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9F58CD2" w14:textId="77777777" w:rsidR="009C2408" w:rsidRPr="00AA1297" w:rsidRDefault="009C2408" w:rsidP="00FC701E">
      <w:pPr>
        <w:spacing w:line="360" w:lineRule="auto"/>
        <w:ind w:left="6480"/>
        <w:contextualSpacing/>
        <w:rPr>
          <w:rFonts w:ascii="David" w:hAnsi="David"/>
          <w:sz w:val="24"/>
          <w:rtl/>
        </w:rPr>
      </w:pPr>
      <w:bookmarkStart w:id="0" w:name="Date"/>
      <w:bookmarkEnd w:id="0"/>
      <w:r w:rsidRPr="00AA1297">
        <w:rPr>
          <w:rFonts w:ascii="David" w:hAnsi="David"/>
          <w:sz w:val="24"/>
          <w:rtl/>
        </w:rPr>
        <w:t>י"ג באב התשע"ט</w:t>
      </w:r>
      <w:r w:rsidRPr="00AA1297">
        <w:rPr>
          <w:rFonts w:ascii="David" w:hAnsi="David"/>
          <w:sz w:val="24"/>
          <w:rtl/>
        </w:rPr>
        <w:br/>
        <w:t>14 באוגוסט 2019</w:t>
      </w:r>
    </w:p>
    <w:p w14:paraId="393BFAA9" w14:textId="77777777" w:rsidR="007E664A" w:rsidRPr="00AA1297" w:rsidRDefault="007E664A" w:rsidP="00FC701E">
      <w:pPr>
        <w:spacing w:line="360" w:lineRule="auto"/>
        <w:ind w:left="6480"/>
        <w:contextualSpacing/>
        <w:rPr>
          <w:rFonts w:ascii="David" w:hAnsi="David"/>
          <w:sz w:val="24"/>
          <w:rtl/>
        </w:rPr>
      </w:pPr>
      <w:r w:rsidRPr="00AA1297">
        <w:rPr>
          <w:rFonts w:ascii="David" w:hAnsi="David"/>
          <w:sz w:val="24"/>
          <w:rtl/>
        </w:rPr>
        <w:t>שה. 2018-11913</w:t>
      </w:r>
    </w:p>
    <w:p w14:paraId="4D0BFC9C" w14:textId="77777777" w:rsidR="000B734D" w:rsidRPr="00AA1297" w:rsidRDefault="000B734D" w:rsidP="00897FDF">
      <w:pPr>
        <w:tabs>
          <w:tab w:val="left" w:pos="3486"/>
          <w:tab w:val="left" w:pos="5896"/>
        </w:tabs>
        <w:spacing w:line="360" w:lineRule="auto"/>
        <w:contextualSpacing/>
        <w:jc w:val="center"/>
        <w:rPr>
          <w:rFonts w:ascii="David" w:hAnsi="David"/>
          <w:b/>
          <w:bCs/>
          <w:color w:val="000000" w:themeColor="text1"/>
          <w:sz w:val="24"/>
          <w:rtl/>
        </w:rPr>
      </w:pPr>
      <w:r w:rsidRPr="00AA1297">
        <w:rPr>
          <w:rFonts w:ascii="David" w:hAnsi="David"/>
          <w:b/>
          <w:bCs/>
          <w:sz w:val="24"/>
          <w:rtl/>
        </w:rPr>
        <w:t xml:space="preserve">מכרז פומבי מס' </w:t>
      </w:r>
      <w:r w:rsidR="00897FDF" w:rsidRPr="00AA1297">
        <w:rPr>
          <w:rFonts w:ascii="David" w:hAnsi="David" w:hint="cs"/>
          <w:b/>
          <w:bCs/>
          <w:color w:val="000000" w:themeColor="text1"/>
          <w:sz w:val="24"/>
          <w:rtl/>
        </w:rPr>
        <w:t>4/2019</w:t>
      </w:r>
    </w:p>
    <w:p w14:paraId="5FE6D6FE" w14:textId="01047CEA" w:rsidR="000B734D" w:rsidRPr="00AA1297" w:rsidRDefault="00CB0914" w:rsidP="00CC11E2">
      <w:pPr>
        <w:tabs>
          <w:tab w:val="left" w:pos="3486"/>
          <w:tab w:val="left" w:pos="5896"/>
        </w:tabs>
        <w:spacing w:line="360" w:lineRule="auto"/>
        <w:contextualSpacing/>
        <w:jc w:val="center"/>
        <w:rPr>
          <w:rFonts w:ascii="David" w:hAnsi="David"/>
          <w:b/>
          <w:bCs/>
          <w:sz w:val="24"/>
          <w:rtl/>
        </w:rPr>
      </w:pPr>
      <w:r w:rsidRPr="00AA1297">
        <w:rPr>
          <w:rFonts w:ascii="David" w:hAnsi="David" w:hint="eastAsia"/>
          <w:b/>
          <w:bCs/>
          <w:sz w:val="24"/>
          <w:rtl/>
        </w:rPr>
        <w:t>לקבלת</w:t>
      </w:r>
      <w:r w:rsidRPr="00AA1297">
        <w:rPr>
          <w:rFonts w:ascii="David" w:hAnsi="David"/>
          <w:b/>
          <w:bCs/>
          <w:sz w:val="24"/>
          <w:rtl/>
        </w:rPr>
        <w:t xml:space="preserve"> </w:t>
      </w:r>
      <w:r w:rsidRPr="00AA1297">
        <w:rPr>
          <w:rFonts w:ascii="David" w:hAnsi="David" w:hint="eastAsia"/>
          <w:b/>
          <w:bCs/>
          <w:sz w:val="24"/>
          <w:rtl/>
        </w:rPr>
        <w:t>שירותי</w:t>
      </w:r>
      <w:r w:rsidRPr="00AA1297">
        <w:rPr>
          <w:rFonts w:ascii="David" w:hAnsi="David"/>
          <w:b/>
          <w:bCs/>
          <w:sz w:val="24"/>
          <w:rtl/>
        </w:rPr>
        <w:t xml:space="preserve"> </w:t>
      </w:r>
      <w:r w:rsidRPr="00AA1297">
        <w:rPr>
          <w:rFonts w:ascii="David" w:hAnsi="David" w:hint="eastAsia"/>
          <w:b/>
          <w:bCs/>
          <w:sz w:val="24"/>
          <w:rtl/>
        </w:rPr>
        <w:t>ייעוץ</w:t>
      </w:r>
      <w:r w:rsidRPr="00AA1297">
        <w:rPr>
          <w:rFonts w:ascii="David" w:hAnsi="David"/>
          <w:b/>
          <w:bCs/>
          <w:sz w:val="24"/>
          <w:rtl/>
        </w:rPr>
        <w:t xml:space="preserve"> </w:t>
      </w:r>
      <w:r w:rsidRPr="00AA1297">
        <w:rPr>
          <w:rFonts w:ascii="David" w:hAnsi="David" w:hint="eastAsia"/>
          <w:b/>
          <w:bCs/>
          <w:sz w:val="24"/>
          <w:rtl/>
        </w:rPr>
        <w:t>לביקורת</w:t>
      </w:r>
      <w:r w:rsidRPr="00AA1297">
        <w:rPr>
          <w:rFonts w:ascii="David" w:hAnsi="David"/>
          <w:b/>
          <w:bCs/>
          <w:sz w:val="24"/>
          <w:rtl/>
        </w:rPr>
        <w:t xml:space="preserve"> בגופים </w:t>
      </w:r>
      <w:r w:rsidR="00CC11E2" w:rsidRPr="00AA1297">
        <w:rPr>
          <w:rFonts w:ascii="David" w:hAnsi="David"/>
          <w:b/>
          <w:bCs/>
          <w:sz w:val="24"/>
          <w:rtl/>
        </w:rPr>
        <w:t>מ</w:t>
      </w:r>
      <w:r w:rsidR="00CC11E2" w:rsidRPr="00AA1297">
        <w:rPr>
          <w:rFonts w:ascii="David" w:hAnsi="David" w:hint="cs"/>
          <w:b/>
          <w:bCs/>
          <w:sz w:val="24"/>
          <w:rtl/>
        </w:rPr>
        <w:t>פוקחים</w:t>
      </w:r>
    </w:p>
    <w:p w14:paraId="35D2C4D0" w14:textId="77777777" w:rsidR="00B429E9" w:rsidRPr="00AA1297" w:rsidRDefault="00B429E9" w:rsidP="00B429E9">
      <w:pPr>
        <w:tabs>
          <w:tab w:val="left" w:pos="3486"/>
          <w:tab w:val="left" w:pos="5896"/>
        </w:tabs>
        <w:spacing w:line="360" w:lineRule="auto"/>
        <w:contextualSpacing/>
        <w:jc w:val="center"/>
        <w:rPr>
          <w:rFonts w:ascii="David" w:hAnsi="David"/>
          <w:sz w:val="24"/>
          <w:rtl/>
        </w:rPr>
      </w:pPr>
    </w:p>
    <w:p w14:paraId="71D520AC" w14:textId="320D7D72" w:rsidR="000B734D" w:rsidRPr="00AA1297" w:rsidRDefault="000B734D" w:rsidP="008C61C4">
      <w:pPr>
        <w:numPr>
          <w:ilvl w:val="0"/>
          <w:numId w:val="4"/>
        </w:numPr>
        <w:tabs>
          <w:tab w:val="left" w:pos="942"/>
        </w:tabs>
        <w:overflowPunct/>
        <w:autoSpaceDE/>
        <w:autoSpaceDN/>
        <w:adjustRightInd/>
        <w:spacing w:line="360" w:lineRule="auto"/>
        <w:contextualSpacing/>
        <w:jc w:val="both"/>
        <w:textAlignment w:val="auto"/>
        <w:rPr>
          <w:rFonts w:ascii="David" w:hAnsi="David"/>
          <w:sz w:val="24"/>
        </w:rPr>
      </w:pPr>
      <w:r w:rsidRPr="00AA1297">
        <w:rPr>
          <w:rFonts w:ascii="David" w:hAnsi="David"/>
          <w:sz w:val="24"/>
          <w:rtl/>
        </w:rPr>
        <w:t xml:space="preserve">רשות שוק ההון, </w:t>
      </w:r>
      <w:r w:rsidR="007E18B9" w:rsidRPr="00AA1297">
        <w:rPr>
          <w:rFonts w:ascii="David" w:hAnsi="David"/>
          <w:sz w:val="24"/>
          <w:rtl/>
        </w:rPr>
        <w:t>ביטוח וחיסכון (להלן</w:t>
      </w:r>
      <w:r w:rsidR="0053392F" w:rsidRPr="00AA1297">
        <w:rPr>
          <w:rFonts w:ascii="David" w:hAnsi="David" w:hint="cs"/>
          <w:sz w:val="24"/>
          <w:rtl/>
        </w:rPr>
        <w:t xml:space="preserve"> </w:t>
      </w:r>
      <w:r w:rsidR="0053392F" w:rsidRPr="00AA1297">
        <w:rPr>
          <w:rFonts w:ascii="David" w:hAnsi="David"/>
          <w:sz w:val="24"/>
          <w:rtl/>
        </w:rPr>
        <w:t>–</w:t>
      </w:r>
      <w:r w:rsidR="007E18B9" w:rsidRPr="00AA1297">
        <w:rPr>
          <w:rFonts w:ascii="David" w:hAnsi="David"/>
          <w:sz w:val="24"/>
          <w:rtl/>
        </w:rPr>
        <w:t xml:space="preserve"> </w:t>
      </w:r>
      <w:r w:rsidR="007E18B9" w:rsidRPr="00AA1297">
        <w:rPr>
          <w:rFonts w:ascii="David" w:hAnsi="David"/>
          <w:b/>
          <w:bCs/>
          <w:sz w:val="24"/>
          <w:rtl/>
        </w:rPr>
        <w:t>רשות שוק ההון</w:t>
      </w:r>
      <w:r w:rsidR="007B6C19" w:rsidRPr="00AA1297">
        <w:rPr>
          <w:rFonts w:ascii="David" w:hAnsi="David" w:hint="cs"/>
          <w:sz w:val="24"/>
          <w:rtl/>
        </w:rPr>
        <w:t xml:space="preserve"> או </w:t>
      </w:r>
      <w:r w:rsidR="007B6C19" w:rsidRPr="00AA1297">
        <w:rPr>
          <w:rFonts w:ascii="David" w:hAnsi="David" w:hint="eastAsia"/>
          <w:b/>
          <w:bCs/>
          <w:sz w:val="24"/>
          <w:rtl/>
        </w:rPr>
        <w:t>הרשות</w:t>
      </w:r>
      <w:r w:rsidR="007E18B9" w:rsidRPr="00AA1297">
        <w:rPr>
          <w:rFonts w:ascii="David" w:hAnsi="David"/>
          <w:sz w:val="24"/>
          <w:rtl/>
        </w:rPr>
        <w:t xml:space="preserve">) </w:t>
      </w:r>
      <w:r w:rsidR="0053392F" w:rsidRPr="00AA1297">
        <w:rPr>
          <w:rFonts w:ascii="David" w:hAnsi="David"/>
          <w:sz w:val="24"/>
          <w:rtl/>
        </w:rPr>
        <w:t>באמצעות ועדת המכרזים (להלן</w:t>
      </w:r>
      <w:r w:rsidR="0053392F" w:rsidRPr="00AA1297">
        <w:rPr>
          <w:rFonts w:ascii="David" w:hAnsi="David" w:hint="cs"/>
          <w:sz w:val="24"/>
          <w:rtl/>
        </w:rPr>
        <w:t xml:space="preserve"> </w:t>
      </w:r>
      <w:r w:rsidR="0053392F" w:rsidRPr="00AA1297">
        <w:rPr>
          <w:rFonts w:ascii="David" w:hAnsi="David"/>
          <w:sz w:val="24"/>
          <w:rtl/>
        </w:rPr>
        <w:t>–</w:t>
      </w:r>
      <w:r w:rsidRPr="00AA1297">
        <w:rPr>
          <w:rFonts w:ascii="David" w:hAnsi="David"/>
          <w:sz w:val="24"/>
          <w:rtl/>
        </w:rPr>
        <w:t xml:space="preserve"> </w:t>
      </w:r>
      <w:r w:rsidRPr="00AA1297">
        <w:rPr>
          <w:rFonts w:ascii="David" w:hAnsi="David"/>
          <w:b/>
          <w:bCs/>
          <w:sz w:val="24"/>
          <w:rtl/>
        </w:rPr>
        <w:t>המזמין</w:t>
      </w:r>
      <w:r w:rsidRPr="00AA1297">
        <w:rPr>
          <w:rFonts w:ascii="David" w:hAnsi="David"/>
          <w:sz w:val="24"/>
          <w:rtl/>
        </w:rPr>
        <w:t xml:space="preserve"> או </w:t>
      </w:r>
      <w:r w:rsidRPr="00AA1297">
        <w:rPr>
          <w:rFonts w:ascii="David" w:hAnsi="David"/>
          <w:b/>
          <w:bCs/>
          <w:sz w:val="24"/>
          <w:rtl/>
        </w:rPr>
        <w:t>ועדת</w:t>
      </w:r>
      <w:r w:rsidRPr="00AA1297">
        <w:rPr>
          <w:rFonts w:ascii="David" w:hAnsi="David"/>
          <w:sz w:val="24"/>
          <w:rtl/>
        </w:rPr>
        <w:t xml:space="preserve"> </w:t>
      </w:r>
      <w:r w:rsidRPr="00AA1297">
        <w:rPr>
          <w:rFonts w:ascii="David" w:hAnsi="David"/>
          <w:b/>
          <w:bCs/>
          <w:sz w:val="24"/>
          <w:rtl/>
        </w:rPr>
        <w:t>המכרזים</w:t>
      </w:r>
      <w:r w:rsidRPr="00AA1297">
        <w:rPr>
          <w:rFonts w:ascii="David" w:hAnsi="David"/>
          <w:sz w:val="24"/>
          <w:rtl/>
        </w:rPr>
        <w:t xml:space="preserve">), מתכבדת בזאת להזמינך להציע הצעה למתן שירותי </w:t>
      </w:r>
      <w:r w:rsidR="00CB0914" w:rsidRPr="00AA1297">
        <w:rPr>
          <w:rFonts w:ascii="David" w:hAnsi="David" w:hint="eastAsia"/>
          <w:sz w:val="24"/>
          <w:rtl/>
        </w:rPr>
        <w:t>ייעוץ</w:t>
      </w:r>
      <w:r w:rsidR="00CB0914" w:rsidRPr="00AA1297">
        <w:rPr>
          <w:rFonts w:ascii="David" w:hAnsi="David"/>
          <w:sz w:val="24"/>
          <w:rtl/>
        </w:rPr>
        <w:t xml:space="preserve"> </w:t>
      </w:r>
      <w:r w:rsidR="00CB0914" w:rsidRPr="00AA1297">
        <w:rPr>
          <w:rFonts w:ascii="David" w:hAnsi="David" w:hint="eastAsia"/>
          <w:sz w:val="24"/>
          <w:rtl/>
        </w:rPr>
        <w:t>לביקורת</w:t>
      </w:r>
      <w:r w:rsidR="00CB0914" w:rsidRPr="00AA1297">
        <w:rPr>
          <w:rFonts w:ascii="David" w:hAnsi="David"/>
          <w:sz w:val="24"/>
          <w:rtl/>
        </w:rPr>
        <w:t xml:space="preserve"> </w:t>
      </w:r>
      <w:r w:rsidR="00CB0914" w:rsidRPr="00AA1297">
        <w:rPr>
          <w:rFonts w:ascii="David" w:hAnsi="David" w:hint="eastAsia"/>
          <w:sz w:val="24"/>
          <w:rtl/>
        </w:rPr>
        <w:t>בגופים</w:t>
      </w:r>
      <w:r w:rsidR="00CB0914" w:rsidRPr="00AA1297">
        <w:rPr>
          <w:rFonts w:ascii="David" w:hAnsi="David"/>
          <w:sz w:val="24"/>
          <w:rtl/>
        </w:rPr>
        <w:t xml:space="preserve"> </w:t>
      </w:r>
      <w:r w:rsidR="008C61C4" w:rsidRPr="00AA1297">
        <w:rPr>
          <w:rFonts w:ascii="David" w:hAnsi="David" w:hint="cs"/>
          <w:sz w:val="24"/>
          <w:rtl/>
        </w:rPr>
        <w:t>המפוקחים</w:t>
      </w:r>
      <w:r w:rsidR="008C61C4" w:rsidRPr="00AA1297" w:rsidDel="00CB0914">
        <w:rPr>
          <w:rFonts w:ascii="David" w:hAnsi="David"/>
          <w:sz w:val="24"/>
          <w:rtl/>
        </w:rPr>
        <w:t xml:space="preserve"> </w:t>
      </w:r>
      <w:r w:rsidR="00B00DE5" w:rsidRPr="00AA1297">
        <w:rPr>
          <w:rFonts w:ascii="David" w:hAnsi="David"/>
          <w:sz w:val="24"/>
          <w:rtl/>
        </w:rPr>
        <w:t>(</w:t>
      </w:r>
      <w:r w:rsidR="0053392F" w:rsidRPr="00AA1297">
        <w:rPr>
          <w:rFonts w:ascii="David" w:hAnsi="David"/>
          <w:sz w:val="24"/>
          <w:rtl/>
        </w:rPr>
        <w:t>להלן</w:t>
      </w:r>
      <w:r w:rsidR="0053392F" w:rsidRPr="00AA1297">
        <w:rPr>
          <w:rFonts w:ascii="David" w:hAnsi="David" w:hint="cs"/>
          <w:sz w:val="24"/>
          <w:rtl/>
        </w:rPr>
        <w:t xml:space="preserve"> </w:t>
      </w:r>
      <w:r w:rsidR="0053392F" w:rsidRPr="00AA1297">
        <w:rPr>
          <w:rFonts w:ascii="David" w:hAnsi="David"/>
          <w:sz w:val="24"/>
          <w:rtl/>
        </w:rPr>
        <w:t>–</w:t>
      </w:r>
      <w:r w:rsidRPr="00AA1297">
        <w:rPr>
          <w:rFonts w:ascii="David" w:hAnsi="David"/>
          <w:sz w:val="24"/>
          <w:rtl/>
        </w:rPr>
        <w:t xml:space="preserve"> </w:t>
      </w:r>
      <w:r w:rsidRPr="00AA1297">
        <w:rPr>
          <w:rFonts w:ascii="David" w:hAnsi="David"/>
          <w:b/>
          <w:bCs/>
          <w:sz w:val="24"/>
          <w:rtl/>
        </w:rPr>
        <w:t>השירותים</w:t>
      </w:r>
      <w:r w:rsidRPr="00AA1297">
        <w:rPr>
          <w:rFonts w:ascii="David" w:hAnsi="David"/>
          <w:sz w:val="24"/>
          <w:rtl/>
        </w:rPr>
        <w:t>) כדלקמן:</w:t>
      </w:r>
    </w:p>
    <w:p w14:paraId="185360C5" w14:textId="77777777" w:rsidR="00770A14" w:rsidRPr="00AA1297" w:rsidRDefault="00770A14" w:rsidP="007721CB">
      <w:pPr>
        <w:tabs>
          <w:tab w:val="left" w:pos="942"/>
        </w:tabs>
        <w:overflowPunct/>
        <w:autoSpaceDE/>
        <w:autoSpaceDN/>
        <w:adjustRightInd/>
        <w:spacing w:line="360" w:lineRule="auto"/>
        <w:ind w:left="360"/>
        <w:contextualSpacing/>
        <w:jc w:val="both"/>
        <w:textAlignment w:val="auto"/>
        <w:rPr>
          <w:rFonts w:ascii="David" w:hAnsi="David"/>
          <w:sz w:val="24"/>
          <w:rtl/>
        </w:rPr>
      </w:pPr>
    </w:p>
    <w:p w14:paraId="51B429D3" w14:textId="4A92536B" w:rsidR="000B734D" w:rsidRPr="00AA1297" w:rsidRDefault="000B734D" w:rsidP="0053392F">
      <w:pPr>
        <w:pStyle w:val="ListParagraph"/>
        <w:numPr>
          <w:ilvl w:val="0"/>
          <w:numId w:val="4"/>
        </w:numPr>
        <w:tabs>
          <w:tab w:val="left" w:pos="942"/>
        </w:tabs>
        <w:spacing w:before="0" w:after="0"/>
        <w:rPr>
          <w:rFonts w:ascii="David" w:hAnsi="David"/>
          <w:b/>
          <w:bCs/>
          <w:color w:val="000000"/>
        </w:rPr>
      </w:pPr>
      <w:bookmarkStart w:id="1" w:name="_Toc226271146"/>
      <w:bookmarkStart w:id="2" w:name="_Toc226281618"/>
      <w:bookmarkStart w:id="3" w:name="_Toc233708216"/>
      <w:bookmarkStart w:id="4" w:name="_Toc248580697"/>
      <w:bookmarkStart w:id="5" w:name="_Toc249361254"/>
      <w:r w:rsidRPr="00AA1297">
        <w:rPr>
          <w:rFonts w:ascii="David" w:hAnsi="David"/>
          <w:b/>
          <w:bCs/>
          <w:color w:val="000000"/>
          <w:rtl/>
        </w:rPr>
        <w:t>רקע</w:t>
      </w:r>
    </w:p>
    <w:p w14:paraId="07B56FB4" w14:textId="77777777" w:rsidR="00FF2AB4" w:rsidRPr="00AA1297" w:rsidRDefault="00893459" w:rsidP="000A7A9D">
      <w:pPr>
        <w:pStyle w:val="ListParagraph"/>
        <w:numPr>
          <w:ilvl w:val="1"/>
          <w:numId w:val="4"/>
        </w:numPr>
        <w:tabs>
          <w:tab w:val="left" w:pos="942"/>
        </w:tabs>
        <w:rPr>
          <w:rFonts w:ascii="David" w:eastAsia="Times New Roman" w:hAnsi="David"/>
          <w:lang w:eastAsia="he-IL"/>
        </w:rPr>
      </w:pPr>
      <w:r w:rsidRPr="00AA1297">
        <w:rPr>
          <w:rFonts w:ascii="David" w:eastAsia="Times New Roman" w:hAnsi="David" w:hint="eastAsia"/>
          <w:rtl/>
          <w:lang w:eastAsia="he-IL"/>
        </w:rPr>
        <w:t>רשות</w:t>
      </w:r>
      <w:r w:rsidRPr="00AA1297">
        <w:rPr>
          <w:rFonts w:ascii="David" w:eastAsia="Times New Roman" w:hAnsi="David"/>
          <w:rtl/>
          <w:lang w:eastAsia="he-IL"/>
        </w:rPr>
        <w:t xml:space="preserve"> שוק ההון היא הרגולטור האחראי על הפיקוח וההסדרה של פעילותם של גופים מוסדיים, </w:t>
      </w:r>
      <w:r w:rsidR="009D53EE" w:rsidRPr="00AA1297">
        <w:rPr>
          <w:rFonts w:ascii="David" w:eastAsia="Times New Roman" w:hAnsi="David" w:hint="cs"/>
          <w:rtl/>
          <w:lang w:eastAsia="he-IL"/>
        </w:rPr>
        <w:t>ה</w:t>
      </w:r>
      <w:r w:rsidRPr="00AA1297">
        <w:rPr>
          <w:rFonts w:ascii="David" w:eastAsia="Times New Roman" w:hAnsi="David" w:hint="eastAsia"/>
          <w:rtl/>
          <w:lang w:eastAsia="he-IL"/>
        </w:rPr>
        <w:t>מנהלים</w:t>
      </w:r>
      <w:r w:rsidRPr="00AA1297">
        <w:rPr>
          <w:rFonts w:ascii="David" w:eastAsia="Times New Roman" w:hAnsi="David"/>
          <w:rtl/>
          <w:lang w:eastAsia="he-IL"/>
        </w:rPr>
        <w:t xml:space="preserve"> </w:t>
      </w:r>
      <w:r w:rsidRPr="00AA1297">
        <w:rPr>
          <w:rFonts w:ascii="David" w:eastAsia="Times New Roman" w:hAnsi="David" w:hint="eastAsia"/>
          <w:rtl/>
          <w:lang w:eastAsia="he-IL"/>
        </w:rPr>
        <w:t>נכסים</w:t>
      </w:r>
      <w:r w:rsidRPr="00AA1297">
        <w:rPr>
          <w:rFonts w:ascii="David" w:eastAsia="Times New Roman" w:hAnsi="David"/>
          <w:rtl/>
          <w:lang w:eastAsia="he-IL"/>
        </w:rPr>
        <w:t xml:space="preserve"> </w:t>
      </w:r>
      <w:r w:rsidRPr="00AA1297">
        <w:rPr>
          <w:rFonts w:ascii="David" w:eastAsia="Times New Roman" w:hAnsi="David" w:hint="eastAsia"/>
          <w:rtl/>
          <w:lang w:eastAsia="he-IL"/>
        </w:rPr>
        <w:t>בסך</w:t>
      </w:r>
      <w:r w:rsidRPr="00AA1297">
        <w:rPr>
          <w:rFonts w:ascii="David" w:eastAsia="Times New Roman" w:hAnsi="David"/>
          <w:rtl/>
          <w:lang w:eastAsia="he-IL"/>
        </w:rPr>
        <w:t xml:space="preserve"> </w:t>
      </w:r>
      <w:r w:rsidRPr="00AA1297">
        <w:rPr>
          <w:rFonts w:ascii="David" w:eastAsia="Times New Roman" w:hAnsi="David" w:hint="eastAsia"/>
          <w:rtl/>
          <w:lang w:eastAsia="he-IL"/>
        </w:rPr>
        <w:t>של</w:t>
      </w:r>
      <w:r w:rsidR="009D53EE" w:rsidRPr="00AA1297">
        <w:rPr>
          <w:rFonts w:ascii="David" w:eastAsia="Times New Roman" w:hAnsi="David" w:hint="cs"/>
          <w:rtl/>
          <w:lang w:eastAsia="he-IL"/>
        </w:rPr>
        <w:t xml:space="preserve"> כ-</w:t>
      </w:r>
      <w:r w:rsidRPr="00AA1297">
        <w:rPr>
          <w:rFonts w:ascii="David" w:eastAsia="Times New Roman" w:hAnsi="David"/>
          <w:rtl/>
          <w:lang w:eastAsia="he-IL"/>
        </w:rPr>
        <w:t xml:space="preserve">1.7 טריליון </w:t>
      </w:r>
      <w:r w:rsidR="009D53EE" w:rsidRPr="00AA1297">
        <w:rPr>
          <w:rFonts w:ascii="David" w:eastAsia="Times New Roman" w:hAnsi="David" w:hint="cs"/>
          <w:rtl/>
          <w:lang w:eastAsia="he-IL"/>
        </w:rPr>
        <w:t>₪ מכספי הציבור</w:t>
      </w:r>
      <w:r w:rsidRPr="00AA1297">
        <w:rPr>
          <w:rFonts w:ascii="David" w:eastAsia="Times New Roman" w:hAnsi="David"/>
          <w:rtl/>
          <w:lang w:eastAsia="he-IL"/>
        </w:rPr>
        <w:t xml:space="preserve">. בנוסף, </w:t>
      </w:r>
      <w:r w:rsidR="009D53EE" w:rsidRPr="00AA1297">
        <w:rPr>
          <w:rFonts w:ascii="David" w:eastAsia="Times New Roman" w:hAnsi="David" w:hint="cs"/>
          <w:rtl/>
          <w:lang w:eastAsia="he-IL"/>
        </w:rPr>
        <w:t>החל מ</w:t>
      </w:r>
      <w:r w:rsidRPr="00AA1297">
        <w:rPr>
          <w:rFonts w:ascii="David" w:eastAsia="Times New Roman" w:hAnsi="David" w:hint="eastAsia"/>
          <w:rtl/>
          <w:lang w:eastAsia="he-IL"/>
        </w:rPr>
        <w:t>יוני</w:t>
      </w:r>
      <w:r w:rsidRPr="00AA1297">
        <w:rPr>
          <w:rFonts w:ascii="David" w:eastAsia="Times New Roman" w:hAnsi="David"/>
          <w:rtl/>
          <w:lang w:eastAsia="he-IL"/>
        </w:rPr>
        <w:t xml:space="preserve"> 2017</w:t>
      </w:r>
      <w:r w:rsidR="009D53EE" w:rsidRPr="00AA1297">
        <w:rPr>
          <w:rFonts w:ascii="David" w:eastAsia="Times New Roman" w:hAnsi="David" w:hint="cs"/>
          <w:rtl/>
          <w:lang w:eastAsia="he-IL"/>
        </w:rPr>
        <w:t xml:space="preserve"> מפקחת הרשות גם</w:t>
      </w:r>
      <w:r w:rsidRPr="00AA1297">
        <w:rPr>
          <w:rFonts w:ascii="David" w:eastAsia="Times New Roman" w:hAnsi="David"/>
          <w:rtl/>
          <w:lang w:eastAsia="he-IL"/>
        </w:rPr>
        <w:t xml:space="preserve"> על נותני שירותים פיננסיים </w:t>
      </w:r>
      <w:r w:rsidR="009D53EE" w:rsidRPr="00AA1297">
        <w:rPr>
          <w:rFonts w:ascii="David" w:eastAsia="Times New Roman" w:hAnsi="David" w:hint="cs"/>
          <w:rtl/>
          <w:lang w:eastAsia="he-IL"/>
        </w:rPr>
        <w:t>ה</w:t>
      </w:r>
      <w:r w:rsidRPr="00AA1297">
        <w:rPr>
          <w:rFonts w:ascii="David" w:eastAsia="Times New Roman" w:hAnsi="David" w:hint="eastAsia"/>
          <w:rtl/>
          <w:lang w:eastAsia="he-IL"/>
        </w:rPr>
        <w:t>מנהלים</w:t>
      </w:r>
      <w:r w:rsidRPr="00AA1297">
        <w:rPr>
          <w:rFonts w:ascii="David" w:eastAsia="Times New Roman" w:hAnsi="David"/>
          <w:rtl/>
          <w:lang w:eastAsia="he-IL"/>
        </w:rPr>
        <w:t xml:space="preserve"> </w:t>
      </w:r>
      <w:r w:rsidRPr="00AA1297">
        <w:rPr>
          <w:rFonts w:ascii="David" w:eastAsia="Times New Roman" w:hAnsi="David" w:hint="eastAsia"/>
          <w:rtl/>
          <w:lang w:eastAsia="he-IL"/>
        </w:rPr>
        <w:t>פעילות</w:t>
      </w:r>
      <w:r w:rsidRPr="00AA1297">
        <w:rPr>
          <w:rFonts w:ascii="David" w:eastAsia="Times New Roman" w:hAnsi="David"/>
          <w:rtl/>
          <w:lang w:eastAsia="he-IL"/>
        </w:rPr>
        <w:t xml:space="preserve"> </w:t>
      </w:r>
      <w:r w:rsidRPr="00AA1297">
        <w:rPr>
          <w:rFonts w:ascii="David" w:eastAsia="Times New Roman" w:hAnsi="David" w:hint="eastAsia"/>
          <w:rtl/>
          <w:lang w:eastAsia="he-IL"/>
        </w:rPr>
        <w:t>בסך</w:t>
      </w:r>
      <w:r w:rsidRPr="00AA1297">
        <w:rPr>
          <w:rFonts w:ascii="David" w:eastAsia="Times New Roman" w:hAnsi="David"/>
          <w:rtl/>
          <w:lang w:eastAsia="he-IL"/>
        </w:rPr>
        <w:t xml:space="preserve"> </w:t>
      </w:r>
      <w:r w:rsidRPr="00AA1297">
        <w:rPr>
          <w:rFonts w:ascii="David" w:eastAsia="Times New Roman" w:hAnsi="David" w:hint="eastAsia"/>
          <w:rtl/>
          <w:lang w:eastAsia="he-IL"/>
        </w:rPr>
        <w:t>של</w:t>
      </w:r>
      <w:r w:rsidRPr="00AA1297">
        <w:rPr>
          <w:rFonts w:ascii="David" w:eastAsia="Times New Roman" w:hAnsi="David"/>
          <w:rtl/>
          <w:lang w:eastAsia="he-IL"/>
        </w:rPr>
        <w:t xml:space="preserve"> </w:t>
      </w:r>
      <w:r w:rsidRPr="00AA1297">
        <w:rPr>
          <w:rFonts w:ascii="David" w:eastAsia="Times New Roman" w:hAnsi="David" w:hint="eastAsia"/>
          <w:rtl/>
          <w:lang w:eastAsia="he-IL"/>
        </w:rPr>
        <w:t>כ</w:t>
      </w:r>
      <w:r w:rsidRPr="00AA1297">
        <w:rPr>
          <w:rFonts w:ascii="David" w:eastAsia="Times New Roman" w:hAnsi="David"/>
          <w:rtl/>
          <w:lang w:eastAsia="he-IL"/>
        </w:rPr>
        <w:t>-150 מ</w:t>
      </w:r>
      <w:r w:rsidR="00E73913" w:rsidRPr="00AA1297">
        <w:rPr>
          <w:rFonts w:ascii="David" w:eastAsia="Times New Roman" w:hAnsi="David" w:hint="cs"/>
          <w:rtl/>
          <w:lang w:eastAsia="he-IL"/>
        </w:rPr>
        <w:t>י</w:t>
      </w:r>
      <w:r w:rsidRPr="00AA1297">
        <w:rPr>
          <w:rFonts w:ascii="David" w:eastAsia="Times New Roman" w:hAnsi="David"/>
          <w:rtl/>
          <w:lang w:eastAsia="he-IL"/>
        </w:rPr>
        <w:t xml:space="preserve">ליארד </w:t>
      </w:r>
      <w:r w:rsidR="009D53EE" w:rsidRPr="00AA1297">
        <w:rPr>
          <w:rFonts w:ascii="David" w:eastAsia="Times New Roman" w:hAnsi="David" w:hint="cs"/>
          <w:rtl/>
          <w:lang w:eastAsia="he-IL"/>
        </w:rPr>
        <w:t>₪</w:t>
      </w:r>
      <w:r w:rsidRPr="00AA1297">
        <w:rPr>
          <w:rFonts w:ascii="David" w:eastAsia="Times New Roman" w:hAnsi="David"/>
          <w:rtl/>
          <w:lang w:eastAsia="he-IL"/>
        </w:rPr>
        <w:t>.</w:t>
      </w:r>
    </w:p>
    <w:p w14:paraId="568AFD05" w14:textId="6A971FA0" w:rsidR="009D53EE" w:rsidRPr="00AA1297" w:rsidRDefault="009D53EE" w:rsidP="0086767C">
      <w:pPr>
        <w:pStyle w:val="ListParagraph"/>
        <w:numPr>
          <w:ilvl w:val="1"/>
          <w:numId w:val="4"/>
        </w:numPr>
        <w:tabs>
          <w:tab w:val="left" w:pos="942"/>
        </w:tabs>
        <w:rPr>
          <w:rFonts w:ascii="David" w:eastAsia="Times New Roman" w:hAnsi="David"/>
          <w:rtl/>
          <w:lang w:eastAsia="he-IL"/>
        </w:rPr>
      </w:pPr>
      <w:r w:rsidRPr="00AA1297">
        <w:rPr>
          <w:rFonts w:ascii="David" w:eastAsia="Times New Roman" w:hAnsi="David" w:hint="cs"/>
          <w:rtl/>
          <w:lang w:eastAsia="he-IL"/>
        </w:rPr>
        <w:t>בהתאם לסעיף 1</w:t>
      </w:r>
      <w:r w:rsidRPr="00AA1297">
        <w:rPr>
          <w:rFonts w:ascii="David" w:eastAsia="Times New Roman" w:hAnsi="David"/>
          <w:rtl/>
          <w:lang w:eastAsia="he-IL"/>
        </w:rPr>
        <w:t>ג</w:t>
      </w:r>
      <w:r w:rsidRPr="00AA1297">
        <w:rPr>
          <w:rFonts w:ascii="David" w:eastAsia="Times New Roman" w:hAnsi="David" w:hint="cs"/>
          <w:rtl/>
          <w:lang w:eastAsia="he-IL"/>
        </w:rPr>
        <w:t xml:space="preserve"> לחוק הפיקוח על שירותים פיננסיים (ביטוח), התשמ"א-1981</w:t>
      </w:r>
      <w:r w:rsidR="00A9442C" w:rsidRPr="00AA1297">
        <w:rPr>
          <w:rFonts w:ascii="David" w:eastAsia="Times New Roman" w:hAnsi="David"/>
          <w:rtl/>
          <w:lang w:eastAsia="he-IL"/>
        </w:rPr>
        <w:t xml:space="preserve"> (להלן – </w:t>
      </w:r>
      <w:r w:rsidR="00A9442C" w:rsidRPr="00AA1297">
        <w:rPr>
          <w:rFonts w:ascii="David" w:eastAsia="Times New Roman" w:hAnsi="David" w:hint="eastAsia"/>
          <w:b/>
          <w:bCs/>
          <w:rtl/>
          <w:lang w:eastAsia="he-IL"/>
        </w:rPr>
        <w:t>חוק</w:t>
      </w:r>
      <w:r w:rsidR="00A9442C" w:rsidRPr="00AA1297">
        <w:rPr>
          <w:rFonts w:ascii="David" w:eastAsia="Times New Roman" w:hAnsi="David"/>
          <w:b/>
          <w:bCs/>
          <w:rtl/>
          <w:lang w:eastAsia="he-IL"/>
        </w:rPr>
        <w:t xml:space="preserve"> </w:t>
      </w:r>
      <w:r w:rsidR="00A9442C" w:rsidRPr="00AA1297">
        <w:rPr>
          <w:rFonts w:ascii="David" w:eastAsia="Times New Roman" w:hAnsi="David" w:hint="eastAsia"/>
          <w:b/>
          <w:bCs/>
          <w:rtl/>
          <w:lang w:eastAsia="he-IL"/>
        </w:rPr>
        <w:t>הפיקוח</w:t>
      </w:r>
      <w:r w:rsidR="00A9442C" w:rsidRPr="00AA1297">
        <w:rPr>
          <w:rFonts w:ascii="David" w:eastAsia="Times New Roman" w:hAnsi="David"/>
          <w:b/>
          <w:bCs/>
          <w:rtl/>
          <w:lang w:eastAsia="he-IL"/>
        </w:rPr>
        <w:t xml:space="preserve"> </w:t>
      </w:r>
      <w:r w:rsidR="00A9442C" w:rsidRPr="00AA1297">
        <w:rPr>
          <w:rFonts w:ascii="David" w:eastAsia="Times New Roman" w:hAnsi="David" w:hint="eastAsia"/>
          <w:b/>
          <w:bCs/>
          <w:rtl/>
          <w:lang w:eastAsia="he-IL"/>
        </w:rPr>
        <w:t>על</w:t>
      </w:r>
      <w:r w:rsidR="00A9442C" w:rsidRPr="00AA1297">
        <w:rPr>
          <w:rFonts w:ascii="David" w:eastAsia="Times New Roman" w:hAnsi="David"/>
          <w:b/>
          <w:bCs/>
          <w:rtl/>
          <w:lang w:eastAsia="he-IL"/>
        </w:rPr>
        <w:t xml:space="preserve"> </w:t>
      </w:r>
      <w:r w:rsidR="00A9442C" w:rsidRPr="00AA1297">
        <w:rPr>
          <w:rFonts w:ascii="David" w:eastAsia="Times New Roman" w:hAnsi="David" w:hint="eastAsia"/>
          <w:b/>
          <w:bCs/>
          <w:rtl/>
          <w:lang w:eastAsia="he-IL"/>
        </w:rPr>
        <w:t>הביטוח</w:t>
      </w:r>
      <w:r w:rsidR="00A9442C" w:rsidRPr="00AA1297">
        <w:rPr>
          <w:rFonts w:ascii="David" w:eastAsia="Times New Roman" w:hAnsi="David"/>
          <w:rtl/>
          <w:lang w:eastAsia="he-IL"/>
        </w:rPr>
        <w:t>)</w:t>
      </w:r>
      <w:r w:rsidRPr="00AA1297">
        <w:rPr>
          <w:rFonts w:ascii="David" w:eastAsia="Times New Roman" w:hAnsi="David" w:hint="cs"/>
          <w:rtl/>
          <w:lang w:eastAsia="he-IL"/>
        </w:rPr>
        <w:t xml:space="preserve">, </w:t>
      </w:r>
      <w:r w:rsidRPr="00AA1297">
        <w:rPr>
          <w:rFonts w:ascii="David" w:eastAsia="Times New Roman" w:hAnsi="David"/>
          <w:rtl/>
          <w:lang w:eastAsia="he-IL"/>
        </w:rPr>
        <w:t>תפקידי הרשות הם:</w:t>
      </w:r>
    </w:p>
    <w:p w14:paraId="2D197E3C" w14:textId="77777777" w:rsidR="009D53EE" w:rsidRPr="00AA1297" w:rsidRDefault="00EF1BC5" w:rsidP="004E3A2B">
      <w:pPr>
        <w:pStyle w:val="ListParagraph"/>
        <w:tabs>
          <w:tab w:val="left" w:pos="942"/>
        </w:tabs>
        <w:ind w:left="858"/>
        <w:rPr>
          <w:rFonts w:ascii="David" w:eastAsia="Times New Roman" w:hAnsi="David"/>
          <w:rtl/>
          <w:lang w:eastAsia="he-IL"/>
        </w:rPr>
      </w:pPr>
      <w:r w:rsidRPr="00AA1297">
        <w:rPr>
          <w:rFonts w:ascii="David" w:eastAsia="Times New Roman" w:hAnsi="David" w:hint="cs"/>
          <w:rtl/>
          <w:lang w:eastAsia="he-IL"/>
        </w:rPr>
        <w:t>"</w:t>
      </w:r>
      <w:r w:rsidR="0053392F" w:rsidRPr="00AA1297">
        <w:rPr>
          <w:rFonts w:ascii="David" w:eastAsia="Times New Roman" w:hAnsi="David"/>
          <w:rtl/>
          <w:lang w:eastAsia="he-IL"/>
        </w:rPr>
        <w:t xml:space="preserve">(1) </w:t>
      </w:r>
      <w:r w:rsidR="009D53EE" w:rsidRPr="00AA1297">
        <w:rPr>
          <w:rFonts w:ascii="David" w:eastAsia="Times New Roman" w:hAnsi="David"/>
          <w:rtl/>
          <w:lang w:eastAsia="he-IL"/>
        </w:rPr>
        <w:t>הגנה ושמירה על עניינם של המבוטחים, העמיתים ולקוחות הגופים המפוקחים;</w:t>
      </w:r>
    </w:p>
    <w:p w14:paraId="460CA055" w14:textId="77777777" w:rsidR="009D53EE" w:rsidRPr="00AA1297" w:rsidRDefault="00EF1BC5" w:rsidP="0053392F">
      <w:pPr>
        <w:pStyle w:val="ListParagraph"/>
        <w:tabs>
          <w:tab w:val="left" w:pos="942"/>
        </w:tabs>
        <w:ind w:left="858"/>
        <w:rPr>
          <w:rFonts w:ascii="David" w:eastAsia="Times New Roman" w:hAnsi="David"/>
          <w:rtl/>
          <w:lang w:eastAsia="he-IL"/>
        </w:rPr>
      </w:pPr>
      <w:r w:rsidRPr="00AA1297">
        <w:rPr>
          <w:rFonts w:ascii="David" w:eastAsia="Times New Roman" w:hAnsi="David" w:hint="cs"/>
          <w:rtl/>
          <w:lang w:eastAsia="he-IL"/>
        </w:rPr>
        <w:t xml:space="preserve">  </w:t>
      </w:r>
      <w:r w:rsidR="009D53EE" w:rsidRPr="00AA1297">
        <w:rPr>
          <w:rFonts w:ascii="David" w:eastAsia="Times New Roman" w:hAnsi="David"/>
          <w:rtl/>
          <w:lang w:eastAsia="he-IL"/>
        </w:rPr>
        <w:t>(2) הבטחת היציבות והניהול התקין של הגופים המפוקחים;</w:t>
      </w:r>
    </w:p>
    <w:p w14:paraId="6D6FC33A" w14:textId="77777777" w:rsidR="009D53EE" w:rsidRPr="00AA1297" w:rsidRDefault="00EF1BC5" w:rsidP="0053392F">
      <w:pPr>
        <w:pStyle w:val="ListParagraph"/>
        <w:tabs>
          <w:tab w:val="left" w:pos="942"/>
        </w:tabs>
        <w:ind w:left="858"/>
        <w:rPr>
          <w:rFonts w:ascii="David" w:eastAsia="Times New Roman" w:hAnsi="David"/>
          <w:rtl/>
          <w:lang w:eastAsia="he-IL"/>
        </w:rPr>
      </w:pPr>
      <w:r w:rsidRPr="00AA1297">
        <w:rPr>
          <w:rFonts w:ascii="David" w:eastAsia="Times New Roman" w:hAnsi="David" w:hint="cs"/>
          <w:rtl/>
          <w:lang w:eastAsia="he-IL"/>
        </w:rPr>
        <w:t xml:space="preserve">  </w:t>
      </w:r>
      <w:r w:rsidR="009D53EE" w:rsidRPr="00AA1297">
        <w:rPr>
          <w:rFonts w:ascii="David" w:eastAsia="Times New Roman" w:hAnsi="David"/>
          <w:rtl/>
          <w:lang w:eastAsia="he-IL"/>
        </w:rPr>
        <w:t>(3) קידום התחרות במערכת הפיננסית, ובמיוחד בשוק ההון הביטוח והחיסכון;</w:t>
      </w:r>
    </w:p>
    <w:p w14:paraId="73A18CEA" w14:textId="77777777" w:rsidR="009D53EE" w:rsidRPr="00AA1297" w:rsidRDefault="00EF1BC5" w:rsidP="0053392F">
      <w:pPr>
        <w:pStyle w:val="ListParagraph"/>
        <w:tabs>
          <w:tab w:val="left" w:pos="942"/>
        </w:tabs>
        <w:ind w:left="858"/>
        <w:rPr>
          <w:rFonts w:ascii="David" w:eastAsia="Times New Roman" w:hAnsi="David"/>
          <w:rtl/>
          <w:lang w:eastAsia="he-IL"/>
        </w:rPr>
      </w:pPr>
      <w:r w:rsidRPr="00AA1297">
        <w:rPr>
          <w:rFonts w:ascii="David" w:eastAsia="Times New Roman" w:hAnsi="David" w:hint="cs"/>
          <w:rtl/>
          <w:lang w:eastAsia="he-IL"/>
        </w:rPr>
        <w:t xml:space="preserve">  </w:t>
      </w:r>
      <w:r w:rsidR="009D53EE" w:rsidRPr="00AA1297">
        <w:rPr>
          <w:rFonts w:ascii="David" w:eastAsia="Times New Roman" w:hAnsi="David"/>
          <w:rtl/>
          <w:lang w:eastAsia="he-IL"/>
        </w:rPr>
        <w:t>(4)</w:t>
      </w:r>
      <w:r w:rsidR="0053392F" w:rsidRPr="00AA1297">
        <w:rPr>
          <w:rFonts w:ascii="David" w:eastAsia="Times New Roman" w:hAnsi="David" w:hint="cs"/>
          <w:rtl/>
          <w:lang w:eastAsia="he-IL"/>
        </w:rPr>
        <w:t xml:space="preserve"> </w:t>
      </w:r>
      <w:r w:rsidR="009D53EE" w:rsidRPr="00AA1297">
        <w:rPr>
          <w:rFonts w:ascii="David" w:eastAsia="Times New Roman" w:hAnsi="David"/>
          <w:rtl/>
          <w:lang w:eastAsia="he-IL"/>
        </w:rPr>
        <w:t>עידוד חדשנות טכנולוגית ועסקית בפעילותם של הגופים המפוקחים, בשים לב לתפקידי הרשות לפי פסקאות (1) עד (3).</w:t>
      </w:r>
      <w:r w:rsidR="009D53EE" w:rsidRPr="00AA1297">
        <w:rPr>
          <w:rFonts w:ascii="David" w:eastAsia="Times New Roman" w:hAnsi="David" w:hint="cs"/>
          <w:rtl/>
          <w:lang w:eastAsia="he-IL"/>
        </w:rPr>
        <w:t>"</w:t>
      </w:r>
    </w:p>
    <w:p w14:paraId="17A7EF29" w14:textId="77777777" w:rsidR="00A426E2" w:rsidRPr="00AA1297" w:rsidRDefault="008C05EB" w:rsidP="00EF1BC5">
      <w:pPr>
        <w:pStyle w:val="ListParagraph"/>
        <w:numPr>
          <w:ilvl w:val="1"/>
          <w:numId w:val="4"/>
        </w:numPr>
        <w:tabs>
          <w:tab w:val="left" w:pos="942"/>
        </w:tabs>
        <w:rPr>
          <w:rFonts w:ascii="David" w:eastAsia="Times New Roman" w:hAnsi="David"/>
          <w:lang w:eastAsia="he-IL"/>
        </w:rPr>
      </w:pPr>
      <w:r w:rsidRPr="00AA1297">
        <w:rPr>
          <w:rFonts w:ascii="David" w:eastAsia="Times New Roman" w:hAnsi="David" w:hint="cs"/>
          <w:rtl/>
          <w:lang w:eastAsia="he-IL"/>
        </w:rPr>
        <w:t>לצורך ביצוע תפקידיה על פי חוק</w:t>
      </w:r>
      <w:r w:rsidR="00EF1BC5" w:rsidRPr="00AA1297">
        <w:rPr>
          <w:rFonts w:ascii="David" w:eastAsia="Times New Roman" w:hAnsi="David" w:hint="cs"/>
          <w:rtl/>
          <w:lang w:eastAsia="he-IL"/>
        </w:rPr>
        <w:t>,</w:t>
      </w:r>
      <w:r w:rsidRPr="00AA1297">
        <w:rPr>
          <w:rFonts w:ascii="David" w:eastAsia="Times New Roman" w:hAnsi="David" w:hint="cs"/>
          <w:rtl/>
          <w:lang w:eastAsia="he-IL"/>
        </w:rPr>
        <w:t xml:space="preserve"> פועל</w:t>
      </w:r>
      <w:r w:rsidR="00621291" w:rsidRPr="00AA1297">
        <w:rPr>
          <w:rFonts w:ascii="David" w:eastAsia="Times New Roman" w:hAnsi="David" w:hint="cs"/>
          <w:rtl/>
          <w:lang w:eastAsia="he-IL"/>
        </w:rPr>
        <w:t>ת</w:t>
      </w:r>
      <w:r w:rsidRPr="00AA1297">
        <w:rPr>
          <w:rFonts w:ascii="David" w:eastAsia="Times New Roman" w:hAnsi="David" w:hint="cs"/>
          <w:rtl/>
          <w:lang w:eastAsia="he-IL"/>
        </w:rPr>
        <w:t xml:space="preserve"> הרשות, בין היתר</w:t>
      </w:r>
      <w:r w:rsidR="00EF1BC5" w:rsidRPr="00AA1297">
        <w:rPr>
          <w:rFonts w:ascii="David" w:eastAsia="Times New Roman" w:hAnsi="David" w:hint="cs"/>
          <w:rtl/>
          <w:lang w:eastAsia="he-IL"/>
        </w:rPr>
        <w:t>,</w:t>
      </w:r>
      <w:r w:rsidRPr="00AA1297">
        <w:rPr>
          <w:rFonts w:ascii="David" w:eastAsia="Times New Roman" w:hAnsi="David" w:hint="cs"/>
          <w:rtl/>
          <w:lang w:eastAsia="he-IL"/>
        </w:rPr>
        <w:t xml:space="preserve"> ב</w:t>
      </w:r>
      <w:r w:rsidR="00FF2AB4" w:rsidRPr="00AA1297">
        <w:rPr>
          <w:rFonts w:ascii="David" w:eastAsia="Times New Roman" w:hAnsi="David" w:hint="eastAsia"/>
          <w:rtl/>
          <w:lang w:eastAsia="he-IL"/>
        </w:rPr>
        <w:t>פיקוח</w:t>
      </w:r>
      <w:r w:rsidR="00FF2AB4" w:rsidRPr="00AA1297">
        <w:rPr>
          <w:rFonts w:ascii="David" w:eastAsia="Times New Roman" w:hAnsi="David"/>
          <w:rtl/>
          <w:lang w:eastAsia="he-IL"/>
        </w:rPr>
        <w:t xml:space="preserve"> </w:t>
      </w:r>
      <w:r w:rsidR="00FF2AB4" w:rsidRPr="00AA1297">
        <w:rPr>
          <w:rFonts w:ascii="David" w:eastAsia="Times New Roman" w:hAnsi="David" w:hint="eastAsia"/>
          <w:rtl/>
          <w:lang w:eastAsia="he-IL"/>
        </w:rPr>
        <w:t>ובקרה</w:t>
      </w:r>
      <w:r w:rsidR="00FF2AB4" w:rsidRPr="00AA1297">
        <w:rPr>
          <w:rFonts w:ascii="David" w:eastAsia="Times New Roman" w:hAnsi="David"/>
          <w:rtl/>
          <w:lang w:eastAsia="he-IL"/>
        </w:rPr>
        <w:t xml:space="preserve"> </w:t>
      </w:r>
      <w:r w:rsidR="00FF2AB4" w:rsidRPr="00AA1297">
        <w:rPr>
          <w:rFonts w:ascii="David" w:eastAsia="Times New Roman" w:hAnsi="David" w:hint="eastAsia"/>
          <w:rtl/>
          <w:lang w:eastAsia="he-IL"/>
        </w:rPr>
        <w:t>שוטפים</w:t>
      </w:r>
      <w:r w:rsidR="00FF2AB4" w:rsidRPr="00AA1297">
        <w:rPr>
          <w:rFonts w:ascii="David" w:eastAsia="Times New Roman" w:hAnsi="David"/>
          <w:rtl/>
          <w:lang w:eastAsia="he-IL"/>
        </w:rPr>
        <w:t xml:space="preserve"> </w:t>
      </w:r>
      <w:r w:rsidR="00FF2AB4" w:rsidRPr="00AA1297">
        <w:rPr>
          <w:rFonts w:ascii="David" w:eastAsia="Times New Roman" w:hAnsi="David" w:hint="eastAsia"/>
          <w:rtl/>
          <w:lang w:eastAsia="he-IL"/>
        </w:rPr>
        <w:t>אחר</w:t>
      </w:r>
      <w:r w:rsidR="00FF2AB4" w:rsidRPr="00AA1297">
        <w:rPr>
          <w:rFonts w:ascii="David" w:eastAsia="Times New Roman" w:hAnsi="David"/>
          <w:rtl/>
          <w:lang w:eastAsia="he-IL"/>
        </w:rPr>
        <w:t xml:space="preserve"> </w:t>
      </w:r>
      <w:r w:rsidR="00FF2AB4" w:rsidRPr="00AA1297">
        <w:rPr>
          <w:rFonts w:ascii="David" w:eastAsia="Times New Roman" w:hAnsi="David" w:hint="eastAsia"/>
          <w:rtl/>
          <w:lang w:eastAsia="he-IL"/>
        </w:rPr>
        <w:t>הסיכונים</w:t>
      </w:r>
      <w:r w:rsidR="00FF2AB4" w:rsidRPr="00AA1297">
        <w:rPr>
          <w:rFonts w:ascii="David" w:eastAsia="Times New Roman" w:hAnsi="David"/>
          <w:rtl/>
          <w:lang w:eastAsia="he-IL"/>
        </w:rPr>
        <w:t xml:space="preserve"> </w:t>
      </w:r>
      <w:r w:rsidR="00FF2AB4" w:rsidRPr="00AA1297">
        <w:rPr>
          <w:rFonts w:ascii="David" w:eastAsia="Times New Roman" w:hAnsi="David" w:hint="eastAsia"/>
          <w:rtl/>
          <w:lang w:eastAsia="he-IL"/>
        </w:rPr>
        <w:t>השונים</w:t>
      </w:r>
      <w:r w:rsidR="00FF2AB4" w:rsidRPr="00AA1297">
        <w:rPr>
          <w:rFonts w:ascii="David" w:eastAsia="Times New Roman" w:hAnsi="David"/>
          <w:rtl/>
          <w:lang w:eastAsia="he-IL"/>
        </w:rPr>
        <w:t xml:space="preserve"> </w:t>
      </w:r>
      <w:r w:rsidR="00FF2AB4" w:rsidRPr="00AA1297">
        <w:rPr>
          <w:rFonts w:ascii="David" w:eastAsia="Times New Roman" w:hAnsi="David" w:hint="eastAsia"/>
          <w:rtl/>
          <w:lang w:eastAsia="he-IL"/>
        </w:rPr>
        <w:t>שגופים</w:t>
      </w:r>
      <w:r w:rsidR="00FF2AB4" w:rsidRPr="00AA1297">
        <w:rPr>
          <w:rFonts w:ascii="David" w:eastAsia="Times New Roman" w:hAnsi="David"/>
          <w:rtl/>
          <w:lang w:eastAsia="he-IL"/>
        </w:rPr>
        <w:t xml:space="preserve"> </w:t>
      </w:r>
      <w:r w:rsidR="00EF1BC5" w:rsidRPr="00AA1297">
        <w:rPr>
          <w:rFonts w:ascii="David" w:eastAsia="Times New Roman" w:hAnsi="David" w:hint="cs"/>
          <w:rtl/>
          <w:lang w:eastAsia="he-IL"/>
        </w:rPr>
        <w:t>המפוקחים</w:t>
      </w:r>
      <w:r w:rsidR="00FF2AB4" w:rsidRPr="00AA1297">
        <w:rPr>
          <w:rFonts w:ascii="David" w:eastAsia="Times New Roman" w:hAnsi="David"/>
          <w:rtl/>
          <w:lang w:eastAsia="he-IL"/>
        </w:rPr>
        <w:t xml:space="preserve"> </w:t>
      </w:r>
      <w:r w:rsidR="00FF2AB4" w:rsidRPr="00AA1297">
        <w:rPr>
          <w:rFonts w:ascii="David" w:eastAsia="Times New Roman" w:hAnsi="David" w:hint="eastAsia"/>
          <w:rtl/>
          <w:lang w:eastAsia="he-IL"/>
        </w:rPr>
        <w:t>נוטלים</w:t>
      </w:r>
      <w:r w:rsidR="00FF2AB4" w:rsidRPr="00AA1297">
        <w:rPr>
          <w:rFonts w:ascii="David" w:eastAsia="Times New Roman" w:hAnsi="David"/>
          <w:rtl/>
          <w:lang w:eastAsia="he-IL"/>
        </w:rPr>
        <w:t xml:space="preserve"> </w:t>
      </w:r>
      <w:r w:rsidR="00FF2AB4" w:rsidRPr="00AA1297">
        <w:rPr>
          <w:rFonts w:ascii="David" w:eastAsia="Times New Roman" w:hAnsi="David" w:hint="eastAsia"/>
          <w:rtl/>
          <w:lang w:eastAsia="he-IL"/>
        </w:rPr>
        <w:t>על</w:t>
      </w:r>
      <w:r w:rsidR="00FF2AB4" w:rsidRPr="00AA1297">
        <w:rPr>
          <w:rFonts w:ascii="David" w:eastAsia="Times New Roman" w:hAnsi="David"/>
          <w:rtl/>
          <w:lang w:eastAsia="he-IL"/>
        </w:rPr>
        <w:t xml:space="preserve"> </w:t>
      </w:r>
      <w:r w:rsidR="00FF2AB4" w:rsidRPr="00AA1297">
        <w:rPr>
          <w:rFonts w:ascii="David" w:eastAsia="Times New Roman" w:hAnsi="David" w:hint="eastAsia"/>
          <w:rtl/>
          <w:lang w:eastAsia="he-IL"/>
        </w:rPr>
        <w:t>עצמם</w:t>
      </w:r>
      <w:r w:rsidR="007B6C19" w:rsidRPr="00AA1297">
        <w:rPr>
          <w:rFonts w:ascii="David" w:eastAsia="Times New Roman" w:hAnsi="David" w:hint="cs"/>
          <w:rtl/>
          <w:lang w:eastAsia="he-IL"/>
        </w:rPr>
        <w:t>; פיקוח ביחס להתנהלות</w:t>
      </w:r>
      <w:r w:rsidR="00FF2AB4" w:rsidRPr="00AA1297">
        <w:rPr>
          <w:rFonts w:ascii="David" w:eastAsia="Times New Roman" w:hAnsi="David"/>
          <w:rtl/>
          <w:lang w:eastAsia="he-IL"/>
        </w:rPr>
        <w:t xml:space="preserve"> הממשל התאגידי </w:t>
      </w:r>
      <w:r w:rsidR="007B6C19" w:rsidRPr="00AA1297">
        <w:rPr>
          <w:rFonts w:ascii="David" w:eastAsia="Times New Roman" w:hAnsi="David" w:hint="cs"/>
          <w:rtl/>
          <w:lang w:eastAsia="he-IL"/>
        </w:rPr>
        <w:t xml:space="preserve">בגופים המפוקחים; </w:t>
      </w:r>
      <w:r w:rsidRPr="00AA1297">
        <w:rPr>
          <w:rFonts w:ascii="David" w:eastAsia="Times New Roman" w:hAnsi="David" w:hint="cs"/>
          <w:rtl/>
          <w:lang w:eastAsia="he-IL"/>
        </w:rPr>
        <w:t xml:space="preserve">פיקוח אחר </w:t>
      </w:r>
      <w:r w:rsidR="007B6C19" w:rsidRPr="00AA1297">
        <w:rPr>
          <w:rFonts w:ascii="David" w:eastAsia="Times New Roman" w:hAnsi="David" w:hint="cs"/>
          <w:rtl/>
          <w:lang w:eastAsia="he-IL"/>
        </w:rPr>
        <w:t>פעילות המפוקחים ל</w:t>
      </w:r>
      <w:r w:rsidR="00FF2AB4" w:rsidRPr="00AA1297">
        <w:rPr>
          <w:rFonts w:ascii="David" w:eastAsia="Times New Roman" w:hAnsi="David" w:hint="eastAsia"/>
          <w:rtl/>
          <w:lang w:eastAsia="he-IL"/>
        </w:rPr>
        <w:t>הבטחת</w:t>
      </w:r>
      <w:r w:rsidR="00FF2AB4" w:rsidRPr="00AA1297">
        <w:rPr>
          <w:rFonts w:ascii="David" w:eastAsia="Times New Roman" w:hAnsi="David"/>
          <w:rtl/>
          <w:lang w:eastAsia="he-IL"/>
        </w:rPr>
        <w:t xml:space="preserve"> </w:t>
      </w:r>
      <w:r w:rsidR="00FF2AB4" w:rsidRPr="00AA1297">
        <w:rPr>
          <w:rFonts w:ascii="David" w:eastAsia="Times New Roman" w:hAnsi="David" w:hint="eastAsia"/>
          <w:rtl/>
          <w:lang w:eastAsia="he-IL"/>
        </w:rPr>
        <w:t>יציבותם</w:t>
      </w:r>
      <w:r w:rsidR="007B6C19" w:rsidRPr="00AA1297">
        <w:rPr>
          <w:rFonts w:ascii="David" w:eastAsia="Times New Roman" w:hAnsi="David" w:hint="cs"/>
          <w:rtl/>
          <w:lang w:eastAsia="he-IL"/>
        </w:rPr>
        <w:t>;</w:t>
      </w:r>
      <w:r w:rsidR="00FF2AB4" w:rsidRPr="00AA1297">
        <w:rPr>
          <w:rFonts w:ascii="David" w:eastAsia="Times New Roman" w:hAnsi="David"/>
          <w:rtl/>
          <w:lang w:eastAsia="he-IL"/>
        </w:rPr>
        <w:t xml:space="preserve"> </w:t>
      </w:r>
      <w:r w:rsidR="007B6C19" w:rsidRPr="00AA1297">
        <w:rPr>
          <w:rFonts w:ascii="David" w:eastAsia="Times New Roman" w:hAnsi="David" w:hint="cs"/>
          <w:rtl/>
          <w:lang w:eastAsia="he-IL"/>
        </w:rPr>
        <w:t xml:space="preserve">בקרה על </w:t>
      </w:r>
      <w:r w:rsidR="00FF2AB4" w:rsidRPr="00AA1297">
        <w:rPr>
          <w:rFonts w:ascii="David" w:eastAsia="Times New Roman" w:hAnsi="David" w:hint="eastAsia"/>
          <w:rtl/>
          <w:lang w:eastAsia="he-IL"/>
        </w:rPr>
        <w:t>ניהולם</w:t>
      </w:r>
      <w:r w:rsidR="00FF2AB4" w:rsidRPr="00AA1297">
        <w:rPr>
          <w:rFonts w:ascii="David" w:eastAsia="Times New Roman" w:hAnsi="David"/>
          <w:rtl/>
          <w:lang w:eastAsia="he-IL"/>
        </w:rPr>
        <w:t xml:space="preserve"> </w:t>
      </w:r>
      <w:r w:rsidR="00FF2AB4" w:rsidRPr="00AA1297">
        <w:rPr>
          <w:rFonts w:ascii="David" w:eastAsia="Times New Roman" w:hAnsi="David" w:hint="eastAsia"/>
          <w:rtl/>
          <w:lang w:eastAsia="he-IL"/>
        </w:rPr>
        <w:t>התקין</w:t>
      </w:r>
      <w:r w:rsidRPr="00AA1297">
        <w:rPr>
          <w:rFonts w:ascii="David" w:eastAsia="Times New Roman" w:hAnsi="David" w:hint="cs"/>
          <w:rtl/>
          <w:lang w:eastAsia="he-IL"/>
        </w:rPr>
        <w:t xml:space="preserve"> של הגופים המפוקחים</w:t>
      </w:r>
      <w:r w:rsidR="00FF2AB4" w:rsidRPr="00AA1297">
        <w:rPr>
          <w:rFonts w:ascii="David" w:eastAsia="Times New Roman" w:hAnsi="David"/>
          <w:rtl/>
          <w:lang w:eastAsia="he-IL"/>
        </w:rPr>
        <w:t xml:space="preserve"> </w:t>
      </w:r>
      <w:r w:rsidRPr="00AA1297">
        <w:rPr>
          <w:rFonts w:ascii="David" w:eastAsia="Times New Roman" w:hAnsi="David" w:hint="cs"/>
          <w:rtl/>
          <w:lang w:eastAsia="he-IL"/>
        </w:rPr>
        <w:t>ו</w:t>
      </w:r>
      <w:r w:rsidR="00FF2AB4" w:rsidRPr="00AA1297">
        <w:rPr>
          <w:rFonts w:ascii="David" w:eastAsia="Times New Roman" w:hAnsi="David" w:hint="eastAsia"/>
          <w:rtl/>
          <w:lang w:eastAsia="he-IL"/>
        </w:rPr>
        <w:t>עמיד</w:t>
      </w:r>
      <w:r w:rsidR="007B6C19" w:rsidRPr="00AA1297">
        <w:rPr>
          <w:rFonts w:ascii="David" w:eastAsia="Times New Roman" w:hAnsi="David" w:hint="cs"/>
          <w:rtl/>
          <w:lang w:eastAsia="he-IL"/>
        </w:rPr>
        <w:t>תם</w:t>
      </w:r>
      <w:r w:rsidR="00FF2AB4" w:rsidRPr="00AA1297">
        <w:rPr>
          <w:rFonts w:ascii="David" w:eastAsia="Times New Roman" w:hAnsi="David"/>
          <w:rtl/>
          <w:lang w:eastAsia="he-IL"/>
        </w:rPr>
        <w:t xml:space="preserve"> בהתחייבויותיהם כלפי ציבור לקוחותיהם</w:t>
      </w:r>
      <w:r w:rsidRPr="00AA1297">
        <w:rPr>
          <w:rFonts w:ascii="David" w:eastAsia="Times New Roman" w:hAnsi="David" w:hint="cs"/>
          <w:rtl/>
          <w:lang w:eastAsia="he-IL"/>
        </w:rPr>
        <w:t>;</w:t>
      </w:r>
      <w:r w:rsidR="00FF2AB4" w:rsidRPr="00AA1297">
        <w:rPr>
          <w:rFonts w:ascii="David" w:eastAsia="Times New Roman" w:hAnsi="David"/>
          <w:rtl/>
          <w:lang w:eastAsia="he-IL"/>
        </w:rPr>
        <w:t xml:space="preserve"> פיקוח </w:t>
      </w:r>
      <w:r w:rsidRPr="00AA1297">
        <w:rPr>
          <w:rFonts w:ascii="David" w:eastAsia="Times New Roman" w:hAnsi="David" w:hint="cs"/>
          <w:rtl/>
          <w:lang w:eastAsia="he-IL"/>
        </w:rPr>
        <w:t>ביחס ל</w:t>
      </w:r>
      <w:r w:rsidR="00FF2AB4" w:rsidRPr="00AA1297">
        <w:rPr>
          <w:rFonts w:ascii="David" w:eastAsia="Times New Roman" w:hAnsi="David" w:hint="eastAsia"/>
          <w:rtl/>
          <w:lang w:eastAsia="he-IL"/>
        </w:rPr>
        <w:t>פעילויות</w:t>
      </w:r>
      <w:r w:rsidR="00FF2AB4" w:rsidRPr="00AA1297">
        <w:rPr>
          <w:rFonts w:ascii="David" w:eastAsia="Times New Roman" w:hAnsi="David"/>
          <w:rtl/>
          <w:lang w:eastAsia="he-IL"/>
        </w:rPr>
        <w:t xml:space="preserve"> ההשקעה </w:t>
      </w:r>
      <w:r w:rsidRPr="00AA1297">
        <w:rPr>
          <w:rFonts w:ascii="David" w:eastAsia="Times New Roman" w:hAnsi="David" w:hint="cs"/>
          <w:rtl/>
          <w:lang w:eastAsia="he-IL"/>
        </w:rPr>
        <w:t>ב</w:t>
      </w:r>
      <w:r w:rsidR="007B6C19" w:rsidRPr="00AA1297">
        <w:rPr>
          <w:rFonts w:ascii="David" w:eastAsia="Times New Roman" w:hAnsi="David" w:hint="cs"/>
          <w:rtl/>
          <w:lang w:eastAsia="he-IL"/>
        </w:rPr>
        <w:t>גופים המפוקחים</w:t>
      </w:r>
      <w:r w:rsidR="00FF2AB4" w:rsidRPr="00AA1297">
        <w:rPr>
          <w:rFonts w:ascii="David" w:eastAsia="Times New Roman" w:hAnsi="David"/>
          <w:rtl/>
          <w:lang w:eastAsia="he-IL"/>
        </w:rPr>
        <w:t xml:space="preserve">, </w:t>
      </w:r>
      <w:r w:rsidRPr="00AA1297">
        <w:rPr>
          <w:rFonts w:ascii="David" w:eastAsia="Times New Roman" w:hAnsi="David" w:hint="cs"/>
          <w:rtl/>
          <w:lang w:eastAsia="he-IL"/>
        </w:rPr>
        <w:t xml:space="preserve">כמו כן פועלת הרשות </w:t>
      </w:r>
      <w:r w:rsidRPr="00AA1297">
        <w:rPr>
          <w:rFonts w:ascii="David" w:eastAsia="Times New Roman" w:hAnsi="David" w:hint="eastAsia"/>
          <w:rtl/>
          <w:lang w:eastAsia="he-IL"/>
        </w:rPr>
        <w:t>ל</w:t>
      </w:r>
      <w:r w:rsidR="00FF2AB4" w:rsidRPr="00AA1297">
        <w:rPr>
          <w:rFonts w:ascii="David" w:eastAsia="Times New Roman" w:hAnsi="David" w:hint="eastAsia"/>
          <w:rtl/>
          <w:lang w:eastAsia="he-IL"/>
        </w:rPr>
        <w:t>הבטחת</w:t>
      </w:r>
      <w:r w:rsidR="00FF2AB4" w:rsidRPr="00AA1297">
        <w:rPr>
          <w:rFonts w:ascii="David" w:eastAsia="Times New Roman" w:hAnsi="David"/>
          <w:rtl/>
          <w:lang w:eastAsia="he-IL"/>
        </w:rPr>
        <w:t xml:space="preserve"> התנהלות הוגנת מול </w:t>
      </w:r>
      <w:r w:rsidRPr="00AA1297">
        <w:rPr>
          <w:rFonts w:ascii="David" w:eastAsia="Times New Roman" w:hAnsi="David" w:hint="eastAsia"/>
          <w:rtl/>
          <w:lang w:eastAsia="he-IL"/>
        </w:rPr>
        <w:t>ה</w:t>
      </w:r>
      <w:r w:rsidR="00FF2AB4" w:rsidRPr="00AA1297">
        <w:rPr>
          <w:rFonts w:ascii="David" w:eastAsia="Times New Roman" w:hAnsi="David" w:hint="eastAsia"/>
          <w:rtl/>
          <w:lang w:eastAsia="he-IL"/>
        </w:rPr>
        <w:t>לקוחות</w:t>
      </w:r>
      <w:r w:rsidR="00FF2AB4" w:rsidRPr="00AA1297">
        <w:rPr>
          <w:rFonts w:ascii="David" w:eastAsia="Times New Roman" w:hAnsi="David"/>
          <w:rtl/>
          <w:lang w:eastAsia="he-IL"/>
        </w:rPr>
        <w:t xml:space="preserve">. </w:t>
      </w:r>
    </w:p>
    <w:p w14:paraId="208EBF01" w14:textId="35EB5312" w:rsidR="00A9442C" w:rsidRPr="00AA1297" w:rsidRDefault="007B6C19" w:rsidP="0086767C">
      <w:pPr>
        <w:pStyle w:val="ListParagraph"/>
        <w:numPr>
          <w:ilvl w:val="1"/>
          <w:numId w:val="4"/>
        </w:numPr>
        <w:tabs>
          <w:tab w:val="left" w:pos="942"/>
        </w:tabs>
        <w:rPr>
          <w:rFonts w:ascii="David" w:eastAsia="Times New Roman" w:hAnsi="David"/>
          <w:rtl/>
          <w:lang w:eastAsia="he-IL"/>
        </w:rPr>
      </w:pPr>
      <w:r w:rsidRPr="00AA1297">
        <w:rPr>
          <w:rFonts w:ascii="David" w:eastAsia="Times New Roman" w:hAnsi="David" w:hint="eastAsia"/>
          <w:rtl/>
          <w:lang w:eastAsia="he-IL"/>
        </w:rPr>
        <w:t>לאור</w:t>
      </w:r>
      <w:r w:rsidRPr="00AA1297">
        <w:rPr>
          <w:rFonts w:ascii="David" w:eastAsia="Times New Roman" w:hAnsi="David"/>
          <w:rtl/>
          <w:lang w:eastAsia="he-IL"/>
        </w:rPr>
        <w:t xml:space="preserve"> </w:t>
      </w:r>
      <w:r w:rsidRPr="00AA1297">
        <w:rPr>
          <w:rFonts w:ascii="David" w:eastAsia="Times New Roman" w:hAnsi="David" w:hint="eastAsia"/>
          <w:rtl/>
          <w:lang w:eastAsia="he-IL"/>
        </w:rPr>
        <w:t>האמור</w:t>
      </w:r>
      <w:r w:rsidR="00FD49D9" w:rsidRPr="00AA1297">
        <w:rPr>
          <w:rFonts w:ascii="David" w:eastAsia="Times New Roman" w:hAnsi="David" w:hint="cs"/>
          <w:rtl/>
          <w:lang w:eastAsia="he-IL"/>
        </w:rPr>
        <w:t xml:space="preserve"> </w:t>
      </w:r>
      <w:r w:rsidR="008C05EB" w:rsidRPr="00AA1297">
        <w:rPr>
          <w:rFonts w:ascii="David" w:eastAsia="Times New Roman" w:hAnsi="David" w:hint="eastAsia"/>
          <w:rtl/>
          <w:lang w:eastAsia="he-IL"/>
        </w:rPr>
        <w:t>מבצעת</w:t>
      </w:r>
      <w:r w:rsidR="008C05EB" w:rsidRPr="00AA1297">
        <w:rPr>
          <w:rFonts w:ascii="David" w:eastAsia="Times New Roman" w:hAnsi="David"/>
          <w:rtl/>
          <w:lang w:eastAsia="he-IL"/>
        </w:rPr>
        <w:t xml:space="preserve"> </w:t>
      </w:r>
      <w:r w:rsidR="008C05EB" w:rsidRPr="00AA1297">
        <w:rPr>
          <w:rFonts w:ascii="David" w:eastAsia="Times New Roman" w:hAnsi="David" w:hint="eastAsia"/>
          <w:rtl/>
          <w:lang w:eastAsia="he-IL"/>
        </w:rPr>
        <w:t>ביקורות</w:t>
      </w:r>
      <w:r w:rsidR="00621291" w:rsidRPr="00AA1297">
        <w:rPr>
          <w:rFonts w:ascii="David" w:eastAsia="Times New Roman" w:hAnsi="David"/>
          <w:rtl/>
          <w:lang w:eastAsia="he-IL"/>
        </w:rPr>
        <w:t xml:space="preserve"> בנושאים </w:t>
      </w:r>
      <w:r w:rsidR="00746A34" w:rsidRPr="00AA1297">
        <w:rPr>
          <w:rFonts w:ascii="David" w:eastAsia="Times New Roman" w:hAnsi="David" w:hint="eastAsia"/>
          <w:rtl/>
          <w:lang w:eastAsia="he-IL"/>
        </w:rPr>
        <w:t>שונים</w:t>
      </w:r>
      <w:r w:rsidR="00746A34" w:rsidRPr="00AA1297">
        <w:rPr>
          <w:rFonts w:ascii="David" w:eastAsia="Times New Roman" w:hAnsi="David"/>
          <w:rtl/>
          <w:lang w:eastAsia="he-IL"/>
        </w:rPr>
        <w:t xml:space="preserve"> </w:t>
      </w:r>
      <w:r w:rsidR="00621291" w:rsidRPr="00AA1297">
        <w:rPr>
          <w:rFonts w:ascii="David" w:eastAsia="Times New Roman" w:hAnsi="David" w:hint="eastAsia"/>
          <w:rtl/>
          <w:lang w:eastAsia="he-IL"/>
        </w:rPr>
        <w:t>לבחינת</w:t>
      </w:r>
      <w:r w:rsidR="00621291" w:rsidRPr="00AA1297">
        <w:rPr>
          <w:rFonts w:ascii="David" w:eastAsia="Times New Roman" w:hAnsi="David"/>
          <w:rtl/>
          <w:lang w:eastAsia="he-IL"/>
        </w:rPr>
        <w:t xml:space="preserve"> </w:t>
      </w:r>
      <w:r w:rsidR="00746A34" w:rsidRPr="00AA1297">
        <w:rPr>
          <w:rFonts w:ascii="David" w:eastAsia="Times New Roman" w:hAnsi="David" w:hint="eastAsia"/>
          <w:rtl/>
          <w:lang w:eastAsia="he-IL"/>
        </w:rPr>
        <w:t>פעילות</w:t>
      </w:r>
      <w:r w:rsidR="00746A34" w:rsidRPr="00AA1297">
        <w:rPr>
          <w:rFonts w:ascii="David" w:eastAsia="Times New Roman" w:hAnsi="David"/>
          <w:rtl/>
          <w:lang w:eastAsia="he-IL"/>
        </w:rPr>
        <w:t xml:space="preserve"> הגופים </w:t>
      </w:r>
      <w:r w:rsidR="00746A34" w:rsidRPr="00AA1297">
        <w:rPr>
          <w:rFonts w:ascii="David" w:eastAsia="Times New Roman" w:hAnsi="David" w:hint="eastAsia"/>
          <w:rtl/>
          <w:lang w:eastAsia="he-IL"/>
        </w:rPr>
        <w:t>המפוקחים</w:t>
      </w:r>
      <w:r w:rsidR="00746A34" w:rsidRPr="00AA1297">
        <w:rPr>
          <w:rFonts w:ascii="David" w:eastAsia="Times New Roman" w:hAnsi="David"/>
          <w:rtl/>
          <w:lang w:eastAsia="he-IL"/>
        </w:rPr>
        <w:t xml:space="preserve">. </w:t>
      </w:r>
      <w:r w:rsidR="00746A34" w:rsidRPr="00AA1297">
        <w:rPr>
          <w:rFonts w:ascii="David" w:eastAsia="Times New Roman" w:hAnsi="David" w:hint="eastAsia"/>
          <w:rtl/>
          <w:lang w:eastAsia="he-IL"/>
        </w:rPr>
        <w:t>הביקורות</w:t>
      </w:r>
      <w:r w:rsidR="00746A34" w:rsidRPr="00AA1297">
        <w:rPr>
          <w:rFonts w:ascii="David" w:eastAsia="Times New Roman" w:hAnsi="David"/>
          <w:rtl/>
          <w:lang w:eastAsia="he-IL"/>
        </w:rPr>
        <w:t xml:space="preserve"> </w:t>
      </w:r>
      <w:r w:rsidR="00746A34" w:rsidRPr="00AA1297">
        <w:rPr>
          <w:rFonts w:ascii="David" w:eastAsia="Times New Roman" w:hAnsi="David" w:hint="eastAsia"/>
          <w:rtl/>
          <w:lang w:eastAsia="he-IL"/>
        </w:rPr>
        <w:t>מבוצעות</w:t>
      </w:r>
      <w:r w:rsidR="00746A34" w:rsidRPr="00AA1297">
        <w:rPr>
          <w:rFonts w:ascii="David" w:eastAsia="Times New Roman" w:hAnsi="David"/>
          <w:rtl/>
          <w:lang w:eastAsia="he-IL"/>
        </w:rPr>
        <w:t xml:space="preserve"> הן באמצעות עובדי הרשות</w:t>
      </w:r>
      <w:r w:rsidR="008C05EB" w:rsidRPr="00AA1297">
        <w:rPr>
          <w:rFonts w:ascii="David" w:eastAsia="Times New Roman" w:hAnsi="David"/>
          <w:rtl/>
          <w:lang w:eastAsia="he-IL"/>
        </w:rPr>
        <w:t xml:space="preserve"> והן באמצעות יועצים חיצוניים.</w:t>
      </w:r>
    </w:p>
    <w:p w14:paraId="1F424B4D" w14:textId="77777777" w:rsidR="008E0877" w:rsidRPr="00AA1297" w:rsidRDefault="00A9442C" w:rsidP="0086767C">
      <w:pPr>
        <w:pStyle w:val="ListParagraph"/>
        <w:numPr>
          <w:ilvl w:val="1"/>
          <w:numId w:val="4"/>
        </w:numPr>
        <w:tabs>
          <w:tab w:val="left" w:pos="942"/>
        </w:tabs>
        <w:rPr>
          <w:rFonts w:ascii="David" w:eastAsia="Times New Roman" w:hAnsi="David"/>
          <w:lang w:eastAsia="he-IL"/>
        </w:rPr>
      </w:pPr>
      <w:r w:rsidRPr="00AA1297">
        <w:rPr>
          <w:rFonts w:ascii="David" w:hAnsi="David" w:hint="eastAsia"/>
          <w:rtl/>
        </w:rPr>
        <w:t>הוצאות</w:t>
      </w:r>
      <w:r w:rsidRPr="00AA1297">
        <w:rPr>
          <w:rFonts w:ascii="David" w:hAnsi="David"/>
          <w:rtl/>
        </w:rPr>
        <w:t xml:space="preserve"> </w:t>
      </w:r>
      <w:r w:rsidRPr="00AA1297">
        <w:rPr>
          <w:rFonts w:ascii="David" w:hAnsi="David" w:hint="eastAsia"/>
          <w:rtl/>
        </w:rPr>
        <w:t>ביקורות</w:t>
      </w:r>
      <w:r w:rsidRPr="00AA1297">
        <w:rPr>
          <w:rFonts w:ascii="David" w:hAnsi="David"/>
          <w:rtl/>
        </w:rPr>
        <w:t xml:space="preserve"> </w:t>
      </w:r>
      <w:r w:rsidRPr="00AA1297">
        <w:rPr>
          <w:rFonts w:ascii="David" w:hAnsi="David" w:hint="eastAsia"/>
          <w:rtl/>
        </w:rPr>
        <w:t>המבוצעות</w:t>
      </w:r>
      <w:r w:rsidRPr="00AA1297">
        <w:rPr>
          <w:rFonts w:ascii="David" w:hAnsi="David"/>
          <w:rtl/>
        </w:rPr>
        <w:t xml:space="preserve"> </w:t>
      </w:r>
      <w:r w:rsidRPr="00AA1297">
        <w:rPr>
          <w:rFonts w:ascii="David" w:hAnsi="David" w:hint="eastAsia"/>
          <w:rtl/>
        </w:rPr>
        <w:t>על</w:t>
      </w:r>
      <w:r w:rsidRPr="00AA1297">
        <w:rPr>
          <w:rFonts w:ascii="David" w:hAnsi="David"/>
          <w:rtl/>
        </w:rPr>
        <w:t xml:space="preserve"> </w:t>
      </w:r>
      <w:r w:rsidRPr="00AA1297">
        <w:rPr>
          <w:rFonts w:ascii="David" w:hAnsi="David" w:hint="eastAsia"/>
          <w:rtl/>
        </w:rPr>
        <w:t>ידי</w:t>
      </w:r>
      <w:r w:rsidRPr="00AA1297">
        <w:rPr>
          <w:rFonts w:ascii="David" w:hAnsi="David"/>
          <w:rtl/>
        </w:rPr>
        <w:t xml:space="preserve"> </w:t>
      </w:r>
      <w:r w:rsidRPr="00AA1297">
        <w:rPr>
          <w:rFonts w:ascii="David" w:hAnsi="David" w:hint="eastAsia"/>
          <w:rtl/>
        </w:rPr>
        <w:t>יועצים</w:t>
      </w:r>
      <w:r w:rsidRPr="00AA1297">
        <w:rPr>
          <w:rFonts w:ascii="David" w:hAnsi="David"/>
          <w:rtl/>
        </w:rPr>
        <w:t xml:space="preserve"> </w:t>
      </w:r>
      <w:r w:rsidRPr="00AA1297">
        <w:rPr>
          <w:rFonts w:ascii="David" w:hAnsi="David" w:hint="eastAsia"/>
          <w:rtl/>
        </w:rPr>
        <w:t>חיצוניים</w:t>
      </w:r>
      <w:r w:rsidR="004E7876" w:rsidRPr="00AA1297">
        <w:rPr>
          <w:rFonts w:ascii="David" w:eastAsia="Times New Roman" w:hAnsi="David"/>
          <w:rtl/>
          <w:lang w:eastAsia="he-IL"/>
        </w:rPr>
        <w:t xml:space="preserve"> </w:t>
      </w:r>
      <w:r w:rsidRPr="00AA1297">
        <w:rPr>
          <w:rFonts w:ascii="David" w:eastAsia="Times New Roman" w:hAnsi="David" w:hint="eastAsia"/>
          <w:rtl/>
          <w:lang w:eastAsia="he-IL"/>
        </w:rPr>
        <w:t>מוטלות</w:t>
      </w:r>
      <w:r w:rsidRPr="00AA1297">
        <w:rPr>
          <w:rFonts w:ascii="David" w:eastAsia="Times New Roman" w:hAnsi="David"/>
          <w:rtl/>
          <w:lang w:eastAsia="he-IL"/>
        </w:rPr>
        <w:t xml:space="preserve"> </w:t>
      </w:r>
      <w:r w:rsidRPr="00AA1297">
        <w:rPr>
          <w:rFonts w:ascii="David" w:eastAsia="Times New Roman" w:hAnsi="David" w:hint="eastAsia"/>
          <w:rtl/>
          <w:lang w:eastAsia="he-IL"/>
        </w:rPr>
        <w:t>על</w:t>
      </w:r>
      <w:r w:rsidRPr="00AA1297">
        <w:rPr>
          <w:rFonts w:ascii="David" w:eastAsia="Times New Roman" w:hAnsi="David"/>
          <w:rtl/>
          <w:lang w:eastAsia="he-IL"/>
        </w:rPr>
        <w:t xml:space="preserve"> </w:t>
      </w:r>
      <w:r w:rsidRPr="00AA1297">
        <w:rPr>
          <w:rFonts w:ascii="David" w:eastAsia="Times New Roman" w:hAnsi="David" w:hint="eastAsia"/>
          <w:rtl/>
          <w:lang w:eastAsia="he-IL"/>
        </w:rPr>
        <w:t>הגוף</w:t>
      </w:r>
      <w:r w:rsidRPr="00AA1297">
        <w:rPr>
          <w:rFonts w:ascii="David" w:eastAsia="Times New Roman" w:hAnsi="David"/>
          <w:rtl/>
          <w:lang w:eastAsia="he-IL"/>
        </w:rPr>
        <w:t xml:space="preserve"> </w:t>
      </w:r>
      <w:r w:rsidRPr="00AA1297">
        <w:rPr>
          <w:rFonts w:ascii="David" w:eastAsia="Times New Roman" w:hAnsi="David" w:hint="eastAsia"/>
          <w:rtl/>
          <w:lang w:eastAsia="he-IL"/>
        </w:rPr>
        <w:t>המבוקר</w:t>
      </w:r>
      <w:r w:rsidRPr="00AA1297">
        <w:rPr>
          <w:rFonts w:ascii="David" w:eastAsia="Times New Roman" w:hAnsi="David"/>
          <w:rtl/>
          <w:lang w:eastAsia="he-IL"/>
        </w:rPr>
        <w:t xml:space="preserve"> </w:t>
      </w:r>
      <w:r w:rsidRPr="00AA1297">
        <w:rPr>
          <w:rFonts w:ascii="David" w:eastAsia="Times New Roman" w:hAnsi="David" w:hint="eastAsia"/>
          <w:rtl/>
          <w:lang w:eastAsia="he-IL"/>
        </w:rPr>
        <w:t>בהתאם</w:t>
      </w:r>
      <w:r w:rsidRPr="00AA1297">
        <w:rPr>
          <w:rFonts w:ascii="David" w:eastAsia="Times New Roman" w:hAnsi="David"/>
          <w:rtl/>
          <w:lang w:eastAsia="he-IL"/>
        </w:rPr>
        <w:t xml:space="preserve"> </w:t>
      </w:r>
      <w:r w:rsidRPr="00AA1297">
        <w:rPr>
          <w:rFonts w:ascii="David" w:eastAsia="Times New Roman" w:hAnsi="David" w:hint="eastAsia"/>
          <w:rtl/>
          <w:lang w:eastAsia="he-IL"/>
        </w:rPr>
        <w:t>ל</w:t>
      </w:r>
      <w:r w:rsidR="004E7876" w:rsidRPr="00AA1297">
        <w:rPr>
          <w:rFonts w:ascii="David" w:eastAsia="Times New Roman" w:hAnsi="David" w:hint="eastAsia"/>
          <w:rtl/>
          <w:lang w:eastAsia="he-IL"/>
        </w:rPr>
        <w:t>סעיף</w:t>
      </w:r>
      <w:r w:rsidR="004E7876" w:rsidRPr="00AA1297">
        <w:rPr>
          <w:rFonts w:ascii="David" w:eastAsia="Times New Roman" w:hAnsi="David"/>
          <w:rtl/>
          <w:lang w:eastAsia="he-IL"/>
        </w:rPr>
        <w:t xml:space="preserve"> 97 לחוק הפיקוח </w:t>
      </w:r>
      <w:r w:rsidRPr="00AA1297">
        <w:rPr>
          <w:rFonts w:ascii="David" w:eastAsia="Times New Roman" w:hAnsi="David" w:hint="eastAsia"/>
          <w:rtl/>
          <w:lang w:eastAsia="he-IL"/>
        </w:rPr>
        <w:t>על</w:t>
      </w:r>
      <w:r w:rsidRPr="00AA1297">
        <w:rPr>
          <w:rFonts w:ascii="David" w:eastAsia="Times New Roman" w:hAnsi="David"/>
          <w:rtl/>
          <w:lang w:eastAsia="he-IL"/>
        </w:rPr>
        <w:t xml:space="preserve"> </w:t>
      </w:r>
      <w:r w:rsidR="008E0877" w:rsidRPr="00AA1297">
        <w:rPr>
          <w:rFonts w:ascii="David" w:eastAsia="Times New Roman" w:hAnsi="David" w:hint="eastAsia"/>
          <w:rtl/>
          <w:lang w:eastAsia="he-IL"/>
        </w:rPr>
        <w:t>הביטוח</w:t>
      </w:r>
      <w:r w:rsidRPr="00AA1297">
        <w:rPr>
          <w:rFonts w:ascii="David" w:eastAsia="Times New Roman" w:hAnsi="David"/>
          <w:rtl/>
          <w:lang w:eastAsia="he-IL"/>
        </w:rPr>
        <w:t>,</w:t>
      </w:r>
      <w:r w:rsidR="008E0877" w:rsidRPr="00AA1297">
        <w:rPr>
          <w:rFonts w:ascii="David" w:eastAsia="Times New Roman" w:hAnsi="David"/>
          <w:rtl/>
          <w:lang w:eastAsia="he-IL"/>
        </w:rPr>
        <w:t xml:space="preserve"> </w:t>
      </w:r>
      <w:r w:rsidRPr="00AA1297">
        <w:rPr>
          <w:rFonts w:ascii="David" w:eastAsia="Times New Roman" w:hAnsi="David" w:hint="eastAsia"/>
          <w:rtl/>
          <w:lang w:eastAsia="he-IL"/>
        </w:rPr>
        <w:t>ה</w:t>
      </w:r>
      <w:r w:rsidR="008E0877" w:rsidRPr="00AA1297">
        <w:rPr>
          <w:rFonts w:ascii="David" w:eastAsia="Times New Roman" w:hAnsi="David" w:hint="eastAsia"/>
          <w:rtl/>
          <w:lang w:eastAsia="he-IL"/>
        </w:rPr>
        <w:t>קובע</w:t>
      </w:r>
      <w:r w:rsidR="008E0877" w:rsidRPr="00AA1297">
        <w:rPr>
          <w:rFonts w:ascii="David" w:eastAsia="Times New Roman" w:hAnsi="David"/>
          <w:rtl/>
          <w:lang w:eastAsia="he-IL"/>
        </w:rPr>
        <w:t xml:space="preserve"> </w:t>
      </w:r>
      <w:r w:rsidR="008E0877" w:rsidRPr="00AA1297">
        <w:rPr>
          <w:rFonts w:ascii="David" w:eastAsia="Times New Roman" w:hAnsi="David" w:hint="eastAsia"/>
          <w:rtl/>
          <w:lang w:eastAsia="he-IL"/>
        </w:rPr>
        <w:t>כי</w:t>
      </w:r>
      <w:r w:rsidR="008E0877" w:rsidRPr="00AA1297">
        <w:rPr>
          <w:rFonts w:ascii="David" w:eastAsia="Times New Roman" w:hAnsi="David"/>
          <w:rtl/>
          <w:lang w:eastAsia="he-IL"/>
        </w:rPr>
        <w:t xml:space="preserve"> "</w:t>
      </w:r>
      <w:r w:rsidRPr="00AA1297">
        <w:rPr>
          <w:rFonts w:ascii="David" w:eastAsia="Times New Roman" w:hAnsi="David" w:hint="eastAsia"/>
          <w:i/>
          <w:iCs/>
          <w:rtl/>
          <w:lang w:eastAsia="he-IL"/>
        </w:rPr>
        <w:t>ה</w:t>
      </w:r>
      <w:r w:rsidR="008E0877" w:rsidRPr="00AA1297">
        <w:rPr>
          <w:rFonts w:ascii="David" w:eastAsia="Times New Roman" w:hAnsi="David" w:hint="eastAsia"/>
          <w:i/>
          <w:iCs/>
          <w:rtl/>
          <w:lang w:eastAsia="he-IL"/>
        </w:rPr>
        <w:t>סמיך</w:t>
      </w:r>
      <w:r w:rsidR="008E0877" w:rsidRPr="00AA1297">
        <w:rPr>
          <w:rFonts w:ascii="David" w:eastAsia="Times New Roman" w:hAnsi="David"/>
          <w:i/>
          <w:iCs/>
          <w:rtl/>
          <w:lang w:eastAsia="he-IL"/>
        </w:rPr>
        <w:t xml:space="preserve"> הממונה מי שאינו עובד המדינה לערוך ביקורת אצל מבטח או סוכן </w:t>
      </w:r>
      <w:r w:rsidR="008E0877" w:rsidRPr="00AA1297">
        <w:rPr>
          <w:rFonts w:ascii="David" w:eastAsia="Times New Roman" w:hAnsi="David" w:hint="eastAsia"/>
          <w:i/>
          <w:iCs/>
          <w:rtl/>
          <w:lang w:eastAsia="he-IL"/>
        </w:rPr>
        <w:t>ביטוח</w:t>
      </w:r>
      <w:r w:rsidR="008E0877" w:rsidRPr="00AA1297">
        <w:rPr>
          <w:rFonts w:ascii="David" w:eastAsia="Times New Roman" w:hAnsi="David"/>
          <w:i/>
          <w:iCs/>
          <w:rtl/>
          <w:lang w:eastAsia="he-IL"/>
        </w:rPr>
        <w:t xml:space="preserve">, </w:t>
      </w:r>
      <w:r w:rsidR="008E0877" w:rsidRPr="00AA1297">
        <w:rPr>
          <w:rFonts w:ascii="David" w:eastAsia="Times New Roman" w:hAnsi="David" w:hint="eastAsia"/>
          <w:i/>
          <w:iCs/>
          <w:rtl/>
          <w:lang w:eastAsia="he-IL"/>
        </w:rPr>
        <w:t>רשאי</w:t>
      </w:r>
      <w:r w:rsidR="008E0877" w:rsidRPr="00AA1297">
        <w:rPr>
          <w:rFonts w:ascii="David" w:eastAsia="Times New Roman" w:hAnsi="David"/>
          <w:i/>
          <w:iCs/>
          <w:rtl/>
          <w:lang w:eastAsia="he-IL"/>
        </w:rPr>
        <w:t xml:space="preserve"> </w:t>
      </w:r>
      <w:r w:rsidR="008E0877" w:rsidRPr="00AA1297">
        <w:rPr>
          <w:rFonts w:ascii="David" w:eastAsia="Times New Roman" w:hAnsi="David" w:hint="eastAsia"/>
          <w:i/>
          <w:iCs/>
          <w:rtl/>
          <w:lang w:eastAsia="he-IL"/>
        </w:rPr>
        <w:t>הממונה</w:t>
      </w:r>
      <w:r w:rsidR="008E0877" w:rsidRPr="00AA1297">
        <w:rPr>
          <w:rFonts w:ascii="David" w:eastAsia="Times New Roman" w:hAnsi="David"/>
          <w:i/>
          <w:iCs/>
          <w:rtl/>
          <w:lang w:eastAsia="he-IL"/>
        </w:rPr>
        <w:t xml:space="preserve"> </w:t>
      </w:r>
      <w:r w:rsidR="008E0877" w:rsidRPr="00AA1297">
        <w:rPr>
          <w:rFonts w:ascii="David" w:eastAsia="Times New Roman" w:hAnsi="David" w:hint="eastAsia"/>
          <w:i/>
          <w:iCs/>
          <w:rtl/>
          <w:lang w:eastAsia="he-IL"/>
        </w:rPr>
        <w:t>להטיל</w:t>
      </w:r>
      <w:r w:rsidR="008E0877" w:rsidRPr="00AA1297">
        <w:rPr>
          <w:rFonts w:ascii="David" w:eastAsia="Times New Roman" w:hAnsi="David"/>
          <w:i/>
          <w:iCs/>
          <w:rtl/>
          <w:lang w:eastAsia="he-IL"/>
        </w:rPr>
        <w:t xml:space="preserve"> </w:t>
      </w:r>
      <w:r w:rsidR="008E0877" w:rsidRPr="00AA1297">
        <w:rPr>
          <w:rFonts w:ascii="David" w:eastAsia="Times New Roman" w:hAnsi="David" w:hint="eastAsia"/>
          <w:i/>
          <w:iCs/>
          <w:rtl/>
          <w:lang w:eastAsia="he-IL"/>
        </w:rPr>
        <w:t>את</w:t>
      </w:r>
      <w:r w:rsidR="008E0877" w:rsidRPr="00AA1297">
        <w:rPr>
          <w:rFonts w:ascii="David" w:eastAsia="Times New Roman" w:hAnsi="David"/>
          <w:i/>
          <w:iCs/>
          <w:rtl/>
          <w:lang w:eastAsia="he-IL"/>
        </w:rPr>
        <w:t xml:space="preserve"> </w:t>
      </w:r>
      <w:r w:rsidR="008E0877" w:rsidRPr="00AA1297">
        <w:rPr>
          <w:rFonts w:ascii="David" w:eastAsia="Times New Roman" w:hAnsi="David" w:hint="eastAsia"/>
          <w:i/>
          <w:iCs/>
          <w:rtl/>
          <w:lang w:eastAsia="he-IL"/>
        </w:rPr>
        <w:t>הוצאות</w:t>
      </w:r>
      <w:r w:rsidR="008E0877" w:rsidRPr="00AA1297">
        <w:rPr>
          <w:rFonts w:ascii="David" w:eastAsia="Times New Roman" w:hAnsi="David"/>
          <w:i/>
          <w:iCs/>
          <w:rtl/>
          <w:lang w:eastAsia="he-IL"/>
        </w:rPr>
        <w:t xml:space="preserve"> </w:t>
      </w:r>
      <w:r w:rsidR="008E0877" w:rsidRPr="00AA1297">
        <w:rPr>
          <w:rFonts w:ascii="David" w:eastAsia="Times New Roman" w:hAnsi="David" w:hint="eastAsia"/>
          <w:i/>
          <w:iCs/>
          <w:rtl/>
          <w:lang w:eastAsia="he-IL"/>
        </w:rPr>
        <w:t>הביקורת</w:t>
      </w:r>
      <w:r w:rsidR="008E0877" w:rsidRPr="00AA1297">
        <w:rPr>
          <w:rFonts w:ascii="David" w:eastAsia="Times New Roman" w:hAnsi="David"/>
          <w:i/>
          <w:iCs/>
          <w:rtl/>
          <w:lang w:eastAsia="he-IL"/>
        </w:rPr>
        <w:t xml:space="preserve"> </w:t>
      </w:r>
      <w:r w:rsidR="008E0877" w:rsidRPr="00AA1297">
        <w:rPr>
          <w:rFonts w:ascii="David" w:eastAsia="Times New Roman" w:hAnsi="David" w:hint="eastAsia"/>
          <w:i/>
          <w:iCs/>
          <w:rtl/>
          <w:lang w:eastAsia="he-IL"/>
        </w:rPr>
        <w:lastRenderedPageBreak/>
        <w:t>על</w:t>
      </w:r>
      <w:r w:rsidR="008E0877" w:rsidRPr="00AA1297">
        <w:rPr>
          <w:rFonts w:ascii="David" w:eastAsia="Times New Roman" w:hAnsi="David"/>
          <w:i/>
          <w:iCs/>
          <w:rtl/>
          <w:lang w:eastAsia="he-IL"/>
        </w:rPr>
        <w:t xml:space="preserve"> </w:t>
      </w:r>
      <w:r w:rsidR="008E0877" w:rsidRPr="00AA1297">
        <w:rPr>
          <w:rFonts w:ascii="David" w:eastAsia="Times New Roman" w:hAnsi="David" w:hint="eastAsia"/>
          <w:i/>
          <w:iCs/>
          <w:rtl/>
          <w:lang w:eastAsia="he-IL"/>
        </w:rPr>
        <w:t>המבטח</w:t>
      </w:r>
      <w:r w:rsidR="008E0877" w:rsidRPr="00AA1297">
        <w:rPr>
          <w:rFonts w:ascii="David" w:eastAsia="Times New Roman" w:hAnsi="David"/>
          <w:i/>
          <w:iCs/>
          <w:rtl/>
          <w:lang w:eastAsia="he-IL"/>
        </w:rPr>
        <w:t xml:space="preserve"> </w:t>
      </w:r>
      <w:r w:rsidR="008E0877" w:rsidRPr="00AA1297">
        <w:rPr>
          <w:rFonts w:ascii="David" w:eastAsia="Times New Roman" w:hAnsi="David" w:hint="eastAsia"/>
          <w:i/>
          <w:iCs/>
          <w:rtl/>
          <w:lang w:eastAsia="he-IL"/>
        </w:rPr>
        <w:t>או</w:t>
      </w:r>
      <w:r w:rsidR="008E0877" w:rsidRPr="00AA1297">
        <w:rPr>
          <w:rFonts w:ascii="David" w:eastAsia="Times New Roman" w:hAnsi="David"/>
          <w:i/>
          <w:iCs/>
          <w:rtl/>
          <w:lang w:eastAsia="he-IL"/>
        </w:rPr>
        <w:t xml:space="preserve"> </w:t>
      </w:r>
      <w:r w:rsidR="008E0877" w:rsidRPr="00AA1297">
        <w:rPr>
          <w:rFonts w:ascii="David" w:eastAsia="Times New Roman" w:hAnsi="David" w:hint="eastAsia"/>
          <w:i/>
          <w:iCs/>
          <w:rtl/>
          <w:lang w:eastAsia="he-IL"/>
        </w:rPr>
        <w:t>על</w:t>
      </w:r>
      <w:r w:rsidR="008E0877" w:rsidRPr="00AA1297">
        <w:rPr>
          <w:rFonts w:ascii="David" w:eastAsia="Times New Roman" w:hAnsi="David"/>
          <w:i/>
          <w:iCs/>
          <w:rtl/>
          <w:lang w:eastAsia="he-IL"/>
        </w:rPr>
        <w:t xml:space="preserve"> </w:t>
      </w:r>
      <w:r w:rsidR="008E0877" w:rsidRPr="00AA1297">
        <w:rPr>
          <w:rFonts w:ascii="David" w:eastAsia="Times New Roman" w:hAnsi="David" w:hint="eastAsia"/>
          <w:i/>
          <w:iCs/>
          <w:rtl/>
          <w:lang w:eastAsia="he-IL"/>
        </w:rPr>
        <w:t>סוכן</w:t>
      </w:r>
      <w:r w:rsidR="008E0877" w:rsidRPr="00AA1297">
        <w:rPr>
          <w:rFonts w:ascii="David" w:eastAsia="Times New Roman" w:hAnsi="David"/>
          <w:i/>
          <w:iCs/>
          <w:rtl/>
          <w:lang w:eastAsia="he-IL"/>
        </w:rPr>
        <w:t xml:space="preserve"> </w:t>
      </w:r>
      <w:r w:rsidR="008E0877" w:rsidRPr="00AA1297">
        <w:rPr>
          <w:rFonts w:ascii="David" w:eastAsia="Times New Roman" w:hAnsi="David" w:hint="eastAsia"/>
          <w:i/>
          <w:iCs/>
          <w:rtl/>
          <w:lang w:eastAsia="he-IL"/>
        </w:rPr>
        <w:t>הביטוח</w:t>
      </w:r>
      <w:r w:rsidR="008E0877" w:rsidRPr="00AA1297">
        <w:rPr>
          <w:rFonts w:ascii="David" w:eastAsia="Times New Roman" w:hAnsi="David"/>
          <w:i/>
          <w:iCs/>
          <w:rtl/>
          <w:lang w:eastAsia="he-IL"/>
        </w:rPr>
        <w:t xml:space="preserve">, </w:t>
      </w:r>
      <w:r w:rsidR="008E0877" w:rsidRPr="00AA1297">
        <w:rPr>
          <w:rFonts w:ascii="David" w:eastAsia="Times New Roman" w:hAnsi="David" w:hint="eastAsia"/>
          <w:i/>
          <w:iCs/>
          <w:rtl/>
          <w:lang w:eastAsia="he-IL"/>
        </w:rPr>
        <w:t>לפי</w:t>
      </w:r>
      <w:r w:rsidR="008E0877" w:rsidRPr="00AA1297">
        <w:rPr>
          <w:rFonts w:ascii="David" w:eastAsia="Times New Roman" w:hAnsi="David"/>
          <w:i/>
          <w:iCs/>
          <w:rtl/>
          <w:lang w:eastAsia="he-IL"/>
        </w:rPr>
        <w:t xml:space="preserve"> </w:t>
      </w:r>
      <w:r w:rsidR="008E0877" w:rsidRPr="00AA1297">
        <w:rPr>
          <w:rFonts w:ascii="David" w:eastAsia="Times New Roman" w:hAnsi="David" w:hint="eastAsia"/>
          <w:i/>
          <w:iCs/>
          <w:rtl/>
          <w:lang w:eastAsia="he-IL"/>
        </w:rPr>
        <w:t>העניין</w:t>
      </w:r>
      <w:r w:rsidR="008E0877" w:rsidRPr="00AA1297">
        <w:rPr>
          <w:rFonts w:ascii="David" w:eastAsia="Times New Roman" w:hAnsi="David"/>
          <w:rtl/>
          <w:lang w:eastAsia="he-IL"/>
        </w:rPr>
        <w:t>.</w:t>
      </w:r>
      <w:r w:rsidR="00EF1BC5" w:rsidRPr="00AA1297">
        <w:rPr>
          <w:rFonts w:ascii="David" w:eastAsia="Times New Roman" w:hAnsi="David"/>
          <w:rtl/>
          <w:lang w:eastAsia="he-IL"/>
        </w:rPr>
        <w:t>"</w:t>
      </w:r>
      <w:r w:rsidR="00EF1BC5" w:rsidRPr="00AA1297">
        <w:rPr>
          <w:rFonts w:ascii="David" w:eastAsia="Times New Roman" w:hAnsi="David" w:hint="cs"/>
          <w:rtl/>
          <w:lang w:eastAsia="he-IL"/>
        </w:rPr>
        <w:t>.</w:t>
      </w:r>
      <w:r w:rsidR="008E0877" w:rsidRPr="00AA1297">
        <w:rPr>
          <w:rFonts w:ascii="David" w:eastAsia="Times New Roman" w:hAnsi="David"/>
          <w:rtl/>
          <w:lang w:eastAsia="he-IL"/>
        </w:rPr>
        <w:t xml:space="preserve"> סעיף 39(ג) לחוק הפיקוח על שירותים פיננסיים (קופות גמל), תשס"ה-2005 (להלן – </w:t>
      </w:r>
      <w:r w:rsidR="008E0877" w:rsidRPr="00AA1297">
        <w:rPr>
          <w:rFonts w:ascii="David" w:eastAsia="Times New Roman" w:hAnsi="David" w:hint="eastAsia"/>
          <w:b/>
          <w:bCs/>
          <w:rtl/>
          <w:lang w:eastAsia="he-IL"/>
        </w:rPr>
        <w:t>חוק</w:t>
      </w:r>
      <w:r w:rsidR="008E0877" w:rsidRPr="00AA1297">
        <w:rPr>
          <w:rFonts w:ascii="David" w:eastAsia="Times New Roman" w:hAnsi="David"/>
          <w:b/>
          <w:bCs/>
          <w:rtl/>
          <w:lang w:eastAsia="he-IL"/>
        </w:rPr>
        <w:t xml:space="preserve"> </w:t>
      </w:r>
      <w:r w:rsidR="008E0877" w:rsidRPr="00AA1297">
        <w:rPr>
          <w:rFonts w:ascii="David" w:eastAsia="Times New Roman" w:hAnsi="David" w:hint="eastAsia"/>
          <w:b/>
          <w:bCs/>
          <w:rtl/>
          <w:lang w:eastAsia="he-IL"/>
        </w:rPr>
        <w:t>הפיקוח</w:t>
      </w:r>
      <w:r w:rsidR="008E0877" w:rsidRPr="00AA1297">
        <w:rPr>
          <w:rFonts w:ascii="David" w:eastAsia="Times New Roman" w:hAnsi="David"/>
          <w:b/>
          <w:bCs/>
          <w:rtl/>
          <w:lang w:eastAsia="he-IL"/>
        </w:rPr>
        <w:t xml:space="preserve"> </w:t>
      </w:r>
      <w:r w:rsidR="008E0877" w:rsidRPr="00AA1297">
        <w:rPr>
          <w:rFonts w:ascii="David" w:eastAsia="Times New Roman" w:hAnsi="David" w:hint="eastAsia"/>
          <w:b/>
          <w:bCs/>
          <w:rtl/>
          <w:lang w:eastAsia="he-IL"/>
        </w:rPr>
        <w:t>על</w:t>
      </w:r>
      <w:r w:rsidR="008E0877" w:rsidRPr="00AA1297">
        <w:rPr>
          <w:rFonts w:ascii="David" w:eastAsia="Times New Roman" w:hAnsi="David"/>
          <w:b/>
          <w:bCs/>
          <w:rtl/>
          <w:lang w:eastAsia="he-IL"/>
        </w:rPr>
        <w:t xml:space="preserve"> </w:t>
      </w:r>
      <w:r w:rsidR="008E0877" w:rsidRPr="00AA1297">
        <w:rPr>
          <w:rFonts w:ascii="David" w:eastAsia="Times New Roman" w:hAnsi="David" w:hint="eastAsia"/>
          <w:b/>
          <w:bCs/>
          <w:rtl/>
          <w:lang w:eastAsia="he-IL"/>
        </w:rPr>
        <w:t>קופות</w:t>
      </w:r>
      <w:r w:rsidR="008E0877" w:rsidRPr="00AA1297">
        <w:rPr>
          <w:rFonts w:ascii="David" w:eastAsia="Times New Roman" w:hAnsi="David"/>
          <w:b/>
          <w:bCs/>
          <w:rtl/>
          <w:lang w:eastAsia="he-IL"/>
        </w:rPr>
        <w:t xml:space="preserve"> </w:t>
      </w:r>
      <w:r w:rsidR="008E0877" w:rsidRPr="00AA1297">
        <w:rPr>
          <w:rFonts w:ascii="David" w:eastAsia="Times New Roman" w:hAnsi="David" w:hint="eastAsia"/>
          <w:b/>
          <w:bCs/>
          <w:rtl/>
          <w:lang w:eastAsia="he-IL"/>
        </w:rPr>
        <w:t>גמל</w:t>
      </w:r>
      <w:r w:rsidR="00EF1BC5" w:rsidRPr="00AA1297">
        <w:rPr>
          <w:rFonts w:ascii="David" w:eastAsia="Times New Roman" w:hAnsi="David"/>
          <w:rtl/>
          <w:lang w:eastAsia="he-IL"/>
        </w:rPr>
        <w:t>) וסעיף 31</w:t>
      </w:r>
      <w:r w:rsidR="008E0877" w:rsidRPr="00AA1297">
        <w:rPr>
          <w:rFonts w:ascii="David" w:eastAsia="Times New Roman" w:hAnsi="David"/>
          <w:rtl/>
          <w:lang w:eastAsia="he-IL"/>
        </w:rPr>
        <w:t xml:space="preserve">(ג) לחוק הפיקוח על שירותים פיננסיים (ייעוץ, שיווק ומערכת סליקה פנסיוניים), תשס"ה-2005 (להלן – </w:t>
      </w:r>
      <w:r w:rsidR="008E0877" w:rsidRPr="00AA1297">
        <w:rPr>
          <w:rFonts w:ascii="David" w:eastAsia="Times New Roman" w:hAnsi="David" w:hint="eastAsia"/>
          <w:b/>
          <w:bCs/>
          <w:rtl/>
          <w:lang w:eastAsia="he-IL"/>
        </w:rPr>
        <w:t>חוק</w:t>
      </w:r>
      <w:r w:rsidR="008E0877" w:rsidRPr="00AA1297">
        <w:rPr>
          <w:rFonts w:ascii="David" w:eastAsia="Times New Roman" w:hAnsi="David"/>
          <w:b/>
          <w:bCs/>
          <w:rtl/>
          <w:lang w:eastAsia="he-IL"/>
        </w:rPr>
        <w:t xml:space="preserve"> </w:t>
      </w:r>
      <w:r w:rsidR="008E0877" w:rsidRPr="00AA1297">
        <w:rPr>
          <w:rFonts w:ascii="David" w:eastAsia="Times New Roman" w:hAnsi="David" w:hint="eastAsia"/>
          <w:b/>
          <w:bCs/>
          <w:rtl/>
          <w:lang w:eastAsia="he-IL"/>
        </w:rPr>
        <w:t>הייעוץ</w:t>
      </w:r>
      <w:r w:rsidR="004944C3" w:rsidRPr="00AA1297">
        <w:rPr>
          <w:rFonts w:ascii="David" w:eastAsia="Times New Roman" w:hAnsi="David"/>
          <w:rtl/>
          <w:lang w:eastAsia="he-IL"/>
        </w:rPr>
        <w:t>,</w:t>
      </w:r>
      <w:r w:rsidR="004944C3" w:rsidRPr="00AA1297">
        <w:rPr>
          <w:rFonts w:ascii="David" w:eastAsia="Times New Roman" w:hAnsi="David" w:hint="cs"/>
          <w:b/>
          <w:bCs/>
          <w:rtl/>
          <w:lang w:eastAsia="he-IL"/>
        </w:rPr>
        <w:t xml:space="preserve"> </w:t>
      </w:r>
      <w:r w:rsidR="004944C3" w:rsidRPr="00AA1297">
        <w:rPr>
          <w:rFonts w:ascii="David" w:eastAsia="Times New Roman" w:hAnsi="David" w:hint="eastAsia"/>
          <w:rtl/>
          <w:lang w:eastAsia="he-IL"/>
        </w:rPr>
        <w:t>וכולם</w:t>
      </w:r>
      <w:r w:rsidR="004944C3" w:rsidRPr="00AA1297">
        <w:rPr>
          <w:rFonts w:ascii="David" w:eastAsia="Times New Roman" w:hAnsi="David"/>
          <w:rtl/>
          <w:lang w:eastAsia="he-IL"/>
        </w:rPr>
        <w:t xml:space="preserve"> </w:t>
      </w:r>
      <w:r w:rsidR="004944C3" w:rsidRPr="00AA1297">
        <w:rPr>
          <w:rFonts w:ascii="David" w:eastAsia="Times New Roman" w:hAnsi="David" w:hint="eastAsia"/>
          <w:rtl/>
          <w:lang w:eastAsia="he-IL"/>
        </w:rPr>
        <w:t>יחד</w:t>
      </w:r>
      <w:r w:rsidR="004944C3" w:rsidRPr="00AA1297">
        <w:rPr>
          <w:rFonts w:ascii="David" w:eastAsia="Times New Roman" w:hAnsi="David" w:hint="cs"/>
          <w:b/>
          <w:bCs/>
          <w:rtl/>
          <w:lang w:eastAsia="he-IL"/>
        </w:rPr>
        <w:t xml:space="preserve"> חוקי הפיקוח</w:t>
      </w:r>
      <w:r w:rsidR="008E0877" w:rsidRPr="00AA1297">
        <w:rPr>
          <w:rFonts w:ascii="David" w:eastAsia="Times New Roman" w:hAnsi="David"/>
          <w:rtl/>
          <w:lang w:eastAsia="he-IL"/>
        </w:rPr>
        <w:t xml:space="preserve">), </w:t>
      </w:r>
      <w:r w:rsidR="008E0877" w:rsidRPr="00AA1297">
        <w:rPr>
          <w:rFonts w:ascii="David" w:eastAsia="Times New Roman" w:hAnsi="David" w:hint="eastAsia"/>
          <w:rtl/>
          <w:lang w:eastAsia="he-IL"/>
        </w:rPr>
        <w:t>מחילים</w:t>
      </w:r>
      <w:r w:rsidR="008E0877" w:rsidRPr="00AA1297">
        <w:rPr>
          <w:rFonts w:ascii="David" w:eastAsia="Times New Roman" w:hAnsi="David"/>
          <w:rtl/>
          <w:lang w:eastAsia="he-IL"/>
        </w:rPr>
        <w:t xml:space="preserve"> </w:t>
      </w:r>
      <w:r w:rsidR="008E0877" w:rsidRPr="00AA1297">
        <w:rPr>
          <w:rFonts w:ascii="David" w:eastAsia="Times New Roman" w:hAnsi="David" w:hint="eastAsia"/>
          <w:rtl/>
          <w:lang w:eastAsia="he-IL"/>
        </w:rPr>
        <w:t>את</w:t>
      </w:r>
      <w:r w:rsidR="008E0877" w:rsidRPr="00AA1297">
        <w:rPr>
          <w:rFonts w:ascii="David" w:eastAsia="Times New Roman" w:hAnsi="David"/>
          <w:rtl/>
          <w:lang w:eastAsia="he-IL"/>
        </w:rPr>
        <w:t xml:space="preserve"> </w:t>
      </w:r>
      <w:r w:rsidR="008E0877" w:rsidRPr="00AA1297">
        <w:rPr>
          <w:rFonts w:ascii="David" w:eastAsia="Times New Roman" w:hAnsi="David" w:hint="eastAsia"/>
          <w:rtl/>
          <w:lang w:eastAsia="he-IL"/>
        </w:rPr>
        <w:t>הוראות</w:t>
      </w:r>
      <w:r w:rsidR="008E0877" w:rsidRPr="00AA1297">
        <w:rPr>
          <w:rFonts w:ascii="David" w:eastAsia="Times New Roman" w:hAnsi="David"/>
          <w:rtl/>
          <w:lang w:eastAsia="he-IL"/>
        </w:rPr>
        <w:t xml:space="preserve"> </w:t>
      </w:r>
      <w:r w:rsidR="008E0877" w:rsidRPr="00AA1297">
        <w:rPr>
          <w:rFonts w:ascii="David" w:eastAsia="Times New Roman" w:hAnsi="David" w:hint="eastAsia"/>
          <w:rtl/>
          <w:lang w:eastAsia="he-IL"/>
        </w:rPr>
        <w:t>סעיף</w:t>
      </w:r>
      <w:r w:rsidR="008E0877" w:rsidRPr="00AA1297">
        <w:rPr>
          <w:rFonts w:ascii="David" w:eastAsia="Times New Roman" w:hAnsi="David"/>
          <w:rtl/>
          <w:lang w:eastAsia="he-IL"/>
        </w:rPr>
        <w:t xml:space="preserve"> 97 </w:t>
      </w:r>
      <w:r w:rsidR="008E0877" w:rsidRPr="00AA1297">
        <w:rPr>
          <w:rFonts w:ascii="David" w:eastAsia="Times New Roman" w:hAnsi="David" w:hint="eastAsia"/>
          <w:rtl/>
          <w:lang w:eastAsia="he-IL"/>
        </w:rPr>
        <w:t>לחוק</w:t>
      </w:r>
      <w:r w:rsidR="008E0877" w:rsidRPr="00AA1297">
        <w:rPr>
          <w:rFonts w:ascii="David" w:eastAsia="Times New Roman" w:hAnsi="David"/>
          <w:rtl/>
          <w:lang w:eastAsia="he-IL"/>
        </w:rPr>
        <w:t xml:space="preserve"> </w:t>
      </w:r>
      <w:r w:rsidR="008E0877" w:rsidRPr="00AA1297">
        <w:rPr>
          <w:rFonts w:ascii="David" w:eastAsia="Times New Roman" w:hAnsi="David" w:hint="eastAsia"/>
          <w:rtl/>
          <w:lang w:eastAsia="he-IL"/>
        </w:rPr>
        <w:t>הפיקוח</w:t>
      </w:r>
      <w:r w:rsidR="008E0877" w:rsidRPr="00AA1297">
        <w:rPr>
          <w:rFonts w:ascii="David" w:eastAsia="Times New Roman" w:hAnsi="David"/>
          <w:rtl/>
          <w:lang w:eastAsia="he-IL"/>
        </w:rPr>
        <w:t xml:space="preserve"> </w:t>
      </w:r>
      <w:r w:rsidR="008E0877" w:rsidRPr="00AA1297">
        <w:rPr>
          <w:rFonts w:ascii="David" w:eastAsia="Times New Roman" w:hAnsi="David" w:hint="eastAsia"/>
          <w:rtl/>
          <w:lang w:eastAsia="he-IL"/>
        </w:rPr>
        <w:t>על</w:t>
      </w:r>
      <w:r w:rsidR="008E0877" w:rsidRPr="00AA1297">
        <w:rPr>
          <w:rFonts w:ascii="David" w:eastAsia="Times New Roman" w:hAnsi="David"/>
          <w:rtl/>
          <w:lang w:eastAsia="he-IL"/>
        </w:rPr>
        <w:t xml:space="preserve"> </w:t>
      </w:r>
      <w:r w:rsidR="008E0877" w:rsidRPr="00AA1297">
        <w:rPr>
          <w:rFonts w:ascii="David" w:eastAsia="Times New Roman" w:hAnsi="David" w:hint="eastAsia"/>
          <w:rtl/>
          <w:lang w:eastAsia="he-IL"/>
        </w:rPr>
        <w:t>הביטוח</w:t>
      </w:r>
      <w:r w:rsidR="008E0877" w:rsidRPr="00AA1297">
        <w:rPr>
          <w:rFonts w:ascii="David" w:eastAsia="Times New Roman" w:hAnsi="David"/>
          <w:rtl/>
          <w:lang w:eastAsia="he-IL"/>
        </w:rPr>
        <w:t xml:space="preserve"> </w:t>
      </w:r>
      <w:r w:rsidR="008E0877" w:rsidRPr="00AA1297">
        <w:rPr>
          <w:rFonts w:ascii="David" w:eastAsia="Times New Roman" w:hAnsi="David" w:hint="eastAsia"/>
          <w:rtl/>
          <w:lang w:eastAsia="he-IL"/>
        </w:rPr>
        <w:t>גם</w:t>
      </w:r>
      <w:r w:rsidR="008E0877" w:rsidRPr="00AA1297">
        <w:rPr>
          <w:rFonts w:ascii="David" w:eastAsia="Times New Roman" w:hAnsi="David"/>
          <w:rtl/>
          <w:lang w:eastAsia="he-IL"/>
        </w:rPr>
        <w:t xml:space="preserve"> </w:t>
      </w:r>
      <w:r w:rsidR="008E0877" w:rsidRPr="00AA1297">
        <w:rPr>
          <w:rFonts w:ascii="David" w:eastAsia="Times New Roman" w:hAnsi="David" w:hint="eastAsia"/>
          <w:rtl/>
          <w:lang w:eastAsia="he-IL"/>
        </w:rPr>
        <w:t>על</w:t>
      </w:r>
      <w:r w:rsidR="008E0877" w:rsidRPr="00AA1297">
        <w:rPr>
          <w:rFonts w:ascii="David" w:eastAsia="Times New Roman" w:hAnsi="David"/>
          <w:rtl/>
          <w:lang w:eastAsia="he-IL"/>
        </w:rPr>
        <w:t xml:space="preserve"> </w:t>
      </w:r>
      <w:r w:rsidR="008E0877" w:rsidRPr="00AA1297">
        <w:rPr>
          <w:rFonts w:ascii="David" w:eastAsia="Times New Roman" w:hAnsi="David" w:hint="eastAsia"/>
          <w:rtl/>
          <w:lang w:eastAsia="he-IL"/>
        </w:rPr>
        <w:t>חברה</w:t>
      </w:r>
      <w:r w:rsidR="008E0877" w:rsidRPr="00AA1297">
        <w:rPr>
          <w:rFonts w:ascii="David" w:eastAsia="Times New Roman" w:hAnsi="David"/>
          <w:rtl/>
          <w:lang w:eastAsia="he-IL"/>
        </w:rPr>
        <w:t xml:space="preserve"> </w:t>
      </w:r>
      <w:r w:rsidR="008E0877" w:rsidRPr="00AA1297">
        <w:rPr>
          <w:rFonts w:ascii="David" w:eastAsia="Times New Roman" w:hAnsi="David" w:hint="eastAsia"/>
          <w:rtl/>
          <w:lang w:eastAsia="he-IL"/>
        </w:rPr>
        <w:t>מנהלת</w:t>
      </w:r>
      <w:r w:rsidR="008E0877" w:rsidRPr="00AA1297">
        <w:rPr>
          <w:rFonts w:ascii="David" w:eastAsia="Times New Roman" w:hAnsi="David"/>
          <w:rtl/>
          <w:lang w:eastAsia="he-IL"/>
        </w:rPr>
        <w:t xml:space="preserve"> </w:t>
      </w:r>
      <w:r w:rsidR="008E0877" w:rsidRPr="00AA1297">
        <w:rPr>
          <w:rFonts w:ascii="David" w:eastAsia="Times New Roman" w:hAnsi="David" w:hint="eastAsia"/>
          <w:rtl/>
          <w:lang w:eastAsia="he-IL"/>
        </w:rPr>
        <w:t>ובעל</w:t>
      </w:r>
      <w:r w:rsidR="008E0877" w:rsidRPr="00AA1297">
        <w:rPr>
          <w:rFonts w:ascii="David" w:eastAsia="Times New Roman" w:hAnsi="David"/>
          <w:rtl/>
          <w:lang w:eastAsia="he-IL"/>
        </w:rPr>
        <w:t xml:space="preserve"> </w:t>
      </w:r>
      <w:r w:rsidR="008E0877" w:rsidRPr="00AA1297">
        <w:rPr>
          <w:rFonts w:ascii="David" w:eastAsia="Times New Roman" w:hAnsi="David" w:hint="eastAsia"/>
          <w:rtl/>
          <w:lang w:eastAsia="he-IL"/>
        </w:rPr>
        <w:t>רישיון</w:t>
      </w:r>
      <w:r w:rsidR="008E0877" w:rsidRPr="00AA1297">
        <w:rPr>
          <w:rFonts w:ascii="David" w:eastAsia="Times New Roman" w:hAnsi="David"/>
          <w:rtl/>
          <w:lang w:eastAsia="he-IL"/>
        </w:rPr>
        <w:t xml:space="preserve"> </w:t>
      </w:r>
      <w:r w:rsidR="008E0877" w:rsidRPr="00AA1297">
        <w:rPr>
          <w:rFonts w:ascii="David" w:eastAsia="Times New Roman" w:hAnsi="David" w:hint="eastAsia"/>
          <w:rtl/>
          <w:lang w:eastAsia="he-IL"/>
        </w:rPr>
        <w:t>לפי</w:t>
      </w:r>
      <w:r w:rsidR="008E0877" w:rsidRPr="00AA1297">
        <w:rPr>
          <w:rFonts w:ascii="David" w:eastAsia="Times New Roman" w:hAnsi="David"/>
          <w:rtl/>
          <w:lang w:eastAsia="he-IL"/>
        </w:rPr>
        <w:t xml:space="preserve"> </w:t>
      </w:r>
      <w:r w:rsidR="008E0877" w:rsidRPr="00AA1297">
        <w:rPr>
          <w:rFonts w:ascii="David" w:eastAsia="Times New Roman" w:hAnsi="David" w:hint="eastAsia"/>
          <w:rtl/>
          <w:lang w:eastAsia="he-IL"/>
        </w:rPr>
        <w:t>חוק</w:t>
      </w:r>
      <w:r w:rsidR="008E0877" w:rsidRPr="00AA1297">
        <w:rPr>
          <w:rFonts w:ascii="David" w:eastAsia="Times New Roman" w:hAnsi="David"/>
          <w:rtl/>
          <w:lang w:eastAsia="he-IL"/>
        </w:rPr>
        <w:t xml:space="preserve"> </w:t>
      </w:r>
      <w:r w:rsidR="008E0877" w:rsidRPr="00AA1297">
        <w:rPr>
          <w:rFonts w:ascii="David" w:eastAsia="Times New Roman" w:hAnsi="David" w:hint="eastAsia"/>
          <w:rtl/>
          <w:lang w:eastAsia="he-IL"/>
        </w:rPr>
        <w:t>הייעוץ</w:t>
      </w:r>
      <w:r w:rsidR="008E0877" w:rsidRPr="00AA1297">
        <w:rPr>
          <w:rFonts w:ascii="David" w:eastAsia="Times New Roman" w:hAnsi="David"/>
          <w:rtl/>
          <w:lang w:eastAsia="he-IL"/>
        </w:rPr>
        <w:t>.</w:t>
      </w:r>
    </w:p>
    <w:p w14:paraId="4D4F9CD1" w14:textId="25F62E6D" w:rsidR="00E74316" w:rsidRPr="00AA1297" w:rsidRDefault="00153013" w:rsidP="00D43434">
      <w:pPr>
        <w:pStyle w:val="ListParagraph"/>
        <w:numPr>
          <w:ilvl w:val="1"/>
          <w:numId w:val="4"/>
        </w:numPr>
        <w:tabs>
          <w:tab w:val="left" w:pos="942"/>
        </w:tabs>
        <w:rPr>
          <w:rFonts w:ascii="David" w:eastAsia="Times New Roman" w:hAnsi="David"/>
          <w:lang w:eastAsia="he-IL"/>
        </w:rPr>
      </w:pPr>
      <w:r w:rsidRPr="00AA1297">
        <w:rPr>
          <w:rFonts w:ascii="David" w:eastAsia="Times New Roman" w:hAnsi="David" w:hint="eastAsia"/>
          <w:rtl/>
          <w:lang w:eastAsia="he-IL"/>
        </w:rPr>
        <w:t>לצורך</w:t>
      </w:r>
      <w:r w:rsidRPr="00AA1297">
        <w:rPr>
          <w:rFonts w:ascii="David" w:eastAsia="Times New Roman" w:hAnsi="David"/>
          <w:rtl/>
          <w:lang w:eastAsia="he-IL"/>
        </w:rPr>
        <w:t xml:space="preserve"> </w:t>
      </w:r>
      <w:r w:rsidR="00A9442C" w:rsidRPr="00AA1297">
        <w:rPr>
          <w:rFonts w:ascii="David" w:eastAsia="Times New Roman" w:hAnsi="David" w:hint="eastAsia"/>
          <w:rtl/>
          <w:lang w:eastAsia="he-IL"/>
        </w:rPr>
        <w:t>קבלת</w:t>
      </w:r>
      <w:r w:rsidR="00A9442C" w:rsidRPr="00AA1297">
        <w:rPr>
          <w:rFonts w:ascii="David" w:eastAsia="Times New Roman" w:hAnsi="David"/>
          <w:rtl/>
          <w:lang w:eastAsia="he-IL"/>
        </w:rPr>
        <w:t xml:space="preserve"> </w:t>
      </w:r>
      <w:r w:rsidRPr="00AA1297">
        <w:rPr>
          <w:rFonts w:ascii="David" w:eastAsia="Times New Roman" w:hAnsi="David" w:hint="eastAsia"/>
          <w:rtl/>
          <w:lang w:eastAsia="he-IL"/>
        </w:rPr>
        <w:t>שירותי</w:t>
      </w:r>
      <w:r w:rsidR="00973448" w:rsidRPr="00AA1297">
        <w:rPr>
          <w:rFonts w:ascii="David" w:eastAsia="Times New Roman" w:hAnsi="David"/>
          <w:rtl/>
          <w:lang w:eastAsia="he-IL"/>
        </w:rPr>
        <w:t xml:space="preserve"> ייעוץ ל</w:t>
      </w:r>
      <w:r w:rsidRPr="00AA1297">
        <w:rPr>
          <w:rFonts w:ascii="David" w:eastAsia="Times New Roman" w:hAnsi="David" w:hint="eastAsia"/>
          <w:rtl/>
          <w:lang w:eastAsia="he-IL"/>
        </w:rPr>
        <w:t>ביקורת</w:t>
      </w:r>
      <w:r w:rsidRPr="00AA1297">
        <w:rPr>
          <w:rFonts w:ascii="David" w:eastAsia="Times New Roman" w:hAnsi="David"/>
          <w:rtl/>
          <w:lang w:eastAsia="he-IL"/>
        </w:rPr>
        <w:t xml:space="preserve"> </w:t>
      </w:r>
      <w:r w:rsidR="00A9442C" w:rsidRPr="00AA1297">
        <w:rPr>
          <w:rFonts w:ascii="David" w:eastAsia="Times New Roman" w:hAnsi="David" w:hint="eastAsia"/>
          <w:rtl/>
          <w:lang w:eastAsia="he-IL"/>
        </w:rPr>
        <w:t>במגוון</w:t>
      </w:r>
      <w:r w:rsidR="00A9442C" w:rsidRPr="00AA1297">
        <w:rPr>
          <w:rFonts w:ascii="David" w:eastAsia="Times New Roman" w:hAnsi="David"/>
          <w:rtl/>
          <w:lang w:eastAsia="he-IL"/>
        </w:rPr>
        <w:t xml:space="preserve"> תחומים כמפורט בסעיף</w:t>
      </w:r>
      <w:r w:rsidR="00204AEF" w:rsidRPr="00AA1297">
        <w:rPr>
          <w:rFonts w:ascii="David" w:eastAsia="Times New Roman" w:hAnsi="David"/>
          <w:rtl/>
          <w:lang w:eastAsia="he-IL"/>
        </w:rPr>
        <w:t xml:space="preserve"> 4 </w:t>
      </w:r>
      <w:r w:rsidR="00A9442C" w:rsidRPr="00AA1297">
        <w:rPr>
          <w:rFonts w:ascii="David" w:eastAsia="Times New Roman" w:hAnsi="David"/>
          <w:rtl/>
          <w:lang w:eastAsia="he-IL"/>
        </w:rPr>
        <w:t xml:space="preserve">להלן, </w:t>
      </w:r>
      <w:r w:rsidRPr="00AA1297">
        <w:rPr>
          <w:rFonts w:ascii="David" w:eastAsia="Times New Roman" w:hAnsi="David" w:hint="eastAsia"/>
          <w:rtl/>
          <w:lang w:eastAsia="he-IL"/>
        </w:rPr>
        <w:t>מעוניינת</w:t>
      </w:r>
      <w:r w:rsidRPr="00AA1297">
        <w:rPr>
          <w:rFonts w:ascii="David" w:eastAsia="Times New Roman" w:hAnsi="David"/>
          <w:rtl/>
          <w:lang w:eastAsia="he-IL"/>
        </w:rPr>
        <w:t xml:space="preserve"> </w:t>
      </w:r>
      <w:r w:rsidRPr="00AA1297">
        <w:rPr>
          <w:rFonts w:ascii="David" w:eastAsia="Times New Roman" w:hAnsi="David" w:hint="eastAsia"/>
          <w:rtl/>
          <w:lang w:eastAsia="he-IL"/>
        </w:rPr>
        <w:t>רשות</w:t>
      </w:r>
      <w:r w:rsidRPr="00AA1297">
        <w:rPr>
          <w:rFonts w:ascii="David" w:eastAsia="Times New Roman" w:hAnsi="David"/>
          <w:rtl/>
          <w:lang w:eastAsia="he-IL"/>
        </w:rPr>
        <w:t xml:space="preserve"> </w:t>
      </w:r>
      <w:r w:rsidRPr="00AA1297">
        <w:rPr>
          <w:rFonts w:ascii="David" w:eastAsia="Times New Roman" w:hAnsi="David" w:hint="eastAsia"/>
          <w:rtl/>
          <w:lang w:eastAsia="he-IL"/>
        </w:rPr>
        <w:t>שוק</w:t>
      </w:r>
      <w:r w:rsidRPr="00AA1297">
        <w:rPr>
          <w:rFonts w:ascii="David" w:eastAsia="Times New Roman" w:hAnsi="David"/>
          <w:rtl/>
          <w:lang w:eastAsia="he-IL"/>
        </w:rPr>
        <w:t xml:space="preserve"> </w:t>
      </w:r>
      <w:r w:rsidRPr="00AA1297">
        <w:rPr>
          <w:rFonts w:ascii="David" w:eastAsia="Times New Roman" w:hAnsi="David" w:hint="eastAsia"/>
          <w:rtl/>
          <w:lang w:eastAsia="he-IL"/>
        </w:rPr>
        <w:t>ההון</w:t>
      </w:r>
      <w:r w:rsidR="00A9442C" w:rsidRPr="00AA1297">
        <w:rPr>
          <w:rFonts w:ascii="David" w:eastAsia="Times New Roman" w:hAnsi="David"/>
          <w:rtl/>
          <w:lang w:eastAsia="he-IL"/>
        </w:rPr>
        <w:t xml:space="preserve"> </w:t>
      </w:r>
      <w:r w:rsidR="00991D04" w:rsidRPr="00AA1297">
        <w:rPr>
          <w:rFonts w:ascii="David" w:eastAsia="Times New Roman" w:hAnsi="David" w:hint="cs"/>
          <w:rtl/>
          <w:lang w:eastAsia="he-IL"/>
        </w:rPr>
        <w:t>בהתקשרות עם ספקים</w:t>
      </w:r>
      <w:r w:rsidR="0061666C" w:rsidRPr="00AA1297">
        <w:rPr>
          <w:rFonts w:ascii="David" w:eastAsia="Times New Roman" w:hAnsi="David"/>
          <w:rtl/>
          <w:lang w:eastAsia="he-IL"/>
        </w:rPr>
        <w:t xml:space="preserve"> </w:t>
      </w:r>
      <w:r w:rsidR="006E7BD8" w:rsidRPr="00AA1297">
        <w:rPr>
          <w:rFonts w:ascii="David" w:eastAsia="Times New Roman" w:hAnsi="David" w:hint="eastAsia"/>
          <w:rtl/>
          <w:lang w:eastAsia="he-IL"/>
        </w:rPr>
        <w:t>אשר</w:t>
      </w:r>
      <w:r w:rsidR="00973448" w:rsidRPr="00AA1297">
        <w:rPr>
          <w:rFonts w:ascii="David" w:eastAsia="Times New Roman" w:hAnsi="David"/>
          <w:rtl/>
          <w:lang w:eastAsia="he-IL"/>
        </w:rPr>
        <w:t xml:space="preserve"> י</w:t>
      </w:r>
      <w:r w:rsidR="00991D04" w:rsidRPr="00AA1297">
        <w:rPr>
          <w:rFonts w:ascii="David" w:eastAsia="Times New Roman" w:hAnsi="David" w:hint="cs"/>
          <w:rtl/>
          <w:lang w:eastAsia="he-IL"/>
        </w:rPr>
        <w:t>עמידו</w:t>
      </w:r>
      <w:r w:rsidR="00973448" w:rsidRPr="00AA1297">
        <w:rPr>
          <w:rFonts w:ascii="David" w:eastAsia="Times New Roman" w:hAnsi="David"/>
          <w:rtl/>
          <w:lang w:eastAsia="he-IL"/>
        </w:rPr>
        <w:t xml:space="preserve"> מומחי</w:t>
      </w:r>
      <w:r w:rsidR="00991D04" w:rsidRPr="00AA1297">
        <w:rPr>
          <w:rFonts w:ascii="David" w:eastAsia="Times New Roman" w:hAnsi="David" w:hint="cs"/>
          <w:rtl/>
          <w:lang w:eastAsia="he-IL"/>
        </w:rPr>
        <w:t xml:space="preserve">ם מטעמם </w:t>
      </w:r>
      <w:r w:rsidR="00973448" w:rsidRPr="00AA1297">
        <w:rPr>
          <w:rFonts w:ascii="David" w:eastAsia="Times New Roman" w:hAnsi="David"/>
          <w:rtl/>
          <w:lang w:eastAsia="he-IL"/>
        </w:rPr>
        <w:t>במגוון נושאים בהם הרשות מבצעת פעולות ביקורת</w:t>
      </w:r>
      <w:r w:rsidR="0061666C" w:rsidRPr="00AA1297">
        <w:rPr>
          <w:rFonts w:ascii="David" w:eastAsia="Times New Roman" w:hAnsi="David"/>
          <w:rtl/>
          <w:lang w:eastAsia="he-IL"/>
        </w:rPr>
        <w:t>.</w:t>
      </w:r>
    </w:p>
    <w:p w14:paraId="023FE196" w14:textId="2676B374" w:rsidR="00A74E06" w:rsidRPr="00AA1297" w:rsidRDefault="0086587D" w:rsidP="0013611E">
      <w:pPr>
        <w:pStyle w:val="ListParagraph"/>
        <w:ind w:left="942"/>
        <w:rPr>
          <w:rFonts w:ascii="David" w:eastAsia="Times New Roman" w:hAnsi="David"/>
          <w:lang w:eastAsia="he-IL"/>
        </w:rPr>
      </w:pPr>
      <w:r w:rsidRPr="00AA1297">
        <w:rPr>
          <w:rFonts w:ascii="David" w:eastAsia="Times New Roman" w:hAnsi="David" w:hint="eastAsia"/>
          <w:rtl/>
          <w:lang w:eastAsia="he-IL"/>
        </w:rPr>
        <w:t>ה</w:t>
      </w:r>
      <w:r w:rsidR="006E7BD8" w:rsidRPr="00AA1297">
        <w:rPr>
          <w:rFonts w:ascii="David" w:eastAsia="Times New Roman" w:hAnsi="David" w:hint="eastAsia"/>
          <w:rtl/>
          <w:lang w:eastAsia="he-IL"/>
        </w:rPr>
        <w:t>מומחים</w:t>
      </w:r>
      <w:r w:rsidR="006E7BD8" w:rsidRPr="00AA1297">
        <w:rPr>
          <w:rFonts w:ascii="David" w:eastAsia="Times New Roman" w:hAnsi="David"/>
          <w:rtl/>
          <w:lang w:eastAsia="he-IL"/>
        </w:rPr>
        <w:t xml:space="preserve"> </w:t>
      </w:r>
      <w:r w:rsidR="00973448" w:rsidRPr="00AA1297">
        <w:rPr>
          <w:rFonts w:ascii="David" w:eastAsia="Times New Roman" w:hAnsi="David" w:hint="eastAsia"/>
          <w:rtl/>
          <w:lang w:eastAsia="he-IL"/>
        </w:rPr>
        <w:t>שייבחרו</w:t>
      </w:r>
      <w:r w:rsidR="00973448" w:rsidRPr="00AA1297">
        <w:rPr>
          <w:rFonts w:ascii="David" w:eastAsia="Times New Roman" w:hAnsi="David"/>
          <w:rtl/>
          <w:lang w:eastAsia="he-IL"/>
        </w:rPr>
        <w:t xml:space="preserve"> </w:t>
      </w:r>
      <w:r w:rsidR="00973448" w:rsidRPr="00AA1297">
        <w:rPr>
          <w:rFonts w:ascii="David" w:eastAsia="Times New Roman" w:hAnsi="David" w:hint="eastAsia"/>
          <w:rtl/>
          <w:lang w:eastAsia="he-IL"/>
        </w:rPr>
        <w:t>במסגרת</w:t>
      </w:r>
      <w:r w:rsidR="00973448" w:rsidRPr="00AA1297">
        <w:rPr>
          <w:rFonts w:ascii="David" w:eastAsia="Times New Roman" w:hAnsi="David"/>
          <w:rtl/>
          <w:lang w:eastAsia="he-IL"/>
        </w:rPr>
        <w:t xml:space="preserve"> </w:t>
      </w:r>
      <w:r w:rsidR="00973448" w:rsidRPr="00AA1297">
        <w:rPr>
          <w:rFonts w:ascii="David" w:eastAsia="Times New Roman" w:hAnsi="David" w:hint="eastAsia"/>
          <w:rtl/>
          <w:lang w:eastAsia="he-IL"/>
        </w:rPr>
        <w:t>מכרז</w:t>
      </w:r>
      <w:r w:rsidR="00973448" w:rsidRPr="00AA1297">
        <w:rPr>
          <w:rFonts w:ascii="David" w:eastAsia="Times New Roman" w:hAnsi="David"/>
          <w:rtl/>
          <w:lang w:eastAsia="he-IL"/>
        </w:rPr>
        <w:t xml:space="preserve"> </w:t>
      </w:r>
      <w:r w:rsidR="00973448" w:rsidRPr="00AA1297">
        <w:rPr>
          <w:rFonts w:ascii="David" w:eastAsia="Times New Roman" w:hAnsi="David" w:hint="eastAsia"/>
          <w:rtl/>
          <w:lang w:eastAsia="he-IL"/>
        </w:rPr>
        <w:t>זה</w:t>
      </w:r>
      <w:r w:rsidR="006E7BD8" w:rsidRPr="00AA1297">
        <w:rPr>
          <w:rFonts w:ascii="David" w:eastAsia="Times New Roman" w:hAnsi="David"/>
          <w:rtl/>
          <w:lang w:eastAsia="he-IL"/>
        </w:rPr>
        <w:t xml:space="preserve"> </w:t>
      </w:r>
      <w:r w:rsidRPr="00AA1297">
        <w:rPr>
          <w:rFonts w:ascii="David" w:eastAsia="Times New Roman" w:hAnsi="David" w:hint="eastAsia"/>
          <w:rtl/>
          <w:lang w:eastAsia="he-IL"/>
        </w:rPr>
        <w:t>י</w:t>
      </w:r>
      <w:r w:rsidR="00973448" w:rsidRPr="00AA1297">
        <w:rPr>
          <w:rFonts w:ascii="David" w:eastAsia="Times New Roman" w:hAnsi="David" w:hint="eastAsia"/>
          <w:rtl/>
          <w:lang w:eastAsia="he-IL"/>
        </w:rPr>
        <w:t>סייעו</w:t>
      </w:r>
      <w:r w:rsidR="00973448" w:rsidRPr="00AA1297">
        <w:rPr>
          <w:rFonts w:ascii="David" w:eastAsia="Times New Roman" w:hAnsi="David"/>
          <w:rtl/>
          <w:lang w:eastAsia="he-IL"/>
        </w:rPr>
        <w:t xml:space="preserve"> </w:t>
      </w:r>
      <w:r w:rsidR="00973448" w:rsidRPr="00AA1297">
        <w:rPr>
          <w:rFonts w:ascii="David" w:eastAsia="Times New Roman" w:hAnsi="David" w:hint="eastAsia"/>
          <w:rtl/>
          <w:lang w:eastAsia="he-IL"/>
        </w:rPr>
        <w:t>בניהול</w:t>
      </w:r>
      <w:r w:rsidR="00973448" w:rsidRPr="00AA1297">
        <w:rPr>
          <w:rFonts w:ascii="David" w:eastAsia="Times New Roman" w:hAnsi="David"/>
          <w:rtl/>
          <w:lang w:eastAsia="he-IL"/>
        </w:rPr>
        <w:t xml:space="preserve"> </w:t>
      </w:r>
      <w:r w:rsidR="00973448" w:rsidRPr="00AA1297">
        <w:rPr>
          <w:rFonts w:ascii="David" w:eastAsia="Times New Roman" w:hAnsi="David" w:hint="eastAsia"/>
          <w:rtl/>
          <w:lang w:eastAsia="he-IL"/>
        </w:rPr>
        <w:t>צוות</w:t>
      </w:r>
      <w:r w:rsidR="00973448" w:rsidRPr="00AA1297">
        <w:rPr>
          <w:rFonts w:ascii="David" w:eastAsia="Times New Roman" w:hAnsi="David"/>
          <w:rtl/>
          <w:lang w:eastAsia="he-IL"/>
        </w:rPr>
        <w:t xml:space="preserve"> </w:t>
      </w:r>
      <w:r w:rsidR="00973448" w:rsidRPr="00AA1297">
        <w:rPr>
          <w:rFonts w:ascii="David" w:eastAsia="Times New Roman" w:hAnsi="David" w:hint="eastAsia"/>
          <w:rtl/>
          <w:lang w:eastAsia="he-IL"/>
        </w:rPr>
        <w:t>ביקורת</w:t>
      </w:r>
      <w:r w:rsidR="00973448" w:rsidRPr="00AA1297">
        <w:rPr>
          <w:rFonts w:ascii="David" w:eastAsia="Times New Roman" w:hAnsi="David"/>
          <w:rtl/>
          <w:lang w:eastAsia="he-IL"/>
        </w:rPr>
        <w:t xml:space="preserve"> </w:t>
      </w:r>
      <w:r w:rsidR="00973448" w:rsidRPr="00AA1297">
        <w:rPr>
          <w:rFonts w:ascii="David" w:eastAsia="Times New Roman" w:hAnsi="David" w:hint="eastAsia"/>
          <w:rtl/>
          <w:lang w:eastAsia="he-IL"/>
        </w:rPr>
        <w:t>בתחום</w:t>
      </w:r>
      <w:r w:rsidR="0046185E" w:rsidRPr="00AA1297">
        <w:rPr>
          <w:rFonts w:ascii="David" w:eastAsia="Times New Roman" w:hAnsi="David"/>
          <w:rtl/>
          <w:lang w:eastAsia="he-IL"/>
        </w:rPr>
        <w:t xml:space="preserve"> הביקורת</w:t>
      </w:r>
      <w:r w:rsidR="00973448" w:rsidRPr="00AA1297">
        <w:rPr>
          <w:rFonts w:ascii="David" w:eastAsia="Times New Roman" w:hAnsi="David"/>
          <w:rtl/>
          <w:lang w:eastAsia="he-IL"/>
        </w:rPr>
        <w:t xml:space="preserve"> </w:t>
      </w:r>
      <w:r w:rsidR="00973448" w:rsidRPr="00AA1297">
        <w:rPr>
          <w:rFonts w:ascii="David" w:eastAsia="Times New Roman" w:hAnsi="David" w:hint="cs"/>
          <w:rtl/>
          <w:lang w:eastAsia="he-IL"/>
        </w:rPr>
        <w:t xml:space="preserve">הרלוונטי. יובהר כי צוות הביקורת ייבחר במסגרת מכרז </w:t>
      </w:r>
      <w:r w:rsidR="00E2289B" w:rsidRPr="00AA1297">
        <w:rPr>
          <w:rFonts w:ascii="David" w:eastAsia="Times New Roman" w:hAnsi="David" w:hint="cs"/>
          <w:rtl/>
          <w:lang w:eastAsia="he-IL"/>
        </w:rPr>
        <w:t xml:space="preserve">5/2019 לקבלת שירותי ביקורת בגופים מפוקחים במסגרתו יבחרו </w:t>
      </w:r>
      <w:r w:rsidR="00973448" w:rsidRPr="00AA1297">
        <w:rPr>
          <w:rFonts w:ascii="David" w:eastAsia="Times New Roman" w:hAnsi="David" w:hint="cs"/>
          <w:rtl/>
          <w:lang w:eastAsia="he-IL"/>
        </w:rPr>
        <w:t>משרדי רו"ח שיעמידו כוח אדם בהתאם לצורך ובהתאם לתוכנית והיקף הביקורות.</w:t>
      </w:r>
      <w:r w:rsidR="00CF5DC8" w:rsidRPr="00AA1297">
        <w:rPr>
          <w:rFonts w:ascii="David" w:eastAsia="Times New Roman" w:hAnsi="David" w:hint="cs"/>
          <w:rtl/>
          <w:lang w:eastAsia="he-IL"/>
        </w:rPr>
        <w:t xml:space="preserve"> </w:t>
      </w:r>
      <w:r w:rsidR="006200FD" w:rsidRPr="00AA1297">
        <w:rPr>
          <w:rFonts w:ascii="David" w:eastAsia="Times New Roman" w:hAnsi="David" w:hint="cs"/>
          <w:rtl/>
          <w:lang w:eastAsia="he-IL"/>
        </w:rPr>
        <w:t xml:space="preserve">יובהר כי </w:t>
      </w:r>
      <w:r w:rsidR="00E2289B" w:rsidRPr="00AA1297">
        <w:rPr>
          <w:rFonts w:ascii="David" w:eastAsia="Times New Roman" w:hAnsi="David" w:hint="cs"/>
          <w:rtl/>
          <w:lang w:eastAsia="he-IL"/>
        </w:rPr>
        <w:t xml:space="preserve">במסגרת מכרז זה </w:t>
      </w:r>
      <w:r w:rsidR="006200FD" w:rsidRPr="00AA1297">
        <w:rPr>
          <w:rFonts w:ascii="David" w:eastAsia="Times New Roman" w:hAnsi="David" w:hint="cs"/>
          <w:b/>
          <w:bCs/>
          <w:rtl/>
          <w:lang w:eastAsia="he-IL"/>
        </w:rPr>
        <w:t>בכוונת המזמין</w:t>
      </w:r>
      <w:r w:rsidR="00A74E06" w:rsidRPr="00AA1297">
        <w:rPr>
          <w:rFonts w:ascii="David" w:eastAsia="Times New Roman" w:hAnsi="David" w:hint="cs"/>
          <w:b/>
          <w:bCs/>
          <w:rtl/>
          <w:lang w:eastAsia="he-IL"/>
        </w:rPr>
        <w:t xml:space="preserve"> להתקשר עם מספר זוכים ביחס לכל אחד משירותי הביקורת שהוגדרו</w:t>
      </w:r>
      <w:r w:rsidR="00A74E06" w:rsidRPr="00AA1297">
        <w:rPr>
          <w:rFonts w:ascii="David" w:eastAsia="Times New Roman" w:hAnsi="David" w:hint="cs"/>
          <w:rtl/>
          <w:lang w:eastAsia="he-IL"/>
        </w:rPr>
        <w:t xml:space="preserve"> וכי חלוקת העבודה ביניהם תבוצע על פי </w:t>
      </w:r>
      <w:r w:rsidR="006200FD" w:rsidRPr="00AA1297">
        <w:rPr>
          <w:rFonts w:ascii="David" w:eastAsia="Times New Roman" w:hAnsi="David" w:hint="cs"/>
          <w:rtl/>
          <w:lang w:eastAsia="he-IL"/>
        </w:rPr>
        <w:t>ה</w:t>
      </w:r>
      <w:r w:rsidR="00A74E06" w:rsidRPr="00AA1297">
        <w:rPr>
          <w:rFonts w:ascii="David" w:eastAsia="Times New Roman" w:hAnsi="David" w:hint="cs"/>
          <w:rtl/>
          <w:lang w:eastAsia="he-IL"/>
        </w:rPr>
        <w:t xml:space="preserve">מנגנון </w:t>
      </w:r>
      <w:r w:rsidR="006200FD" w:rsidRPr="00AA1297">
        <w:rPr>
          <w:rFonts w:ascii="David" w:eastAsia="Times New Roman" w:hAnsi="David" w:hint="cs"/>
          <w:rtl/>
          <w:lang w:eastAsia="he-IL"/>
        </w:rPr>
        <w:t>המפורט בסעיף</w:t>
      </w:r>
      <w:r w:rsidR="001642D8" w:rsidRPr="00AA1297">
        <w:rPr>
          <w:rFonts w:ascii="David" w:eastAsia="Times New Roman" w:hAnsi="David" w:hint="cs"/>
          <w:rtl/>
          <w:lang w:eastAsia="he-IL"/>
        </w:rPr>
        <w:t xml:space="preserve"> 12</w:t>
      </w:r>
      <w:r w:rsidR="006200FD" w:rsidRPr="00AA1297">
        <w:rPr>
          <w:rFonts w:ascii="David" w:eastAsia="Times New Roman" w:hAnsi="David" w:hint="cs"/>
          <w:rtl/>
          <w:lang w:eastAsia="he-IL"/>
        </w:rPr>
        <w:t xml:space="preserve"> למסמכי המכרז.</w:t>
      </w:r>
    </w:p>
    <w:p w14:paraId="67BDDAEE" w14:textId="32CF27B5" w:rsidR="00D31F07" w:rsidRPr="00AA1297" w:rsidRDefault="00D31F07" w:rsidP="00893995">
      <w:pPr>
        <w:pStyle w:val="ListParagraph"/>
        <w:numPr>
          <w:ilvl w:val="1"/>
          <w:numId w:val="4"/>
        </w:numPr>
        <w:tabs>
          <w:tab w:val="left" w:pos="942"/>
        </w:tabs>
        <w:rPr>
          <w:rFonts w:ascii="David" w:eastAsia="Times New Roman" w:hAnsi="David"/>
          <w:lang w:eastAsia="he-IL"/>
        </w:rPr>
      </w:pPr>
      <w:r w:rsidRPr="00AA1297">
        <w:rPr>
          <w:rFonts w:ascii="David" w:eastAsia="Times New Roman" w:hAnsi="David" w:hint="eastAsia"/>
          <w:rtl/>
          <w:lang w:eastAsia="he-IL"/>
        </w:rPr>
        <w:t>יובהר</w:t>
      </w:r>
      <w:r w:rsidRPr="00AA1297">
        <w:rPr>
          <w:rFonts w:ascii="David" w:eastAsia="Times New Roman" w:hAnsi="David"/>
          <w:rtl/>
          <w:lang w:eastAsia="he-IL"/>
        </w:rPr>
        <w:t xml:space="preserve"> כי </w:t>
      </w:r>
      <w:r w:rsidRPr="00AA1297">
        <w:rPr>
          <w:rFonts w:ascii="David" w:eastAsia="Times New Roman" w:hAnsi="David"/>
          <w:b/>
          <w:bCs/>
          <w:rtl/>
          <w:lang w:eastAsia="he-IL"/>
        </w:rPr>
        <w:t xml:space="preserve">מציע רשאי להגיש הצעות </w:t>
      </w:r>
      <w:r w:rsidR="009006BC" w:rsidRPr="00AA1297">
        <w:rPr>
          <w:rFonts w:ascii="David" w:eastAsia="Times New Roman" w:hAnsi="David" w:hint="eastAsia"/>
          <w:b/>
          <w:bCs/>
          <w:rtl/>
          <w:lang w:eastAsia="he-IL"/>
        </w:rPr>
        <w:t>ביחס</w:t>
      </w:r>
      <w:r w:rsidR="009006BC" w:rsidRPr="00AA1297">
        <w:rPr>
          <w:rFonts w:ascii="David" w:eastAsia="Times New Roman" w:hAnsi="David"/>
          <w:b/>
          <w:bCs/>
          <w:rtl/>
          <w:lang w:eastAsia="he-IL"/>
        </w:rPr>
        <w:t xml:space="preserve"> לכלל </w:t>
      </w:r>
      <w:r w:rsidRPr="00AA1297">
        <w:rPr>
          <w:rFonts w:ascii="David" w:eastAsia="Times New Roman" w:hAnsi="David"/>
          <w:b/>
          <w:bCs/>
          <w:rtl/>
          <w:lang w:eastAsia="he-IL"/>
        </w:rPr>
        <w:t xml:space="preserve"> הסלים, ללא הגבלה</w:t>
      </w:r>
      <w:r w:rsidR="009006BC" w:rsidRPr="00AA1297">
        <w:rPr>
          <w:rFonts w:ascii="David" w:eastAsia="Times New Roman" w:hAnsi="David"/>
          <w:b/>
          <w:bCs/>
          <w:rtl/>
          <w:lang w:eastAsia="he-IL"/>
        </w:rPr>
        <w:t xml:space="preserve"> ורשאי להציע </w:t>
      </w:r>
      <w:r w:rsidR="006200FD" w:rsidRPr="00AA1297">
        <w:rPr>
          <w:rFonts w:ascii="David" w:eastAsia="Times New Roman" w:hAnsi="David" w:hint="eastAsia"/>
          <w:b/>
          <w:bCs/>
          <w:rtl/>
          <w:lang w:eastAsia="he-IL"/>
        </w:rPr>
        <w:t>את</w:t>
      </w:r>
      <w:r w:rsidR="006200FD" w:rsidRPr="00AA1297">
        <w:rPr>
          <w:rFonts w:ascii="David" w:eastAsia="Times New Roman" w:hAnsi="David"/>
          <w:b/>
          <w:bCs/>
          <w:rtl/>
          <w:lang w:eastAsia="he-IL"/>
        </w:rPr>
        <w:t xml:space="preserve"> אותו </w:t>
      </w:r>
      <w:r w:rsidR="009006BC" w:rsidRPr="00AA1297">
        <w:rPr>
          <w:rFonts w:ascii="David" w:eastAsia="Times New Roman" w:hAnsi="David"/>
          <w:b/>
          <w:bCs/>
          <w:rtl/>
          <w:lang w:eastAsia="he-IL"/>
        </w:rPr>
        <w:t>מומח</w:t>
      </w:r>
      <w:r w:rsidR="006200FD" w:rsidRPr="00AA1297">
        <w:rPr>
          <w:rFonts w:ascii="David" w:eastAsia="Times New Roman" w:hAnsi="David" w:hint="eastAsia"/>
          <w:b/>
          <w:bCs/>
          <w:rtl/>
          <w:lang w:eastAsia="he-IL"/>
        </w:rPr>
        <w:t>ה</w:t>
      </w:r>
      <w:r w:rsidR="009006BC" w:rsidRPr="00AA1297">
        <w:rPr>
          <w:rFonts w:ascii="David" w:eastAsia="Times New Roman" w:hAnsi="David"/>
          <w:b/>
          <w:bCs/>
          <w:rtl/>
          <w:lang w:eastAsia="he-IL"/>
        </w:rPr>
        <w:t xml:space="preserve">  ביחס לסל</w:t>
      </w:r>
      <w:r w:rsidR="006200FD" w:rsidRPr="00AA1297">
        <w:rPr>
          <w:rFonts w:ascii="David" w:eastAsia="Times New Roman" w:hAnsi="David" w:hint="eastAsia"/>
          <w:b/>
          <w:bCs/>
          <w:rtl/>
          <w:lang w:eastAsia="he-IL"/>
        </w:rPr>
        <w:t>ים</w:t>
      </w:r>
      <w:r w:rsidR="006200FD" w:rsidRPr="00AA1297">
        <w:rPr>
          <w:rFonts w:ascii="David" w:eastAsia="Times New Roman" w:hAnsi="David"/>
          <w:b/>
          <w:bCs/>
          <w:rtl/>
          <w:lang w:eastAsia="he-IL"/>
        </w:rPr>
        <w:t xml:space="preserve"> </w:t>
      </w:r>
      <w:r w:rsidR="006200FD" w:rsidRPr="00AA1297">
        <w:rPr>
          <w:rFonts w:ascii="David" w:eastAsia="Times New Roman" w:hAnsi="David" w:hint="eastAsia"/>
          <w:b/>
          <w:bCs/>
          <w:rtl/>
          <w:lang w:eastAsia="he-IL"/>
        </w:rPr>
        <w:t>שונים</w:t>
      </w:r>
      <w:r w:rsidRPr="00AA1297">
        <w:rPr>
          <w:rFonts w:ascii="David" w:eastAsia="Times New Roman" w:hAnsi="David"/>
          <w:rtl/>
          <w:lang w:eastAsia="he-IL"/>
        </w:rPr>
        <w:t xml:space="preserve">. </w:t>
      </w:r>
      <w:r w:rsidR="009006BC" w:rsidRPr="00AA1297">
        <w:rPr>
          <w:rFonts w:ascii="David" w:eastAsia="Times New Roman" w:hAnsi="David" w:hint="eastAsia"/>
          <w:rtl/>
          <w:lang w:eastAsia="he-IL"/>
        </w:rPr>
        <w:t>עוד</w:t>
      </w:r>
      <w:r w:rsidR="009006BC" w:rsidRPr="00AA1297">
        <w:rPr>
          <w:rFonts w:ascii="David" w:eastAsia="Times New Roman" w:hAnsi="David"/>
          <w:rtl/>
          <w:lang w:eastAsia="he-IL"/>
        </w:rPr>
        <w:t xml:space="preserve"> יובהר כי </w:t>
      </w:r>
      <w:r w:rsidR="009006BC" w:rsidRPr="00AA1297">
        <w:rPr>
          <w:rFonts w:ascii="David" w:eastAsia="Times New Roman" w:hAnsi="David"/>
          <w:b/>
          <w:bCs/>
          <w:rtl/>
          <w:lang w:eastAsia="he-IL"/>
        </w:rPr>
        <w:t>מציע רשאי להגיש הצעה הכוללת יותר ממומחה אחד לכל סל שירותים</w:t>
      </w:r>
      <w:r w:rsidR="009006BC" w:rsidRPr="00AA1297">
        <w:rPr>
          <w:rFonts w:ascii="David" w:eastAsia="Times New Roman" w:hAnsi="David"/>
          <w:rtl/>
          <w:lang w:eastAsia="he-IL"/>
        </w:rPr>
        <w:t xml:space="preserve">. במקרה כאמור </w:t>
      </w:r>
      <w:r w:rsidR="009F761E" w:rsidRPr="00AA1297">
        <w:rPr>
          <w:rFonts w:ascii="David" w:eastAsia="Times New Roman" w:hAnsi="David" w:hint="eastAsia"/>
          <w:rtl/>
          <w:lang w:eastAsia="he-IL"/>
        </w:rPr>
        <w:t>תיבחן</w:t>
      </w:r>
      <w:r w:rsidR="009F761E" w:rsidRPr="00AA1297">
        <w:rPr>
          <w:rFonts w:ascii="David" w:eastAsia="Times New Roman" w:hAnsi="David"/>
          <w:rtl/>
          <w:lang w:eastAsia="he-IL"/>
        </w:rPr>
        <w:t xml:space="preserve"> </w:t>
      </w:r>
      <w:r w:rsidR="009F761E" w:rsidRPr="00AA1297">
        <w:rPr>
          <w:rFonts w:ascii="David" w:eastAsia="Times New Roman" w:hAnsi="David" w:hint="eastAsia"/>
          <w:rtl/>
          <w:lang w:eastAsia="he-IL"/>
        </w:rPr>
        <w:t>הצעת</w:t>
      </w:r>
      <w:r w:rsidR="009F761E" w:rsidRPr="00AA1297">
        <w:rPr>
          <w:rFonts w:ascii="David" w:eastAsia="Times New Roman" w:hAnsi="David"/>
          <w:rtl/>
          <w:lang w:eastAsia="he-IL"/>
        </w:rPr>
        <w:t xml:space="preserve"> </w:t>
      </w:r>
      <w:r w:rsidR="009F761E" w:rsidRPr="00AA1297">
        <w:rPr>
          <w:rFonts w:ascii="David" w:eastAsia="Times New Roman" w:hAnsi="David" w:hint="eastAsia"/>
          <w:rtl/>
          <w:lang w:eastAsia="he-IL"/>
        </w:rPr>
        <w:t>המציע</w:t>
      </w:r>
      <w:r w:rsidR="009F761E" w:rsidRPr="00AA1297">
        <w:rPr>
          <w:rFonts w:ascii="David" w:eastAsia="Times New Roman" w:hAnsi="David"/>
          <w:rtl/>
          <w:lang w:eastAsia="he-IL"/>
        </w:rPr>
        <w:t xml:space="preserve"> </w:t>
      </w:r>
      <w:r w:rsidR="009F761E" w:rsidRPr="00AA1297">
        <w:rPr>
          <w:rFonts w:ascii="David" w:eastAsia="Times New Roman" w:hAnsi="David" w:hint="eastAsia"/>
          <w:rtl/>
          <w:lang w:eastAsia="he-IL"/>
        </w:rPr>
        <w:t>ביחס</w:t>
      </w:r>
      <w:r w:rsidR="009F761E" w:rsidRPr="00AA1297">
        <w:rPr>
          <w:rFonts w:ascii="David" w:eastAsia="Times New Roman" w:hAnsi="David"/>
          <w:rtl/>
          <w:lang w:eastAsia="he-IL"/>
        </w:rPr>
        <w:t xml:space="preserve"> </w:t>
      </w:r>
      <w:r w:rsidR="009F761E" w:rsidRPr="00AA1297">
        <w:rPr>
          <w:rFonts w:ascii="David" w:eastAsia="Times New Roman" w:hAnsi="David" w:hint="eastAsia"/>
          <w:rtl/>
          <w:lang w:eastAsia="he-IL"/>
        </w:rPr>
        <w:t>לכל</w:t>
      </w:r>
      <w:r w:rsidR="009F761E" w:rsidRPr="00AA1297">
        <w:rPr>
          <w:rFonts w:ascii="David" w:eastAsia="Times New Roman" w:hAnsi="David"/>
          <w:rtl/>
          <w:lang w:eastAsia="he-IL"/>
        </w:rPr>
        <w:t xml:space="preserve"> </w:t>
      </w:r>
      <w:r w:rsidR="009F761E" w:rsidRPr="00AA1297">
        <w:rPr>
          <w:rFonts w:ascii="David" w:eastAsia="Times New Roman" w:hAnsi="David" w:hint="eastAsia"/>
          <w:rtl/>
          <w:lang w:eastAsia="he-IL"/>
        </w:rPr>
        <w:t>מומחה</w:t>
      </w:r>
      <w:r w:rsidR="009F761E" w:rsidRPr="00AA1297">
        <w:rPr>
          <w:rFonts w:ascii="David" w:eastAsia="Times New Roman" w:hAnsi="David"/>
          <w:rtl/>
          <w:lang w:eastAsia="he-IL"/>
        </w:rPr>
        <w:t xml:space="preserve"> </w:t>
      </w:r>
      <w:r w:rsidR="009F761E" w:rsidRPr="00AA1297">
        <w:rPr>
          <w:rFonts w:ascii="David" w:eastAsia="Times New Roman" w:hAnsi="David" w:hint="eastAsia"/>
          <w:rtl/>
          <w:lang w:eastAsia="he-IL"/>
        </w:rPr>
        <w:t>כהצעה</w:t>
      </w:r>
      <w:r w:rsidR="009F761E" w:rsidRPr="00AA1297">
        <w:rPr>
          <w:rFonts w:ascii="David" w:eastAsia="Times New Roman" w:hAnsi="David"/>
          <w:rtl/>
          <w:lang w:eastAsia="he-IL"/>
        </w:rPr>
        <w:t xml:space="preserve"> </w:t>
      </w:r>
      <w:r w:rsidR="009F761E" w:rsidRPr="00AA1297">
        <w:rPr>
          <w:rFonts w:ascii="David" w:eastAsia="Times New Roman" w:hAnsi="David" w:hint="eastAsia"/>
          <w:rtl/>
          <w:lang w:eastAsia="he-IL"/>
        </w:rPr>
        <w:t>נפרדת</w:t>
      </w:r>
      <w:r w:rsidR="009F761E" w:rsidRPr="00AA1297">
        <w:rPr>
          <w:rFonts w:ascii="David" w:eastAsia="Times New Roman" w:hAnsi="David"/>
          <w:rtl/>
          <w:lang w:eastAsia="he-IL"/>
        </w:rPr>
        <w:t>.</w:t>
      </w:r>
    </w:p>
    <w:p w14:paraId="7984D971" w14:textId="4E3723A9" w:rsidR="00CF5DC8" w:rsidRPr="00AA1297" w:rsidRDefault="006200FD" w:rsidP="00CC11E2">
      <w:pPr>
        <w:pStyle w:val="ListParagraph"/>
        <w:numPr>
          <w:ilvl w:val="1"/>
          <w:numId w:val="4"/>
        </w:numPr>
        <w:tabs>
          <w:tab w:val="left" w:pos="942"/>
        </w:tabs>
        <w:rPr>
          <w:rFonts w:ascii="David" w:eastAsia="Times New Roman" w:hAnsi="David"/>
          <w:lang w:eastAsia="he-IL"/>
        </w:rPr>
      </w:pPr>
      <w:r w:rsidRPr="00AA1297">
        <w:rPr>
          <w:rFonts w:ascii="David" w:eastAsia="Times New Roman" w:hAnsi="David" w:hint="cs"/>
          <w:rtl/>
          <w:lang w:eastAsia="he-IL"/>
        </w:rPr>
        <w:t>למען הסר ספ</w:t>
      </w:r>
      <w:r w:rsidR="00E2289B" w:rsidRPr="00AA1297">
        <w:rPr>
          <w:rFonts w:ascii="David" w:eastAsia="Times New Roman" w:hAnsi="David" w:hint="cs"/>
          <w:rtl/>
          <w:lang w:eastAsia="he-IL"/>
        </w:rPr>
        <w:t>ק,</w:t>
      </w:r>
      <w:r w:rsidRPr="00AA1297">
        <w:rPr>
          <w:rFonts w:ascii="David" w:eastAsia="Times New Roman" w:hAnsi="David" w:hint="cs"/>
          <w:rtl/>
          <w:lang w:eastAsia="he-IL"/>
        </w:rPr>
        <w:t xml:space="preserve"> </w:t>
      </w:r>
      <w:r w:rsidR="00CF5DC8" w:rsidRPr="00AA1297">
        <w:rPr>
          <w:rFonts w:ascii="David" w:eastAsia="Times New Roman" w:hAnsi="David" w:hint="eastAsia"/>
          <w:rtl/>
          <w:lang w:eastAsia="he-IL"/>
        </w:rPr>
        <w:t>יובהר</w:t>
      </w:r>
      <w:r w:rsidR="00CF5DC8" w:rsidRPr="00AA1297">
        <w:rPr>
          <w:rFonts w:ascii="David" w:eastAsia="Times New Roman" w:hAnsi="David"/>
          <w:rtl/>
          <w:lang w:eastAsia="he-IL"/>
        </w:rPr>
        <w:t xml:space="preserve"> כי </w:t>
      </w:r>
      <w:r w:rsidR="0046185E" w:rsidRPr="00AA1297">
        <w:rPr>
          <w:rFonts w:ascii="David" w:eastAsia="Times New Roman" w:hAnsi="David" w:hint="eastAsia"/>
          <w:rtl/>
          <w:lang w:eastAsia="he-IL"/>
        </w:rPr>
        <w:t>מציע</w:t>
      </w:r>
      <w:r w:rsidR="0046185E" w:rsidRPr="00AA1297">
        <w:rPr>
          <w:rFonts w:ascii="David" w:eastAsia="Times New Roman" w:hAnsi="David"/>
          <w:rtl/>
          <w:lang w:eastAsia="he-IL"/>
        </w:rPr>
        <w:t xml:space="preserve"> </w:t>
      </w:r>
      <w:r w:rsidR="0046185E" w:rsidRPr="00AA1297">
        <w:rPr>
          <w:rFonts w:ascii="David" w:eastAsia="Times New Roman" w:hAnsi="David" w:hint="eastAsia"/>
          <w:rtl/>
          <w:lang w:eastAsia="he-IL"/>
        </w:rPr>
        <w:t>רשאי</w:t>
      </w:r>
      <w:r w:rsidR="00CF5DC8" w:rsidRPr="00AA1297">
        <w:rPr>
          <w:rFonts w:ascii="David" w:eastAsia="Times New Roman" w:hAnsi="David"/>
          <w:rtl/>
          <w:lang w:eastAsia="he-IL"/>
        </w:rPr>
        <w:t xml:space="preserve"> ל</w:t>
      </w:r>
      <w:r w:rsidR="00990A3F" w:rsidRPr="00AA1297">
        <w:rPr>
          <w:rFonts w:ascii="David" w:eastAsia="Times New Roman" w:hAnsi="David" w:hint="eastAsia"/>
          <w:rtl/>
          <w:lang w:eastAsia="he-IL"/>
        </w:rPr>
        <w:t>הגיש</w:t>
      </w:r>
      <w:r w:rsidR="00990A3F" w:rsidRPr="00AA1297">
        <w:rPr>
          <w:rFonts w:ascii="David" w:eastAsia="Times New Roman" w:hAnsi="David"/>
          <w:rtl/>
          <w:lang w:eastAsia="he-IL"/>
        </w:rPr>
        <w:t xml:space="preserve"> הצעות </w:t>
      </w:r>
      <w:r w:rsidR="009F761E" w:rsidRPr="00AA1297">
        <w:rPr>
          <w:rFonts w:ascii="David" w:eastAsia="Times New Roman" w:hAnsi="David" w:hint="eastAsia"/>
          <w:rtl/>
          <w:lang w:eastAsia="he-IL"/>
        </w:rPr>
        <w:t>הן</w:t>
      </w:r>
      <w:r w:rsidR="009F761E" w:rsidRPr="00AA1297">
        <w:rPr>
          <w:rFonts w:ascii="David" w:eastAsia="Times New Roman" w:hAnsi="David"/>
          <w:rtl/>
          <w:lang w:eastAsia="he-IL"/>
        </w:rPr>
        <w:t xml:space="preserve"> </w:t>
      </w:r>
      <w:r w:rsidR="009F761E" w:rsidRPr="00AA1297">
        <w:rPr>
          <w:rFonts w:ascii="David" w:eastAsia="Times New Roman" w:hAnsi="David" w:hint="eastAsia"/>
          <w:rtl/>
          <w:lang w:eastAsia="he-IL"/>
        </w:rPr>
        <w:t>למכרז</w:t>
      </w:r>
      <w:r w:rsidR="009F761E" w:rsidRPr="00AA1297">
        <w:rPr>
          <w:rFonts w:ascii="David" w:eastAsia="Times New Roman" w:hAnsi="David"/>
          <w:rtl/>
          <w:lang w:eastAsia="he-IL"/>
        </w:rPr>
        <w:t xml:space="preserve"> </w:t>
      </w:r>
      <w:r w:rsidR="009F761E" w:rsidRPr="00AA1297">
        <w:rPr>
          <w:rFonts w:ascii="David" w:eastAsia="Times New Roman" w:hAnsi="David" w:hint="eastAsia"/>
          <w:rtl/>
          <w:lang w:eastAsia="he-IL"/>
        </w:rPr>
        <w:t>זה</w:t>
      </w:r>
      <w:r w:rsidR="009F761E" w:rsidRPr="00AA1297">
        <w:rPr>
          <w:rFonts w:ascii="David" w:eastAsia="Times New Roman" w:hAnsi="David"/>
          <w:rtl/>
          <w:lang w:eastAsia="he-IL"/>
        </w:rPr>
        <w:t xml:space="preserve"> </w:t>
      </w:r>
      <w:r w:rsidR="009F761E" w:rsidRPr="00AA1297">
        <w:rPr>
          <w:rFonts w:ascii="David" w:eastAsia="Times New Roman" w:hAnsi="David" w:hint="eastAsia"/>
          <w:rtl/>
          <w:lang w:eastAsia="he-IL"/>
        </w:rPr>
        <w:t>והן</w:t>
      </w:r>
      <w:r w:rsidR="009F761E" w:rsidRPr="00AA1297">
        <w:rPr>
          <w:rFonts w:ascii="David" w:eastAsia="Times New Roman" w:hAnsi="David"/>
          <w:rtl/>
          <w:lang w:eastAsia="he-IL"/>
        </w:rPr>
        <w:t xml:space="preserve"> </w:t>
      </w:r>
      <w:r w:rsidR="009F761E" w:rsidRPr="00AA1297">
        <w:rPr>
          <w:rFonts w:ascii="David" w:eastAsia="Times New Roman" w:hAnsi="David" w:hint="eastAsia"/>
          <w:rtl/>
          <w:lang w:eastAsia="he-IL"/>
        </w:rPr>
        <w:t>למכרז</w:t>
      </w:r>
      <w:r w:rsidR="00E2289B" w:rsidRPr="00AA1297">
        <w:rPr>
          <w:rFonts w:ascii="David" w:eastAsia="Times New Roman" w:hAnsi="David" w:hint="cs"/>
          <w:rtl/>
          <w:lang w:eastAsia="he-IL"/>
        </w:rPr>
        <w:t xml:space="preserve"> 5/2019</w:t>
      </w:r>
      <w:r w:rsidR="009F761E" w:rsidRPr="00AA1297">
        <w:rPr>
          <w:rFonts w:ascii="David" w:eastAsia="Times New Roman" w:hAnsi="David"/>
          <w:rtl/>
          <w:lang w:eastAsia="he-IL"/>
        </w:rPr>
        <w:t xml:space="preserve"> </w:t>
      </w:r>
      <w:r w:rsidR="00CC11E2" w:rsidRPr="00AA1297">
        <w:rPr>
          <w:rFonts w:ascii="David" w:eastAsia="Times New Roman" w:hAnsi="David" w:hint="eastAsia"/>
          <w:rtl/>
          <w:lang w:eastAsia="he-IL"/>
        </w:rPr>
        <w:t>ל</w:t>
      </w:r>
      <w:r w:rsidR="00CC11E2" w:rsidRPr="00AA1297">
        <w:rPr>
          <w:rFonts w:ascii="David" w:eastAsia="Times New Roman" w:hAnsi="David" w:hint="cs"/>
          <w:rtl/>
          <w:lang w:eastAsia="he-IL"/>
        </w:rPr>
        <w:t>קבלת</w:t>
      </w:r>
      <w:r w:rsidR="00CC11E2" w:rsidRPr="00AA1297">
        <w:rPr>
          <w:rFonts w:ascii="David" w:eastAsia="Times New Roman" w:hAnsi="David"/>
          <w:rtl/>
          <w:lang w:eastAsia="he-IL"/>
        </w:rPr>
        <w:t xml:space="preserve"> </w:t>
      </w:r>
      <w:r w:rsidR="009F761E" w:rsidRPr="00AA1297">
        <w:rPr>
          <w:rFonts w:ascii="David" w:eastAsia="Times New Roman" w:hAnsi="David" w:hint="eastAsia"/>
          <w:rtl/>
          <w:lang w:eastAsia="he-IL"/>
        </w:rPr>
        <w:t>שירות</w:t>
      </w:r>
      <w:r w:rsidR="005315CF" w:rsidRPr="00AA1297">
        <w:rPr>
          <w:rFonts w:ascii="David" w:eastAsia="Times New Roman" w:hAnsi="David" w:hint="eastAsia"/>
          <w:rtl/>
          <w:lang w:eastAsia="he-IL"/>
        </w:rPr>
        <w:t>י</w:t>
      </w:r>
      <w:r w:rsidR="009F761E" w:rsidRPr="00AA1297">
        <w:rPr>
          <w:rFonts w:ascii="David" w:eastAsia="Times New Roman" w:hAnsi="David"/>
          <w:rtl/>
          <w:lang w:eastAsia="he-IL"/>
        </w:rPr>
        <w:t xml:space="preserve"> </w:t>
      </w:r>
      <w:r w:rsidR="00CC11E2" w:rsidRPr="00AA1297">
        <w:rPr>
          <w:rFonts w:ascii="David" w:eastAsia="Times New Roman" w:hAnsi="David" w:hint="eastAsia"/>
          <w:rtl/>
          <w:lang w:eastAsia="he-IL"/>
        </w:rPr>
        <w:t>ביקורת</w:t>
      </w:r>
      <w:r w:rsidR="00CC11E2" w:rsidRPr="00AA1297">
        <w:rPr>
          <w:rFonts w:ascii="David" w:eastAsia="Times New Roman" w:hAnsi="David"/>
          <w:rtl/>
          <w:lang w:eastAsia="he-IL"/>
        </w:rPr>
        <w:t xml:space="preserve"> </w:t>
      </w:r>
      <w:r w:rsidR="00CC11E2" w:rsidRPr="00AA1297">
        <w:rPr>
          <w:rFonts w:ascii="David" w:eastAsia="Times New Roman" w:hAnsi="David" w:hint="eastAsia"/>
          <w:rtl/>
          <w:lang w:eastAsia="he-IL"/>
        </w:rPr>
        <w:t>בגופים</w:t>
      </w:r>
      <w:r w:rsidR="00CC11E2" w:rsidRPr="00AA1297">
        <w:rPr>
          <w:rFonts w:ascii="David" w:eastAsia="Times New Roman" w:hAnsi="David"/>
          <w:rtl/>
          <w:lang w:eastAsia="he-IL"/>
        </w:rPr>
        <w:t xml:space="preserve"> </w:t>
      </w:r>
      <w:r w:rsidR="00CC11E2" w:rsidRPr="00AA1297">
        <w:rPr>
          <w:rFonts w:ascii="David" w:eastAsia="Times New Roman" w:hAnsi="David" w:hint="eastAsia"/>
          <w:rtl/>
          <w:lang w:eastAsia="he-IL"/>
        </w:rPr>
        <w:t>מפוקחים</w:t>
      </w:r>
      <w:r w:rsidR="00CC11E2" w:rsidRPr="00AA1297">
        <w:rPr>
          <w:rFonts w:ascii="David" w:eastAsia="Times New Roman" w:hAnsi="David"/>
          <w:rtl/>
          <w:lang w:eastAsia="he-IL"/>
        </w:rPr>
        <w:t>.</w:t>
      </w:r>
      <w:r w:rsidR="00CC11E2" w:rsidRPr="00AA1297" w:rsidDel="00CC11E2">
        <w:rPr>
          <w:rFonts w:ascii="David" w:eastAsia="Times New Roman" w:hAnsi="David"/>
          <w:rtl/>
          <w:lang w:eastAsia="he-IL"/>
        </w:rPr>
        <w:t xml:space="preserve"> </w:t>
      </w:r>
    </w:p>
    <w:p w14:paraId="7896B3FE" w14:textId="21FE6EFB" w:rsidR="000D6702" w:rsidRPr="00AA1297" w:rsidRDefault="009C0207" w:rsidP="001F3C6D">
      <w:pPr>
        <w:pStyle w:val="ListParagraph"/>
        <w:numPr>
          <w:ilvl w:val="1"/>
          <w:numId w:val="4"/>
        </w:numPr>
        <w:tabs>
          <w:tab w:val="left" w:pos="942"/>
        </w:tabs>
        <w:rPr>
          <w:rFonts w:ascii="David" w:eastAsia="Times New Roman" w:hAnsi="David"/>
          <w:rtl/>
          <w:lang w:eastAsia="he-IL"/>
        </w:rPr>
      </w:pPr>
      <w:r w:rsidRPr="00AA1297">
        <w:rPr>
          <w:rFonts w:ascii="David" w:eastAsia="Times New Roman" w:hAnsi="David"/>
          <w:rtl/>
          <w:lang w:eastAsia="he-IL"/>
        </w:rPr>
        <w:t>במסגרת מכרז</w:t>
      </w:r>
      <w:r w:rsidR="00FC34D7" w:rsidRPr="00AA1297">
        <w:rPr>
          <w:rFonts w:ascii="David" w:eastAsia="Times New Roman" w:hAnsi="David" w:hint="cs"/>
          <w:rtl/>
          <w:lang w:eastAsia="he-IL"/>
        </w:rPr>
        <w:t xml:space="preserve"> זה</w:t>
      </w:r>
      <w:r w:rsidRPr="00AA1297">
        <w:rPr>
          <w:rFonts w:ascii="David" w:eastAsia="Times New Roman" w:hAnsi="David"/>
          <w:rtl/>
          <w:lang w:eastAsia="he-IL"/>
        </w:rPr>
        <w:t xml:space="preserve"> מעוניין המזמין להתקשר עם </w:t>
      </w:r>
      <w:r w:rsidR="00991D04" w:rsidRPr="00AA1297">
        <w:rPr>
          <w:rFonts w:ascii="David" w:eastAsia="Times New Roman" w:hAnsi="David" w:hint="cs"/>
          <w:rtl/>
          <w:lang w:eastAsia="he-IL"/>
        </w:rPr>
        <w:t>ספקים</w:t>
      </w:r>
      <w:r w:rsidRPr="00AA1297">
        <w:rPr>
          <w:rFonts w:ascii="David" w:eastAsia="Times New Roman" w:hAnsi="David"/>
          <w:rtl/>
          <w:lang w:eastAsia="he-IL"/>
        </w:rPr>
        <w:t xml:space="preserve"> בהיקף של </w:t>
      </w:r>
      <w:r w:rsidR="00FC44FA" w:rsidRPr="00AA1297">
        <w:rPr>
          <w:rFonts w:ascii="David" w:eastAsia="Times New Roman" w:hAnsi="David"/>
          <w:rtl/>
          <w:lang w:eastAsia="he-IL"/>
        </w:rPr>
        <w:t xml:space="preserve">עד </w:t>
      </w:r>
      <w:r w:rsidRPr="00AA1297">
        <w:rPr>
          <w:rFonts w:ascii="David" w:eastAsia="Times New Roman" w:hAnsi="David"/>
          <w:rtl/>
          <w:lang w:eastAsia="he-IL"/>
        </w:rPr>
        <w:t xml:space="preserve"> </w:t>
      </w:r>
      <w:r w:rsidR="00D43434" w:rsidRPr="00AA1297">
        <w:rPr>
          <w:rFonts w:ascii="David" w:eastAsia="Times New Roman" w:hAnsi="David"/>
          <w:rtl/>
          <w:lang w:eastAsia="he-IL"/>
        </w:rPr>
        <w:t>5</w:t>
      </w:r>
      <w:r w:rsidRPr="00AA1297">
        <w:rPr>
          <w:rFonts w:ascii="David" w:eastAsia="Times New Roman" w:hAnsi="David"/>
          <w:rtl/>
          <w:lang w:eastAsia="he-IL"/>
        </w:rPr>
        <w:t>,000,000 ₪</w:t>
      </w:r>
      <w:r w:rsidR="0089024A" w:rsidRPr="00AA1297">
        <w:rPr>
          <w:rFonts w:ascii="David" w:eastAsia="Times New Roman" w:hAnsi="David"/>
          <w:rtl/>
          <w:lang w:eastAsia="he-IL"/>
        </w:rPr>
        <w:t>, כולל מע"מ,</w:t>
      </w:r>
      <w:r w:rsidRPr="00AA1297">
        <w:rPr>
          <w:rFonts w:ascii="David" w:eastAsia="Times New Roman" w:hAnsi="David"/>
          <w:rtl/>
          <w:lang w:eastAsia="he-IL"/>
        </w:rPr>
        <w:t xml:space="preserve"> </w:t>
      </w:r>
      <w:r w:rsidR="00F1069C" w:rsidRPr="00AA1297">
        <w:rPr>
          <w:rFonts w:ascii="David" w:eastAsia="Times New Roman" w:hAnsi="David"/>
          <w:rtl/>
          <w:lang w:eastAsia="he-IL"/>
        </w:rPr>
        <w:t xml:space="preserve">במצטבר לכל הזוכים יחד, </w:t>
      </w:r>
      <w:r w:rsidRPr="00AA1297">
        <w:rPr>
          <w:rFonts w:ascii="David" w:eastAsia="Times New Roman" w:hAnsi="David"/>
          <w:rtl/>
          <w:lang w:eastAsia="he-IL"/>
        </w:rPr>
        <w:t>למשך תקופה של שנה. למזמין נתונה אופצי</w:t>
      </w:r>
      <w:r w:rsidR="00893995" w:rsidRPr="00AA1297">
        <w:rPr>
          <w:rFonts w:ascii="David" w:eastAsia="Times New Roman" w:hAnsi="David" w:hint="eastAsia"/>
          <w:rtl/>
          <w:lang w:eastAsia="he-IL"/>
        </w:rPr>
        <w:t>ה</w:t>
      </w:r>
      <w:r w:rsidRPr="00AA1297">
        <w:rPr>
          <w:rFonts w:ascii="David" w:eastAsia="Times New Roman" w:hAnsi="David"/>
          <w:rtl/>
          <w:lang w:eastAsia="he-IL"/>
        </w:rPr>
        <w:t xml:space="preserve"> חד צדדי</w:t>
      </w:r>
      <w:r w:rsidR="00263898" w:rsidRPr="00AA1297">
        <w:rPr>
          <w:rFonts w:ascii="David" w:eastAsia="Times New Roman" w:hAnsi="David" w:hint="eastAsia"/>
          <w:rtl/>
          <w:lang w:eastAsia="he-IL"/>
        </w:rPr>
        <w:t>ו</w:t>
      </w:r>
      <w:r w:rsidR="00263898" w:rsidRPr="00AA1297">
        <w:rPr>
          <w:rFonts w:ascii="David" w:eastAsia="Times New Roman" w:hAnsi="David"/>
          <w:rtl/>
          <w:lang w:eastAsia="he-IL"/>
        </w:rPr>
        <w:t>ת להאר</w:t>
      </w:r>
      <w:r w:rsidR="00263898" w:rsidRPr="00AA1297">
        <w:rPr>
          <w:rFonts w:ascii="David" w:eastAsia="Times New Roman" w:hAnsi="David" w:hint="eastAsia"/>
          <w:rtl/>
          <w:lang w:eastAsia="he-IL"/>
        </w:rPr>
        <w:t>כת</w:t>
      </w:r>
      <w:r w:rsidR="00263898" w:rsidRPr="00AA1297">
        <w:rPr>
          <w:rFonts w:ascii="David" w:eastAsia="Times New Roman" w:hAnsi="David"/>
          <w:rtl/>
          <w:lang w:eastAsia="he-IL"/>
        </w:rPr>
        <w:t xml:space="preserve"> ההתקשרות בתקו</w:t>
      </w:r>
      <w:r w:rsidR="00263898" w:rsidRPr="00AA1297">
        <w:rPr>
          <w:rFonts w:ascii="David" w:eastAsia="Times New Roman" w:hAnsi="David" w:hint="eastAsia"/>
          <w:rtl/>
          <w:lang w:eastAsia="he-IL"/>
        </w:rPr>
        <w:t>פ</w:t>
      </w:r>
      <w:r w:rsidR="005315CF" w:rsidRPr="00AA1297">
        <w:rPr>
          <w:rFonts w:ascii="David" w:eastAsia="Times New Roman" w:hAnsi="David" w:hint="eastAsia"/>
          <w:rtl/>
          <w:lang w:eastAsia="he-IL"/>
        </w:rPr>
        <w:t>ות</w:t>
      </w:r>
      <w:r w:rsidR="005315CF" w:rsidRPr="00AA1297">
        <w:rPr>
          <w:rFonts w:ascii="David" w:eastAsia="Times New Roman" w:hAnsi="David"/>
          <w:rtl/>
          <w:lang w:eastAsia="he-IL"/>
        </w:rPr>
        <w:t xml:space="preserve"> </w:t>
      </w:r>
      <w:r w:rsidR="005315CF" w:rsidRPr="00AA1297">
        <w:rPr>
          <w:rFonts w:ascii="David" w:eastAsia="Times New Roman" w:hAnsi="David" w:hint="eastAsia"/>
          <w:rtl/>
          <w:lang w:eastAsia="he-IL"/>
        </w:rPr>
        <w:t>נוספות</w:t>
      </w:r>
      <w:r w:rsidR="00263898" w:rsidRPr="00AA1297">
        <w:rPr>
          <w:rFonts w:ascii="David" w:eastAsia="Times New Roman" w:hAnsi="David"/>
          <w:rtl/>
          <w:lang w:eastAsia="he-IL"/>
        </w:rPr>
        <w:t xml:space="preserve"> </w:t>
      </w:r>
      <w:r w:rsidRPr="00AA1297">
        <w:rPr>
          <w:rFonts w:ascii="David" w:eastAsia="Times New Roman" w:hAnsi="David"/>
          <w:rtl/>
          <w:lang w:eastAsia="he-IL"/>
        </w:rPr>
        <w:t xml:space="preserve">שלא יעלו במצטבר על </w:t>
      </w:r>
      <w:r w:rsidR="005315CF" w:rsidRPr="00AA1297">
        <w:rPr>
          <w:rFonts w:ascii="David" w:eastAsia="Times New Roman" w:hAnsi="David" w:hint="eastAsia"/>
          <w:rtl/>
          <w:lang w:eastAsia="he-IL"/>
        </w:rPr>
        <w:t>ארבע</w:t>
      </w:r>
      <w:r w:rsidRPr="00AA1297">
        <w:rPr>
          <w:rFonts w:ascii="David" w:eastAsia="Times New Roman" w:hAnsi="David"/>
          <w:rtl/>
          <w:lang w:eastAsia="he-IL"/>
        </w:rPr>
        <w:t xml:space="preserve"> שנים</w:t>
      </w:r>
      <w:r w:rsidR="00263898" w:rsidRPr="00AA1297">
        <w:rPr>
          <w:rFonts w:ascii="David" w:eastAsia="Times New Roman" w:hAnsi="David"/>
          <w:rtl/>
          <w:lang w:eastAsia="he-IL"/>
        </w:rPr>
        <w:t xml:space="preserve"> </w:t>
      </w:r>
      <w:r w:rsidR="00526463" w:rsidRPr="00AA1297">
        <w:rPr>
          <w:rFonts w:ascii="David" w:eastAsia="Times New Roman" w:hAnsi="David"/>
          <w:rtl/>
          <w:lang w:eastAsia="he-IL"/>
        </w:rPr>
        <w:t>סה"כ</w:t>
      </w:r>
      <w:r w:rsidR="00FC44FA" w:rsidRPr="00AA1297">
        <w:rPr>
          <w:rFonts w:ascii="David" w:eastAsia="Times New Roman" w:hAnsi="David"/>
          <w:rtl/>
          <w:lang w:eastAsia="he-IL"/>
        </w:rPr>
        <w:t xml:space="preserve"> </w:t>
      </w:r>
      <w:r w:rsidR="00263898" w:rsidRPr="00AA1297">
        <w:rPr>
          <w:rFonts w:ascii="David" w:eastAsia="Times New Roman" w:hAnsi="David"/>
          <w:rtl/>
          <w:lang w:eastAsia="he-IL"/>
        </w:rPr>
        <w:t xml:space="preserve"> </w:t>
      </w:r>
      <w:r w:rsidR="00FC44FA" w:rsidRPr="00AA1297">
        <w:rPr>
          <w:rFonts w:ascii="David" w:eastAsia="Times New Roman" w:hAnsi="David"/>
          <w:rtl/>
          <w:lang w:eastAsia="he-IL"/>
        </w:rPr>
        <w:t xml:space="preserve">בהיקף של עד  </w:t>
      </w:r>
      <w:r w:rsidR="00D43434" w:rsidRPr="00AA1297">
        <w:rPr>
          <w:rFonts w:ascii="David" w:eastAsia="Times New Roman" w:hAnsi="David"/>
          <w:rtl/>
          <w:lang w:eastAsia="he-IL"/>
        </w:rPr>
        <w:t>5</w:t>
      </w:r>
      <w:r w:rsidR="00FC44FA" w:rsidRPr="00AA1297">
        <w:rPr>
          <w:rFonts w:ascii="David" w:eastAsia="Times New Roman" w:hAnsi="David"/>
          <w:rtl/>
          <w:lang w:eastAsia="he-IL"/>
        </w:rPr>
        <w:t>,000,000 ₪</w:t>
      </w:r>
      <w:r w:rsidR="00893995" w:rsidRPr="00AA1297">
        <w:rPr>
          <w:rFonts w:ascii="David" w:eastAsia="Times New Roman" w:hAnsi="David"/>
          <w:rtl/>
          <w:lang w:eastAsia="he-IL"/>
        </w:rPr>
        <w:t xml:space="preserve"> </w:t>
      </w:r>
      <w:r w:rsidR="00976522" w:rsidRPr="00AA1297">
        <w:rPr>
          <w:rFonts w:ascii="David" w:eastAsia="Times New Roman" w:hAnsi="David"/>
          <w:rtl/>
          <w:lang w:eastAsia="he-IL"/>
        </w:rPr>
        <w:t xml:space="preserve">לשנה, </w:t>
      </w:r>
      <w:r w:rsidR="00FC44FA" w:rsidRPr="00AA1297">
        <w:rPr>
          <w:rFonts w:ascii="David" w:eastAsia="Times New Roman" w:hAnsi="David"/>
          <w:rtl/>
          <w:lang w:eastAsia="he-IL"/>
        </w:rPr>
        <w:t>כולל מע"מ</w:t>
      </w:r>
      <w:r w:rsidR="00F1069C" w:rsidRPr="00AA1297">
        <w:rPr>
          <w:rFonts w:ascii="David" w:eastAsia="Times New Roman" w:hAnsi="David"/>
          <w:rtl/>
          <w:lang w:eastAsia="he-IL"/>
        </w:rPr>
        <w:t>, במצטבר לכל הזוכים יחד</w:t>
      </w:r>
      <w:r w:rsidR="0071059E" w:rsidRPr="00AA1297">
        <w:rPr>
          <w:rFonts w:ascii="David" w:eastAsia="Times New Roman" w:hAnsi="David"/>
          <w:rtl/>
          <w:lang w:eastAsia="he-IL"/>
        </w:rPr>
        <w:t>,</w:t>
      </w:r>
      <w:r w:rsidR="00FC44FA" w:rsidRPr="00AA1297">
        <w:rPr>
          <w:rFonts w:ascii="David" w:eastAsia="Times New Roman" w:hAnsi="David"/>
          <w:rtl/>
          <w:lang w:eastAsia="he-IL"/>
        </w:rPr>
        <w:t xml:space="preserve"> בכל אחת מהשנים. סה"כ היקף מצטבר להתקשרות לא יעלה על </w:t>
      </w:r>
      <w:r w:rsidR="00D43434" w:rsidRPr="00AA1297">
        <w:rPr>
          <w:rFonts w:ascii="David" w:eastAsia="Times New Roman" w:hAnsi="David"/>
          <w:rtl/>
          <w:lang w:eastAsia="he-IL"/>
        </w:rPr>
        <w:t>25</w:t>
      </w:r>
      <w:r w:rsidR="00FC44FA" w:rsidRPr="00AA1297">
        <w:rPr>
          <w:rFonts w:ascii="David" w:eastAsia="Times New Roman" w:hAnsi="David"/>
          <w:rtl/>
          <w:lang w:eastAsia="he-IL"/>
        </w:rPr>
        <w:t>,000,000 ₪</w:t>
      </w:r>
      <w:r w:rsidR="00F1069C" w:rsidRPr="00AA1297">
        <w:rPr>
          <w:rFonts w:ascii="David" w:eastAsia="Times New Roman" w:hAnsi="David"/>
          <w:rtl/>
          <w:lang w:eastAsia="he-IL"/>
        </w:rPr>
        <w:t>,</w:t>
      </w:r>
      <w:r w:rsidR="00FC44FA" w:rsidRPr="00AA1297">
        <w:rPr>
          <w:rFonts w:ascii="David" w:eastAsia="Times New Roman" w:hAnsi="David"/>
          <w:rtl/>
          <w:lang w:eastAsia="he-IL"/>
        </w:rPr>
        <w:t xml:space="preserve"> כולל מע"מ</w:t>
      </w:r>
      <w:r w:rsidR="00F1069C" w:rsidRPr="00AA1297">
        <w:rPr>
          <w:rFonts w:ascii="David" w:eastAsia="Times New Roman" w:hAnsi="David"/>
          <w:rtl/>
          <w:lang w:eastAsia="he-IL"/>
        </w:rPr>
        <w:t>, במצטבר לכל הזוכים יחד</w:t>
      </w:r>
      <w:r w:rsidR="0071059E" w:rsidRPr="00AA1297">
        <w:rPr>
          <w:rFonts w:ascii="David" w:eastAsia="Times New Roman" w:hAnsi="David"/>
          <w:rtl/>
          <w:lang w:eastAsia="he-IL"/>
        </w:rPr>
        <w:t>,</w:t>
      </w:r>
      <w:r w:rsidR="00FC44FA" w:rsidRPr="00AA1297">
        <w:rPr>
          <w:rFonts w:ascii="David" w:eastAsia="Times New Roman" w:hAnsi="David"/>
          <w:rtl/>
          <w:lang w:eastAsia="he-IL"/>
        </w:rPr>
        <w:t xml:space="preserve"> לכל תקופת ההתקשרות לרבות </w:t>
      </w:r>
      <w:r w:rsidR="00303E27" w:rsidRPr="00AA1297">
        <w:rPr>
          <w:rFonts w:ascii="David" w:eastAsia="Times New Roman" w:hAnsi="David"/>
          <w:rtl/>
          <w:lang w:eastAsia="he-IL"/>
        </w:rPr>
        <w:t>האופציות</w:t>
      </w:r>
      <w:r w:rsidR="00991D04" w:rsidRPr="00AA1297">
        <w:rPr>
          <w:rFonts w:ascii="David" w:eastAsia="Times New Roman" w:hAnsi="David" w:hint="cs"/>
          <w:rtl/>
          <w:lang w:eastAsia="he-IL"/>
        </w:rPr>
        <w:t xml:space="preserve"> (סה"כ 5 שנים)</w:t>
      </w:r>
      <w:r w:rsidR="00303E27" w:rsidRPr="00AA1297">
        <w:rPr>
          <w:rFonts w:ascii="David" w:eastAsia="Times New Roman" w:hAnsi="David"/>
          <w:rtl/>
          <w:lang w:eastAsia="he-IL"/>
        </w:rPr>
        <w:t>.</w:t>
      </w:r>
    </w:p>
    <w:p w14:paraId="4883FF80" w14:textId="77777777" w:rsidR="006665D1" w:rsidRPr="00AA1297" w:rsidRDefault="006665D1" w:rsidP="004E3A2B">
      <w:pPr>
        <w:pStyle w:val="ListParagraph"/>
        <w:rPr>
          <w:rFonts w:ascii="David" w:eastAsia="Times New Roman" w:hAnsi="David"/>
          <w:rtl/>
          <w:lang w:eastAsia="he-IL"/>
        </w:rPr>
      </w:pPr>
    </w:p>
    <w:p w14:paraId="0AED9E74" w14:textId="77777777" w:rsidR="006665D1" w:rsidRPr="00AA1297" w:rsidRDefault="006665D1" w:rsidP="004E3A2B">
      <w:pPr>
        <w:pStyle w:val="ListParagraph"/>
        <w:numPr>
          <w:ilvl w:val="0"/>
          <w:numId w:val="4"/>
        </w:numPr>
        <w:tabs>
          <w:tab w:val="left" w:pos="942"/>
        </w:tabs>
        <w:rPr>
          <w:rFonts w:ascii="David" w:eastAsia="Times New Roman" w:hAnsi="David"/>
          <w:b/>
          <w:bCs/>
          <w:lang w:eastAsia="he-IL"/>
        </w:rPr>
      </w:pPr>
      <w:r w:rsidRPr="00AA1297">
        <w:rPr>
          <w:rFonts w:ascii="David" w:eastAsia="Times New Roman" w:hAnsi="David" w:hint="eastAsia"/>
          <w:b/>
          <w:bCs/>
          <w:rtl/>
          <w:lang w:eastAsia="he-IL"/>
        </w:rPr>
        <w:t>הגדרות</w:t>
      </w:r>
    </w:p>
    <w:p w14:paraId="58E49085" w14:textId="77777777" w:rsidR="00C3682D" w:rsidRPr="00AA1297" w:rsidRDefault="00C3682D" w:rsidP="00624D3A">
      <w:pPr>
        <w:pStyle w:val="ListParagraph"/>
        <w:numPr>
          <w:ilvl w:val="1"/>
          <w:numId w:val="31"/>
        </w:numPr>
        <w:tabs>
          <w:tab w:val="left" w:pos="942"/>
        </w:tabs>
        <w:ind w:left="800" w:hanging="425"/>
        <w:rPr>
          <w:rFonts w:ascii="David" w:hAnsi="David"/>
          <w:color w:val="000000"/>
        </w:rPr>
      </w:pPr>
      <w:r w:rsidRPr="00AA1297">
        <w:rPr>
          <w:rFonts w:ascii="David" w:hAnsi="David"/>
          <w:color w:val="000000"/>
          <w:rtl/>
        </w:rPr>
        <w:t>"</w:t>
      </w:r>
      <w:r w:rsidRPr="00AA1297">
        <w:rPr>
          <w:rFonts w:ascii="David" w:hAnsi="David"/>
          <w:b/>
          <w:bCs/>
          <w:color w:val="000000"/>
          <w:rtl/>
        </w:rPr>
        <w:t>גוף פיננסי</w:t>
      </w:r>
      <w:r w:rsidRPr="00AA1297">
        <w:rPr>
          <w:rFonts w:ascii="David" w:hAnsi="David"/>
          <w:color w:val="000000"/>
          <w:rtl/>
        </w:rPr>
        <w:t xml:space="preserve">" </w:t>
      </w:r>
      <w:r w:rsidRPr="00AA1297">
        <w:rPr>
          <w:rtl/>
        </w:rPr>
        <w:t xml:space="preserve">– </w:t>
      </w:r>
      <w:r w:rsidRPr="00AA1297">
        <w:rPr>
          <w:rFonts w:ascii="David" w:hAnsi="David"/>
          <w:color w:val="000000"/>
          <w:rtl/>
        </w:rPr>
        <w:t xml:space="preserve"> גוף המנוי בתוספת השלישית לחוק איסור הלבנת הון, התש"ס-2000 וכן תאגיד בנקאי ותאגיד עזר כהגדרתם בחוק הבנקאות (רישוי), התשמ"א-1981. </w:t>
      </w:r>
    </w:p>
    <w:p w14:paraId="538929FD" w14:textId="77777777" w:rsidR="00C3682D" w:rsidRPr="00AA1297" w:rsidRDefault="00C3682D" w:rsidP="00624D3A">
      <w:pPr>
        <w:pStyle w:val="ListParagraph"/>
        <w:numPr>
          <w:ilvl w:val="1"/>
          <w:numId w:val="31"/>
        </w:numPr>
        <w:tabs>
          <w:tab w:val="left" w:pos="942"/>
        </w:tabs>
        <w:ind w:left="800" w:hanging="425"/>
        <w:rPr>
          <w:rFonts w:ascii="David" w:hAnsi="David"/>
          <w:color w:val="000000"/>
        </w:rPr>
      </w:pPr>
      <w:r w:rsidRPr="00AA1297">
        <w:rPr>
          <w:b/>
          <w:bCs/>
          <w:rtl/>
        </w:rPr>
        <w:t xml:space="preserve">"גוף </w:t>
      </w:r>
      <w:r w:rsidRPr="00AA1297">
        <w:rPr>
          <w:rFonts w:hint="eastAsia"/>
          <w:b/>
          <w:bCs/>
          <w:rtl/>
        </w:rPr>
        <w:t>מוסדי</w:t>
      </w:r>
      <w:r w:rsidRPr="00AA1297">
        <w:rPr>
          <w:b/>
          <w:bCs/>
          <w:rtl/>
        </w:rPr>
        <w:t>"</w:t>
      </w:r>
      <w:r w:rsidRPr="00AA1297">
        <w:rPr>
          <w:rtl/>
        </w:rPr>
        <w:t xml:space="preserve"> – </w:t>
      </w:r>
      <w:r w:rsidRPr="00AA1297">
        <w:rPr>
          <w:rFonts w:hint="eastAsia"/>
          <w:rtl/>
        </w:rPr>
        <w:t>מבטח</w:t>
      </w:r>
      <w:r w:rsidRPr="00AA1297">
        <w:rPr>
          <w:rtl/>
        </w:rPr>
        <w:t xml:space="preserve"> </w:t>
      </w:r>
      <w:r w:rsidRPr="00AA1297">
        <w:rPr>
          <w:rFonts w:hint="eastAsia"/>
          <w:rtl/>
        </w:rPr>
        <w:t>או</w:t>
      </w:r>
      <w:r w:rsidRPr="00AA1297">
        <w:rPr>
          <w:rtl/>
        </w:rPr>
        <w:t xml:space="preserve"> </w:t>
      </w:r>
      <w:r w:rsidRPr="00AA1297">
        <w:rPr>
          <w:rFonts w:hint="eastAsia"/>
          <w:rtl/>
        </w:rPr>
        <w:t>חברה</w:t>
      </w:r>
      <w:r w:rsidRPr="00AA1297">
        <w:rPr>
          <w:rtl/>
        </w:rPr>
        <w:t xml:space="preserve"> </w:t>
      </w:r>
      <w:r w:rsidRPr="00AA1297">
        <w:rPr>
          <w:rFonts w:hint="eastAsia"/>
          <w:rtl/>
        </w:rPr>
        <w:t>מנהלת</w:t>
      </w:r>
      <w:r w:rsidRPr="00AA1297">
        <w:rPr>
          <w:rtl/>
        </w:rPr>
        <w:t xml:space="preserve">, </w:t>
      </w:r>
      <w:r w:rsidRPr="00AA1297">
        <w:rPr>
          <w:rFonts w:hint="eastAsia"/>
          <w:rtl/>
        </w:rPr>
        <w:t>כהגדרתם</w:t>
      </w:r>
      <w:r w:rsidRPr="00AA1297">
        <w:rPr>
          <w:rtl/>
        </w:rPr>
        <w:t xml:space="preserve">  </w:t>
      </w:r>
      <w:r w:rsidRPr="00AA1297">
        <w:rPr>
          <w:rFonts w:hint="eastAsia"/>
          <w:rtl/>
        </w:rPr>
        <w:t>בחוקי</w:t>
      </w:r>
      <w:r w:rsidRPr="00AA1297">
        <w:rPr>
          <w:rtl/>
        </w:rPr>
        <w:t xml:space="preserve"> </w:t>
      </w:r>
      <w:r w:rsidRPr="00AA1297">
        <w:rPr>
          <w:rFonts w:hint="eastAsia"/>
          <w:rtl/>
        </w:rPr>
        <w:t>הפיקוח</w:t>
      </w:r>
      <w:r w:rsidRPr="00AA1297">
        <w:rPr>
          <w:rtl/>
        </w:rPr>
        <w:t>.</w:t>
      </w:r>
    </w:p>
    <w:p w14:paraId="501CA96C" w14:textId="77777777" w:rsidR="00773051" w:rsidRPr="00AA1297" w:rsidRDefault="00773051" w:rsidP="00147A39">
      <w:pPr>
        <w:pStyle w:val="ListParagraph"/>
        <w:numPr>
          <w:ilvl w:val="1"/>
          <w:numId w:val="31"/>
        </w:numPr>
        <w:tabs>
          <w:tab w:val="left" w:pos="942"/>
        </w:tabs>
        <w:ind w:left="800" w:hanging="425"/>
        <w:rPr>
          <w:rFonts w:ascii="David" w:hAnsi="David"/>
          <w:color w:val="000000"/>
        </w:rPr>
      </w:pPr>
      <w:r w:rsidRPr="00AA1297">
        <w:rPr>
          <w:b/>
          <w:bCs/>
          <w:rtl/>
        </w:rPr>
        <w:t xml:space="preserve">"תפקיד </w:t>
      </w:r>
      <w:r w:rsidRPr="00AA1297">
        <w:rPr>
          <w:rFonts w:hint="eastAsia"/>
          <w:b/>
          <w:bCs/>
          <w:rtl/>
        </w:rPr>
        <w:t>ניהול</w:t>
      </w:r>
      <w:r w:rsidR="00BF6A06" w:rsidRPr="00AA1297">
        <w:rPr>
          <w:rFonts w:hint="eastAsia"/>
          <w:b/>
          <w:bCs/>
          <w:rtl/>
        </w:rPr>
        <w:t>י</w:t>
      </w:r>
      <w:r w:rsidRPr="00AA1297">
        <w:rPr>
          <w:b/>
          <w:bCs/>
          <w:rtl/>
        </w:rPr>
        <w:t xml:space="preserve"> בכיר"</w:t>
      </w:r>
      <w:r w:rsidRPr="00AA1297">
        <w:rPr>
          <w:rFonts w:hint="cs"/>
          <w:b/>
          <w:bCs/>
          <w:rtl/>
        </w:rPr>
        <w:t xml:space="preserve"> </w:t>
      </w:r>
      <w:r w:rsidRPr="00AA1297">
        <w:rPr>
          <w:rtl/>
        </w:rPr>
        <w:t>–</w:t>
      </w:r>
      <w:r w:rsidRPr="00AA1297">
        <w:rPr>
          <w:rFonts w:ascii="David" w:hAnsi="David" w:hint="cs"/>
          <w:color w:val="000000"/>
          <w:rtl/>
        </w:rPr>
        <w:t xml:space="preserve"> </w:t>
      </w:r>
      <w:r w:rsidR="00147A39" w:rsidRPr="00AA1297">
        <w:rPr>
          <w:rFonts w:ascii="David" w:hAnsi="David" w:hint="cs"/>
          <w:rtl/>
        </w:rPr>
        <w:t>דירקטור, מנכ"ל, מנהל שכפוף ישירות למנכ"ל וכן מנהל שכפוף ישירות אל מנהל כאמור, לרבות מבקר פנימי ואקטואר ממונה.</w:t>
      </w:r>
    </w:p>
    <w:p w14:paraId="769C7E41" w14:textId="77777777" w:rsidR="00143A16" w:rsidRPr="00AA1297" w:rsidRDefault="00143A16" w:rsidP="00143A16">
      <w:pPr>
        <w:pStyle w:val="ListParagraph"/>
        <w:numPr>
          <w:ilvl w:val="1"/>
          <w:numId w:val="31"/>
        </w:numPr>
        <w:tabs>
          <w:tab w:val="left" w:pos="942"/>
        </w:tabs>
        <w:ind w:left="800" w:hanging="425"/>
        <w:rPr>
          <w:rFonts w:ascii="David" w:hAnsi="David"/>
          <w:color w:val="000000"/>
        </w:rPr>
      </w:pPr>
      <w:r w:rsidRPr="00AA1297">
        <w:rPr>
          <w:rFonts w:ascii="David" w:hAnsi="David" w:hint="cs"/>
          <w:b/>
          <w:bCs/>
          <w:color w:val="000000"/>
          <w:rtl/>
        </w:rPr>
        <w:t>" תפקיד מרכזי"</w:t>
      </w:r>
      <w:r w:rsidRPr="00AA1297">
        <w:rPr>
          <w:rFonts w:ascii="David" w:hAnsi="David" w:hint="cs"/>
          <w:color w:val="000000"/>
          <w:rtl/>
        </w:rPr>
        <w:t xml:space="preserve"> </w:t>
      </w:r>
      <w:r w:rsidRPr="00AA1297">
        <w:rPr>
          <w:rtl/>
        </w:rPr>
        <w:t>–</w:t>
      </w:r>
      <w:r w:rsidRPr="00AA1297">
        <w:rPr>
          <w:rFonts w:ascii="David" w:hAnsi="David" w:hint="cs"/>
          <w:color w:val="000000"/>
          <w:rtl/>
        </w:rPr>
        <w:t xml:space="preserve">  כל אחד מאלה:</w:t>
      </w:r>
    </w:p>
    <w:p w14:paraId="6CA484A3" w14:textId="77777777" w:rsidR="00143A16" w:rsidRPr="00AA1297" w:rsidRDefault="00143A16" w:rsidP="007E2E3D">
      <w:pPr>
        <w:pStyle w:val="ListParagraph"/>
        <w:numPr>
          <w:ilvl w:val="0"/>
          <w:numId w:val="50"/>
        </w:numPr>
        <w:tabs>
          <w:tab w:val="left" w:pos="942"/>
        </w:tabs>
        <w:rPr>
          <w:rFonts w:ascii="David" w:hAnsi="David"/>
          <w:color w:val="000000"/>
        </w:rPr>
      </w:pPr>
      <w:r w:rsidRPr="00AA1297">
        <w:rPr>
          <w:rFonts w:ascii="David" w:hAnsi="David" w:hint="eastAsia"/>
          <w:color w:val="000000"/>
          <w:rtl/>
        </w:rPr>
        <w:t>נושא</w:t>
      </w:r>
      <w:r w:rsidRPr="00AA1297">
        <w:rPr>
          <w:rFonts w:ascii="David" w:hAnsi="David"/>
          <w:color w:val="000000"/>
          <w:rtl/>
        </w:rPr>
        <w:t xml:space="preserve"> </w:t>
      </w:r>
      <w:r w:rsidRPr="00AA1297">
        <w:rPr>
          <w:rFonts w:ascii="David" w:hAnsi="David" w:hint="eastAsia"/>
          <w:color w:val="000000"/>
          <w:rtl/>
        </w:rPr>
        <w:t>משרה</w:t>
      </w:r>
      <w:r w:rsidRPr="00AA1297">
        <w:rPr>
          <w:rFonts w:ascii="David" w:hAnsi="David"/>
          <w:color w:val="000000"/>
          <w:rtl/>
        </w:rPr>
        <w:t>;</w:t>
      </w:r>
    </w:p>
    <w:p w14:paraId="7E815952" w14:textId="77777777" w:rsidR="00143A16" w:rsidRPr="00AA1297" w:rsidRDefault="00143A16" w:rsidP="005315CF">
      <w:pPr>
        <w:pStyle w:val="ListParagraph"/>
        <w:numPr>
          <w:ilvl w:val="0"/>
          <w:numId w:val="50"/>
        </w:numPr>
        <w:tabs>
          <w:tab w:val="left" w:pos="942"/>
        </w:tabs>
        <w:rPr>
          <w:rFonts w:ascii="David" w:hAnsi="David"/>
          <w:color w:val="000000"/>
        </w:rPr>
      </w:pPr>
      <w:r w:rsidRPr="00AA1297">
        <w:rPr>
          <w:rFonts w:ascii="David" w:hAnsi="David" w:hint="cs"/>
          <w:color w:val="000000"/>
          <w:rtl/>
        </w:rPr>
        <w:t xml:space="preserve">חבר ועדת השקעות שאינן תלויות תשואה, חבר ועדת השקעות עמיתים, מבקר פנימי, מנהל כספים האחראי על מערך הכספים, אקטואר ממונה, מנהל סיכונים שמונה לפי סעיף 41ד לחוק הפיקוח על הביטוח, יועץ משפטי, ממונה ציות ואכיפה פנימית, </w:t>
      </w:r>
      <w:r w:rsidRPr="00AA1297">
        <w:rPr>
          <w:rFonts w:ascii="David" w:hAnsi="David" w:hint="cs"/>
          <w:color w:val="000000"/>
          <w:rtl/>
        </w:rPr>
        <w:lastRenderedPageBreak/>
        <w:t>חשבונאי ראשי, מנהל השקעות האחראי על מערך ההשקעות</w:t>
      </w:r>
      <w:r w:rsidR="00DA5185" w:rsidRPr="00AA1297">
        <w:rPr>
          <w:rFonts w:ascii="David" w:hAnsi="David" w:hint="cs"/>
          <w:color w:val="000000"/>
          <w:rtl/>
        </w:rPr>
        <w:t xml:space="preserve"> וראש אגף האחראי על מוצרי ביטוח, לקרנות פנסיה ולקופות גמל;</w:t>
      </w:r>
    </w:p>
    <w:p w14:paraId="434CA596" w14:textId="77777777" w:rsidR="00DA5185" w:rsidRPr="00AA1297" w:rsidRDefault="00DA5185" w:rsidP="007E2E3D">
      <w:pPr>
        <w:pStyle w:val="ListParagraph"/>
        <w:numPr>
          <w:ilvl w:val="0"/>
          <w:numId w:val="50"/>
        </w:numPr>
        <w:tabs>
          <w:tab w:val="left" w:pos="942"/>
        </w:tabs>
        <w:rPr>
          <w:rFonts w:ascii="David" w:hAnsi="David"/>
          <w:color w:val="000000"/>
        </w:rPr>
      </w:pPr>
      <w:r w:rsidRPr="00AA1297">
        <w:rPr>
          <w:rFonts w:ascii="David" w:hAnsi="David" w:hint="cs"/>
          <w:color w:val="000000"/>
          <w:rtl/>
        </w:rPr>
        <w:t>כל ממלא תפקיד כאמור בסעיפים קטנים (1) ו- (2) אף אם תוארו שונה.</w:t>
      </w:r>
    </w:p>
    <w:p w14:paraId="6E793CA3" w14:textId="77777777" w:rsidR="00B02565" w:rsidRPr="00AA1297" w:rsidRDefault="00B02565" w:rsidP="001335F2">
      <w:pPr>
        <w:pStyle w:val="ListParagraph"/>
        <w:tabs>
          <w:tab w:val="left" w:pos="942"/>
        </w:tabs>
        <w:ind w:left="800"/>
        <w:rPr>
          <w:rFonts w:ascii="David" w:hAnsi="David"/>
          <w:color w:val="000000"/>
        </w:rPr>
      </w:pPr>
    </w:p>
    <w:bookmarkEnd w:id="1"/>
    <w:bookmarkEnd w:id="2"/>
    <w:bookmarkEnd w:id="3"/>
    <w:bookmarkEnd w:id="4"/>
    <w:bookmarkEnd w:id="5"/>
    <w:p w14:paraId="3C182E8E" w14:textId="77777777" w:rsidR="000B734D" w:rsidRPr="00AA1297" w:rsidRDefault="00263898" w:rsidP="00263898">
      <w:pPr>
        <w:pStyle w:val="ListParagraph"/>
        <w:numPr>
          <w:ilvl w:val="0"/>
          <w:numId w:val="4"/>
        </w:numPr>
        <w:tabs>
          <w:tab w:val="left" w:pos="942"/>
        </w:tabs>
        <w:spacing w:before="0" w:after="0"/>
        <w:rPr>
          <w:rFonts w:ascii="David" w:hAnsi="David"/>
          <w:b/>
          <w:bCs/>
          <w:color w:val="000000"/>
        </w:rPr>
      </w:pPr>
      <w:r w:rsidRPr="00AA1297">
        <w:rPr>
          <w:rFonts w:ascii="David" w:hAnsi="David"/>
          <w:b/>
          <w:bCs/>
          <w:color w:val="000000"/>
          <w:rtl/>
        </w:rPr>
        <w:t>תיאור השירותים הנדרשים</w:t>
      </w:r>
    </w:p>
    <w:p w14:paraId="06BEC273" w14:textId="75554E93" w:rsidR="000B734D" w:rsidRPr="00AA1297" w:rsidRDefault="002122E6" w:rsidP="00F059CB">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sz w:val="24"/>
        </w:rPr>
      </w:pPr>
      <w:r w:rsidRPr="00AA1297">
        <w:rPr>
          <w:rFonts w:ascii="David" w:hAnsi="David" w:hint="eastAsia"/>
          <w:sz w:val="24"/>
          <w:rtl/>
        </w:rPr>
        <w:t>ה</w:t>
      </w:r>
      <w:r w:rsidR="006665D1" w:rsidRPr="00AA1297">
        <w:rPr>
          <w:rFonts w:ascii="David" w:hAnsi="David" w:hint="cs"/>
          <w:sz w:val="24"/>
          <w:rtl/>
        </w:rPr>
        <w:t>מציע</w:t>
      </w:r>
      <w:r w:rsidRPr="00AA1297">
        <w:rPr>
          <w:rFonts w:ascii="David" w:hAnsi="David"/>
          <w:sz w:val="24"/>
          <w:rtl/>
        </w:rPr>
        <w:t xml:space="preserve"> יידרש ל</w:t>
      </w:r>
      <w:r w:rsidR="00767ED6" w:rsidRPr="00AA1297">
        <w:rPr>
          <w:rFonts w:ascii="David" w:hAnsi="David"/>
          <w:sz w:val="24"/>
          <w:rtl/>
        </w:rPr>
        <w:t>ספק למזמין שירותי</w:t>
      </w:r>
      <w:r w:rsidR="00F059CB" w:rsidRPr="00AA1297">
        <w:rPr>
          <w:rFonts w:ascii="David" w:hAnsi="David" w:hint="eastAsia"/>
          <w:rtl/>
        </w:rPr>
        <w:t xml:space="preserve"> </w:t>
      </w:r>
      <w:r w:rsidR="000D26F4" w:rsidRPr="00AA1297">
        <w:rPr>
          <w:rFonts w:ascii="David" w:hAnsi="David" w:hint="cs"/>
          <w:rtl/>
        </w:rPr>
        <w:t xml:space="preserve">ייעוץ </w:t>
      </w:r>
      <w:r w:rsidR="000D26F4" w:rsidRPr="00AA1297">
        <w:rPr>
          <w:rFonts w:ascii="David" w:hAnsi="David" w:hint="eastAsia"/>
          <w:rtl/>
        </w:rPr>
        <w:t>ל</w:t>
      </w:r>
      <w:r w:rsidR="00F059CB" w:rsidRPr="00AA1297">
        <w:rPr>
          <w:rFonts w:ascii="David" w:hAnsi="David" w:hint="eastAsia"/>
          <w:rtl/>
        </w:rPr>
        <w:t>ביקורת</w:t>
      </w:r>
      <w:r w:rsidR="00DE2C37" w:rsidRPr="00AA1297">
        <w:rPr>
          <w:rFonts w:ascii="David" w:hAnsi="David"/>
          <w:rtl/>
        </w:rPr>
        <w:t xml:space="preserve"> </w:t>
      </w:r>
      <w:r w:rsidR="00DE2C37" w:rsidRPr="00AA1297">
        <w:rPr>
          <w:rFonts w:ascii="David" w:hAnsi="David" w:hint="eastAsia"/>
          <w:rtl/>
        </w:rPr>
        <w:t>בגופים</w:t>
      </w:r>
      <w:r w:rsidR="00DE2C37" w:rsidRPr="00AA1297">
        <w:rPr>
          <w:rFonts w:ascii="David" w:hAnsi="David"/>
          <w:rtl/>
        </w:rPr>
        <w:t xml:space="preserve"> </w:t>
      </w:r>
      <w:r w:rsidR="00DE2C37" w:rsidRPr="00AA1297">
        <w:rPr>
          <w:rFonts w:ascii="David" w:hAnsi="David" w:hint="eastAsia"/>
          <w:rtl/>
        </w:rPr>
        <w:t>מוסדיים</w:t>
      </w:r>
      <w:r w:rsidR="00DE2C37" w:rsidRPr="00AA1297">
        <w:rPr>
          <w:rFonts w:ascii="David" w:hAnsi="David"/>
          <w:rtl/>
        </w:rPr>
        <w:t xml:space="preserve">, </w:t>
      </w:r>
      <w:r w:rsidR="00DE2C37" w:rsidRPr="00AA1297">
        <w:rPr>
          <w:rFonts w:ascii="David" w:hAnsi="David" w:hint="eastAsia"/>
          <w:rtl/>
        </w:rPr>
        <w:t>סוכנויות</w:t>
      </w:r>
      <w:r w:rsidR="00DE2C37" w:rsidRPr="00AA1297">
        <w:rPr>
          <w:rFonts w:ascii="David" w:hAnsi="David"/>
          <w:rtl/>
        </w:rPr>
        <w:t xml:space="preserve"> </w:t>
      </w:r>
      <w:r w:rsidR="00DE2C37" w:rsidRPr="00AA1297">
        <w:rPr>
          <w:rFonts w:ascii="David" w:hAnsi="David" w:hint="eastAsia"/>
          <w:rtl/>
        </w:rPr>
        <w:t>ביטוח</w:t>
      </w:r>
      <w:r w:rsidR="009C1321" w:rsidRPr="00AA1297">
        <w:rPr>
          <w:rFonts w:ascii="David" w:hAnsi="David"/>
          <w:rtl/>
        </w:rPr>
        <w:t xml:space="preserve">, </w:t>
      </w:r>
      <w:r w:rsidR="00DE2C37" w:rsidRPr="00AA1297">
        <w:rPr>
          <w:rFonts w:ascii="David" w:hAnsi="David" w:hint="eastAsia"/>
          <w:rtl/>
        </w:rPr>
        <w:t>סוכני</w:t>
      </w:r>
      <w:r w:rsidR="00DE2C37" w:rsidRPr="00AA1297">
        <w:rPr>
          <w:rFonts w:ascii="David" w:hAnsi="David"/>
          <w:rtl/>
        </w:rPr>
        <w:t xml:space="preserve"> </w:t>
      </w:r>
      <w:r w:rsidR="00DE2C37" w:rsidRPr="00AA1297">
        <w:rPr>
          <w:rFonts w:ascii="David" w:hAnsi="David" w:hint="eastAsia"/>
          <w:rtl/>
        </w:rPr>
        <w:t>ביטוח</w:t>
      </w:r>
      <w:r w:rsidR="00DE2C37" w:rsidRPr="00AA1297">
        <w:rPr>
          <w:rFonts w:ascii="David" w:hAnsi="David"/>
          <w:rtl/>
        </w:rPr>
        <w:t xml:space="preserve"> יועצים ומשווקים פנסיונים</w:t>
      </w:r>
      <w:r w:rsidR="00F059CB" w:rsidRPr="00AA1297">
        <w:rPr>
          <w:rFonts w:ascii="David" w:hAnsi="David"/>
          <w:rtl/>
        </w:rPr>
        <w:t xml:space="preserve"> </w:t>
      </w:r>
      <w:r w:rsidR="00F059CB" w:rsidRPr="00AA1297">
        <w:rPr>
          <w:rFonts w:ascii="David" w:hAnsi="David" w:hint="eastAsia"/>
          <w:rtl/>
        </w:rPr>
        <w:t>באמצעות</w:t>
      </w:r>
      <w:r w:rsidR="00F059CB" w:rsidRPr="00AA1297">
        <w:rPr>
          <w:rFonts w:ascii="David" w:hAnsi="David"/>
          <w:rtl/>
        </w:rPr>
        <w:t xml:space="preserve"> </w:t>
      </w:r>
      <w:r w:rsidR="00F059CB" w:rsidRPr="00AA1297">
        <w:rPr>
          <w:rFonts w:ascii="David" w:hAnsi="David" w:hint="eastAsia"/>
          <w:rtl/>
        </w:rPr>
        <w:t>מומחה</w:t>
      </w:r>
      <w:r w:rsidR="00F059CB" w:rsidRPr="00AA1297">
        <w:rPr>
          <w:rFonts w:ascii="David" w:hAnsi="David" w:hint="cs"/>
          <w:rtl/>
        </w:rPr>
        <w:t xml:space="preserve"> מטעמו, </w:t>
      </w:r>
      <w:r w:rsidR="00F059CB" w:rsidRPr="00AA1297">
        <w:rPr>
          <w:rFonts w:ascii="David" w:hAnsi="David"/>
          <w:rtl/>
        </w:rPr>
        <w:t>לרבות גיבוש מפרטי ביקורת ו</w:t>
      </w:r>
      <w:r w:rsidR="00F059CB" w:rsidRPr="00AA1297">
        <w:rPr>
          <w:rFonts w:ascii="David" w:hAnsi="David" w:hint="eastAsia"/>
          <w:sz w:val="24"/>
          <w:rtl/>
        </w:rPr>
        <w:t>תכנית</w:t>
      </w:r>
      <w:r w:rsidR="00F059CB" w:rsidRPr="00AA1297">
        <w:rPr>
          <w:rFonts w:ascii="David" w:hAnsi="David"/>
          <w:sz w:val="24"/>
          <w:rtl/>
        </w:rPr>
        <w:t xml:space="preserve"> </w:t>
      </w:r>
      <w:r w:rsidR="00F059CB" w:rsidRPr="00AA1297">
        <w:rPr>
          <w:rFonts w:ascii="David" w:hAnsi="David" w:hint="eastAsia"/>
          <w:sz w:val="24"/>
          <w:rtl/>
        </w:rPr>
        <w:t>ביקורת</w:t>
      </w:r>
      <w:r w:rsidR="00F059CB" w:rsidRPr="00AA1297">
        <w:rPr>
          <w:rFonts w:ascii="David" w:hAnsi="David"/>
          <w:sz w:val="24"/>
          <w:rtl/>
        </w:rPr>
        <w:t xml:space="preserve">, מעקב </w:t>
      </w:r>
      <w:r w:rsidR="00F059CB" w:rsidRPr="00AA1297">
        <w:rPr>
          <w:rFonts w:ascii="David" w:hAnsi="David" w:hint="eastAsia"/>
          <w:sz w:val="24"/>
          <w:rtl/>
        </w:rPr>
        <w:t>אחר</w:t>
      </w:r>
      <w:r w:rsidR="00F059CB" w:rsidRPr="00AA1297">
        <w:rPr>
          <w:rFonts w:ascii="David" w:hAnsi="David"/>
          <w:sz w:val="24"/>
          <w:rtl/>
        </w:rPr>
        <w:t xml:space="preserve"> התקדמות </w:t>
      </w:r>
      <w:r w:rsidR="00F059CB" w:rsidRPr="00AA1297">
        <w:rPr>
          <w:rFonts w:ascii="David" w:hAnsi="David" w:hint="eastAsia"/>
          <w:sz w:val="24"/>
          <w:rtl/>
        </w:rPr>
        <w:t>תכנית</w:t>
      </w:r>
      <w:r w:rsidR="00F059CB" w:rsidRPr="00AA1297">
        <w:rPr>
          <w:rFonts w:ascii="David" w:hAnsi="David"/>
          <w:sz w:val="24"/>
          <w:rtl/>
        </w:rPr>
        <w:t xml:space="preserve"> הביקורת </w:t>
      </w:r>
      <w:r w:rsidR="00F059CB" w:rsidRPr="00AA1297">
        <w:rPr>
          <w:rFonts w:ascii="David" w:hAnsi="David" w:hint="eastAsia"/>
          <w:sz w:val="24"/>
          <w:rtl/>
        </w:rPr>
        <w:t>ובדיקת</w:t>
      </w:r>
      <w:r w:rsidR="00F059CB" w:rsidRPr="00AA1297">
        <w:rPr>
          <w:rFonts w:ascii="David" w:hAnsi="David"/>
          <w:sz w:val="24"/>
          <w:rtl/>
        </w:rPr>
        <w:t xml:space="preserve"> דוח הביקורת וטיובו טרם העברה לאישור </w:t>
      </w:r>
      <w:r w:rsidR="00F059CB" w:rsidRPr="00AA1297">
        <w:rPr>
          <w:rFonts w:ascii="David" w:hAnsi="David" w:hint="eastAsia"/>
          <w:sz w:val="24"/>
          <w:rtl/>
        </w:rPr>
        <w:t>נציג</w:t>
      </w:r>
      <w:r w:rsidR="00F059CB" w:rsidRPr="00AA1297">
        <w:rPr>
          <w:rFonts w:ascii="David" w:hAnsi="David"/>
          <w:sz w:val="24"/>
          <w:rtl/>
        </w:rPr>
        <w:t xml:space="preserve"> </w:t>
      </w:r>
      <w:r w:rsidR="00F059CB" w:rsidRPr="00AA1297">
        <w:rPr>
          <w:rFonts w:ascii="David" w:hAnsi="David" w:hint="eastAsia"/>
          <w:sz w:val="24"/>
          <w:rtl/>
        </w:rPr>
        <w:t>המזמין</w:t>
      </w:r>
      <w:r w:rsidR="00F059CB" w:rsidRPr="00AA1297">
        <w:rPr>
          <w:rFonts w:ascii="David" w:hAnsi="David"/>
          <w:sz w:val="24"/>
          <w:rtl/>
        </w:rPr>
        <w:t>.</w:t>
      </w:r>
      <w:r w:rsidRPr="00AA1297">
        <w:rPr>
          <w:rFonts w:ascii="David" w:hAnsi="David"/>
          <w:sz w:val="24"/>
          <w:rtl/>
        </w:rPr>
        <w:t xml:space="preserve"> </w:t>
      </w:r>
      <w:r w:rsidR="00AD42D1" w:rsidRPr="00AA1297">
        <w:rPr>
          <w:rFonts w:ascii="David" w:hAnsi="David" w:hint="cs"/>
          <w:sz w:val="24"/>
          <w:rtl/>
        </w:rPr>
        <w:t>שירותי הביקורת</w:t>
      </w:r>
      <w:r w:rsidR="00F059CB" w:rsidRPr="00AA1297">
        <w:rPr>
          <w:rFonts w:ascii="David" w:hAnsi="David" w:hint="cs"/>
          <w:sz w:val="24"/>
          <w:rtl/>
        </w:rPr>
        <w:t xml:space="preserve"> נדרשים למזמין </w:t>
      </w:r>
      <w:r w:rsidR="00AD42D1" w:rsidRPr="00AA1297">
        <w:rPr>
          <w:rFonts w:ascii="David" w:hAnsi="David" w:hint="cs"/>
          <w:sz w:val="24"/>
          <w:rtl/>
        </w:rPr>
        <w:t xml:space="preserve"> בתחומים המפורטים</w:t>
      </w:r>
      <w:r w:rsidRPr="00AA1297">
        <w:rPr>
          <w:rFonts w:ascii="David" w:hAnsi="David"/>
          <w:sz w:val="24"/>
          <w:rtl/>
        </w:rPr>
        <w:t xml:space="preserve"> להלן:</w:t>
      </w:r>
    </w:p>
    <w:p w14:paraId="5F36667B" w14:textId="77777777" w:rsidR="006A6EA8" w:rsidRPr="00AA1297" w:rsidRDefault="00796503" w:rsidP="003C4B6B">
      <w:pPr>
        <w:pStyle w:val="ListParagraph"/>
        <w:numPr>
          <w:ilvl w:val="2"/>
          <w:numId w:val="4"/>
        </w:numPr>
        <w:rPr>
          <w:rFonts w:ascii="David" w:eastAsia="Times New Roman" w:hAnsi="David"/>
          <w:lang w:eastAsia="he-IL"/>
        </w:rPr>
      </w:pPr>
      <w:r w:rsidRPr="00AA1297">
        <w:rPr>
          <w:rFonts w:ascii="David" w:hAnsi="David"/>
          <w:rtl/>
        </w:rPr>
        <w:t xml:space="preserve"> </w:t>
      </w:r>
      <w:r w:rsidR="00767ED6" w:rsidRPr="00AA1297">
        <w:rPr>
          <w:rFonts w:ascii="David" w:hAnsi="David"/>
          <w:rtl/>
        </w:rPr>
        <w:t xml:space="preserve">  </w:t>
      </w:r>
      <w:r w:rsidR="0026186F" w:rsidRPr="00AA1297">
        <w:rPr>
          <w:rFonts w:ascii="David" w:eastAsia="Times New Roman" w:hAnsi="David" w:hint="cs"/>
          <w:rtl/>
          <w:lang w:eastAsia="he-IL"/>
        </w:rPr>
        <w:t>ייעוץ לביקורת ב</w:t>
      </w:r>
      <w:r w:rsidR="003C4B6B" w:rsidRPr="00AA1297">
        <w:rPr>
          <w:rFonts w:ascii="David" w:eastAsia="Times New Roman" w:hAnsi="David" w:hint="cs"/>
          <w:rtl/>
          <w:lang w:eastAsia="he-IL"/>
        </w:rPr>
        <w:t>סוגיות ב</w:t>
      </w:r>
      <w:r w:rsidR="006A6EA8" w:rsidRPr="00AA1297">
        <w:rPr>
          <w:rFonts w:ascii="David" w:eastAsia="Times New Roman" w:hAnsi="David" w:hint="eastAsia"/>
          <w:rtl/>
          <w:lang w:eastAsia="he-IL"/>
        </w:rPr>
        <w:t>חשבונאות</w:t>
      </w:r>
      <w:r w:rsidR="006A6EA8" w:rsidRPr="00AA1297">
        <w:rPr>
          <w:rFonts w:ascii="David" w:eastAsia="Times New Roman" w:hAnsi="David"/>
          <w:rtl/>
          <w:lang w:eastAsia="he-IL"/>
        </w:rPr>
        <w:t xml:space="preserve"> </w:t>
      </w:r>
      <w:r w:rsidR="006A6EA8" w:rsidRPr="00AA1297">
        <w:rPr>
          <w:rFonts w:ascii="David" w:eastAsia="Times New Roman" w:hAnsi="David" w:hint="eastAsia"/>
          <w:rtl/>
          <w:lang w:eastAsia="he-IL"/>
        </w:rPr>
        <w:t>בנושאים</w:t>
      </w:r>
      <w:r w:rsidR="006A6EA8" w:rsidRPr="00AA1297">
        <w:rPr>
          <w:rFonts w:ascii="David" w:eastAsia="Times New Roman" w:hAnsi="David"/>
          <w:rtl/>
          <w:lang w:eastAsia="he-IL"/>
        </w:rPr>
        <w:t xml:space="preserve"> </w:t>
      </w:r>
      <w:r w:rsidR="006A6EA8" w:rsidRPr="00AA1297">
        <w:rPr>
          <w:rFonts w:ascii="David" w:eastAsia="Times New Roman" w:hAnsi="David" w:hint="eastAsia"/>
          <w:rtl/>
          <w:lang w:eastAsia="he-IL"/>
        </w:rPr>
        <w:t>כלליים</w:t>
      </w:r>
      <w:r w:rsidR="00543173" w:rsidRPr="00AA1297">
        <w:rPr>
          <w:rFonts w:ascii="David" w:eastAsia="Times New Roman" w:hAnsi="David"/>
          <w:rtl/>
          <w:lang w:eastAsia="he-IL"/>
        </w:rPr>
        <w:t xml:space="preserve"> (</w:t>
      </w:r>
      <w:r w:rsidR="0019778B" w:rsidRPr="00AA1297">
        <w:rPr>
          <w:rFonts w:ascii="David" w:eastAsia="Times New Roman" w:hAnsi="David" w:hint="eastAsia"/>
          <w:rtl/>
          <w:lang w:eastAsia="he-IL"/>
        </w:rPr>
        <w:t>להלן</w:t>
      </w:r>
      <w:r w:rsidR="00707D0A" w:rsidRPr="00AA1297">
        <w:rPr>
          <w:rFonts w:ascii="David" w:eastAsia="Times New Roman" w:hAnsi="David"/>
          <w:rtl/>
          <w:lang w:eastAsia="he-IL"/>
        </w:rPr>
        <w:t xml:space="preserve"> </w:t>
      </w:r>
      <w:r w:rsidR="005315CF" w:rsidRPr="00AA1297">
        <w:rPr>
          <w:rFonts w:ascii="David" w:eastAsia="Times New Roman" w:hAnsi="David"/>
          <w:rtl/>
          <w:lang w:eastAsia="he-IL"/>
        </w:rPr>
        <w:t>–</w:t>
      </w:r>
      <w:r w:rsidR="00707D0A" w:rsidRPr="00AA1297">
        <w:rPr>
          <w:rFonts w:ascii="David" w:eastAsia="Times New Roman" w:hAnsi="David"/>
          <w:rtl/>
          <w:lang w:eastAsia="he-IL"/>
        </w:rPr>
        <w:t xml:space="preserve"> </w:t>
      </w:r>
      <w:r w:rsidR="00543173" w:rsidRPr="00AA1297">
        <w:rPr>
          <w:rFonts w:ascii="David" w:eastAsia="Times New Roman" w:hAnsi="David" w:hint="eastAsia"/>
          <w:b/>
          <w:bCs/>
          <w:rtl/>
          <w:lang w:eastAsia="he-IL"/>
        </w:rPr>
        <w:t>סל</w:t>
      </w:r>
      <w:r w:rsidR="00543173" w:rsidRPr="00AA1297">
        <w:rPr>
          <w:rFonts w:ascii="David" w:eastAsia="Times New Roman" w:hAnsi="David"/>
          <w:b/>
          <w:bCs/>
          <w:rtl/>
          <w:lang w:eastAsia="he-IL"/>
        </w:rPr>
        <w:t xml:space="preserve"> </w:t>
      </w:r>
      <w:r w:rsidR="00543173" w:rsidRPr="00AA1297">
        <w:rPr>
          <w:rFonts w:ascii="David" w:eastAsia="Times New Roman" w:hAnsi="David" w:hint="eastAsia"/>
          <w:b/>
          <w:bCs/>
          <w:rtl/>
          <w:lang w:eastAsia="he-IL"/>
        </w:rPr>
        <w:t>א</w:t>
      </w:r>
      <w:r w:rsidR="00543173" w:rsidRPr="00AA1297">
        <w:rPr>
          <w:rFonts w:ascii="David" w:eastAsia="Times New Roman" w:hAnsi="David"/>
          <w:rtl/>
          <w:lang w:eastAsia="he-IL"/>
        </w:rPr>
        <w:t>)</w:t>
      </w:r>
      <w:r w:rsidR="006A6EA8" w:rsidRPr="00AA1297">
        <w:rPr>
          <w:rFonts w:ascii="David" w:eastAsia="Times New Roman" w:hAnsi="David"/>
          <w:rtl/>
          <w:lang w:eastAsia="he-IL"/>
        </w:rPr>
        <w:t>;</w:t>
      </w:r>
    </w:p>
    <w:p w14:paraId="45065912" w14:textId="77777777" w:rsidR="006A6EA8" w:rsidRPr="00AA1297" w:rsidRDefault="003C4B6B" w:rsidP="003D39DC">
      <w:pPr>
        <w:pStyle w:val="ListParagraph"/>
        <w:numPr>
          <w:ilvl w:val="2"/>
          <w:numId w:val="4"/>
        </w:numPr>
        <w:tabs>
          <w:tab w:val="left" w:pos="1650"/>
        </w:tabs>
        <w:ind w:left="1650" w:hanging="657"/>
        <w:rPr>
          <w:rFonts w:ascii="David" w:eastAsia="Times New Roman" w:hAnsi="David"/>
          <w:lang w:eastAsia="he-IL"/>
        </w:rPr>
      </w:pPr>
      <w:r w:rsidRPr="00AA1297">
        <w:rPr>
          <w:rFonts w:ascii="David" w:eastAsia="Times New Roman" w:hAnsi="David" w:hint="cs"/>
          <w:rtl/>
          <w:lang w:eastAsia="he-IL"/>
        </w:rPr>
        <w:t>סוגיות</w:t>
      </w:r>
      <w:r w:rsidRPr="00AA1297">
        <w:rPr>
          <w:rFonts w:ascii="David" w:eastAsia="Times New Roman" w:hAnsi="David"/>
          <w:rtl/>
          <w:lang w:eastAsia="he-IL"/>
        </w:rPr>
        <w:t xml:space="preserve"> </w:t>
      </w:r>
      <w:r w:rsidRPr="00AA1297">
        <w:rPr>
          <w:rFonts w:ascii="David" w:eastAsia="Times New Roman" w:hAnsi="David" w:hint="cs"/>
          <w:rtl/>
          <w:lang w:eastAsia="he-IL"/>
        </w:rPr>
        <w:t>ב</w:t>
      </w:r>
      <w:r w:rsidR="006A6EA8" w:rsidRPr="00AA1297">
        <w:rPr>
          <w:rFonts w:ascii="David" w:eastAsia="Times New Roman" w:hAnsi="David"/>
          <w:rtl/>
          <w:lang w:eastAsia="he-IL"/>
        </w:rPr>
        <w:t xml:space="preserve">חשבונאות </w:t>
      </w:r>
      <w:r w:rsidR="006A6EA8" w:rsidRPr="00AA1297">
        <w:rPr>
          <w:rFonts w:ascii="David" w:eastAsia="Times New Roman" w:hAnsi="David" w:hint="cs"/>
          <w:rtl/>
          <w:lang w:eastAsia="he-IL"/>
        </w:rPr>
        <w:t>ב</w:t>
      </w:r>
      <w:r w:rsidR="005A4F49" w:rsidRPr="00AA1297">
        <w:rPr>
          <w:rFonts w:ascii="David" w:eastAsia="Times New Roman" w:hAnsi="David" w:hint="cs"/>
          <w:rtl/>
          <w:lang w:eastAsia="he-IL"/>
        </w:rPr>
        <w:t>תחומים הדורשים מומחיות בבחינת דוחות כספיים</w:t>
      </w:r>
      <w:r w:rsidR="006A6EA8" w:rsidRPr="00AA1297">
        <w:rPr>
          <w:rFonts w:ascii="David" w:eastAsia="Times New Roman" w:hAnsi="David" w:hint="cs"/>
          <w:rtl/>
          <w:lang w:eastAsia="he-IL"/>
        </w:rPr>
        <w:t xml:space="preserve"> </w:t>
      </w:r>
      <w:r w:rsidR="006A6EA8" w:rsidRPr="00AA1297">
        <w:rPr>
          <w:rFonts w:ascii="David" w:eastAsia="Times New Roman" w:hAnsi="David" w:hint="eastAsia"/>
          <w:rtl/>
          <w:lang w:eastAsia="he-IL"/>
        </w:rPr>
        <w:t>בגופים</w:t>
      </w:r>
      <w:r w:rsidR="006A6EA8" w:rsidRPr="00AA1297">
        <w:rPr>
          <w:rFonts w:ascii="David" w:eastAsia="Times New Roman" w:hAnsi="David"/>
          <w:rtl/>
          <w:lang w:eastAsia="he-IL"/>
        </w:rPr>
        <w:t xml:space="preserve"> </w:t>
      </w:r>
      <w:r w:rsidR="006A6EA8" w:rsidRPr="00AA1297">
        <w:rPr>
          <w:rFonts w:ascii="David" w:eastAsia="Times New Roman" w:hAnsi="David" w:hint="eastAsia"/>
          <w:rtl/>
          <w:lang w:eastAsia="he-IL"/>
        </w:rPr>
        <w:t>מוסדיים</w:t>
      </w:r>
      <w:r w:rsidR="00543173" w:rsidRPr="00AA1297">
        <w:rPr>
          <w:rFonts w:ascii="David" w:eastAsia="Times New Roman" w:hAnsi="David"/>
          <w:rtl/>
          <w:lang w:eastAsia="he-IL"/>
        </w:rPr>
        <w:t xml:space="preserve"> </w:t>
      </w:r>
      <w:r w:rsidR="00707D0A" w:rsidRPr="00AA1297">
        <w:rPr>
          <w:rFonts w:ascii="David" w:eastAsia="Times New Roman" w:hAnsi="David"/>
          <w:rtl/>
          <w:lang w:eastAsia="he-IL"/>
        </w:rPr>
        <w:t xml:space="preserve">(להלן - </w:t>
      </w:r>
      <w:r w:rsidR="00707D0A" w:rsidRPr="00AA1297">
        <w:rPr>
          <w:rFonts w:ascii="David" w:eastAsia="Times New Roman" w:hAnsi="David" w:hint="eastAsia"/>
          <w:b/>
          <w:bCs/>
          <w:rtl/>
          <w:lang w:eastAsia="he-IL"/>
        </w:rPr>
        <w:t>סל</w:t>
      </w:r>
      <w:r w:rsidR="00707D0A" w:rsidRPr="00AA1297">
        <w:rPr>
          <w:rFonts w:ascii="David" w:eastAsia="Times New Roman" w:hAnsi="David"/>
          <w:b/>
          <w:bCs/>
          <w:rtl/>
          <w:lang w:eastAsia="he-IL"/>
        </w:rPr>
        <w:t xml:space="preserve"> </w:t>
      </w:r>
      <w:r w:rsidR="00707D0A" w:rsidRPr="00AA1297">
        <w:rPr>
          <w:rFonts w:ascii="David" w:eastAsia="Times New Roman" w:hAnsi="David" w:hint="eastAsia"/>
          <w:b/>
          <w:bCs/>
          <w:rtl/>
          <w:lang w:eastAsia="he-IL"/>
        </w:rPr>
        <w:t>ב</w:t>
      </w:r>
      <w:r w:rsidR="00707D0A" w:rsidRPr="00AA1297">
        <w:rPr>
          <w:rFonts w:ascii="David" w:eastAsia="Times New Roman" w:hAnsi="David"/>
          <w:rtl/>
          <w:lang w:eastAsia="he-IL"/>
        </w:rPr>
        <w:t>);</w:t>
      </w:r>
    </w:p>
    <w:p w14:paraId="1F93DFF5" w14:textId="77777777" w:rsidR="00BB0825" w:rsidRPr="00AA1297" w:rsidRDefault="006A6EA8" w:rsidP="00707D0A">
      <w:pPr>
        <w:pStyle w:val="ListParagraph"/>
        <w:numPr>
          <w:ilvl w:val="2"/>
          <w:numId w:val="4"/>
        </w:numPr>
        <w:rPr>
          <w:rFonts w:ascii="David" w:eastAsia="Times New Roman" w:hAnsi="David"/>
          <w:lang w:eastAsia="he-IL"/>
        </w:rPr>
      </w:pPr>
      <w:r w:rsidRPr="00AA1297">
        <w:rPr>
          <w:rFonts w:ascii="David" w:eastAsia="Times New Roman" w:hAnsi="David"/>
          <w:rtl/>
          <w:lang w:eastAsia="he-IL"/>
        </w:rPr>
        <w:t xml:space="preserve">   </w:t>
      </w:r>
      <w:r w:rsidR="00767ED6" w:rsidRPr="00AA1297">
        <w:rPr>
          <w:rFonts w:ascii="David" w:eastAsia="Times New Roman" w:hAnsi="David" w:hint="eastAsia"/>
          <w:rtl/>
          <w:lang w:eastAsia="he-IL"/>
        </w:rPr>
        <w:t>ממשל</w:t>
      </w:r>
      <w:r w:rsidR="00767ED6" w:rsidRPr="00AA1297">
        <w:rPr>
          <w:rFonts w:ascii="David" w:eastAsia="Times New Roman" w:hAnsi="David"/>
          <w:rtl/>
          <w:lang w:eastAsia="he-IL"/>
        </w:rPr>
        <w:t xml:space="preserve"> </w:t>
      </w:r>
      <w:r w:rsidR="00767ED6" w:rsidRPr="00AA1297">
        <w:rPr>
          <w:rFonts w:ascii="David" w:eastAsia="Times New Roman" w:hAnsi="David" w:hint="eastAsia"/>
          <w:rtl/>
          <w:lang w:eastAsia="he-IL"/>
        </w:rPr>
        <w:t>תאגידי</w:t>
      </w:r>
      <w:r w:rsidR="00707D0A" w:rsidRPr="00AA1297">
        <w:rPr>
          <w:rFonts w:ascii="David" w:eastAsia="Times New Roman" w:hAnsi="David"/>
          <w:rtl/>
          <w:lang w:eastAsia="he-IL"/>
        </w:rPr>
        <w:t xml:space="preserve"> (להלן - </w:t>
      </w:r>
      <w:r w:rsidR="00707D0A" w:rsidRPr="00AA1297">
        <w:rPr>
          <w:rFonts w:ascii="David" w:eastAsia="Times New Roman" w:hAnsi="David"/>
          <w:b/>
          <w:bCs/>
          <w:rtl/>
          <w:lang w:eastAsia="he-IL"/>
        </w:rPr>
        <w:t xml:space="preserve">סל </w:t>
      </w:r>
      <w:r w:rsidR="00707D0A" w:rsidRPr="00AA1297">
        <w:rPr>
          <w:rFonts w:ascii="David" w:eastAsia="Times New Roman" w:hAnsi="David" w:hint="eastAsia"/>
          <w:b/>
          <w:bCs/>
          <w:rtl/>
          <w:lang w:eastAsia="he-IL"/>
        </w:rPr>
        <w:t>ג</w:t>
      </w:r>
      <w:r w:rsidR="00707D0A" w:rsidRPr="00AA1297">
        <w:rPr>
          <w:rFonts w:ascii="David" w:eastAsia="Times New Roman" w:hAnsi="David"/>
          <w:rtl/>
          <w:lang w:eastAsia="he-IL"/>
        </w:rPr>
        <w:t>)</w:t>
      </w:r>
      <w:r w:rsidR="00767ED6" w:rsidRPr="00AA1297">
        <w:rPr>
          <w:rFonts w:ascii="David" w:eastAsia="Times New Roman" w:hAnsi="David"/>
          <w:rtl/>
          <w:lang w:eastAsia="he-IL"/>
        </w:rPr>
        <w:t>;</w:t>
      </w:r>
    </w:p>
    <w:p w14:paraId="07037A5F" w14:textId="77777777" w:rsidR="00767ED6" w:rsidRPr="00AA1297" w:rsidRDefault="00767ED6" w:rsidP="00707D0A">
      <w:pPr>
        <w:pStyle w:val="ListParagraph"/>
        <w:numPr>
          <w:ilvl w:val="2"/>
          <w:numId w:val="4"/>
        </w:numPr>
        <w:rPr>
          <w:rFonts w:ascii="David" w:eastAsia="Times New Roman" w:hAnsi="David"/>
          <w:lang w:eastAsia="he-IL"/>
        </w:rPr>
      </w:pPr>
      <w:r w:rsidRPr="00AA1297">
        <w:rPr>
          <w:rFonts w:ascii="David" w:eastAsia="Times New Roman" w:hAnsi="David"/>
          <w:rtl/>
          <w:lang w:eastAsia="he-IL"/>
        </w:rPr>
        <w:t xml:space="preserve">   ציות</w:t>
      </w:r>
      <w:r w:rsidR="00707D0A" w:rsidRPr="00AA1297">
        <w:rPr>
          <w:rFonts w:ascii="David" w:eastAsia="Times New Roman" w:hAnsi="David"/>
          <w:rtl/>
          <w:lang w:eastAsia="he-IL"/>
        </w:rPr>
        <w:t xml:space="preserve"> (להלן - </w:t>
      </w:r>
      <w:r w:rsidR="00707D0A" w:rsidRPr="00AA1297">
        <w:rPr>
          <w:rFonts w:ascii="David" w:eastAsia="Times New Roman" w:hAnsi="David"/>
          <w:b/>
          <w:bCs/>
          <w:rtl/>
          <w:lang w:eastAsia="he-IL"/>
        </w:rPr>
        <w:t xml:space="preserve">סל </w:t>
      </w:r>
      <w:r w:rsidR="00707D0A" w:rsidRPr="00AA1297">
        <w:rPr>
          <w:rFonts w:ascii="David" w:eastAsia="Times New Roman" w:hAnsi="David" w:hint="eastAsia"/>
          <w:b/>
          <w:bCs/>
          <w:rtl/>
          <w:lang w:eastAsia="he-IL"/>
        </w:rPr>
        <w:t>ד</w:t>
      </w:r>
      <w:r w:rsidR="00707D0A" w:rsidRPr="00AA1297">
        <w:rPr>
          <w:rFonts w:ascii="David" w:eastAsia="Times New Roman" w:hAnsi="David"/>
          <w:rtl/>
          <w:lang w:eastAsia="he-IL"/>
        </w:rPr>
        <w:t>)</w:t>
      </w:r>
      <w:r w:rsidRPr="00AA1297">
        <w:rPr>
          <w:rFonts w:ascii="David" w:eastAsia="Times New Roman" w:hAnsi="David"/>
          <w:rtl/>
          <w:lang w:eastAsia="he-IL"/>
        </w:rPr>
        <w:t>;</w:t>
      </w:r>
    </w:p>
    <w:p w14:paraId="2B7A431D" w14:textId="75D6DC4B" w:rsidR="00767ED6" w:rsidRPr="00AA1297" w:rsidRDefault="00767ED6" w:rsidP="00707D0A">
      <w:pPr>
        <w:pStyle w:val="ListParagraph"/>
        <w:numPr>
          <w:ilvl w:val="2"/>
          <w:numId w:val="4"/>
        </w:numPr>
        <w:rPr>
          <w:rFonts w:ascii="David" w:eastAsia="Times New Roman" w:hAnsi="David"/>
          <w:lang w:eastAsia="he-IL"/>
        </w:rPr>
      </w:pPr>
      <w:r w:rsidRPr="00AA1297">
        <w:rPr>
          <w:rFonts w:ascii="David" w:eastAsia="Times New Roman" w:hAnsi="David"/>
          <w:rtl/>
          <w:lang w:eastAsia="he-IL"/>
        </w:rPr>
        <w:t xml:space="preserve">   ביקורת פנים</w:t>
      </w:r>
      <w:r w:rsidR="00707D0A" w:rsidRPr="00AA1297">
        <w:rPr>
          <w:rFonts w:ascii="David" w:eastAsia="Times New Roman" w:hAnsi="David"/>
          <w:rtl/>
          <w:lang w:eastAsia="he-IL"/>
        </w:rPr>
        <w:t xml:space="preserve"> (להלן - </w:t>
      </w:r>
      <w:r w:rsidR="00707D0A" w:rsidRPr="00AA1297">
        <w:rPr>
          <w:rFonts w:ascii="David" w:eastAsia="Times New Roman" w:hAnsi="David"/>
          <w:b/>
          <w:bCs/>
          <w:rtl/>
          <w:lang w:eastAsia="he-IL"/>
        </w:rPr>
        <w:t xml:space="preserve">סל </w:t>
      </w:r>
      <w:r w:rsidR="00707D0A" w:rsidRPr="00AA1297">
        <w:rPr>
          <w:rFonts w:ascii="David" w:eastAsia="Times New Roman" w:hAnsi="David" w:hint="eastAsia"/>
          <w:b/>
          <w:bCs/>
          <w:rtl/>
          <w:lang w:eastAsia="he-IL"/>
        </w:rPr>
        <w:t>ה</w:t>
      </w:r>
      <w:r w:rsidR="00707D0A" w:rsidRPr="00AA1297">
        <w:rPr>
          <w:rFonts w:ascii="David" w:eastAsia="Times New Roman" w:hAnsi="David"/>
          <w:rtl/>
          <w:lang w:eastAsia="he-IL"/>
        </w:rPr>
        <w:t>)</w:t>
      </w:r>
      <w:r w:rsidRPr="00AA1297">
        <w:rPr>
          <w:rFonts w:ascii="David" w:eastAsia="Times New Roman" w:hAnsi="David"/>
          <w:rtl/>
          <w:lang w:eastAsia="he-IL"/>
        </w:rPr>
        <w:t>;</w:t>
      </w:r>
    </w:p>
    <w:p w14:paraId="0C6D76A5" w14:textId="572A0650" w:rsidR="00767ED6" w:rsidRPr="00AA1297" w:rsidRDefault="00767ED6" w:rsidP="00707D0A">
      <w:pPr>
        <w:pStyle w:val="ListParagraph"/>
        <w:numPr>
          <w:ilvl w:val="2"/>
          <w:numId w:val="4"/>
        </w:numPr>
        <w:rPr>
          <w:rFonts w:ascii="David" w:eastAsia="Times New Roman" w:hAnsi="David"/>
          <w:lang w:eastAsia="he-IL"/>
        </w:rPr>
      </w:pPr>
      <w:r w:rsidRPr="00AA1297">
        <w:rPr>
          <w:rFonts w:ascii="David" w:eastAsia="Times New Roman" w:hAnsi="David"/>
          <w:rtl/>
          <w:lang w:eastAsia="he-IL"/>
        </w:rPr>
        <w:t xml:space="preserve">   ביקורת שכר</w:t>
      </w:r>
      <w:r w:rsidR="00707D0A" w:rsidRPr="00AA1297">
        <w:rPr>
          <w:rFonts w:ascii="David" w:eastAsia="Times New Roman" w:hAnsi="David"/>
          <w:rtl/>
          <w:lang w:eastAsia="he-IL"/>
        </w:rPr>
        <w:t xml:space="preserve"> (להלן - </w:t>
      </w:r>
      <w:r w:rsidR="00707D0A" w:rsidRPr="00AA1297">
        <w:rPr>
          <w:rFonts w:ascii="David" w:eastAsia="Times New Roman" w:hAnsi="David"/>
          <w:b/>
          <w:bCs/>
          <w:rtl/>
          <w:lang w:eastAsia="he-IL"/>
        </w:rPr>
        <w:t xml:space="preserve">סל </w:t>
      </w:r>
      <w:r w:rsidR="00707D0A" w:rsidRPr="00AA1297">
        <w:rPr>
          <w:rFonts w:ascii="David" w:eastAsia="Times New Roman" w:hAnsi="David" w:hint="eastAsia"/>
          <w:b/>
          <w:bCs/>
          <w:rtl/>
          <w:lang w:eastAsia="he-IL"/>
        </w:rPr>
        <w:t>ו</w:t>
      </w:r>
      <w:r w:rsidR="00707D0A" w:rsidRPr="00AA1297">
        <w:rPr>
          <w:rFonts w:ascii="David" w:eastAsia="Times New Roman" w:hAnsi="David"/>
          <w:rtl/>
          <w:lang w:eastAsia="he-IL"/>
        </w:rPr>
        <w:t>)</w:t>
      </w:r>
      <w:r w:rsidRPr="00AA1297">
        <w:rPr>
          <w:rFonts w:ascii="David" w:eastAsia="Times New Roman" w:hAnsi="David"/>
          <w:rtl/>
          <w:lang w:eastAsia="he-IL"/>
        </w:rPr>
        <w:t>;</w:t>
      </w:r>
    </w:p>
    <w:p w14:paraId="5E6D59E0" w14:textId="143D79E5" w:rsidR="00767ED6" w:rsidRPr="00AA1297" w:rsidRDefault="00767ED6" w:rsidP="00707D0A">
      <w:pPr>
        <w:pStyle w:val="ListParagraph"/>
        <w:numPr>
          <w:ilvl w:val="2"/>
          <w:numId w:val="4"/>
        </w:numPr>
        <w:rPr>
          <w:rFonts w:ascii="David" w:eastAsia="Times New Roman" w:hAnsi="David"/>
          <w:lang w:eastAsia="he-IL"/>
        </w:rPr>
      </w:pPr>
      <w:r w:rsidRPr="00AA1297">
        <w:rPr>
          <w:rFonts w:ascii="David" w:eastAsia="Times New Roman" w:hAnsi="David"/>
          <w:rtl/>
          <w:lang w:eastAsia="he-IL"/>
        </w:rPr>
        <w:t xml:space="preserve">   עבודות כלכליות והערכות שווי</w:t>
      </w:r>
      <w:r w:rsidR="00707D0A" w:rsidRPr="00AA1297">
        <w:rPr>
          <w:rFonts w:ascii="David" w:eastAsia="Times New Roman" w:hAnsi="David"/>
          <w:rtl/>
          <w:lang w:eastAsia="he-IL"/>
        </w:rPr>
        <w:t xml:space="preserve"> (להלן - </w:t>
      </w:r>
      <w:r w:rsidR="00707D0A" w:rsidRPr="00AA1297">
        <w:rPr>
          <w:rFonts w:ascii="David" w:eastAsia="Times New Roman" w:hAnsi="David"/>
          <w:b/>
          <w:bCs/>
          <w:rtl/>
          <w:lang w:eastAsia="he-IL"/>
        </w:rPr>
        <w:t xml:space="preserve">סל </w:t>
      </w:r>
      <w:r w:rsidR="00707D0A" w:rsidRPr="00AA1297">
        <w:rPr>
          <w:rFonts w:ascii="David" w:eastAsia="Times New Roman" w:hAnsi="David" w:hint="eastAsia"/>
          <w:b/>
          <w:bCs/>
          <w:rtl/>
          <w:lang w:eastAsia="he-IL"/>
        </w:rPr>
        <w:t>ז</w:t>
      </w:r>
      <w:r w:rsidR="00707D0A" w:rsidRPr="00AA1297">
        <w:rPr>
          <w:rFonts w:ascii="David" w:eastAsia="Times New Roman" w:hAnsi="David"/>
          <w:rtl/>
          <w:lang w:eastAsia="he-IL"/>
        </w:rPr>
        <w:t>)</w:t>
      </w:r>
      <w:r w:rsidRPr="00AA1297">
        <w:rPr>
          <w:rFonts w:ascii="David" w:eastAsia="Times New Roman" w:hAnsi="David"/>
          <w:rtl/>
          <w:lang w:eastAsia="he-IL"/>
        </w:rPr>
        <w:t>;</w:t>
      </w:r>
    </w:p>
    <w:p w14:paraId="241DE096" w14:textId="03076254" w:rsidR="00767ED6" w:rsidRPr="00AA1297" w:rsidRDefault="00767ED6" w:rsidP="00707D0A">
      <w:pPr>
        <w:pStyle w:val="ListParagraph"/>
        <w:numPr>
          <w:ilvl w:val="2"/>
          <w:numId w:val="4"/>
        </w:numPr>
        <w:rPr>
          <w:rFonts w:ascii="David" w:eastAsia="Times New Roman" w:hAnsi="David"/>
          <w:lang w:eastAsia="he-IL"/>
        </w:rPr>
      </w:pPr>
      <w:r w:rsidRPr="00AA1297">
        <w:rPr>
          <w:rFonts w:ascii="David" w:eastAsia="Times New Roman" w:hAnsi="David"/>
          <w:rtl/>
          <w:lang w:eastAsia="he-IL"/>
        </w:rPr>
        <w:t xml:space="preserve">   השקעות</w:t>
      </w:r>
      <w:r w:rsidR="00707D0A" w:rsidRPr="00AA1297">
        <w:rPr>
          <w:rFonts w:ascii="David" w:eastAsia="Times New Roman" w:hAnsi="David"/>
          <w:rtl/>
          <w:lang w:eastAsia="he-IL"/>
        </w:rPr>
        <w:t xml:space="preserve"> (להלן - </w:t>
      </w:r>
      <w:r w:rsidR="00707D0A" w:rsidRPr="00AA1297">
        <w:rPr>
          <w:rFonts w:ascii="David" w:eastAsia="Times New Roman" w:hAnsi="David"/>
          <w:b/>
          <w:bCs/>
          <w:rtl/>
          <w:lang w:eastAsia="he-IL"/>
        </w:rPr>
        <w:t xml:space="preserve">סל </w:t>
      </w:r>
      <w:r w:rsidR="00707D0A" w:rsidRPr="00AA1297">
        <w:rPr>
          <w:rFonts w:ascii="David" w:eastAsia="Times New Roman" w:hAnsi="David" w:hint="eastAsia"/>
          <w:b/>
          <w:bCs/>
          <w:rtl/>
          <w:lang w:eastAsia="he-IL"/>
        </w:rPr>
        <w:t>ח</w:t>
      </w:r>
      <w:r w:rsidR="00707D0A" w:rsidRPr="00AA1297">
        <w:rPr>
          <w:rFonts w:ascii="David" w:eastAsia="Times New Roman" w:hAnsi="David"/>
          <w:rtl/>
          <w:lang w:eastAsia="he-IL"/>
        </w:rPr>
        <w:t>)</w:t>
      </w:r>
      <w:r w:rsidRPr="00AA1297">
        <w:rPr>
          <w:rFonts w:ascii="David" w:eastAsia="Times New Roman" w:hAnsi="David"/>
          <w:rtl/>
          <w:lang w:eastAsia="he-IL"/>
        </w:rPr>
        <w:t>;</w:t>
      </w:r>
    </w:p>
    <w:p w14:paraId="293D97C9" w14:textId="238FB948" w:rsidR="00805061" w:rsidRPr="00AA1297" w:rsidRDefault="00767ED6" w:rsidP="00805061">
      <w:pPr>
        <w:pStyle w:val="ListParagraph"/>
        <w:numPr>
          <w:ilvl w:val="2"/>
          <w:numId w:val="4"/>
        </w:numPr>
        <w:rPr>
          <w:rFonts w:ascii="David" w:eastAsia="Times New Roman" w:hAnsi="David"/>
          <w:lang w:eastAsia="he-IL"/>
        </w:rPr>
      </w:pPr>
      <w:r w:rsidRPr="00AA1297">
        <w:rPr>
          <w:rFonts w:ascii="David" w:eastAsia="Times New Roman" w:hAnsi="David"/>
          <w:rtl/>
          <w:lang w:eastAsia="he-IL"/>
        </w:rPr>
        <w:t xml:space="preserve">   זכויות מבוטחים</w:t>
      </w:r>
      <w:r w:rsidR="00805061" w:rsidRPr="00AA1297">
        <w:rPr>
          <w:rFonts w:ascii="David" w:eastAsia="Times New Roman" w:hAnsi="David" w:hint="cs"/>
          <w:rtl/>
          <w:lang w:eastAsia="he-IL"/>
        </w:rPr>
        <w:t xml:space="preserve"> </w:t>
      </w:r>
      <w:r w:rsidR="00805061" w:rsidRPr="00AA1297">
        <w:rPr>
          <w:rFonts w:ascii="David" w:eastAsia="Times New Roman" w:hAnsi="David"/>
          <w:rtl/>
          <w:lang w:eastAsia="he-IL"/>
        </w:rPr>
        <w:t>–</w:t>
      </w:r>
      <w:r w:rsidR="00805061" w:rsidRPr="00AA1297">
        <w:rPr>
          <w:rFonts w:ascii="David" w:eastAsia="Times New Roman" w:hAnsi="David" w:hint="cs"/>
          <w:rtl/>
          <w:lang w:eastAsia="he-IL"/>
        </w:rPr>
        <w:t xml:space="preserve"> ביטוח כללי</w:t>
      </w:r>
      <w:r w:rsidR="00707D0A" w:rsidRPr="00AA1297">
        <w:rPr>
          <w:rFonts w:ascii="David" w:eastAsia="Times New Roman" w:hAnsi="David"/>
          <w:rtl/>
          <w:lang w:eastAsia="he-IL"/>
        </w:rPr>
        <w:t xml:space="preserve"> (להלן - </w:t>
      </w:r>
      <w:r w:rsidR="00707D0A" w:rsidRPr="00AA1297">
        <w:rPr>
          <w:rFonts w:ascii="David" w:eastAsia="Times New Roman" w:hAnsi="David"/>
          <w:b/>
          <w:bCs/>
          <w:rtl/>
          <w:lang w:eastAsia="he-IL"/>
        </w:rPr>
        <w:t xml:space="preserve">סל </w:t>
      </w:r>
      <w:r w:rsidR="00707D0A" w:rsidRPr="00AA1297">
        <w:rPr>
          <w:rFonts w:ascii="David" w:eastAsia="Times New Roman" w:hAnsi="David" w:hint="eastAsia"/>
          <w:b/>
          <w:bCs/>
          <w:rtl/>
          <w:lang w:eastAsia="he-IL"/>
        </w:rPr>
        <w:t>ט</w:t>
      </w:r>
      <w:r w:rsidR="00707D0A" w:rsidRPr="00AA1297">
        <w:rPr>
          <w:rFonts w:ascii="David" w:eastAsia="Times New Roman" w:hAnsi="David"/>
          <w:rtl/>
          <w:lang w:eastAsia="he-IL"/>
        </w:rPr>
        <w:t>)</w:t>
      </w:r>
      <w:r w:rsidRPr="00AA1297">
        <w:rPr>
          <w:rFonts w:ascii="David" w:eastAsia="Times New Roman" w:hAnsi="David"/>
          <w:rtl/>
          <w:lang w:eastAsia="he-IL"/>
        </w:rPr>
        <w:t>;</w:t>
      </w:r>
    </w:p>
    <w:p w14:paraId="3AF4C3D3" w14:textId="0035452C" w:rsidR="00805061" w:rsidRPr="00AA1297" w:rsidRDefault="00805061" w:rsidP="004E3A2B">
      <w:pPr>
        <w:pStyle w:val="ListParagraph"/>
        <w:numPr>
          <w:ilvl w:val="2"/>
          <w:numId w:val="4"/>
        </w:numPr>
        <w:tabs>
          <w:tab w:val="left" w:pos="1650"/>
        </w:tabs>
        <w:ind w:left="1509"/>
        <w:rPr>
          <w:rFonts w:ascii="David" w:eastAsia="Times New Roman" w:hAnsi="David"/>
          <w:lang w:eastAsia="he-IL"/>
        </w:rPr>
      </w:pPr>
      <w:r w:rsidRPr="00AA1297">
        <w:rPr>
          <w:rFonts w:ascii="David" w:eastAsia="Times New Roman" w:hAnsi="David" w:hint="eastAsia"/>
          <w:rtl/>
          <w:lang w:eastAsia="he-IL"/>
        </w:rPr>
        <w:t>זכויות</w:t>
      </w:r>
      <w:r w:rsidRPr="00AA1297">
        <w:rPr>
          <w:rFonts w:ascii="David" w:eastAsia="Times New Roman" w:hAnsi="David"/>
          <w:rtl/>
          <w:lang w:eastAsia="he-IL"/>
        </w:rPr>
        <w:t xml:space="preserve"> מבוטחים – ביטוח בריאות</w:t>
      </w:r>
      <w:r w:rsidR="003F150C" w:rsidRPr="00AA1297">
        <w:rPr>
          <w:rFonts w:ascii="David" w:eastAsia="Times New Roman" w:hAnsi="David"/>
          <w:rtl/>
          <w:lang w:eastAsia="he-IL"/>
        </w:rPr>
        <w:t xml:space="preserve"> – (להלן – </w:t>
      </w:r>
      <w:r w:rsidR="003F150C" w:rsidRPr="00AA1297">
        <w:rPr>
          <w:rFonts w:ascii="David" w:eastAsia="Times New Roman" w:hAnsi="David" w:hint="eastAsia"/>
          <w:b/>
          <w:bCs/>
          <w:rtl/>
          <w:lang w:eastAsia="he-IL"/>
        </w:rPr>
        <w:t>סל</w:t>
      </w:r>
      <w:r w:rsidR="003F150C" w:rsidRPr="00AA1297">
        <w:rPr>
          <w:rFonts w:ascii="David" w:eastAsia="Times New Roman" w:hAnsi="David"/>
          <w:b/>
          <w:bCs/>
          <w:rtl/>
          <w:lang w:eastAsia="he-IL"/>
        </w:rPr>
        <w:t xml:space="preserve"> </w:t>
      </w:r>
      <w:r w:rsidR="003F150C" w:rsidRPr="00AA1297">
        <w:rPr>
          <w:rFonts w:ascii="David" w:eastAsia="Times New Roman" w:hAnsi="David" w:hint="eastAsia"/>
          <w:b/>
          <w:bCs/>
          <w:rtl/>
          <w:lang w:eastAsia="he-IL"/>
        </w:rPr>
        <w:t>י</w:t>
      </w:r>
      <w:r w:rsidR="003F150C" w:rsidRPr="00AA1297">
        <w:rPr>
          <w:rFonts w:ascii="David" w:eastAsia="Times New Roman" w:hAnsi="David"/>
          <w:rtl/>
          <w:lang w:eastAsia="he-IL"/>
        </w:rPr>
        <w:t>);</w:t>
      </w:r>
    </w:p>
    <w:p w14:paraId="5B094C45" w14:textId="16AB4D41" w:rsidR="00805061" w:rsidRPr="00AA1297" w:rsidRDefault="00EB6297" w:rsidP="00EB6297">
      <w:pPr>
        <w:pStyle w:val="ListParagraph"/>
        <w:numPr>
          <w:ilvl w:val="2"/>
          <w:numId w:val="4"/>
        </w:numPr>
        <w:tabs>
          <w:tab w:val="left" w:pos="1650"/>
        </w:tabs>
        <w:ind w:left="1509"/>
        <w:rPr>
          <w:rFonts w:ascii="David" w:eastAsia="Times New Roman" w:hAnsi="David"/>
          <w:lang w:eastAsia="he-IL"/>
        </w:rPr>
      </w:pPr>
      <w:r w:rsidRPr="00AA1297">
        <w:rPr>
          <w:rFonts w:ascii="David" w:eastAsia="Times New Roman" w:hAnsi="David" w:hint="cs"/>
          <w:rtl/>
          <w:lang w:eastAsia="he-IL"/>
        </w:rPr>
        <w:t xml:space="preserve">זכויות מבוטחים </w:t>
      </w:r>
      <w:r w:rsidRPr="00AA1297">
        <w:rPr>
          <w:rFonts w:ascii="David" w:eastAsia="Times New Roman" w:hAnsi="David"/>
          <w:rtl/>
          <w:lang w:eastAsia="he-IL"/>
        </w:rPr>
        <w:t>–</w:t>
      </w:r>
      <w:r w:rsidRPr="00AA1297">
        <w:rPr>
          <w:rFonts w:ascii="David" w:eastAsia="Times New Roman" w:hAnsi="David" w:hint="cs"/>
          <w:rtl/>
          <w:lang w:eastAsia="he-IL"/>
        </w:rPr>
        <w:t xml:space="preserve"> </w:t>
      </w:r>
      <w:r w:rsidRPr="00AA1297">
        <w:rPr>
          <w:rFonts w:ascii="David" w:eastAsia="Times New Roman" w:hAnsi="David"/>
          <w:rtl/>
          <w:lang w:eastAsia="he-IL"/>
        </w:rPr>
        <w:t xml:space="preserve">ביטוח חיים (להלן - </w:t>
      </w:r>
      <w:r w:rsidRPr="00AA1297">
        <w:rPr>
          <w:rFonts w:ascii="David" w:eastAsia="Times New Roman" w:hAnsi="David"/>
          <w:b/>
          <w:bCs/>
          <w:rtl/>
          <w:lang w:eastAsia="he-IL"/>
        </w:rPr>
        <w:t xml:space="preserve">סל </w:t>
      </w:r>
      <w:r w:rsidRPr="00AA1297">
        <w:rPr>
          <w:rFonts w:ascii="David" w:eastAsia="Times New Roman" w:hAnsi="David" w:hint="cs"/>
          <w:b/>
          <w:bCs/>
          <w:rtl/>
          <w:lang w:eastAsia="he-IL"/>
        </w:rPr>
        <w:t>י"א</w:t>
      </w:r>
      <w:r w:rsidRPr="00AA1297">
        <w:rPr>
          <w:rFonts w:ascii="David" w:eastAsia="Times New Roman" w:hAnsi="David"/>
          <w:rtl/>
          <w:lang w:eastAsia="he-IL"/>
        </w:rPr>
        <w:t>);</w:t>
      </w:r>
    </w:p>
    <w:p w14:paraId="0EBFCC02" w14:textId="7DD75A15" w:rsidR="006624BB" w:rsidRPr="00AA1297" w:rsidRDefault="00767ED6" w:rsidP="006C06BC">
      <w:pPr>
        <w:pStyle w:val="ListParagraph"/>
        <w:numPr>
          <w:ilvl w:val="2"/>
          <w:numId w:val="4"/>
        </w:numPr>
        <w:ind w:left="1650" w:hanging="657"/>
        <w:rPr>
          <w:rFonts w:ascii="David" w:eastAsia="Times New Roman" w:hAnsi="David"/>
          <w:lang w:eastAsia="he-IL"/>
        </w:rPr>
      </w:pPr>
      <w:r w:rsidRPr="00AA1297">
        <w:rPr>
          <w:rFonts w:ascii="David" w:eastAsia="Times New Roman" w:hAnsi="David" w:hint="eastAsia"/>
          <w:rtl/>
          <w:lang w:eastAsia="he-IL"/>
        </w:rPr>
        <w:t>זכויות</w:t>
      </w:r>
      <w:r w:rsidRPr="00AA1297">
        <w:rPr>
          <w:rFonts w:ascii="David" w:eastAsia="Times New Roman" w:hAnsi="David"/>
          <w:rtl/>
          <w:lang w:eastAsia="he-IL"/>
        </w:rPr>
        <w:t xml:space="preserve"> </w:t>
      </w:r>
      <w:r w:rsidRPr="00AA1297">
        <w:rPr>
          <w:rFonts w:ascii="David" w:eastAsia="Times New Roman" w:hAnsi="David" w:hint="eastAsia"/>
          <w:rtl/>
          <w:lang w:eastAsia="he-IL"/>
        </w:rPr>
        <w:t>עמיתים</w:t>
      </w:r>
      <w:r w:rsidR="00991D04" w:rsidRPr="00AA1297">
        <w:rPr>
          <w:rFonts w:ascii="David" w:eastAsia="Times New Roman" w:hAnsi="David" w:hint="cs"/>
          <w:rtl/>
          <w:lang w:eastAsia="he-IL"/>
        </w:rPr>
        <w:t xml:space="preserve"> </w:t>
      </w:r>
      <w:r w:rsidR="00991D04" w:rsidRPr="00AA1297">
        <w:rPr>
          <w:rFonts w:ascii="David" w:eastAsia="Times New Roman" w:hAnsi="David"/>
          <w:rtl/>
          <w:lang w:eastAsia="he-IL"/>
        </w:rPr>
        <w:t>–</w:t>
      </w:r>
      <w:r w:rsidR="00991D04" w:rsidRPr="00AA1297">
        <w:rPr>
          <w:rFonts w:ascii="David" w:eastAsia="Times New Roman" w:hAnsi="David" w:hint="cs"/>
          <w:rtl/>
          <w:lang w:eastAsia="he-IL"/>
        </w:rPr>
        <w:t xml:space="preserve"> פנסיה וגמל</w:t>
      </w:r>
      <w:r w:rsidR="003F150C" w:rsidRPr="00AA1297">
        <w:rPr>
          <w:rFonts w:ascii="David" w:eastAsia="Times New Roman" w:hAnsi="David"/>
          <w:rtl/>
          <w:lang w:eastAsia="he-IL"/>
        </w:rPr>
        <w:t xml:space="preserve"> (להלן - </w:t>
      </w:r>
      <w:r w:rsidR="003F150C" w:rsidRPr="00AA1297">
        <w:rPr>
          <w:rFonts w:ascii="David" w:eastAsia="Times New Roman" w:hAnsi="David"/>
          <w:b/>
          <w:bCs/>
          <w:rtl/>
          <w:lang w:eastAsia="he-IL"/>
        </w:rPr>
        <w:t xml:space="preserve">סל </w:t>
      </w:r>
      <w:r w:rsidR="00642A1A" w:rsidRPr="00AA1297">
        <w:rPr>
          <w:rFonts w:ascii="David" w:eastAsia="Times New Roman" w:hAnsi="David" w:hint="eastAsia"/>
          <w:b/>
          <w:bCs/>
          <w:rtl/>
          <w:lang w:eastAsia="he-IL"/>
        </w:rPr>
        <w:t>י</w:t>
      </w:r>
      <w:r w:rsidR="00642A1A" w:rsidRPr="00AA1297">
        <w:rPr>
          <w:rFonts w:ascii="David" w:eastAsia="Times New Roman" w:hAnsi="David"/>
          <w:b/>
          <w:bCs/>
          <w:rtl/>
          <w:lang w:eastAsia="he-IL"/>
        </w:rPr>
        <w:t>"</w:t>
      </w:r>
      <w:r w:rsidR="003F150C" w:rsidRPr="00AA1297">
        <w:rPr>
          <w:rFonts w:ascii="David" w:eastAsia="Times New Roman" w:hAnsi="David" w:hint="eastAsia"/>
          <w:b/>
          <w:bCs/>
          <w:rtl/>
          <w:lang w:eastAsia="he-IL"/>
        </w:rPr>
        <w:t>ב</w:t>
      </w:r>
      <w:r w:rsidR="003F150C" w:rsidRPr="00AA1297">
        <w:rPr>
          <w:rFonts w:ascii="David" w:eastAsia="Times New Roman" w:hAnsi="David"/>
          <w:rtl/>
          <w:lang w:eastAsia="he-IL"/>
        </w:rPr>
        <w:t>);</w:t>
      </w:r>
    </w:p>
    <w:p w14:paraId="6F023381" w14:textId="45E205C8" w:rsidR="00767ED6" w:rsidRPr="00AA1297" w:rsidRDefault="00767ED6" w:rsidP="004E3A2B">
      <w:pPr>
        <w:pStyle w:val="ListParagraph"/>
        <w:numPr>
          <w:ilvl w:val="2"/>
          <w:numId w:val="4"/>
        </w:numPr>
        <w:tabs>
          <w:tab w:val="left" w:pos="1650"/>
        </w:tabs>
        <w:ind w:left="1509"/>
        <w:rPr>
          <w:rFonts w:ascii="David" w:eastAsia="Times New Roman" w:hAnsi="David"/>
          <w:lang w:eastAsia="he-IL"/>
        </w:rPr>
      </w:pPr>
      <w:r w:rsidRPr="00AA1297">
        <w:rPr>
          <w:rFonts w:ascii="David" w:eastAsia="Times New Roman" w:hAnsi="David" w:hint="eastAsia"/>
          <w:rtl/>
          <w:lang w:eastAsia="he-IL"/>
        </w:rPr>
        <w:t>בקרה</w:t>
      </w:r>
      <w:r w:rsidRPr="00AA1297">
        <w:rPr>
          <w:rFonts w:ascii="David" w:eastAsia="Times New Roman" w:hAnsi="David"/>
          <w:rtl/>
          <w:lang w:eastAsia="he-IL"/>
        </w:rPr>
        <w:t xml:space="preserve"> </w:t>
      </w:r>
      <w:r w:rsidRPr="00AA1297">
        <w:rPr>
          <w:rFonts w:ascii="David" w:eastAsia="Times New Roman" w:hAnsi="David" w:hint="eastAsia"/>
          <w:rtl/>
          <w:lang w:eastAsia="he-IL"/>
        </w:rPr>
        <w:t>פנימית</w:t>
      </w:r>
      <w:r w:rsidRPr="00AA1297">
        <w:rPr>
          <w:rFonts w:ascii="David" w:eastAsia="Times New Roman" w:hAnsi="David"/>
          <w:rtl/>
          <w:lang w:eastAsia="he-IL"/>
        </w:rPr>
        <w:t xml:space="preserve"> </w:t>
      </w:r>
      <w:r w:rsidRPr="00AA1297">
        <w:rPr>
          <w:rFonts w:ascii="David" w:eastAsia="Times New Roman" w:hAnsi="David" w:hint="eastAsia"/>
          <w:rtl/>
          <w:lang w:eastAsia="he-IL"/>
        </w:rPr>
        <w:t>על</w:t>
      </w:r>
      <w:r w:rsidRPr="00AA1297">
        <w:rPr>
          <w:rFonts w:ascii="David" w:eastAsia="Times New Roman" w:hAnsi="David"/>
          <w:rtl/>
          <w:lang w:eastAsia="he-IL"/>
        </w:rPr>
        <w:t xml:space="preserve"> </w:t>
      </w:r>
      <w:r w:rsidRPr="00AA1297">
        <w:rPr>
          <w:rFonts w:ascii="David" w:eastAsia="Times New Roman" w:hAnsi="David" w:hint="eastAsia"/>
          <w:rtl/>
          <w:lang w:eastAsia="he-IL"/>
        </w:rPr>
        <w:t>דיווח</w:t>
      </w:r>
      <w:r w:rsidRPr="00AA1297">
        <w:rPr>
          <w:rFonts w:ascii="David" w:eastAsia="Times New Roman" w:hAnsi="David"/>
          <w:rtl/>
          <w:lang w:eastAsia="he-IL"/>
        </w:rPr>
        <w:t xml:space="preserve"> </w:t>
      </w:r>
      <w:r w:rsidRPr="00AA1297">
        <w:rPr>
          <w:rFonts w:ascii="David" w:eastAsia="Times New Roman" w:hAnsi="David" w:hint="eastAsia"/>
          <w:rtl/>
          <w:lang w:eastAsia="he-IL"/>
        </w:rPr>
        <w:t>כספי</w:t>
      </w:r>
      <w:r w:rsidRPr="00AA1297">
        <w:rPr>
          <w:rFonts w:ascii="David" w:eastAsia="Times New Roman" w:hAnsi="David"/>
          <w:rtl/>
          <w:lang w:eastAsia="he-IL"/>
        </w:rPr>
        <w:t xml:space="preserve"> </w:t>
      </w:r>
      <w:r w:rsidRPr="00AA1297">
        <w:rPr>
          <w:rFonts w:ascii="David" w:eastAsia="Times New Roman" w:hAnsi="David" w:hint="eastAsia"/>
          <w:rtl/>
          <w:lang w:eastAsia="he-IL"/>
        </w:rPr>
        <w:t>והאפקטיביות</w:t>
      </w:r>
      <w:r w:rsidRPr="00AA1297">
        <w:rPr>
          <w:rFonts w:ascii="David" w:eastAsia="Times New Roman" w:hAnsi="David"/>
          <w:rtl/>
          <w:lang w:eastAsia="he-IL"/>
        </w:rPr>
        <w:t xml:space="preserve"> </w:t>
      </w:r>
      <w:r w:rsidRPr="00AA1297">
        <w:rPr>
          <w:rFonts w:ascii="David" w:eastAsia="Times New Roman" w:hAnsi="David" w:hint="eastAsia"/>
          <w:rtl/>
          <w:lang w:eastAsia="he-IL"/>
        </w:rPr>
        <w:t>שלה</w:t>
      </w:r>
      <w:r w:rsidR="003F150C" w:rsidRPr="00AA1297">
        <w:rPr>
          <w:rFonts w:ascii="David" w:eastAsia="Times New Roman" w:hAnsi="David" w:hint="cs"/>
          <w:rtl/>
          <w:lang w:eastAsia="he-IL"/>
        </w:rPr>
        <w:t xml:space="preserve"> </w:t>
      </w:r>
      <w:r w:rsidR="003F150C" w:rsidRPr="00AA1297">
        <w:rPr>
          <w:rFonts w:ascii="David" w:eastAsia="Times New Roman" w:hAnsi="David"/>
          <w:rtl/>
          <w:lang w:eastAsia="he-IL"/>
        </w:rPr>
        <w:t>(</w:t>
      </w:r>
      <w:r w:rsidR="000D26F4" w:rsidRPr="00AA1297">
        <w:rPr>
          <w:rFonts w:ascii="David" w:eastAsia="Times New Roman" w:hAnsi="David" w:hint="cs"/>
          <w:lang w:eastAsia="he-IL"/>
        </w:rPr>
        <w:t>SOX</w:t>
      </w:r>
      <w:r w:rsidR="000D26F4" w:rsidRPr="00AA1297">
        <w:rPr>
          <w:rFonts w:ascii="David" w:eastAsia="Times New Roman" w:hAnsi="David" w:hint="cs"/>
          <w:rtl/>
          <w:lang w:eastAsia="he-IL"/>
        </w:rPr>
        <w:t xml:space="preserve">, </w:t>
      </w:r>
      <w:r w:rsidR="003F150C" w:rsidRPr="00AA1297">
        <w:rPr>
          <w:rFonts w:ascii="David" w:eastAsia="Times New Roman" w:hAnsi="David"/>
          <w:rtl/>
          <w:lang w:eastAsia="he-IL"/>
        </w:rPr>
        <w:t xml:space="preserve">להלן - </w:t>
      </w:r>
      <w:r w:rsidR="003F150C" w:rsidRPr="00AA1297">
        <w:rPr>
          <w:rFonts w:ascii="David" w:eastAsia="Times New Roman" w:hAnsi="David"/>
          <w:b/>
          <w:bCs/>
          <w:rtl/>
          <w:lang w:eastAsia="he-IL"/>
        </w:rPr>
        <w:t xml:space="preserve">סל </w:t>
      </w:r>
      <w:r w:rsidR="003F150C" w:rsidRPr="00AA1297">
        <w:rPr>
          <w:rFonts w:ascii="David" w:eastAsia="Times New Roman" w:hAnsi="David" w:hint="cs"/>
          <w:b/>
          <w:bCs/>
          <w:rtl/>
          <w:lang w:eastAsia="he-IL"/>
        </w:rPr>
        <w:t>י"ג</w:t>
      </w:r>
      <w:r w:rsidR="003F150C" w:rsidRPr="00AA1297">
        <w:rPr>
          <w:rFonts w:ascii="David" w:eastAsia="Times New Roman" w:hAnsi="David"/>
          <w:rtl/>
          <w:lang w:eastAsia="he-IL"/>
        </w:rPr>
        <w:t>);</w:t>
      </w:r>
    </w:p>
    <w:p w14:paraId="427EC058" w14:textId="2624EFFC" w:rsidR="00767ED6" w:rsidRPr="00AA1297" w:rsidRDefault="00767ED6" w:rsidP="00893995">
      <w:pPr>
        <w:pStyle w:val="ListParagraph"/>
        <w:numPr>
          <w:ilvl w:val="2"/>
          <w:numId w:val="4"/>
        </w:numPr>
        <w:ind w:left="1650" w:hanging="657"/>
        <w:rPr>
          <w:rFonts w:ascii="David" w:eastAsia="Times New Roman" w:hAnsi="David"/>
          <w:lang w:eastAsia="he-IL"/>
        </w:rPr>
      </w:pPr>
      <w:r w:rsidRPr="00AA1297">
        <w:rPr>
          <w:rFonts w:ascii="David" w:eastAsia="Times New Roman" w:hAnsi="David" w:hint="eastAsia"/>
          <w:rtl/>
          <w:lang w:eastAsia="he-IL"/>
        </w:rPr>
        <w:t>ניהול</w:t>
      </w:r>
      <w:r w:rsidRPr="00AA1297">
        <w:rPr>
          <w:rFonts w:ascii="David" w:eastAsia="Times New Roman" w:hAnsi="David"/>
          <w:rtl/>
          <w:lang w:eastAsia="he-IL"/>
        </w:rPr>
        <w:t xml:space="preserve"> </w:t>
      </w:r>
      <w:r w:rsidRPr="00AA1297">
        <w:rPr>
          <w:rFonts w:ascii="David" w:eastAsia="Times New Roman" w:hAnsi="David" w:hint="eastAsia"/>
          <w:rtl/>
          <w:lang w:eastAsia="he-IL"/>
        </w:rPr>
        <w:t>סיכונים</w:t>
      </w:r>
      <w:r w:rsidRPr="00AA1297">
        <w:rPr>
          <w:rFonts w:ascii="David" w:eastAsia="Times New Roman" w:hAnsi="David"/>
          <w:rtl/>
          <w:lang w:eastAsia="he-IL"/>
        </w:rPr>
        <w:t xml:space="preserve"> </w:t>
      </w:r>
      <w:r w:rsidR="00957ED1" w:rsidRPr="00AA1297">
        <w:rPr>
          <w:rFonts w:ascii="David" w:hAnsi="David"/>
          <w:rtl/>
        </w:rPr>
        <w:t>לרבות</w:t>
      </w:r>
      <w:r w:rsidR="00957ED1" w:rsidRPr="00AA1297">
        <w:rPr>
          <w:rFonts w:ascii="David" w:hAnsi="David" w:hint="cs"/>
          <w:rtl/>
        </w:rPr>
        <w:t xml:space="preserve"> </w:t>
      </w:r>
      <w:r w:rsidR="00957ED1" w:rsidRPr="00AA1297">
        <w:rPr>
          <w:rFonts w:ascii="David" w:hAnsi="David"/>
          <w:rtl/>
        </w:rPr>
        <w:t xml:space="preserve">סיכונים פיננסיים (שוק ואשראי), </w:t>
      </w:r>
      <w:r w:rsidR="00714AB6" w:rsidRPr="00AA1297">
        <w:rPr>
          <w:rFonts w:ascii="David" w:hAnsi="David" w:hint="cs"/>
          <w:rtl/>
        </w:rPr>
        <w:t>סיכונים ביטוחיים ו</w:t>
      </w:r>
      <w:r w:rsidR="00957ED1" w:rsidRPr="00AA1297">
        <w:rPr>
          <w:rFonts w:ascii="David" w:hAnsi="David"/>
          <w:rtl/>
        </w:rPr>
        <w:t>סיכונים תפעוליים</w:t>
      </w:r>
      <w:r w:rsidR="004940CB" w:rsidRPr="00AA1297">
        <w:rPr>
          <w:rFonts w:ascii="David" w:hAnsi="David" w:hint="cs"/>
          <w:rtl/>
        </w:rPr>
        <w:t xml:space="preserve"> </w:t>
      </w:r>
      <w:r w:rsidR="004940CB" w:rsidRPr="00AA1297">
        <w:rPr>
          <w:rFonts w:ascii="David" w:eastAsia="Times New Roman" w:hAnsi="David"/>
          <w:rtl/>
          <w:lang w:eastAsia="he-IL"/>
        </w:rPr>
        <w:t xml:space="preserve">(להלן - </w:t>
      </w:r>
      <w:r w:rsidR="004940CB" w:rsidRPr="00AA1297">
        <w:rPr>
          <w:rFonts w:ascii="David" w:eastAsia="Times New Roman" w:hAnsi="David"/>
          <w:b/>
          <w:bCs/>
          <w:rtl/>
          <w:lang w:eastAsia="he-IL"/>
        </w:rPr>
        <w:t xml:space="preserve">סל </w:t>
      </w:r>
      <w:r w:rsidR="004940CB" w:rsidRPr="00AA1297">
        <w:rPr>
          <w:rFonts w:ascii="David" w:eastAsia="Times New Roman" w:hAnsi="David" w:hint="cs"/>
          <w:b/>
          <w:bCs/>
          <w:rtl/>
          <w:lang w:eastAsia="he-IL"/>
        </w:rPr>
        <w:t>י"ד</w:t>
      </w:r>
      <w:r w:rsidR="004940CB" w:rsidRPr="00AA1297">
        <w:rPr>
          <w:rFonts w:ascii="David" w:eastAsia="Times New Roman" w:hAnsi="David"/>
          <w:rtl/>
          <w:lang w:eastAsia="he-IL"/>
        </w:rPr>
        <w:t>)</w:t>
      </w:r>
      <w:r w:rsidR="00714AB6" w:rsidRPr="00AA1297">
        <w:rPr>
          <w:rFonts w:ascii="David" w:hAnsi="David" w:hint="cs"/>
          <w:rtl/>
        </w:rPr>
        <w:t>;</w:t>
      </w:r>
    </w:p>
    <w:p w14:paraId="13A5B9C7" w14:textId="03686F61" w:rsidR="00AD536F" w:rsidRPr="00AA1297" w:rsidRDefault="00767ED6" w:rsidP="006C06BC">
      <w:pPr>
        <w:pStyle w:val="ListParagraph"/>
        <w:numPr>
          <w:ilvl w:val="2"/>
          <w:numId w:val="4"/>
        </w:numPr>
        <w:ind w:left="1650" w:hanging="657"/>
        <w:rPr>
          <w:rFonts w:ascii="David" w:eastAsia="Times New Roman" w:hAnsi="David"/>
          <w:lang w:eastAsia="he-IL"/>
        </w:rPr>
      </w:pPr>
      <w:r w:rsidRPr="00AA1297">
        <w:rPr>
          <w:rFonts w:ascii="David" w:eastAsia="Times New Roman" w:hAnsi="David" w:hint="eastAsia"/>
          <w:rtl/>
          <w:lang w:eastAsia="he-IL"/>
        </w:rPr>
        <w:t>איסור</w:t>
      </w:r>
      <w:r w:rsidRPr="00AA1297">
        <w:rPr>
          <w:rFonts w:ascii="David" w:eastAsia="Times New Roman" w:hAnsi="David"/>
          <w:rtl/>
          <w:lang w:eastAsia="he-IL"/>
        </w:rPr>
        <w:t xml:space="preserve"> </w:t>
      </w:r>
      <w:r w:rsidRPr="00AA1297">
        <w:rPr>
          <w:rFonts w:ascii="David" w:eastAsia="Times New Roman" w:hAnsi="David" w:hint="eastAsia"/>
          <w:rtl/>
          <w:lang w:eastAsia="he-IL"/>
        </w:rPr>
        <w:t>הלבנת</w:t>
      </w:r>
      <w:r w:rsidRPr="00AA1297">
        <w:rPr>
          <w:rFonts w:ascii="David" w:eastAsia="Times New Roman" w:hAnsi="David"/>
          <w:rtl/>
          <w:lang w:eastAsia="he-IL"/>
        </w:rPr>
        <w:t xml:space="preserve"> </w:t>
      </w:r>
      <w:r w:rsidRPr="00AA1297">
        <w:rPr>
          <w:rFonts w:ascii="David" w:eastAsia="Times New Roman" w:hAnsi="David" w:hint="eastAsia"/>
          <w:rtl/>
          <w:lang w:eastAsia="he-IL"/>
        </w:rPr>
        <w:t>הון</w:t>
      </w:r>
      <w:r w:rsidRPr="00AA1297">
        <w:rPr>
          <w:rFonts w:ascii="David" w:eastAsia="Times New Roman" w:hAnsi="David"/>
          <w:rtl/>
          <w:lang w:eastAsia="he-IL"/>
        </w:rPr>
        <w:t xml:space="preserve"> </w:t>
      </w:r>
      <w:r w:rsidRPr="00AA1297">
        <w:rPr>
          <w:rFonts w:ascii="David" w:eastAsia="Times New Roman" w:hAnsi="David" w:hint="eastAsia"/>
          <w:rtl/>
          <w:lang w:eastAsia="he-IL"/>
        </w:rPr>
        <w:t>ומימון</w:t>
      </w:r>
      <w:r w:rsidRPr="00AA1297">
        <w:rPr>
          <w:rFonts w:ascii="David" w:eastAsia="Times New Roman" w:hAnsi="David"/>
          <w:rtl/>
          <w:lang w:eastAsia="he-IL"/>
        </w:rPr>
        <w:t xml:space="preserve"> </w:t>
      </w:r>
      <w:r w:rsidRPr="00AA1297">
        <w:rPr>
          <w:rFonts w:ascii="David" w:eastAsia="Times New Roman" w:hAnsi="David" w:hint="eastAsia"/>
          <w:rtl/>
          <w:lang w:eastAsia="he-IL"/>
        </w:rPr>
        <w:t>טרור</w:t>
      </w:r>
      <w:r w:rsidR="00707D0A" w:rsidRPr="00AA1297">
        <w:rPr>
          <w:rFonts w:ascii="David" w:eastAsia="Times New Roman" w:hAnsi="David"/>
          <w:rtl/>
          <w:lang w:eastAsia="he-IL"/>
        </w:rPr>
        <w:t xml:space="preserve"> </w:t>
      </w:r>
      <w:r w:rsidR="003F150C" w:rsidRPr="00AA1297">
        <w:rPr>
          <w:rFonts w:ascii="David" w:eastAsia="Times New Roman" w:hAnsi="David"/>
          <w:rtl/>
          <w:lang w:eastAsia="he-IL"/>
        </w:rPr>
        <w:t xml:space="preserve">(להלן - </w:t>
      </w:r>
      <w:r w:rsidR="003F150C" w:rsidRPr="00AA1297">
        <w:rPr>
          <w:rFonts w:ascii="David" w:eastAsia="Times New Roman" w:hAnsi="David"/>
          <w:b/>
          <w:bCs/>
          <w:rtl/>
          <w:lang w:eastAsia="he-IL"/>
        </w:rPr>
        <w:t xml:space="preserve">סל </w:t>
      </w:r>
      <w:r w:rsidR="003F150C" w:rsidRPr="00AA1297">
        <w:rPr>
          <w:rFonts w:ascii="David" w:eastAsia="Times New Roman" w:hAnsi="David" w:hint="cs"/>
          <w:b/>
          <w:bCs/>
          <w:rtl/>
          <w:lang w:eastAsia="he-IL"/>
        </w:rPr>
        <w:t>ט"ו</w:t>
      </w:r>
      <w:r w:rsidR="003F150C" w:rsidRPr="00AA1297">
        <w:rPr>
          <w:rFonts w:ascii="David" w:eastAsia="Times New Roman" w:hAnsi="David"/>
          <w:rtl/>
          <w:lang w:eastAsia="he-IL"/>
        </w:rPr>
        <w:t>)</w:t>
      </w:r>
      <w:r w:rsidR="003F150C" w:rsidRPr="00AA1297">
        <w:rPr>
          <w:rFonts w:ascii="David" w:eastAsia="Times New Roman" w:hAnsi="David" w:hint="cs"/>
          <w:rtl/>
          <w:lang w:eastAsia="he-IL"/>
        </w:rPr>
        <w:t>;</w:t>
      </w:r>
    </w:p>
    <w:p w14:paraId="57D4B78C" w14:textId="18909E04" w:rsidR="008B516B" w:rsidRPr="00AA1297" w:rsidRDefault="008B516B" w:rsidP="00B13933">
      <w:pPr>
        <w:pStyle w:val="ListParagraph"/>
        <w:numPr>
          <w:ilvl w:val="2"/>
          <w:numId w:val="4"/>
        </w:numPr>
        <w:ind w:left="1650" w:hanging="657"/>
        <w:rPr>
          <w:rFonts w:ascii="David" w:eastAsia="Times New Roman" w:hAnsi="David"/>
          <w:lang w:eastAsia="he-IL"/>
        </w:rPr>
      </w:pPr>
      <w:r w:rsidRPr="00AA1297">
        <w:rPr>
          <w:rFonts w:ascii="David" w:eastAsia="Times New Roman" w:hAnsi="David" w:hint="eastAsia"/>
          <w:rtl/>
          <w:lang w:eastAsia="he-IL"/>
        </w:rPr>
        <w:t>ביקורת</w:t>
      </w:r>
      <w:r w:rsidRPr="00AA1297">
        <w:rPr>
          <w:rFonts w:ascii="David" w:eastAsia="Times New Roman" w:hAnsi="David"/>
          <w:rtl/>
          <w:lang w:eastAsia="he-IL"/>
        </w:rPr>
        <w:t xml:space="preserve"> </w:t>
      </w:r>
      <w:r w:rsidR="00B13933" w:rsidRPr="00AA1297">
        <w:rPr>
          <w:rFonts w:ascii="David" w:eastAsia="Times New Roman" w:hAnsi="David" w:hint="cs"/>
          <w:rtl/>
          <w:lang w:eastAsia="he-IL"/>
        </w:rPr>
        <w:t>אכיפתית</w:t>
      </w:r>
      <w:r w:rsidR="00B13933" w:rsidRPr="00AA1297">
        <w:rPr>
          <w:rFonts w:ascii="David" w:eastAsia="Times New Roman" w:hAnsi="David"/>
          <w:rtl/>
          <w:lang w:eastAsia="he-IL"/>
        </w:rPr>
        <w:t xml:space="preserve"> </w:t>
      </w:r>
      <w:r w:rsidR="00642A1A" w:rsidRPr="00AA1297">
        <w:rPr>
          <w:rFonts w:ascii="David" w:eastAsia="Times New Roman" w:hAnsi="David"/>
          <w:rtl/>
          <w:lang w:eastAsia="he-IL"/>
        </w:rPr>
        <w:t xml:space="preserve">(להלן - </w:t>
      </w:r>
      <w:r w:rsidR="00642A1A" w:rsidRPr="00AA1297">
        <w:rPr>
          <w:rFonts w:ascii="David" w:eastAsia="Times New Roman" w:hAnsi="David"/>
          <w:b/>
          <w:bCs/>
          <w:rtl/>
          <w:lang w:eastAsia="he-IL"/>
        </w:rPr>
        <w:t xml:space="preserve">סל </w:t>
      </w:r>
      <w:r w:rsidR="00642A1A" w:rsidRPr="00AA1297">
        <w:rPr>
          <w:rFonts w:ascii="David" w:eastAsia="Times New Roman" w:hAnsi="David" w:hint="eastAsia"/>
          <w:b/>
          <w:bCs/>
          <w:rtl/>
          <w:lang w:eastAsia="he-IL"/>
        </w:rPr>
        <w:t>ט</w:t>
      </w:r>
      <w:r w:rsidR="00642A1A" w:rsidRPr="00AA1297">
        <w:rPr>
          <w:rFonts w:ascii="David" w:eastAsia="Times New Roman" w:hAnsi="David"/>
          <w:b/>
          <w:bCs/>
          <w:rtl/>
          <w:lang w:eastAsia="he-IL"/>
        </w:rPr>
        <w:t>"</w:t>
      </w:r>
      <w:r w:rsidR="00957ED1" w:rsidRPr="00AA1297">
        <w:rPr>
          <w:rFonts w:ascii="David" w:eastAsia="Times New Roman" w:hAnsi="David" w:hint="eastAsia"/>
          <w:b/>
          <w:bCs/>
          <w:rtl/>
          <w:lang w:eastAsia="he-IL"/>
        </w:rPr>
        <w:t>ז</w:t>
      </w:r>
      <w:r w:rsidR="00642A1A" w:rsidRPr="00AA1297">
        <w:rPr>
          <w:rFonts w:ascii="David" w:eastAsia="Times New Roman" w:hAnsi="David"/>
          <w:rtl/>
          <w:lang w:eastAsia="he-IL"/>
        </w:rPr>
        <w:t>);</w:t>
      </w:r>
    </w:p>
    <w:p w14:paraId="5DCC50BA" w14:textId="7BB4D81F" w:rsidR="000B734D" w:rsidRPr="00AA1297" w:rsidRDefault="008B516B" w:rsidP="00D4343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sz w:val="24"/>
          <w:rtl/>
        </w:rPr>
      </w:pPr>
      <w:r w:rsidRPr="00AA1297">
        <w:rPr>
          <w:rFonts w:ascii="David" w:hAnsi="David" w:hint="eastAsia"/>
          <w:sz w:val="24"/>
          <w:rtl/>
        </w:rPr>
        <w:t>תהליכי</w:t>
      </w:r>
      <w:r w:rsidRPr="00AA1297">
        <w:rPr>
          <w:rFonts w:ascii="David" w:hAnsi="David"/>
          <w:sz w:val="24"/>
          <w:rtl/>
        </w:rPr>
        <w:t xml:space="preserve"> </w:t>
      </w:r>
      <w:r w:rsidRPr="00AA1297">
        <w:rPr>
          <w:rFonts w:ascii="David" w:hAnsi="David" w:hint="eastAsia"/>
          <w:sz w:val="24"/>
          <w:rtl/>
        </w:rPr>
        <w:t>תפעול</w:t>
      </w:r>
      <w:r w:rsidRPr="00AA1297">
        <w:rPr>
          <w:rFonts w:ascii="David" w:hAnsi="David"/>
          <w:sz w:val="24"/>
          <w:rtl/>
        </w:rPr>
        <w:t xml:space="preserve"> </w:t>
      </w:r>
      <w:r w:rsidRPr="00AA1297">
        <w:rPr>
          <w:rFonts w:ascii="David" w:hAnsi="David" w:hint="eastAsia"/>
          <w:sz w:val="24"/>
          <w:rtl/>
        </w:rPr>
        <w:t>ועבודה</w:t>
      </w:r>
      <w:r w:rsidRPr="00AA1297">
        <w:rPr>
          <w:rFonts w:ascii="David" w:hAnsi="David"/>
          <w:sz w:val="24"/>
          <w:rtl/>
        </w:rPr>
        <w:t xml:space="preserve"> </w:t>
      </w:r>
      <w:r w:rsidRPr="00AA1297">
        <w:rPr>
          <w:rFonts w:ascii="David" w:hAnsi="David" w:hint="eastAsia"/>
          <w:sz w:val="24"/>
          <w:rtl/>
        </w:rPr>
        <w:t>מול</w:t>
      </w:r>
      <w:r w:rsidRPr="00AA1297">
        <w:rPr>
          <w:rFonts w:ascii="David" w:hAnsi="David"/>
          <w:sz w:val="24"/>
          <w:rtl/>
        </w:rPr>
        <w:t xml:space="preserve"> </w:t>
      </w:r>
      <w:r w:rsidRPr="00AA1297">
        <w:rPr>
          <w:rFonts w:ascii="David" w:hAnsi="David" w:hint="eastAsia"/>
          <w:sz w:val="24"/>
          <w:rtl/>
        </w:rPr>
        <w:t>מסלקה</w:t>
      </w:r>
      <w:r w:rsidRPr="00AA1297">
        <w:rPr>
          <w:rFonts w:ascii="David" w:hAnsi="David"/>
          <w:sz w:val="24"/>
          <w:rtl/>
        </w:rPr>
        <w:t xml:space="preserve"> </w:t>
      </w:r>
      <w:r w:rsidRPr="00AA1297">
        <w:rPr>
          <w:rFonts w:ascii="David" w:hAnsi="David" w:hint="eastAsia"/>
          <w:sz w:val="24"/>
          <w:rtl/>
        </w:rPr>
        <w:t>פנסיונית</w:t>
      </w:r>
      <w:r w:rsidR="00707D0A" w:rsidRPr="00AA1297">
        <w:rPr>
          <w:rFonts w:ascii="David" w:hAnsi="David"/>
          <w:sz w:val="24"/>
          <w:rtl/>
        </w:rPr>
        <w:t xml:space="preserve"> </w:t>
      </w:r>
      <w:r w:rsidR="00642A1A" w:rsidRPr="00AA1297">
        <w:rPr>
          <w:rFonts w:ascii="David" w:hAnsi="David"/>
          <w:sz w:val="24"/>
          <w:rtl/>
        </w:rPr>
        <w:t xml:space="preserve">(להלן - </w:t>
      </w:r>
      <w:r w:rsidR="00642A1A" w:rsidRPr="00AA1297">
        <w:rPr>
          <w:rFonts w:ascii="David" w:hAnsi="David"/>
          <w:b/>
          <w:bCs/>
          <w:sz w:val="24"/>
          <w:rtl/>
        </w:rPr>
        <w:t xml:space="preserve">סל </w:t>
      </w:r>
      <w:r w:rsidR="00957ED1" w:rsidRPr="00AA1297">
        <w:rPr>
          <w:rFonts w:ascii="David" w:hAnsi="David" w:hint="eastAsia"/>
          <w:b/>
          <w:bCs/>
          <w:sz w:val="24"/>
          <w:rtl/>
        </w:rPr>
        <w:t>י</w:t>
      </w:r>
      <w:r w:rsidR="00642A1A" w:rsidRPr="00AA1297">
        <w:rPr>
          <w:rFonts w:ascii="David" w:hAnsi="David"/>
          <w:b/>
          <w:bCs/>
          <w:sz w:val="24"/>
          <w:rtl/>
        </w:rPr>
        <w:t>"ז</w:t>
      </w:r>
      <w:r w:rsidR="00642A1A" w:rsidRPr="00AA1297">
        <w:rPr>
          <w:rFonts w:ascii="David" w:hAnsi="David"/>
          <w:sz w:val="24"/>
          <w:rtl/>
        </w:rPr>
        <w:t>).</w:t>
      </w:r>
      <w:r w:rsidR="00FC34D7" w:rsidRPr="00AA1297">
        <w:rPr>
          <w:rFonts w:ascii="David" w:hAnsi="David"/>
        </w:rPr>
        <w:t xml:space="preserve"> </w:t>
      </w:r>
      <w:r w:rsidR="000B734D" w:rsidRPr="00AA1297">
        <w:rPr>
          <w:rFonts w:ascii="David" w:hAnsi="David"/>
          <w:sz w:val="24"/>
          <w:rtl/>
        </w:rPr>
        <w:t xml:space="preserve">הזמנת כל שירות מהשירותים המפורטים לעיל </w:t>
      </w:r>
      <w:r w:rsidR="00991D04" w:rsidRPr="00AA1297">
        <w:rPr>
          <w:rFonts w:ascii="David" w:hAnsi="David" w:hint="cs"/>
          <w:sz w:val="24"/>
          <w:rtl/>
        </w:rPr>
        <w:t>מהספק</w:t>
      </w:r>
      <w:r w:rsidR="000B734D" w:rsidRPr="00AA1297">
        <w:rPr>
          <w:rFonts w:ascii="David" w:hAnsi="David"/>
          <w:sz w:val="24"/>
          <w:rtl/>
        </w:rPr>
        <w:t xml:space="preserve">, כולם או חלקם, נתונה לשיקול דעתו הבלעדי של המזמין. המזמין רשאי להיעזר בכל גורם אחר לצורך קבלת השירותים המבוקשים, כולם או חלקם, לרבות ביועצים מקצועיים אחרים; לבקשתו של המזמין יעבוד היועץ בשיתוף עם גורמים אלו, ככל שיידרש. </w:t>
      </w:r>
    </w:p>
    <w:p w14:paraId="0241DFAB" w14:textId="77777777" w:rsidR="000B734D" w:rsidRPr="00AA1297" w:rsidRDefault="000B734D" w:rsidP="000A7A9D">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sz w:val="24"/>
        </w:rPr>
      </w:pPr>
      <w:r w:rsidRPr="00AA1297">
        <w:rPr>
          <w:rFonts w:ascii="David" w:hAnsi="David"/>
          <w:sz w:val="24"/>
          <w:rtl/>
        </w:rPr>
        <w:t xml:space="preserve">על </w:t>
      </w:r>
      <w:r w:rsidR="006665D1" w:rsidRPr="00AA1297">
        <w:rPr>
          <w:rFonts w:ascii="David" w:hAnsi="David" w:hint="cs"/>
          <w:sz w:val="24"/>
          <w:rtl/>
        </w:rPr>
        <w:t>המציע</w:t>
      </w:r>
      <w:r w:rsidR="00543173" w:rsidRPr="00AA1297">
        <w:rPr>
          <w:rFonts w:ascii="David" w:hAnsi="David"/>
          <w:sz w:val="24"/>
          <w:rtl/>
        </w:rPr>
        <w:t xml:space="preserve"> </w:t>
      </w:r>
      <w:r w:rsidRPr="00AA1297">
        <w:rPr>
          <w:rFonts w:ascii="David" w:hAnsi="David"/>
          <w:sz w:val="24"/>
          <w:rtl/>
        </w:rPr>
        <w:t xml:space="preserve">לפעול בהתאם להנחיות המזמין או מי מטעמו, באופן שוטף בכל שלבי ביצוע שירותי הייעוץ, בהתאם ללוחות הזמנים שקבע המזמין, תוך דיווח מהימן ובזמן אמת על כל פעולותיו. </w:t>
      </w:r>
    </w:p>
    <w:p w14:paraId="342E4C68" w14:textId="63D428C7" w:rsidR="00860D8D" w:rsidRPr="00AA1297" w:rsidRDefault="000B734D" w:rsidP="0086767C">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sz w:val="24"/>
        </w:rPr>
      </w:pPr>
      <w:r w:rsidRPr="00AA1297">
        <w:rPr>
          <w:rFonts w:ascii="David" w:hAnsi="David"/>
          <w:sz w:val="24"/>
          <w:rtl/>
        </w:rPr>
        <w:lastRenderedPageBreak/>
        <w:t>היועץ יפעל ממשרדו ויגיע לפגישות עבודה ותיאום אצל המזמין</w:t>
      </w:r>
      <w:r w:rsidR="00701898" w:rsidRPr="00AA1297">
        <w:rPr>
          <w:rFonts w:ascii="David" w:hAnsi="David" w:hint="cs"/>
          <w:sz w:val="24"/>
          <w:rtl/>
        </w:rPr>
        <w:t>,</w:t>
      </w:r>
      <w:r w:rsidRPr="00AA1297">
        <w:rPr>
          <w:rFonts w:ascii="David" w:hAnsi="David"/>
          <w:sz w:val="24"/>
          <w:rtl/>
        </w:rPr>
        <w:t xml:space="preserve"> </w:t>
      </w:r>
      <w:r w:rsidR="009246E7" w:rsidRPr="00AA1297">
        <w:rPr>
          <w:rFonts w:ascii="David" w:hAnsi="David"/>
          <w:sz w:val="24"/>
          <w:rtl/>
        </w:rPr>
        <w:t xml:space="preserve">אצל </w:t>
      </w:r>
      <w:r w:rsidR="00F9301D" w:rsidRPr="00AA1297">
        <w:rPr>
          <w:rFonts w:ascii="David" w:hAnsi="David" w:hint="cs"/>
          <w:sz w:val="24"/>
          <w:rtl/>
        </w:rPr>
        <w:t>הגופים</w:t>
      </w:r>
      <w:r w:rsidR="002E7740" w:rsidRPr="00AA1297">
        <w:rPr>
          <w:rFonts w:ascii="David" w:hAnsi="David"/>
          <w:sz w:val="24"/>
          <w:rtl/>
        </w:rPr>
        <w:t xml:space="preserve"> </w:t>
      </w:r>
      <w:r w:rsidR="00F9301D" w:rsidRPr="00AA1297">
        <w:rPr>
          <w:rFonts w:ascii="David" w:hAnsi="David" w:hint="cs"/>
          <w:sz w:val="24"/>
          <w:rtl/>
        </w:rPr>
        <w:t>מוסדיים</w:t>
      </w:r>
      <w:r w:rsidR="00F9301D" w:rsidRPr="00AA1297">
        <w:rPr>
          <w:rFonts w:ascii="David" w:hAnsi="David"/>
          <w:sz w:val="24"/>
          <w:rtl/>
        </w:rPr>
        <w:t xml:space="preserve"> </w:t>
      </w:r>
      <w:r w:rsidRPr="00AA1297">
        <w:rPr>
          <w:rFonts w:ascii="David" w:hAnsi="David"/>
          <w:sz w:val="24"/>
          <w:rtl/>
        </w:rPr>
        <w:t>או בכל מקום אחר, בהתאם להנחיות המזמין, ויהיה זמין לצורך מתן השירותים למזמין, ככל שיידרש.</w:t>
      </w:r>
    </w:p>
    <w:p w14:paraId="6F360ED8" w14:textId="77777777" w:rsidR="000B734D" w:rsidRPr="00AA1297" w:rsidRDefault="000B734D" w:rsidP="00FC701E">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sz w:val="24"/>
          <w:rtl/>
        </w:rPr>
      </w:pPr>
      <w:r w:rsidRPr="00AA1297">
        <w:rPr>
          <w:rFonts w:ascii="David" w:hAnsi="David"/>
          <w:sz w:val="24"/>
          <w:rtl/>
        </w:rPr>
        <w:t>מודגש כי מתן שירותי הייעוץ בזמינות גבוהה, הוא אחד מעיקרי ההתקשרות.</w:t>
      </w:r>
    </w:p>
    <w:p w14:paraId="07E455E1" w14:textId="77777777" w:rsidR="00AD42D1" w:rsidRPr="00AA1297" w:rsidRDefault="000B734D" w:rsidP="00FC701E">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sz w:val="24"/>
        </w:rPr>
      </w:pPr>
      <w:r w:rsidRPr="00AA1297">
        <w:rPr>
          <w:rFonts w:ascii="David" w:hAnsi="David"/>
          <w:sz w:val="24"/>
          <w:rtl/>
        </w:rPr>
        <w:t>המזמין אינו מתחייב להזמנת שירותים בהיקף מינימאלי כלשהו, בין היתר לאור העדר שליטה מצדו על כלל הנסיבות הנוגעות לקידום הנושא לשמו נשכר היועץ.</w:t>
      </w:r>
    </w:p>
    <w:p w14:paraId="5DBF514F" w14:textId="77777777" w:rsidR="000B734D" w:rsidRPr="00AA1297" w:rsidRDefault="000B734D" w:rsidP="00B13933">
      <w:pPr>
        <w:tabs>
          <w:tab w:val="left" w:pos="942"/>
        </w:tabs>
        <w:overflowPunct/>
        <w:autoSpaceDE/>
        <w:autoSpaceDN/>
        <w:adjustRightInd/>
        <w:spacing w:line="360" w:lineRule="auto"/>
        <w:ind w:left="360"/>
        <w:contextualSpacing/>
        <w:jc w:val="both"/>
        <w:textAlignment w:val="auto"/>
        <w:rPr>
          <w:rFonts w:ascii="David" w:hAnsi="David"/>
          <w:sz w:val="24"/>
        </w:rPr>
      </w:pPr>
    </w:p>
    <w:p w14:paraId="0F9F22DD" w14:textId="77777777" w:rsidR="000B734D" w:rsidRPr="00AA1297" w:rsidRDefault="000B734D" w:rsidP="00FC701E">
      <w:pPr>
        <w:numPr>
          <w:ilvl w:val="0"/>
          <w:numId w:val="4"/>
        </w:numPr>
        <w:overflowPunct/>
        <w:autoSpaceDE/>
        <w:autoSpaceDN/>
        <w:adjustRightInd/>
        <w:spacing w:line="360" w:lineRule="auto"/>
        <w:contextualSpacing/>
        <w:jc w:val="both"/>
        <w:textAlignment w:val="auto"/>
        <w:rPr>
          <w:rFonts w:ascii="David" w:hAnsi="David"/>
          <w:b/>
          <w:bCs/>
          <w:sz w:val="24"/>
        </w:rPr>
      </w:pPr>
      <w:r w:rsidRPr="00AA1297">
        <w:rPr>
          <w:rFonts w:ascii="David" w:hAnsi="David"/>
          <w:b/>
          <w:bCs/>
          <w:sz w:val="24"/>
          <w:rtl/>
        </w:rPr>
        <w:t xml:space="preserve">רשימה מרכזת של מועדים עיקריים </w:t>
      </w:r>
      <w:r w:rsidR="00F21D99" w:rsidRPr="00AA1297">
        <w:rPr>
          <w:rFonts w:ascii="David" w:hAnsi="David"/>
          <w:b/>
          <w:bCs/>
          <w:sz w:val="24"/>
          <w:rtl/>
        </w:rPr>
        <w:t>למכרז</w:t>
      </w:r>
    </w:p>
    <w:p w14:paraId="67091F9F" w14:textId="77777777" w:rsidR="000B734D" w:rsidRPr="00AA1297" w:rsidRDefault="000B734D" w:rsidP="00FC701E">
      <w:pPr>
        <w:numPr>
          <w:ilvl w:val="1"/>
          <w:numId w:val="4"/>
        </w:numPr>
        <w:tabs>
          <w:tab w:val="left" w:pos="942"/>
        </w:tabs>
        <w:overflowPunct/>
        <w:autoSpaceDE/>
        <w:autoSpaceDN/>
        <w:adjustRightInd/>
        <w:spacing w:line="360" w:lineRule="auto"/>
        <w:ind w:left="942" w:hanging="567"/>
        <w:contextualSpacing/>
        <w:jc w:val="both"/>
        <w:textAlignment w:val="auto"/>
        <w:rPr>
          <w:rFonts w:ascii="David" w:hAnsi="David"/>
          <w:color w:val="000000"/>
          <w:sz w:val="24"/>
        </w:rPr>
      </w:pPr>
      <w:r w:rsidRPr="00AA1297">
        <w:rPr>
          <w:rFonts w:ascii="David" w:hAnsi="David"/>
          <w:color w:val="000000"/>
          <w:sz w:val="24"/>
          <w:rtl/>
        </w:rPr>
        <w:t>להלן רשימה מרכזת של מועדים ל</w:t>
      </w:r>
      <w:r w:rsidR="00F21D99" w:rsidRPr="00AA1297">
        <w:rPr>
          <w:rFonts w:ascii="David" w:hAnsi="David"/>
          <w:color w:val="000000"/>
          <w:sz w:val="24"/>
          <w:rtl/>
        </w:rPr>
        <w:t>מכרז</w:t>
      </w:r>
      <w:r w:rsidRPr="00AA1297">
        <w:rPr>
          <w:rFonts w:ascii="David" w:hAnsi="David"/>
          <w:color w:val="000000"/>
          <w:sz w:val="24"/>
          <w:rtl/>
        </w:rPr>
        <w:t xml:space="preserve"> זה:</w:t>
      </w:r>
    </w:p>
    <w:tbl>
      <w:tblPr>
        <w:bidiVisual/>
        <w:tblW w:w="0" w:type="auto"/>
        <w:tblInd w:w="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408"/>
        <w:gridCol w:w="2829"/>
      </w:tblGrid>
      <w:tr w:rsidR="000B734D" w:rsidRPr="00AA1297" w14:paraId="22F9AD90" w14:textId="77777777" w:rsidTr="007721CB">
        <w:tc>
          <w:tcPr>
            <w:tcW w:w="5408" w:type="dxa"/>
          </w:tcPr>
          <w:p w14:paraId="640EFE76" w14:textId="77777777" w:rsidR="000B734D" w:rsidRPr="00AA1297" w:rsidRDefault="000B734D" w:rsidP="00864564">
            <w:pPr>
              <w:pStyle w:val="12-"/>
            </w:pPr>
            <w:r w:rsidRPr="00AA1297">
              <w:rPr>
                <w:rtl/>
              </w:rPr>
              <w:t>פעילות</w:t>
            </w:r>
          </w:p>
        </w:tc>
        <w:tc>
          <w:tcPr>
            <w:tcW w:w="2829" w:type="dxa"/>
          </w:tcPr>
          <w:p w14:paraId="2E44DDB1" w14:textId="77777777" w:rsidR="000B734D" w:rsidRPr="00AA1297" w:rsidRDefault="000B734D" w:rsidP="00864564">
            <w:pPr>
              <w:pStyle w:val="12-"/>
              <w:rPr>
                <w:rtl/>
              </w:rPr>
            </w:pPr>
            <w:r w:rsidRPr="00AA1297">
              <w:rPr>
                <w:rtl/>
              </w:rPr>
              <w:t>תאריך</w:t>
            </w:r>
          </w:p>
        </w:tc>
      </w:tr>
      <w:tr w:rsidR="000B734D" w:rsidRPr="00AA1297" w14:paraId="4B675FA3" w14:textId="77777777" w:rsidTr="007721CB">
        <w:tc>
          <w:tcPr>
            <w:tcW w:w="5408" w:type="dxa"/>
          </w:tcPr>
          <w:p w14:paraId="3EC683EF" w14:textId="77777777" w:rsidR="000B734D" w:rsidRPr="00AA1297" w:rsidRDefault="000B734D" w:rsidP="00864564">
            <w:pPr>
              <w:pStyle w:val="12-"/>
              <w:rPr>
                <w:b w:val="0"/>
                <w:bCs w:val="0"/>
                <w:rtl/>
              </w:rPr>
            </w:pPr>
            <w:r w:rsidRPr="00AA1297">
              <w:rPr>
                <w:b w:val="0"/>
                <w:bCs w:val="0"/>
                <w:rtl/>
              </w:rPr>
              <w:t>מועד אחרון להגשת שאלות הבהרה</w:t>
            </w:r>
          </w:p>
        </w:tc>
        <w:tc>
          <w:tcPr>
            <w:tcW w:w="2829" w:type="dxa"/>
          </w:tcPr>
          <w:p w14:paraId="60C046C2" w14:textId="10577615" w:rsidR="000B734D" w:rsidRPr="00AA1297" w:rsidRDefault="00FC34D7" w:rsidP="0013611E">
            <w:pPr>
              <w:pStyle w:val="12-"/>
              <w:rPr>
                <w:b w:val="0"/>
                <w:bCs w:val="0"/>
                <w:rtl/>
              </w:rPr>
            </w:pPr>
            <w:r w:rsidRPr="00AA1297">
              <w:rPr>
                <w:rFonts w:hint="cs"/>
                <w:b w:val="0"/>
                <w:bCs w:val="0"/>
                <w:rtl/>
              </w:rPr>
              <w:t>8</w:t>
            </w:r>
            <w:r w:rsidRPr="00AA1297">
              <w:rPr>
                <w:b w:val="0"/>
                <w:bCs w:val="0"/>
                <w:rtl/>
              </w:rPr>
              <w:t xml:space="preserve"> </w:t>
            </w:r>
            <w:r w:rsidRPr="00AA1297">
              <w:rPr>
                <w:rFonts w:hint="cs"/>
                <w:b w:val="0"/>
                <w:bCs w:val="0"/>
                <w:rtl/>
              </w:rPr>
              <w:t>בספטמבר</w:t>
            </w:r>
            <w:r w:rsidRPr="00AA1297">
              <w:rPr>
                <w:b w:val="0"/>
                <w:bCs w:val="0"/>
                <w:rtl/>
              </w:rPr>
              <w:t xml:space="preserve"> </w:t>
            </w:r>
            <w:r w:rsidRPr="00AA1297">
              <w:rPr>
                <w:rFonts w:hint="cs"/>
                <w:b w:val="0"/>
                <w:bCs w:val="0"/>
                <w:rtl/>
              </w:rPr>
              <w:t>2019</w:t>
            </w:r>
            <w:r w:rsidRPr="00AA1297">
              <w:rPr>
                <w:b w:val="0"/>
                <w:bCs w:val="0"/>
                <w:rtl/>
              </w:rPr>
              <w:t xml:space="preserve"> </w:t>
            </w:r>
            <w:r w:rsidR="00F333E3" w:rsidRPr="00AA1297">
              <w:rPr>
                <w:b w:val="0"/>
                <w:bCs w:val="0"/>
                <w:rtl/>
              </w:rPr>
              <w:t>בשעה 14:00</w:t>
            </w:r>
          </w:p>
        </w:tc>
      </w:tr>
      <w:tr w:rsidR="00571354" w:rsidRPr="00AA1297" w14:paraId="34AE8594" w14:textId="77777777" w:rsidTr="007721CB">
        <w:tc>
          <w:tcPr>
            <w:tcW w:w="5408" w:type="dxa"/>
          </w:tcPr>
          <w:p w14:paraId="57CCBDEA" w14:textId="60EACAF8" w:rsidR="00571354" w:rsidRPr="00AA1297" w:rsidRDefault="00571354" w:rsidP="00AD42D1">
            <w:pPr>
              <w:pStyle w:val="12-"/>
              <w:rPr>
                <w:b w:val="0"/>
                <w:bCs w:val="0"/>
                <w:rtl/>
              </w:rPr>
            </w:pPr>
            <w:r w:rsidRPr="00AA1297">
              <w:rPr>
                <w:rFonts w:hint="eastAsia"/>
                <w:b w:val="0"/>
                <w:bCs w:val="0"/>
                <w:rtl/>
              </w:rPr>
              <w:t>מועד</w:t>
            </w:r>
            <w:r w:rsidRPr="00AA1297">
              <w:rPr>
                <w:b w:val="0"/>
                <w:bCs w:val="0"/>
                <w:rtl/>
              </w:rPr>
              <w:t xml:space="preserve"> </w:t>
            </w:r>
            <w:r w:rsidR="00FC34D7" w:rsidRPr="00AA1297">
              <w:rPr>
                <w:rFonts w:hint="cs"/>
                <w:b w:val="0"/>
                <w:bCs w:val="0"/>
                <w:rtl/>
              </w:rPr>
              <w:t>מוערך ל</w:t>
            </w:r>
            <w:r w:rsidRPr="00AA1297">
              <w:rPr>
                <w:b w:val="0"/>
                <w:bCs w:val="0"/>
                <w:rtl/>
              </w:rPr>
              <w:t xml:space="preserve">פרסום מענה לשאלות הבהרה </w:t>
            </w:r>
          </w:p>
        </w:tc>
        <w:tc>
          <w:tcPr>
            <w:tcW w:w="2829" w:type="dxa"/>
          </w:tcPr>
          <w:p w14:paraId="649EA1B5" w14:textId="2DB72661" w:rsidR="00571354" w:rsidRPr="00AA1297" w:rsidDel="006E0C79" w:rsidRDefault="00CA5A26" w:rsidP="0013611E">
            <w:pPr>
              <w:pStyle w:val="12-"/>
              <w:rPr>
                <w:b w:val="0"/>
                <w:bCs w:val="0"/>
                <w:rtl/>
              </w:rPr>
            </w:pPr>
            <w:r w:rsidRPr="00AA1297">
              <w:rPr>
                <w:rFonts w:hint="cs"/>
                <w:b w:val="0"/>
                <w:bCs w:val="0"/>
                <w:rtl/>
              </w:rPr>
              <w:t>26</w:t>
            </w:r>
            <w:r w:rsidR="00FC34D7" w:rsidRPr="00AA1297">
              <w:rPr>
                <w:b w:val="0"/>
                <w:bCs w:val="0"/>
                <w:rtl/>
              </w:rPr>
              <w:t xml:space="preserve"> </w:t>
            </w:r>
            <w:r w:rsidR="00FC34D7" w:rsidRPr="00AA1297">
              <w:rPr>
                <w:rFonts w:hint="eastAsia"/>
                <w:b w:val="0"/>
                <w:bCs w:val="0"/>
                <w:rtl/>
              </w:rPr>
              <w:t>ב</w:t>
            </w:r>
            <w:r w:rsidR="00FC34D7" w:rsidRPr="00AA1297">
              <w:rPr>
                <w:rFonts w:hint="cs"/>
                <w:b w:val="0"/>
                <w:bCs w:val="0"/>
                <w:rtl/>
              </w:rPr>
              <w:t>ספטמבר</w:t>
            </w:r>
            <w:r w:rsidR="00FC34D7" w:rsidRPr="00AA1297">
              <w:rPr>
                <w:b w:val="0"/>
                <w:bCs w:val="0"/>
                <w:rtl/>
              </w:rPr>
              <w:t xml:space="preserve"> </w:t>
            </w:r>
            <w:r w:rsidR="00FC34D7" w:rsidRPr="00AA1297">
              <w:rPr>
                <w:rFonts w:hint="cs"/>
                <w:b w:val="0"/>
                <w:bCs w:val="0"/>
                <w:rtl/>
              </w:rPr>
              <w:t>2019</w:t>
            </w:r>
          </w:p>
        </w:tc>
      </w:tr>
      <w:tr w:rsidR="000B734D" w:rsidRPr="00AA1297" w14:paraId="1D22F520" w14:textId="77777777" w:rsidTr="007721CB">
        <w:tc>
          <w:tcPr>
            <w:tcW w:w="5408" w:type="dxa"/>
          </w:tcPr>
          <w:p w14:paraId="26475D07" w14:textId="77777777" w:rsidR="000B734D" w:rsidRPr="00AA1297" w:rsidRDefault="000B734D" w:rsidP="00864564">
            <w:pPr>
              <w:pStyle w:val="12-"/>
              <w:rPr>
                <w:b w:val="0"/>
                <w:bCs w:val="0"/>
                <w:rtl/>
              </w:rPr>
            </w:pPr>
            <w:r w:rsidRPr="00AA1297">
              <w:rPr>
                <w:b w:val="0"/>
                <w:bCs w:val="0"/>
                <w:rtl/>
              </w:rPr>
              <w:t>מועד אחרון להגשת הצעות</w:t>
            </w:r>
          </w:p>
        </w:tc>
        <w:tc>
          <w:tcPr>
            <w:tcW w:w="2829" w:type="dxa"/>
          </w:tcPr>
          <w:p w14:paraId="1AC89C5A" w14:textId="0F7FF95C" w:rsidR="000B734D" w:rsidRPr="00AA1297" w:rsidRDefault="00CA5A26" w:rsidP="0013611E">
            <w:pPr>
              <w:pStyle w:val="12-"/>
              <w:rPr>
                <w:b w:val="0"/>
                <w:bCs w:val="0"/>
                <w:rtl/>
              </w:rPr>
            </w:pPr>
            <w:r w:rsidRPr="00AA1297">
              <w:rPr>
                <w:rFonts w:hint="cs"/>
                <w:b w:val="0"/>
                <w:bCs w:val="0"/>
                <w:rtl/>
              </w:rPr>
              <w:t>23</w:t>
            </w:r>
            <w:r w:rsidR="00FC34D7" w:rsidRPr="00AA1297">
              <w:rPr>
                <w:b w:val="0"/>
                <w:bCs w:val="0"/>
                <w:rtl/>
              </w:rPr>
              <w:t xml:space="preserve"> </w:t>
            </w:r>
            <w:r w:rsidR="00FC34D7" w:rsidRPr="00AA1297">
              <w:rPr>
                <w:rFonts w:hint="cs"/>
                <w:b w:val="0"/>
                <w:bCs w:val="0"/>
                <w:rtl/>
              </w:rPr>
              <w:t>באוקטובר</w:t>
            </w:r>
            <w:r w:rsidR="00FC34D7" w:rsidRPr="00AA1297">
              <w:rPr>
                <w:b w:val="0"/>
                <w:bCs w:val="0"/>
                <w:rtl/>
              </w:rPr>
              <w:t xml:space="preserve"> </w:t>
            </w:r>
            <w:r w:rsidR="00FC34D7" w:rsidRPr="00AA1297">
              <w:rPr>
                <w:rFonts w:hint="cs"/>
                <w:b w:val="0"/>
                <w:bCs w:val="0"/>
                <w:rtl/>
              </w:rPr>
              <w:t>2019</w:t>
            </w:r>
            <w:r w:rsidR="00FC34D7" w:rsidRPr="00AA1297">
              <w:rPr>
                <w:b w:val="0"/>
                <w:bCs w:val="0"/>
                <w:rtl/>
              </w:rPr>
              <w:t xml:space="preserve"> </w:t>
            </w:r>
            <w:r w:rsidR="00F333E3" w:rsidRPr="00AA1297">
              <w:rPr>
                <w:b w:val="0"/>
                <w:bCs w:val="0"/>
                <w:rtl/>
              </w:rPr>
              <w:t>בשעה 10:00</w:t>
            </w:r>
          </w:p>
        </w:tc>
      </w:tr>
    </w:tbl>
    <w:p w14:paraId="61228A97" w14:textId="77777777" w:rsidR="000B734D" w:rsidRPr="00AA1297" w:rsidRDefault="000B734D" w:rsidP="00FC701E">
      <w:pPr>
        <w:keepNext/>
        <w:keepLines/>
        <w:widowControl w:val="0"/>
        <w:tabs>
          <w:tab w:val="left" w:pos="566"/>
        </w:tabs>
        <w:spacing w:line="360" w:lineRule="auto"/>
        <w:contextualSpacing/>
        <w:rPr>
          <w:rFonts w:ascii="David" w:hAnsi="David"/>
          <w:color w:val="000000"/>
          <w:sz w:val="24"/>
          <w:rtl/>
        </w:rPr>
      </w:pPr>
    </w:p>
    <w:p w14:paraId="052BA504" w14:textId="77777777" w:rsidR="000B734D" w:rsidRPr="00AA1297" w:rsidRDefault="000B734D" w:rsidP="00E3663B">
      <w:pPr>
        <w:numPr>
          <w:ilvl w:val="1"/>
          <w:numId w:val="4"/>
        </w:numPr>
        <w:tabs>
          <w:tab w:val="left" w:pos="942"/>
        </w:tabs>
        <w:overflowPunct/>
        <w:autoSpaceDE/>
        <w:autoSpaceDN/>
        <w:adjustRightInd/>
        <w:spacing w:line="360" w:lineRule="auto"/>
        <w:ind w:left="942" w:hanging="567"/>
        <w:contextualSpacing/>
        <w:jc w:val="both"/>
        <w:textAlignment w:val="auto"/>
        <w:rPr>
          <w:rFonts w:ascii="David" w:hAnsi="David"/>
          <w:sz w:val="24"/>
        </w:rPr>
      </w:pPr>
      <w:r w:rsidRPr="00AA1297">
        <w:rPr>
          <w:rFonts w:ascii="David" w:hAnsi="David"/>
          <w:color w:val="000000"/>
          <w:sz w:val="24"/>
          <w:rtl/>
        </w:rPr>
        <w:t xml:space="preserve">מובהר כי רשימת המועדים לעיל </w:t>
      </w:r>
      <w:r w:rsidRPr="00AA1297">
        <w:rPr>
          <w:rFonts w:ascii="David" w:hAnsi="David"/>
          <w:sz w:val="24"/>
          <w:rtl/>
        </w:rPr>
        <w:t xml:space="preserve">כפופה בין היתר לסעיף </w:t>
      </w:r>
      <w:r w:rsidR="001642D8" w:rsidRPr="00AA1297">
        <w:rPr>
          <w:rFonts w:ascii="David" w:hAnsi="David" w:hint="cs"/>
          <w:sz w:val="24"/>
          <w:rtl/>
        </w:rPr>
        <w:t xml:space="preserve">15.5 </w:t>
      </w:r>
      <w:r w:rsidRPr="00AA1297">
        <w:rPr>
          <w:rFonts w:ascii="David" w:hAnsi="David"/>
          <w:sz w:val="24"/>
          <w:rtl/>
        </w:rPr>
        <w:t>["שינוי תנאים"] להלן.</w:t>
      </w:r>
    </w:p>
    <w:p w14:paraId="76663BFA" w14:textId="77777777" w:rsidR="00D4687B" w:rsidRPr="00AA1297" w:rsidRDefault="00D4687B" w:rsidP="006B7ECD">
      <w:pPr>
        <w:tabs>
          <w:tab w:val="left" w:pos="942"/>
        </w:tabs>
        <w:overflowPunct/>
        <w:autoSpaceDE/>
        <w:autoSpaceDN/>
        <w:adjustRightInd/>
        <w:spacing w:line="360" w:lineRule="auto"/>
        <w:ind w:left="942"/>
        <w:contextualSpacing/>
        <w:jc w:val="both"/>
        <w:textAlignment w:val="auto"/>
        <w:rPr>
          <w:rFonts w:ascii="David" w:hAnsi="David"/>
          <w:sz w:val="24"/>
          <w:rtl/>
        </w:rPr>
      </w:pPr>
    </w:p>
    <w:p w14:paraId="4B17E87F" w14:textId="77777777" w:rsidR="000B734D" w:rsidRPr="00AA1297" w:rsidRDefault="000B734D" w:rsidP="00FC701E">
      <w:pPr>
        <w:numPr>
          <w:ilvl w:val="0"/>
          <w:numId w:val="4"/>
        </w:numPr>
        <w:overflowPunct/>
        <w:autoSpaceDE/>
        <w:autoSpaceDN/>
        <w:adjustRightInd/>
        <w:spacing w:line="360" w:lineRule="auto"/>
        <w:contextualSpacing/>
        <w:jc w:val="both"/>
        <w:textAlignment w:val="auto"/>
        <w:rPr>
          <w:rFonts w:ascii="David" w:hAnsi="David"/>
          <w:b/>
          <w:bCs/>
          <w:sz w:val="24"/>
        </w:rPr>
      </w:pPr>
      <w:bookmarkStart w:id="6" w:name="_Ref488833694"/>
      <w:r w:rsidRPr="00AA1297">
        <w:rPr>
          <w:rFonts w:ascii="David" w:hAnsi="David"/>
          <w:b/>
          <w:bCs/>
          <w:sz w:val="24"/>
          <w:rtl/>
        </w:rPr>
        <w:t>תנאי סף למגיש ההצעה</w:t>
      </w:r>
      <w:bookmarkEnd w:id="6"/>
      <w:r w:rsidRPr="00AA1297">
        <w:rPr>
          <w:rFonts w:ascii="David" w:hAnsi="David"/>
          <w:b/>
          <w:bCs/>
          <w:sz w:val="24"/>
          <w:rtl/>
        </w:rPr>
        <w:t xml:space="preserve"> </w:t>
      </w:r>
    </w:p>
    <w:p w14:paraId="6F3F2195" w14:textId="77777777" w:rsidR="000B734D" w:rsidRPr="00AA1297" w:rsidRDefault="000B734D" w:rsidP="00FC701E">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AA1297">
        <w:rPr>
          <w:rFonts w:ascii="David" w:hAnsi="David"/>
          <w:color w:val="000000"/>
          <w:sz w:val="24"/>
          <w:rtl/>
        </w:rPr>
        <w:t xml:space="preserve">המציע הוא אישיות משפטית אחת בלבד וכל האישורים הנדרשים על פי </w:t>
      </w:r>
      <w:r w:rsidR="00287F08" w:rsidRPr="00AA1297">
        <w:rPr>
          <w:rFonts w:ascii="David" w:hAnsi="David"/>
          <w:color w:val="000000"/>
          <w:sz w:val="24"/>
          <w:rtl/>
        </w:rPr>
        <w:t>מכרז זה</w:t>
      </w:r>
      <w:r w:rsidRPr="00AA1297">
        <w:rPr>
          <w:rFonts w:ascii="David" w:hAnsi="David"/>
          <w:color w:val="000000"/>
          <w:sz w:val="24"/>
          <w:rtl/>
        </w:rPr>
        <w:t>, לרבות אישור, רישיון או היתר יהיו על שמה של אותה אישיות משפטית כשהם תקפים במועד הגשת ההצעות.</w:t>
      </w:r>
    </w:p>
    <w:p w14:paraId="63F83BFA" w14:textId="77777777" w:rsidR="000B734D" w:rsidRPr="00AA1297" w:rsidRDefault="000B734D" w:rsidP="00FC701E">
      <w:pPr>
        <w:numPr>
          <w:ilvl w:val="2"/>
          <w:numId w:val="4"/>
        </w:numPr>
        <w:tabs>
          <w:tab w:val="left" w:pos="942"/>
        </w:tabs>
        <w:overflowPunct/>
        <w:autoSpaceDE/>
        <w:autoSpaceDN/>
        <w:adjustRightInd/>
        <w:spacing w:line="360" w:lineRule="auto"/>
        <w:ind w:hanging="555"/>
        <w:contextualSpacing/>
        <w:jc w:val="both"/>
        <w:textAlignment w:val="auto"/>
        <w:rPr>
          <w:rFonts w:ascii="David" w:hAnsi="David"/>
          <w:color w:val="000000"/>
          <w:sz w:val="24"/>
        </w:rPr>
      </w:pPr>
      <w:r w:rsidRPr="00AA1297">
        <w:rPr>
          <w:rFonts w:ascii="David" w:hAnsi="David"/>
          <w:b/>
          <w:bCs/>
          <w:color w:val="000000"/>
          <w:sz w:val="24"/>
          <w:rtl/>
        </w:rPr>
        <w:t>אם המציע הוא תאגיד [חברה או שותפות]</w:t>
      </w:r>
      <w:r w:rsidRPr="00AA1297">
        <w:rPr>
          <w:rFonts w:ascii="David" w:hAnsi="David"/>
          <w:color w:val="000000"/>
          <w:sz w:val="24"/>
          <w:rtl/>
        </w:rPr>
        <w:t xml:space="preserve"> - המציע רשום כדין בישראל במרשם הרשמי הרלוונטי, ללא חובות אגרה שנתית לרשם החברות או השותפויות, בגין השנים הקודמות לשנה שבה מוגשות ההצעות </w:t>
      </w:r>
      <w:r w:rsidR="00287F08" w:rsidRPr="00AA1297">
        <w:rPr>
          <w:rFonts w:ascii="David" w:hAnsi="David"/>
          <w:color w:val="000000"/>
          <w:sz w:val="24"/>
          <w:rtl/>
        </w:rPr>
        <w:t xml:space="preserve">למכרז </w:t>
      </w:r>
      <w:r w:rsidRPr="00AA1297">
        <w:rPr>
          <w:rFonts w:ascii="David" w:hAnsi="David"/>
          <w:color w:val="000000"/>
          <w:sz w:val="24"/>
          <w:rtl/>
        </w:rPr>
        <w:t xml:space="preserve">ואינו מפר חוק ולא קיימת לגביו התראה על הכרזתו כמפר חוק. </w:t>
      </w:r>
    </w:p>
    <w:p w14:paraId="4521C08F" w14:textId="77777777" w:rsidR="000B734D" w:rsidRPr="00AA1297" w:rsidRDefault="000B734D" w:rsidP="00FC701E">
      <w:pPr>
        <w:numPr>
          <w:ilvl w:val="2"/>
          <w:numId w:val="4"/>
        </w:numPr>
        <w:tabs>
          <w:tab w:val="left" w:pos="942"/>
        </w:tabs>
        <w:overflowPunct/>
        <w:autoSpaceDE/>
        <w:autoSpaceDN/>
        <w:adjustRightInd/>
        <w:spacing w:line="360" w:lineRule="auto"/>
        <w:ind w:hanging="555"/>
        <w:contextualSpacing/>
        <w:jc w:val="both"/>
        <w:textAlignment w:val="auto"/>
        <w:rPr>
          <w:rFonts w:ascii="David" w:hAnsi="David"/>
          <w:color w:val="000000"/>
          <w:sz w:val="24"/>
        </w:rPr>
      </w:pPr>
      <w:r w:rsidRPr="00AA1297">
        <w:rPr>
          <w:rFonts w:ascii="David" w:hAnsi="David"/>
          <w:b/>
          <w:bCs/>
          <w:color w:val="000000"/>
          <w:sz w:val="24"/>
          <w:rtl/>
        </w:rPr>
        <w:t>אם המציע אינו תאגיד</w:t>
      </w:r>
      <w:r w:rsidRPr="00AA1297">
        <w:rPr>
          <w:rFonts w:ascii="David" w:hAnsi="David"/>
          <w:color w:val="000000"/>
          <w:sz w:val="24"/>
          <w:rtl/>
        </w:rPr>
        <w:t xml:space="preserve"> – המציע רשום כעוסק מורשה במע"מ.</w:t>
      </w:r>
    </w:p>
    <w:p w14:paraId="3AE50684" w14:textId="77777777" w:rsidR="000B734D" w:rsidRPr="00AA1297" w:rsidRDefault="000B734D" w:rsidP="00FC701E">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tl/>
        </w:rPr>
      </w:pPr>
      <w:r w:rsidRPr="00AA1297">
        <w:rPr>
          <w:rFonts w:ascii="David" w:hAnsi="David"/>
          <w:color w:val="000000"/>
          <w:sz w:val="24"/>
          <w:rtl/>
        </w:rPr>
        <w:t>ברשות המציע כל האישורים הנדרשים לפי חוק עסקאות גופים ציבוריים, התשל"ו–1976 (להלן</w:t>
      </w:r>
      <w:r w:rsidR="0044211D" w:rsidRPr="00AA1297">
        <w:rPr>
          <w:rFonts w:ascii="David" w:hAnsi="David" w:hint="cs"/>
          <w:color w:val="000000"/>
          <w:rtl/>
        </w:rPr>
        <w:t xml:space="preserve"> </w:t>
      </w:r>
      <w:r w:rsidR="0044211D" w:rsidRPr="00AA1297">
        <w:rPr>
          <w:rFonts w:ascii="David" w:hAnsi="David"/>
          <w:color w:val="000000"/>
          <w:rtl/>
        </w:rPr>
        <w:t>–</w:t>
      </w:r>
      <w:r w:rsidRPr="00AA1297">
        <w:rPr>
          <w:rFonts w:ascii="David" w:hAnsi="David"/>
          <w:color w:val="000000"/>
          <w:sz w:val="24"/>
          <w:rtl/>
        </w:rPr>
        <w:t xml:space="preserve"> </w:t>
      </w:r>
      <w:r w:rsidRPr="00AA1297">
        <w:rPr>
          <w:rFonts w:ascii="David" w:hAnsi="David"/>
          <w:b/>
          <w:bCs/>
          <w:color w:val="000000"/>
          <w:sz w:val="24"/>
          <w:rtl/>
        </w:rPr>
        <w:t>חוק עסקאות גופים ציבוריים</w:t>
      </w:r>
      <w:r w:rsidRPr="00AA1297">
        <w:rPr>
          <w:rFonts w:ascii="David" w:hAnsi="David"/>
          <w:color w:val="000000"/>
          <w:sz w:val="24"/>
          <w:rtl/>
        </w:rPr>
        <w:t xml:space="preserve">). </w:t>
      </w:r>
    </w:p>
    <w:p w14:paraId="7F37C440" w14:textId="77777777" w:rsidR="000B734D" w:rsidRPr="00AA1297" w:rsidRDefault="000B734D" w:rsidP="00FC701E">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AA1297">
        <w:rPr>
          <w:rFonts w:ascii="David" w:hAnsi="David"/>
          <w:color w:val="000000"/>
          <w:sz w:val="24"/>
          <w:rtl/>
        </w:rPr>
        <w:t>המציע הגיש הצעה תקפה ומחייבת.</w:t>
      </w:r>
    </w:p>
    <w:p w14:paraId="1970C456" w14:textId="77777777" w:rsidR="0015637E" w:rsidRPr="00AA1297" w:rsidRDefault="000B734D" w:rsidP="00C63007">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AA1297">
        <w:rPr>
          <w:rFonts w:ascii="David" w:hAnsi="David"/>
          <w:color w:val="000000"/>
          <w:sz w:val="24"/>
          <w:rtl/>
        </w:rPr>
        <w:t>המציע לא תיאם את הצעתו עם אף גורם אחר.</w:t>
      </w:r>
    </w:p>
    <w:p w14:paraId="1628DF1A" w14:textId="77777777" w:rsidR="00D87FF5" w:rsidRPr="00AA1297" w:rsidRDefault="000127C3" w:rsidP="004E3A2B">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rtl/>
        </w:rPr>
      </w:pPr>
      <w:r w:rsidRPr="00AA1297">
        <w:rPr>
          <w:rFonts w:ascii="David" w:hAnsi="David" w:hint="eastAsia"/>
          <w:color w:val="000000"/>
          <w:sz w:val="24"/>
          <w:rtl/>
        </w:rPr>
        <w:t>המציע</w:t>
      </w:r>
      <w:r w:rsidRPr="00AA1297">
        <w:rPr>
          <w:rFonts w:ascii="David" w:hAnsi="David"/>
          <w:color w:val="000000"/>
          <w:sz w:val="24"/>
          <w:rtl/>
        </w:rPr>
        <w:t xml:space="preserve"> </w:t>
      </w:r>
      <w:r w:rsidRPr="00AA1297">
        <w:rPr>
          <w:rFonts w:ascii="David" w:hAnsi="David" w:hint="eastAsia"/>
          <w:color w:val="000000"/>
          <w:sz w:val="24"/>
          <w:rtl/>
        </w:rPr>
        <w:t>יעמיד</w:t>
      </w:r>
      <w:r w:rsidRPr="00AA1297">
        <w:rPr>
          <w:rFonts w:ascii="David" w:hAnsi="David"/>
          <w:color w:val="000000"/>
          <w:sz w:val="24"/>
          <w:rtl/>
        </w:rPr>
        <w:t xml:space="preserve"> </w:t>
      </w:r>
      <w:r w:rsidRPr="00AA1297">
        <w:rPr>
          <w:rFonts w:ascii="David" w:hAnsi="David" w:hint="eastAsia"/>
          <w:color w:val="000000"/>
          <w:sz w:val="24"/>
          <w:rtl/>
        </w:rPr>
        <w:t>מומחה</w:t>
      </w:r>
      <w:r w:rsidRPr="00AA1297">
        <w:rPr>
          <w:rFonts w:ascii="David" w:hAnsi="David"/>
          <w:color w:val="000000"/>
          <w:sz w:val="24"/>
          <w:rtl/>
        </w:rPr>
        <w:t xml:space="preserve"> או מומחים מטע</w:t>
      </w:r>
      <w:r w:rsidRPr="00AA1297">
        <w:rPr>
          <w:rFonts w:ascii="David" w:hAnsi="David" w:hint="eastAsia"/>
          <w:color w:val="000000"/>
          <w:sz w:val="24"/>
          <w:rtl/>
        </w:rPr>
        <w:t>מו</w:t>
      </w:r>
      <w:r w:rsidR="002B0651" w:rsidRPr="00AA1297">
        <w:rPr>
          <w:rFonts w:ascii="David" w:hAnsi="David" w:hint="cs"/>
          <w:color w:val="000000"/>
          <w:sz w:val="24"/>
          <w:rtl/>
        </w:rPr>
        <w:t xml:space="preserve">, לכל אחד מסלי השירותים בהם מעוניין להתקשר עם המזמין, </w:t>
      </w:r>
      <w:r w:rsidR="0044211D" w:rsidRPr="00AA1297">
        <w:rPr>
          <w:rFonts w:ascii="David" w:hAnsi="David" w:hint="cs"/>
          <w:color w:val="000000"/>
          <w:sz w:val="24"/>
          <w:rtl/>
        </w:rPr>
        <w:t xml:space="preserve">כשכל מומחה </w:t>
      </w:r>
      <w:r w:rsidR="00D87FF5" w:rsidRPr="00AA1297">
        <w:rPr>
          <w:rFonts w:ascii="David" w:hAnsi="David" w:hint="eastAsia"/>
          <w:color w:val="000000"/>
          <w:sz w:val="24"/>
          <w:rtl/>
        </w:rPr>
        <w:t>עומד</w:t>
      </w:r>
      <w:r w:rsidR="00D87FF5" w:rsidRPr="00AA1297">
        <w:rPr>
          <w:rFonts w:ascii="David" w:hAnsi="David"/>
          <w:color w:val="000000"/>
          <w:sz w:val="24"/>
          <w:rtl/>
        </w:rPr>
        <w:t xml:space="preserve"> בתנאים המצטברים שלהלן</w:t>
      </w:r>
      <w:r w:rsidR="00097CBC" w:rsidRPr="00AA1297">
        <w:rPr>
          <w:rFonts w:ascii="David" w:hAnsi="David" w:hint="cs"/>
          <w:color w:val="000000"/>
          <w:sz w:val="24"/>
          <w:rtl/>
        </w:rPr>
        <w:t xml:space="preserve"> (להלן </w:t>
      </w:r>
      <w:r w:rsidR="00097CBC" w:rsidRPr="00AA1297">
        <w:rPr>
          <w:rFonts w:ascii="David" w:hAnsi="David"/>
          <w:color w:val="000000"/>
          <w:sz w:val="24"/>
          <w:rtl/>
        </w:rPr>
        <w:t>–</w:t>
      </w:r>
      <w:r w:rsidR="00097CBC" w:rsidRPr="00AA1297">
        <w:rPr>
          <w:rFonts w:ascii="David" w:hAnsi="David" w:hint="cs"/>
          <w:color w:val="000000"/>
          <w:sz w:val="24"/>
          <w:rtl/>
        </w:rPr>
        <w:t xml:space="preserve"> </w:t>
      </w:r>
      <w:r w:rsidR="00097CBC" w:rsidRPr="00AA1297">
        <w:rPr>
          <w:rFonts w:ascii="David" w:hAnsi="David" w:hint="eastAsia"/>
          <w:b/>
          <w:bCs/>
          <w:color w:val="000000"/>
          <w:sz w:val="24"/>
          <w:rtl/>
        </w:rPr>
        <w:t>המומחה</w:t>
      </w:r>
      <w:r w:rsidR="00097CBC" w:rsidRPr="00AA1297">
        <w:rPr>
          <w:rFonts w:ascii="David" w:hAnsi="David" w:hint="cs"/>
          <w:color w:val="000000"/>
          <w:sz w:val="24"/>
          <w:rtl/>
        </w:rPr>
        <w:t>)</w:t>
      </w:r>
      <w:r w:rsidR="00D87FF5" w:rsidRPr="00AA1297">
        <w:rPr>
          <w:rFonts w:ascii="David" w:hAnsi="David"/>
          <w:color w:val="000000"/>
          <w:sz w:val="24"/>
          <w:rtl/>
        </w:rPr>
        <w:t>:</w:t>
      </w:r>
    </w:p>
    <w:p w14:paraId="3903A357" w14:textId="77777777" w:rsidR="00D87FF5" w:rsidRPr="00AA1297" w:rsidRDefault="00D87FF5" w:rsidP="00624D3A">
      <w:pPr>
        <w:pStyle w:val="ListParagraph"/>
        <w:numPr>
          <w:ilvl w:val="2"/>
          <w:numId w:val="32"/>
        </w:numPr>
        <w:tabs>
          <w:tab w:val="left" w:pos="942"/>
        </w:tabs>
        <w:ind w:left="1509" w:hanging="567"/>
        <w:rPr>
          <w:rFonts w:ascii="David" w:eastAsia="Times New Roman" w:hAnsi="David"/>
          <w:rtl/>
          <w:lang w:eastAsia="he-IL"/>
        </w:rPr>
      </w:pPr>
      <w:r w:rsidRPr="00AA1297">
        <w:rPr>
          <w:rFonts w:ascii="David" w:hAnsi="David"/>
          <w:rtl/>
        </w:rPr>
        <w:t>בעל תואר ראשון ממוסד אקדמי מוכר על ידי המ</w:t>
      </w:r>
      <w:r w:rsidR="00176288" w:rsidRPr="00AA1297">
        <w:rPr>
          <w:rFonts w:ascii="David" w:hAnsi="David" w:hint="cs"/>
          <w:rtl/>
        </w:rPr>
        <w:t xml:space="preserve">ועצה להשכלה גבוהה, או בעל תואר אקדמי ממוסד אקדמי מחוץ לארץ בעל אישור שקילות תואר </w:t>
      </w:r>
      <w:r w:rsidR="002611B2" w:rsidRPr="00AA1297">
        <w:rPr>
          <w:rFonts w:ascii="David" w:hAnsi="David" w:hint="cs"/>
          <w:rtl/>
        </w:rPr>
        <w:t>מחו"ל לתואר אקדמי ישראלי מהמחלקה להערכת תארים אקדמיים מחוץ לארץ,</w:t>
      </w:r>
      <w:r w:rsidR="00176288" w:rsidRPr="00AA1297">
        <w:rPr>
          <w:rFonts w:ascii="David" w:hAnsi="David" w:hint="cs"/>
          <w:rtl/>
        </w:rPr>
        <w:t xml:space="preserve"> </w:t>
      </w:r>
      <w:r w:rsidRPr="00AA1297">
        <w:rPr>
          <w:rFonts w:ascii="David" w:hAnsi="David"/>
          <w:rtl/>
        </w:rPr>
        <w:t xml:space="preserve">באחד מהמקצועות הבאים: חשבונאות, משפטים, מנהל עסקים, כלכלה, מתמטיקה, </w:t>
      </w:r>
      <w:r w:rsidR="009911D6" w:rsidRPr="00AA1297">
        <w:rPr>
          <w:rFonts w:ascii="David" w:hAnsi="David" w:hint="cs"/>
          <w:rtl/>
        </w:rPr>
        <w:t xml:space="preserve">או </w:t>
      </w:r>
      <w:r w:rsidRPr="00AA1297">
        <w:rPr>
          <w:rFonts w:ascii="David" w:hAnsi="David"/>
          <w:rtl/>
        </w:rPr>
        <w:t>סטטיסטיקה</w:t>
      </w:r>
      <w:r w:rsidR="009911D6" w:rsidRPr="00AA1297">
        <w:rPr>
          <w:rFonts w:ascii="David" w:hAnsi="David" w:hint="cs"/>
          <w:rtl/>
        </w:rPr>
        <w:t>.</w:t>
      </w:r>
    </w:p>
    <w:p w14:paraId="5B9E119A" w14:textId="07398022" w:rsidR="00D87FF5" w:rsidRPr="00AA1297" w:rsidRDefault="00D87FF5" w:rsidP="000B672A">
      <w:pPr>
        <w:pStyle w:val="ListParagraph"/>
        <w:numPr>
          <w:ilvl w:val="2"/>
          <w:numId w:val="32"/>
        </w:numPr>
        <w:tabs>
          <w:tab w:val="left" w:pos="942"/>
        </w:tabs>
        <w:ind w:left="1509" w:hanging="567"/>
        <w:rPr>
          <w:rFonts w:ascii="David" w:eastAsia="Times New Roman" w:hAnsi="David"/>
          <w:lang w:eastAsia="he-IL"/>
        </w:rPr>
      </w:pPr>
      <w:r w:rsidRPr="00AA1297">
        <w:rPr>
          <w:rFonts w:ascii="David" w:eastAsia="Times New Roman" w:hAnsi="David" w:hint="cs"/>
          <w:rtl/>
          <w:lang w:eastAsia="he-IL"/>
        </w:rPr>
        <w:lastRenderedPageBreak/>
        <w:t xml:space="preserve">בעל 3,000 שעות </w:t>
      </w:r>
      <w:r w:rsidRPr="00AA1297">
        <w:rPr>
          <w:rFonts w:ascii="David" w:eastAsia="Times New Roman" w:hAnsi="David" w:hint="eastAsia"/>
          <w:rtl/>
          <w:lang w:eastAsia="he-IL"/>
        </w:rPr>
        <w:t>ניסיון</w:t>
      </w:r>
      <w:r w:rsidRPr="00AA1297">
        <w:rPr>
          <w:rFonts w:ascii="David" w:eastAsia="Times New Roman" w:hAnsi="David"/>
          <w:rtl/>
          <w:lang w:eastAsia="he-IL"/>
        </w:rPr>
        <w:t xml:space="preserve"> </w:t>
      </w:r>
      <w:r w:rsidR="002B0651" w:rsidRPr="00AA1297">
        <w:rPr>
          <w:rFonts w:ascii="David" w:hAnsi="David" w:hint="eastAsia"/>
          <w:color w:val="000000"/>
          <w:rtl/>
        </w:rPr>
        <w:t>בחמש</w:t>
      </w:r>
      <w:r w:rsidR="002B0651" w:rsidRPr="00AA1297">
        <w:rPr>
          <w:rFonts w:ascii="David" w:hAnsi="David"/>
          <w:color w:val="000000"/>
          <w:rtl/>
        </w:rPr>
        <w:t xml:space="preserve"> </w:t>
      </w:r>
      <w:r w:rsidR="002B0651" w:rsidRPr="00AA1297">
        <w:rPr>
          <w:rFonts w:ascii="David" w:hAnsi="David" w:hint="eastAsia"/>
          <w:color w:val="000000"/>
          <w:rtl/>
        </w:rPr>
        <w:t>השנים</w:t>
      </w:r>
      <w:r w:rsidR="002B0651" w:rsidRPr="00AA1297">
        <w:rPr>
          <w:rFonts w:ascii="David" w:hAnsi="David"/>
          <w:color w:val="000000"/>
          <w:rtl/>
        </w:rPr>
        <w:t xml:space="preserve"> </w:t>
      </w:r>
      <w:r w:rsidR="002B0651" w:rsidRPr="00AA1297">
        <w:rPr>
          <w:rFonts w:ascii="David" w:hAnsi="David" w:hint="eastAsia"/>
          <w:color w:val="000000"/>
          <w:rtl/>
        </w:rPr>
        <w:t>שקדמו</w:t>
      </w:r>
      <w:r w:rsidR="002B0651" w:rsidRPr="00AA1297">
        <w:rPr>
          <w:rFonts w:ascii="David" w:hAnsi="David"/>
          <w:color w:val="000000"/>
          <w:rtl/>
        </w:rPr>
        <w:t xml:space="preserve"> </w:t>
      </w:r>
      <w:r w:rsidR="002B0651" w:rsidRPr="00AA1297">
        <w:rPr>
          <w:rFonts w:ascii="David" w:hAnsi="David" w:hint="eastAsia"/>
          <w:color w:val="000000"/>
          <w:rtl/>
        </w:rPr>
        <w:t>למועד</w:t>
      </w:r>
      <w:r w:rsidR="002B0651" w:rsidRPr="00AA1297">
        <w:rPr>
          <w:rFonts w:ascii="David" w:hAnsi="David"/>
          <w:color w:val="000000"/>
          <w:rtl/>
        </w:rPr>
        <w:t xml:space="preserve"> </w:t>
      </w:r>
      <w:r w:rsidR="00C77790" w:rsidRPr="00AA1297">
        <w:rPr>
          <w:rFonts w:ascii="David" w:hAnsi="David" w:hint="cs"/>
          <w:color w:val="000000"/>
          <w:rtl/>
        </w:rPr>
        <w:t>האחרון ל</w:t>
      </w:r>
      <w:r w:rsidR="002B0651" w:rsidRPr="00AA1297">
        <w:rPr>
          <w:rFonts w:ascii="David" w:hAnsi="David" w:hint="eastAsia"/>
          <w:color w:val="000000"/>
          <w:rtl/>
        </w:rPr>
        <w:t>הגשת</w:t>
      </w:r>
      <w:r w:rsidR="002B0651" w:rsidRPr="00AA1297">
        <w:rPr>
          <w:rFonts w:ascii="David" w:hAnsi="David"/>
          <w:color w:val="000000"/>
          <w:rtl/>
        </w:rPr>
        <w:t xml:space="preserve"> </w:t>
      </w:r>
      <w:r w:rsidR="002B0651" w:rsidRPr="00AA1297">
        <w:rPr>
          <w:rFonts w:ascii="David" w:hAnsi="David" w:hint="eastAsia"/>
          <w:color w:val="000000"/>
          <w:rtl/>
        </w:rPr>
        <w:t>ההצעות</w:t>
      </w:r>
      <w:r w:rsidR="002B0651" w:rsidRPr="00AA1297">
        <w:rPr>
          <w:rFonts w:ascii="David" w:eastAsia="Times New Roman" w:hAnsi="David"/>
          <w:rtl/>
          <w:lang w:eastAsia="he-IL"/>
        </w:rPr>
        <w:t xml:space="preserve"> </w:t>
      </w:r>
      <w:r w:rsidRPr="00AA1297">
        <w:rPr>
          <w:rFonts w:ascii="David" w:eastAsia="Times New Roman" w:hAnsi="David"/>
          <w:rtl/>
          <w:lang w:eastAsia="he-IL"/>
        </w:rPr>
        <w:t xml:space="preserve">בתחום </w:t>
      </w:r>
      <w:r w:rsidR="002B0651" w:rsidRPr="00AA1297">
        <w:rPr>
          <w:rFonts w:ascii="David" w:eastAsia="Times New Roman" w:hAnsi="David" w:hint="eastAsia"/>
          <w:rtl/>
          <w:lang w:eastAsia="he-IL"/>
        </w:rPr>
        <w:t>מתן</w:t>
      </w:r>
      <w:r w:rsidR="002B0651" w:rsidRPr="00AA1297">
        <w:rPr>
          <w:rFonts w:ascii="David" w:eastAsia="Times New Roman" w:hAnsi="David"/>
          <w:rtl/>
          <w:lang w:eastAsia="he-IL"/>
        </w:rPr>
        <w:t xml:space="preserve"> השירותים</w:t>
      </w:r>
      <w:r w:rsidR="0044211D" w:rsidRPr="00AA1297">
        <w:rPr>
          <w:rFonts w:ascii="David" w:eastAsia="Times New Roman" w:hAnsi="David" w:hint="cs"/>
          <w:rtl/>
          <w:lang w:eastAsia="he-IL"/>
        </w:rPr>
        <w:t>,</w:t>
      </w:r>
      <w:r w:rsidR="002B0651" w:rsidRPr="00AA1297">
        <w:rPr>
          <w:rFonts w:ascii="David" w:eastAsia="Times New Roman" w:hAnsi="David"/>
          <w:rtl/>
          <w:lang w:eastAsia="he-IL"/>
        </w:rPr>
        <w:t xml:space="preserve"> </w:t>
      </w:r>
      <w:r w:rsidR="002B0651" w:rsidRPr="00AA1297">
        <w:rPr>
          <w:rFonts w:ascii="David" w:eastAsia="Times New Roman" w:hAnsi="David" w:hint="eastAsia"/>
          <w:rtl/>
          <w:lang w:eastAsia="he-IL"/>
        </w:rPr>
        <w:t>כפי</w:t>
      </w:r>
      <w:r w:rsidR="002B0651" w:rsidRPr="00AA1297">
        <w:rPr>
          <w:rFonts w:ascii="David" w:eastAsia="Times New Roman" w:hAnsi="David"/>
          <w:rtl/>
          <w:lang w:eastAsia="he-IL"/>
        </w:rPr>
        <w:t xml:space="preserve"> </w:t>
      </w:r>
      <w:r w:rsidR="002B0651" w:rsidRPr="00AA1297">
        <w:rPr>
          <w:rFonts w:ascii="David" w:eastAsia="Times New Roman" w:hAnsi="David" w:hint="eastAsia"/>
          <w:rtl/>
          <w:lang w:eastAsia="he-IL"/>
        </w:rPr>
        <w:t>שהוגדר</w:t>
      </w:r>
      <w:r w:rsidR="002B0651" w:rsidRPr="00AA1297">
        <w:rPr>
          <w:rFonts w:ascii="David" w:eastAsia="Times New Roman" w:hAnsi="David"/>
          <w:rtl/>
          <w:lang w:eastAsia="he-IL"/>
        </w:rPr>
        <w:t xml:space="preserve"> </w:t>
      </w:r>
      <w:r w:rsidR="002B0651" w:rsidRPr="00AA1297">
        <w:rPr>
          <w:rFonts w:ascii="David" w:eastAsia="Times New Roman" w:hAnsi="David" w:hint="eastAsia"/>
          <w:rtl/>
          <w:lang w:eastAsia="he-IL"/>
        </w:rPr>
        <w:t>בסל</w:t>
      </w:r>
      <w:r w:rsidR="002B0651" w:rsidRPr="00AA1297">
        <w:rPr>
          <w:rFonts w:ascii="David" w:eastAsia="Times New Roman" w:hAnsi="David"/>
          <w:rtl/>
          <w:lang w:eastAsia="he-IL"/>
        </w:rPr>
        <w:t xml:space="preserve"> </w:t>
      </w:r>
      <w:r w:rsidR="002B0651" w:rsidRPr="00AA1297">
        <w:rPr>
          <w:rFonts w:ascii="David" w:eastAsia="Times New Roman" w:hAnsi="David" w:hint="eastAsia"/>
          <w:rtl/>
          <w:lang w:eastAsia="he-IL"/>
        </w:rPr>
        <w:t>הספציפי</w:t>
      </w:r>
      <w:r w:rsidR="002B0651" w:rsidRPr="00AA1297">
        <w:rPr>
          <w:rFonts w:ascii="David" w:eastAsia="Times New Roman" w:hAnsi="David"/>
          <w:rtl/>
          <w:lang w:eastAsia="he-IL"/>
        </w:rPr>
        <w:t xml:space="preserve"> </w:t>
      </w:r>
      <w:r w:rsidR="002B0651" w:rsidRPr="00AA1297">
        <w:rPr>
          <w:rFonts w:ascii="David" w:eastAsia="Times New Roman" w:hAnsi="David" w:hint="eastAsia"/>
          <w:rtl/>
          <w:lang w:eastAsia="he-IL"/>
        </w:rPr>
        <w:t>אליו</w:t>
      </w:r>
      <w:r w:rsidR="002B0651" w:rsidRPr="00AA1297">
        <w:rPr>
          <w:rFonts w:ascii="David" w:eastAsia="Times New Roman" w:hAnsi="David"/>
          <w:rtl/>
          <w:lang w:eastAsia="he-IL"/>
        </w:rPr>
        <w:t xml:space="preserve"> </w:t>
      </w:r>
      <w:r w:rsidR="002B0651" w:rsidRPr="00AA1297">
        <w:rPr>
          <w:rFonts w:ascii="David" w:eastAsia="Times New Roman" w:hAnsi="David" w:hint="eastAsia"/>
          <w:rtl/>
          <w:lang w:eastAsia="he-IL"/>
        </w:rPr>
        <w:t>מוגשת</w:t>
      </w:r>
      <w:r w:rsidR="002B0651" w:rsidRPr="00AA1297">
        <w:rPr>
          <w:rFonts w:ascii="David" w:eastAsia="Times New Roman" w:hAnsi="David"/>
          <w:rtl/>
          <w:lang w:eastAsia="he-IL"/>
        </w:rPr>
        <w:t xml:space="preserve"> </w:t>
      </w:r>
      <w:r w:rsidR="002B0651" w:rsidRPr="00AA1297">
        <w:rPr>
          <w:rFonts w:ascii="David" w:eastAsia="Times New Roman" w:hAnsi="David" w:hint="eastAsia"/>
          <w:rtl/>
          <w:lang w:eastAsia="he-IL"/>
        </w:rPr>
        <w:t>ההצעה</w:t>
      </w:r>
      <w:r w:rsidR="006E3781" w:rsidRPr="00AA1297">
        <w:rPr>
          <w:rFonts w:ascii="David" w:eastAsia="Times New Roman" w:hAnsi="David"/>
          <w:rtl/>
          <w:lang w:eastAsia="he-IL"/>
        </w:rPr>
        <w:t xml:space="preserve"> </w:t>
      </w:r>
      <w:r w:rsidR="006E3781" w:rsidRPr="00AA1297">
        <w:rPr>
          <w:rFonts w:ascii="David" w:eastAsia="Times New Roman" w:hAnsi="David" w:hint="eastAsia"/>
          <w:rtl/>
          <w:lang w:eastAsia="he-IL"/>
        </w:rPr>
        <w:t>בגופים</w:t>
      </w:r>
      <w:r w:rsidR="006E3781" w:rsidRPr="00AA1297">
        <w:rPr>
          <w:rFonts w:ascii="David" w:eastAsia="Times New Roman" w:hAnsi="David"/>
          <w:rtl/>
          <w:lang w:eastAsia="he-IL"/>
        </w:rPr>
        <w:t xml:space="preserve"> </w:t>
      </w:r>
      <w:r w:rsidR="006E3781" w:rsidRPr="00AA1297">
        <w:rPr>
          <w:rFonts w:ascii="David" w:eastAsia="Times New Roman" w:hAnsi="David" w:hint="eastAsia"/>
          <w:rtl/>
          <w:lang w:eastAsia="he-IL"/>
        </w:rPr>
        <w:t>כמפורט</w:t>
      </w:r>
      <w:r w:rsidR="006E3781" w:rsidRPr="00AA1297">
        <w:rPr>
          <w:rFonts w:ascii="David" w:eastAsia="Times New Roman" w:hAnsi="David"/>
          <w:rtl/>
          <w:lang w:eastAsia="he-IL"/>
        </w:rPr>
        <w:t xml:space="preserve"> </w:t>
      </w:r>
      <w:r w:rsidR="006E3781" w:rsidRPr="00AA1297">
        <w:rPr>
          <w:rFonts w:ascii="David" w:eastAsia="Times New Roman" w:hAnsi="David" w:hint="eastAsia"/>
          <w:rtl/>
          <w:lang w:eastAsia="he-IL"/>
        </w:rPr>
        <w:t>בסעיף</w:t>
      </w:r>
      <w:r w:rsidR="006E3781" w:rsidRPr="00AA1297">
        <w:rPr>
          <w:rFonts w:ascii="David" w:eastAsia="Times New Roman" w:hAnsi="David"/>
          <w:rtl/>
          <w:lang w:eastAsia="he-IL"/>
        </w:rPr>
        <w:t xml:space="preserve"> 6.6.4</w:t>
      </w:r>
      <w:r w:rsidR="0044211D" w:rsidRPr="00AA1297">
        <w:rPr>
          <w:rFonts w:ascii="David" w:eastAsia="Times New Roman" w:hAnsi="David"/>
          <w:rtl/>
          <w:lang w:eastAsia="he-IL"/>
        </w:rPr>
        <w:t>.</w:t>
      </w:r>
      <w:r w:rsidR="00467FDD" w:rsidRPr="00AA1297">
        <w:rPr>
          <w:rFonts w:ascii="David" w:eastAsia="Times New Roman" w:hAnsi="David"/>
          <w:rtl/>
          <w:lang w:eastAsia="he-IL"/>
        </w:rPr>
        <w:t xml:space="preserve"> </w:t>
      </w:r>
      <w:r w:rsidR="00467FDD" w:rsidRPr="00AA1297">
        <w:rPr>
          <w:rFonts w:ascii="David" w:eastAsia="Times New Roman" w:hAnsi="David" w:hint="eastAsia"/>
          <w:b/>
          <w:bCs/>
          <w:rtl/>
          <w:lang w:eastAsia="he-IL"/>
        </w:rPr>
        <w:t>או</w:t>
      </w:r>
      <w:r w:rsidR="00467FDD" w:rsidRPr="00AA1297">
        <w:rPr>
          <w:rFonts w:ascii="David" w:eastAsia="Times New Roman" w:hAnsi="David"/>
          <w:rtl/>
          <w:lang w:eastAsia="he-IL"/>
        </w:rPr>
        <w:t xml:space="preserve"> </w:t>
      </w:r>
      <w:r w:rsidR="00467FDD" w:rsidRPr="00AA1297">
        <w:rPr>
          <w:rFonts w:ascii="David" w:eastAsia="Times New Roman" w:hAnsi="David" w:hint="eastAsia"/>
          <w:b/>
          <w:bCs/>
          <w:rtl/>
          <w:lang w:eastAsia="he-IL"/>
        </w:rPr>
        <w:t>לחילופין</w:t>
      </w:r>
      <w:r w:rsidR="00467FDD" w:rsidRPr="00AA1297">
        <w:rPr>
          <w:rFonts w:ascii="David" w:eastAsia="Times New Roman" w:hAnsi="David"/>
          <w:rtl/>
          <w:lang w:eastAsia="he-IL"/>
        </w:rPr>
        <w:t xml:space="preserve">, </w:t>
      </w:r>
      <w:r w:rsidR="00467FDD" w:rsidRPr="00AA1297">
        <w:rPr>
          <w:rFonts w:ascii="David" w:eastAsia="Times New Roman" w:hAnsi="David" w:hint="eastAsia"/>
          <w:rtl/>
          <w:lang w:eastAsia="he-IL"/>
        </w:rPr>
        <w:t>בעל</w:t>
      </w:r>
      <w:r w:rsidR="00467FDD" w:rsidRPr="00AA1297">
        <w:rPr>
          <w:rFonts w:ascii="David" w:eastAsia="Times New Roman" w:hAnsi="David"/>
          <w:rtl/>
          <w:lang w:eastAsia="he-IL"/>
        </w:rPr>
        <w:t xml:space="preserve"> </w:t>
      </w:r>
      <w:r w:rsidR="00467FDD" w:rsidRPr="00AA1297">
        <w:rPr>
          <w:rFonts w:ascii="David" w:eastAsia="Times New Roman" w:hAnsi="David" w:hint="eastAsia"/>
          <w:rtl/>
          <w:lang w:eastAsia="he-IL"/>
        </w:rPr>
        <w:t>ניסיון</w:t>
      </w:r>
      <w:r w:rsidR="000B672A" w:rsidRPr="00AA1297">
        <w:rPr>
          <w:rFonts w:ascii="David" w:eastAsia="Times New Roman" w:hAnsi="David"/>
          <w:rtl/>
          <w:lang w:eastAsia="he-IL"/>
        </w:rPr>
        <w:t xml:space="preserve"> של חמש שנים</w:t>
      </w:r>
      <w:r w:rsidR="00467FDD" w:rsidRPr="00AA1297">
        <w:rPr>
          <w:rFonts w:ascii="David" w:eastAsia="Times New Roman" w:hAnsi="David"/>
          <w:rtl/>
          <w:lang w:eastAsia="he-IL"/>
        </w:rPr>
        <w:t xml:space="preserve"> </w:t>
      </w:r>
      <w:r w:rsidR="00467FDD" w:rsidRPr="00AA1297">
        <w:rPr>
          <w:rFonts w:ascii="David" w:eastAsia="Times New Roman" w:hAnsi="David" w:hint="eastAsia"/>
          <w:rtl/>
          <w:lang w:eastAsia="he-IL"/>
        </w:rPr>
        <w:t>בתפקיד</w:t>
      </w:r>
      <w:r w:rsidR="00467FDD" w:rsidRPr="00AA1297">
        <w:rPr>
          <w:rFonts w:ascii="David" w:eastAsia="Times New Roman" w:hAnsi="David"/>
          <w:rtl/>
          <w:lang w:eastAsia="he-IL"/>
        </w:rPr>
        <w:t xml:space="preserve"> </w:t>
      </w:r>
      <w:r w:rsidR="00467FDD" w:rsidRPr="00AA1297">
        <w:rPr>
          <w:rFonts w:ascii="David" w:eastAsia="Times New Roman" w:hAnsi="David" w:hint="eastAsia"/>
          <w:rtl/>
          <w:lang w:eastAsia="he-IL"/>
        </w:rPr>
        <w:t>ניהולי</w:t>
      </w:r>
      <w:r w:rsidR="00467FDD" w:rsidRPr="00AA1297">
        <w:rPr>
          <w:rFonts w:ascii="David" w:eastAsia="Times New Roman" w:hAnsi="David"/>
          <w:rtl/>
          <w:lang w:eastAsia="he-IL"/>
        </w:rPr>
        <w:t xml:space="preserve"> </w:t>
      </w:r>
      <w:r w:rsidR="00467FDD" w:rsidRPr="00AA1297">
        <w:rPr>
          <w:rFonts w:ascii="David" w:eastAsia="Times New Roman" w:hAnsi="David" w:hint="eastAsia"/>
          <w:rtl/>
          <w:lang w:eastAsia="he-IL"/>
        </w:rPr>
        <w:t>בכיר</w:t>
      </w:r>
      <w:r w:rsidR="00143A16" w:rsidRPr="00AA1297">
        <w:rPr>
          <w:rFonts w:ascii="David" w:eastAsia="Times New Roman" w:hAnsi="David"/>
          <w:rtl/>
          <w:lang w:eastAsia="he-IL"/>
        </w:rPr>
        <w:t xml:space="preserve"> או </w:t>
      </w:r>
      <w:r w:rsidR="00143A16" w:rsidRPr="00AA1297">
        <w:rPr>
          <w:rFonts w:ascii="David" w:eastAsia="Times New Roman" w:hAnsi="David" w:hint="eastAsia"/>
          <w:rtl/>
          <w:lang w:eastAsia="he-IL"/>
        </w:rPr>
        <w:t>תפקיד</w:t>
      </w:r>
      <w:r w:rsidR="00143A16" w:rsidRPr="00AA1297">
        <w:rPr>
          <w:rFonts w:ascii="David" w:eastAsia="Times New Roman" w:hAnsi="David"/>
          <w:rtl/>
          <w:lang w:eastAsia="he-IL"/>
        </w:rPr>
        <w:t xml:space="preserve"> </w:t>
      </w:r>
      <w:r w:rsidR="00143A16" w:rsidRPr="00AA1297">
        <w:rPr>
          <w:rFonts w:ascii="David" w:eastAsia="Times New Roman" w:hAnsi="David" w:hint="eastAsia"/>
          <w:rtl/>
          <w:lang w:eastAsia="he-IL"/>
        </w:rPr>
        <w:t>מרכזי</w:t>
      </w:r>
      <w:r w:rsidR="00467FDD" w:rsidRPr="00AA1297">
        <w:rPr>
          <w:rFonts w:ascii="David" w:eastAsia="Times New Roman" w:hAnsi="David" w:hint="cs"/>
          <w:rtl/>
          <w:lang w:eastAsia="he-IL"/>
        </w:rPr>
        <w:t xml:space="preserve"> בג</w:t>
      </w:r>
      <w:r w:rsidR="000B672A" w:rsidRPr="00AA1297">
        <w:rPr>
          <w:rFonts w:ascii="David" w:eastAsia="Times New Roman" w:hAnsi="David" w:hint="cs"/>
          <w:rtl/>
          <w:lang w:eastAsia="he-IL"/>
        </w:rPr>
        <w:t>וף מוסדי</w:t>
      </w:r>
      <w:r w:rsidR="00467FDD" w:rsidRPr="00AA1297">
        <w:rPr>
          <w:rFonts w:ascii="David" w:eastAsia="Times New Roman" w:hAnsi="David" w:hint="cs"/>
          <w:rtl/>
          <w:lang w:eastAsia="he-IL"/>
        </w:rPr>
        <w:t xml:space="preserve"> בעשר השנים שקדמו למועד האחרון להגשת ההצעות</w:t>
      </w:r>
      <w:r w:rsidR="00FF04F2" w:rsidRPr="00AA1297">
        <w:rPr>
          <w:rFonts w:ascii="David" w:eastAsia="Times New Roman" w:hAnsi="David" w:hint="cs"/>
          <w:rtl/>
          <w:lang w:eastAsia="he-IL"/>
        </w:rPr>
        <w:t xml:space="preserve">. </w:t>
      </w:r>
      <w:r w:rsidR="002611B2" w:rsidRPr="00AA1297">
        <w:rPr>
          <w:rFonts w:ascii="David" w:eastAsia="Times New Roman" w:hAnsi="David" w:hint="cs"/>
          <w:rtl/>
          <w:lang w:eastAsia="he-IL"/>
        </w:rPr>
        <w:t>תקופת התמחות</w:t>
      </w:r>
      <w:r w:rsidR="008C21BC" w:rsidRPr="00AA1297">
        <w:rPr>
          <w:rFonts w:ascii="David" w:eastAsia="Times New Roman" w:hAnsi="David" w:hint="cs"/>
          <w:rtl/>
          <w:lang w:eastAsia="he-IL"/>
        </w:rPr>
        <w:t xml:space="preserve"> לצורך קבלת רישיון</w:t>
      </w:r>
      <w:r w:rsidR="002611B2" w:rsidRPr="00AA1297">
        <w:rPr>
          <w:rFonts w:ascii="David" w:eastAsia="Times New Roman" w:hAnsi="David" w:hint="cs"/>
          <w:rtl/>
          <w:lang w:eastAsia="he-IL"/>
        </w:rPr>
        <w:t xml:space="preserve"> </w:t>
      </w:r>
      <w:r w:rsidR="008C21BC" w:rsidRPr="00AA1297">
        <w:rPr>
          <w:rFonts w:ascii="David" w:eastAsia="Times New Roman" w:hAnsi="David" w:hint="cs"/>
          <w:rtl/>
          <w:lang w:eastAsia="he-IL"/>
        </w:rPr>
        <w:t>לא תיחשב כתקופת ניסיון</w:t>
      </w:r>
      <w:r w:rsidR="00FF04F2" w:rsidRPr="00AA1297">
        <w:rPr>
          <w:rFonts w:ascii="David" w:eastAsia="Times New Roman" w:hAnsi="David" w:hint="cs"/>
          <w:rtl/>
          <w:lang w:eastAsia="he-IL"/>
        </w:rPr>
        <w:t>.</w:t>
      </w:r>
    </w:p>
    <w:p w14:paraId="5A162858" w14:textId="3B8E03A8" w:rsidR="00D87FF5" w:rsidRPr="00AA1297" w:rsidRDefault="00C3682D" w:rsidP="00FC2FE1">
      <w:pPr>
        <w:pStyle w:val="ListParagraph"/>
        <w:numPr>
          <w:ilvl w:val="2"/>
          <w:numId w:val="32"/>
        </w:numPr>
        <w:tabs>
          <w:tab w:val="left" w:pos="942"/>
        </w:tabs>
        <w:ind w:left="1509" w:hanging="567"/>
        <w:rPr>
          <w:rFonts w:ascii="David" w:hAnsi="David"/>
          <w:color w:val="000000"/>
        </w:rPr>
      </w:pPr>
      <w:r w:rsidRPr="00AA1297">
        <w:rPr>
          <w:rFonts w:hint="cs"/>
          <w:color w:val="000000" w:themeColor="text1"/>
          <w:rtl/>
        </w:rPr>
        <w:t>ביחס לסלים</w:t>
      </w:r>
      <w:r w:rsidR="005600B9" w:rsidRPr="00AA1297">
        <w:rPr>
          <w:rFonts w:hint="cs"/>
          <w:color w:val="000000" w:themeColor="text1"/>
          <w:rtl/>
        </w:rPr>
        <w:t xml:space="preserve"> </w:t>
      </w:r>
      <w:r w:rsidR="00EB6297" w:rsidRPr="00AA1297">
        <w:rPr>
          <w:rFonts w:hint="cs"/>
          <w:color w:val="000000" w:themeColor="text1"/>
          <w:rtl/>
        </w:rPr>
        <w:t xml:space="preserve">א, ב, </w:t>
      </w:r>
      <w:r w:rsidR="00D476C3" w:rsidRPr="00AA1297">
        <w:rPr>
          <w:rFonts w:hint="eastAsia"/>
          <w:color w:val="000000" w:themeColor="text1"/>
          <w:rtl/>
        </w:rPr>
        <w:t>ט</w:t>
      </w:r>
      <w:r w:rsidR="00D476C3" w:rsidRPr="00AA1297">
        <w:rPr>
          <w:color w:val="000000" w:themeColor="text1"/>
          <w:rtl/>
        </w:rPr>
        <w:t xml:space="preserve">"ו, </w:t>
      </w:r>
      <w:r w:rsidR="00FC2FE1" w:rsidRPr="00AA1297">
        <w:rPr>
          <w:rFonts w:hint="cs"/>
          <w:color w:val="000000" w:themeColor="text1"/>
          <w:rtl/>
        </w:rPr>
        <w:t>ט</w:t>
      </w:r>
      <w:r w:rsidR="0086452D" w:rsidRPr="00AA1297">
        <w:rPr>
          <w:color w:val="000000" w:themeColor="text1"/>
          <w:rtl/>
        </w:rPr>
        <w:t>"</w:t>
      </w:r>
      <w:r w:rsidR="0086452D" w:rsidRPr="00AA1297">
        <w:rPr>
          <w:rFonts w:hint="eastAsia"/>
          <w:color w:val="000000" w:themeColor="text1"/>
          <w:rtl/>
        </w:rPr>
        <w:t>ז</w:t>
      </w:r>
      <w:r w:rsidR="00D476C3" w:rsidRPr="00AA1297">
        <w:rPr>
          <w:color w:val="000000" w:themeColor="text1"/>
          <w:rtl/>
        </w:rPr>
        <w:t xml:space="preserve">, </w:t>
      </w:r>
      <w:r w:rsidR="00D87FF5" w:rsidRPr="00AA1297">
        <w:rPr>
          <w:rFonts w:hint="eastAsia"/>
          <w:color w:val="000000" w:themeColor="text1"/>
          <w:rtl/>
        </w:rPr>
        <w:t>בעל</w:t>
      </w:r>
      <w:r w:rsidR="00D87FF5" w:rsidRPr="00AA1297">
        <w:rPr>
          <w:color w:val="000000" w:themeColor="text1"/>
          <w:rtl/>
        </w:rPr>
        <w:t xml:space="preserve"> רישיון תקף</w:t>
      </w:r>
      <w:r w:rsidRPr="00AA1297">
        <w:rPr>
          <w:rFonts w:hint="cs"/>
          <w:color w:val="000000" w:themeColor="text1"/>
          <w:rtl/>
        </w:rPr>
        <w:t>,</w:t>
      </w:r>
      <w:r w:rsidR="00D87FF5" w:rsidRPr="00AA1297">
        <w:rPr>
          <w:color w:val="000000" w:themeColor="text1"/>
          <w:rtl/>
        </w:rPr>
        <w:t xml:space="preserve"> </w:t>
      </w:r>
      <w:r w:rsidR="00D87FF5" w:rsidRPr="00AA1297">
        <w:rPr>
          <w:rFonts w:hint="cs"/>
          <w:color w:val="000000" w:themeColor="text1"/>
          <w:rtl/>
        </w:rPr>
        <w:t>חמש שנים לפחות</w:t>
      </w:r>
      <w:r w:rsidRPr="00AA1297">
        <w:rPr>
          <w:rFonts w:hint="cs"/>
          <w:color w:val="000000" w:themeColor="text1"/>
          <w:rtl/>
        </w:rPr>
        <w:t>,</w:t>
      </w:r>
      <w:r w:rsidR="00D87FF5" w:rsidRPr="00AA1297">
        <w:rPr>
          <w:rFonts w:hint="cs"/>
          <w:color w:val="000000" w:themeColor="text1"/>
          <w:rtl/>
        </w:rPr>
        <w:t xml:space="preserve"> </w:t>
      </w:r>
      <w:r w:rsidR="00D87FF5" w:rsidRPr="00AA1297">
        <w:rPr>
          <w:color w:val="000000" w:themeColor="text1"/>
          <w:rtl/>
        </w:rPr>
        <w:t>לעסוק במקצוע ראיית חשבון בישראל בהתאם לחוק רואי חשבון, תשט"ו-1955</w:t>
      </w:r>
      <w:r w:rsidR="00D87FF5" w:rsidRPr="00AA1297">
        <w:rPr>
          <w:rFonts w:ascii="David" w:hAnsi="David" w:hint="cs"/>
          <w:rtl/>
        </w:rPr>
        <w:t xml:space="preserve"> וש</w:t>
      </w:r>
      <w:r w:rsidR="00D87FF5" w:rsidRPr="00AA1297">
        <w:rPr>
          <w:rFonts w:ascii="David" w:hAnsi="David"/>
          <w:color w:val="000000"/>
          <w:rtl/>
        </w:rPr>
        <w:t>רישיונו לא הותלה מעולם.</w:t>
      </w:r>
    </w:p>
    <w:p w14:paraId="1F16AB49" w14:textId="522F1793" w:rsidR="00634203" w:rsidRPr="00AA1297" w:rsidRDefault="007D190F" w:rsidP="00624D3A">
      <w:pPr>
        <w:pStyle w:val="ListParagraph"/>
        <w:numPr>
          <w:ilvl w:val="2"/>
          <w:numId w:val="32"/>
        </w:numPr>
        <w:tabs>
          <w:tab w:val="left" w:pos="942"/>
        </w:tabs>
        <w:ind w:left="1509" w:hanging="567"/>
        <w:rPr>
          <w:rFonts w:ascii="David" w:hAnsi="David"/>
          <w:color w:val="000000"/>
          <w:sz w:val="20"/>
          <w:rtl/>
        </w:rPr>
      </w:pPr>
      <w:r w:rsidRPr="00AA1297">
        <w:rPr>
          <w:rFonts w:ascii="David" w:hAnsi="David" w:hint="cs"/>
          <w:color w:val="000000"/>
          <w:rtl/>
        </w:rPr>
        <w:t xml:space="preserve"> </w:t>
      </w:r>
      <w:r w:rsidR="00634203" w:rsidRPr="00AA1297">
        <w:rPr>
          <w:rFonts w:ascii="David" w:hAnsi="David" w:hint="cs"/>
          <w:color w:val="000000"/>
          <w:rtl/>
        </w:rPr>
        <w:t>ניסיון המומח</w:t>
      </w:r>
      <w:r w:rsidR="006E3781" w:rsidRPr="00AA1297">
        <w:rPr>
          <w:rFonts w:ascii="David" w:hAnsi="David" w:hint="cs"/>
          <w:color w:val="000000"/>
          <w:rtl/>
        </w:rPr>
        <w:t xml:space="preserve">ה </w:t>
      </w:r>
      <w:r w:rsidR="00634203" w:rsidRPr="00AA1297">
        <w:rPr>
          <w:rFonts w:ascii="David" w:hAnsi="David" w:hint="cs"/>
          <w:color w:val="000000"/>
          <w:rtl/>
        </w:rPr>
        <w:t>יהיה בגופים כמפורט להלן:</w:t>
      </w:r>
    </w:p>
    <w:p w14:paraId="43B5D7E6" w14:textId="77777777" w:rsidR="002F6DBA" w:rsidRPr="00AA1297" w:rsidRDefault="00FE262A" w:rsidP="00624D3A">
      <w:pPr>
        <w:pStyle w:val="ListParagraph"/>
        <w:numPr>
          <w:ilvl w:val="3"/>
          <w:numId w:val="32"/>
        </w:numPr>
        <w:ind w:left="2217" w:hanging="708"/>
      </w:pPr>
      <w:r w:rsidRPr="00AA1297">
        <w:rPr>
          <w:rFonts w:hint="eastAsia"/>
          <w:rtl/>
        </w:rPr>
        <w:t>בסל</w:t>
      </w:r>
      <w:r w:rsidR="002F6DBA" w:rsidRPr="00AA1297">
        <w:rPr>
          <w:rFonts w:hint="cs"/>
          <w:rtl/>
        </w:rPr>
        <w:t xml:space="preserve"> א'</w:t>
      </w:r>
      <w:r w:rsidRPr="00AA1297">
        <w:rPr>
          <w:rtl/>
        </w:rPr>
        <w:t xml:space="preserve"> </w:t>
      </w:r>
      <w:r w:rsidR="00701898" w:rsidRPr="00AA1297">
        <w:rPr>
          <w:rFonts w:hint="cs"/>
          <w:rtl/>
        </w:rPr>
        <w:t xml:space="preserve">ו- ב' </w:t>
      </w:r>
      <w:r w:rsidR="002F6DBA" w:rsidRPr="00AA1297">
        <w:rPr>
          <w:rtl/>
        </w:rPr>
        <w:t>–</w:t>
      </w:r>
      <w:r w:rsidR="002F6DBA" w:rsidRPr="00AA1297">
        <w:rPr>
          <w:rFonts w:hint="cs"/>
          <w:rtl/>
        </w:rPr>
        <w:t xml:space="preserve"> </w:t>
      </w:r>
      <w:r w:rsidRPr="00AA1297">
        <w:rPr>
          <w:rtl/>
        </w:rPr>
        <w:t>ב</w:t>
      </w:r>
      <w:r w:rsidRPr="00AA1297">
        <w:rPr>
          <w:rFonts w:hint="eastAsia"/>
          <w:rtl/>
        </w:rPr>
        <w:t>חבר</w:t>
      </w:r>
      <w:r w:rsidR="00C77790" w:rsidRPr="00AA1297">
        <w:rPr>
          <w:rFonts w:hint="cs"/>
          <w:rtl/>
        </w:rPr>
        <w:t>ה</w:t>
      </w:r>
      <w:r w:rsidRPr="00AA1297">
        <w:rPr>
          <w:rtl/>
        </w:rPr>
        <w:t xml:space="preserve"> </w:t>
      </w:r>
      <w:r w:rsidRPr="00AA1297">
        <w:rPr>
          <w:rFonts w:hint="eastAsia"/>
          <w:rtl/>
        </w:rPr>
        <w:t>ציבורית</w:t>
      </w:r>
      <w:r w:rsidR="00701898" w:rsidRPr="00AA1297">
        <w:rPr>
          <w:rFonts w:hint="cs"/>
          <w:rtl/>
        </w:rPr>
        <w:t>, גוף מוסדי או גוף פיננסי</w:t>
      </w:r>
      <w:r w:rsidR="00CB0F68" w:rsidRPr="00AA1297">
        <w:rPr>
          <w:rFonts w:hint="cs"/>
          <w:rtl/>
        </w:rPr>
        <w:t>;</w:t>
      </w:r>
    </w:p>
    <w:p w14:paraId="567F5195" w14:textId="29E6C026" w:rsidR="002F6DBA" w:rsidRPr="00AA1297" w:rsidRDefault="00D45A21" w:rsidP="00624D3A">
      <w:pPr>
        <w:pStyle w:val="ListParagraph"/>
        <w:numPr>
          <w:ilvl w:val="3"/>
          <w:numId w:val="32"/>
        </w:numPr>
        <w:ind w:left="2217" w:hanging="708"/>
        <w:rPr>
          <w:color w:val="000000" w:themeColor="text1"/>
        </w:rPr>
      </w:pPr>
      <w:r w:rsidRPr="00AA1297">
        <w:rPr>
          <w:rFonts w:ascii="David" w:hAnsi="David" w:hint="cs"/>
          <w:color w:val="000000"/>
          <w:rtl/>
        </w:rPr>
        <w:t>ב</w:t>
      </w:r>
      <w:r w:rsidR="00FE262A" w:rsidRPr="00AA1297">
        <w:rPr>
          <w:rFonts w:ascii="David" w:hAnsi="David" w:hint="eastAsia"/>
          <w:color w:val="000000"/>
          <w:rtl/>
        </w:rPr>
        <w:t>סל</w:t>
      </w:r>
      <w:r w:rsidR="00634203" w:rsidRPr="00AA1297">
        <w:rPr>
          <w:rFonts w:ascii="David" w:hAnsi="David"/>
          <w:color w:val="000000"/>
          <w:rtl/>
        </w:rPr>
        <w:t xml:space="preserve"> ח'</w:t>
      </w:r>
      <w:r w:rsidR="00FE262A" w:rsidRPr="00AA1297">
        <w:rPr>
          <w:rFonts w:ascii="David" w:hAnsi="David"/>
          <w:color w:val="000000"/>
          <w:rtl/>
        </w:rPr>
        <w:t xml:space="preserve"> </w:t>
      </w:r>
      <w:r w:rsidR="002F6DBA" w:rsidRPr="00AA1297">
        <w:rPr>
          <w:rFonts w:ascii="David" w:hAnsi="David"/>
          <w:color w:val="000000"/>
          <w:rtl/>
        </w:rPr>
        <w:t>–</w:t>
      </w:r>
      <w:r w:rsidR="00634203" w:rsidRPr="00AA1297">
        <w:rPr>
          <w:rFonts w:ascii="David" w:hAnsi="David"/>
          <w:color w:val="000000"/>
          <w:rtl/>
        </w:rPr>
        <w:t xml:space="preserve"> </w:t>
      </w:r>
      <w:r w:rsidR="002F6DBA" w:rsidRPr="00AA1297">
        <w:rPr>
          <w:rFonts w:hint="eastAsia"/>
          <w:color w:val="000000" w:themeColor="text1"/>
          <w:rtl/>
        </w:rPr>
        <w:t>בגוף</w:t>
      </w:r>
      <w:r w:rsidR="002F6DBA" w:rsidRPr="00AA1297">
        <w:rPr>
          <w:color w:val="000000" w:themeColor="text1"/>
          <w:rtl/>
        </w:rPr>
        <w:t xml:space="preserve"> </w:t>
      </w:r>
      <w:r w:rsidR="002F6DBA" w:rsidRPr="00AA1297">
        <w:rPr>
          <w:rFonts w:hint="eastAsia"/>
          <w:color w:val="000000" w:themeColor="text1"/>
          <w:rtl/>
        </w:rPr>
        <w:t>מוסדי</w:t>
      </w:r>
      <w:r w:rsidR="002F6DBA" w:rsidRPr="00AA1297">
        <w:rPr>
          <w:color w:val="000000" w:themeColor="text1"/>
          <w:rtl/>
        </w:rPr>
        <w:t>,</w:t>
      </w:r>
      <w:r w:rsidR="00FC2FE1" w:rsidRPr="00AA1297">
        <w:rPr>
          <w:rFonts w:hint="cs"/>
          <w:color w:val="000000" w:themeColor="text1"/>
          <w:rtl/>
        </w:rPr>
        <w:t xml:space="preserve"> קרנות נאמנות,</w:t>
      </w:r>
      <w:r w:rsidR="002F6DBA" w:rsidRPr="00AA1297">
        <w:rPr>
          <w:color w:val="000000" w:themeColor="text1"/>
          <w:rtl/>
        </w:rPr>
        <w:t xml:space="preserve"> </w:t>
      </w:r>
      <w:r w:rsidR="002F6DBA" w:rsidRPr="00AA1297">
        <w:rPr>
          <w:rFonts w:hint="eastAsia"/>
          <w:color w:val="000000" w:themeColor="text1"/>
          <w:rtl/>
        </w:rPr>
        <w:t>תאגיד</w:t>
      </w:r>
      <w:r w:rsidR="002F6DBA" w:rsidRPr="00AA1297">
        <w:rPr>
          <w:color w:val="000000" w:themeColor="text1"/>
          <w:rtl/>
        </w:rPr>
        <w:t xml:space="preserve"> </w:t>
      </w:r>
      <w:r w:rsidR="002F6DBA" w:rsidRPr="00AA1297">
        <w:rPr>
          <w:rFonts w:hint="eastAsia"/>
          <w:color w:val="000000" w:themeColor="text1"/>
          <w:rtl/>
        </w:rPr>
        <w:t>בנקאי</w:t>
      </w:r>
      <w:r w:rsidR="002F6DBA" w:rsidRPr="00AA1297">
        <w:rPr>
          <w:color w:val="000000" w:themeColor="text1"/>
          <w:rtl/>
        </w:rPr>
        <w:t xml:space="preserve"> </w:t>
      </w:r>
      <w:r w:rsidR="002F6DBA" w:rsidRPr="00AA1297">
        <w:rPr>
          <w:rFonts w:hint="eastAsia"/>
          <w:color w:val="000000" w:themeColor="text1"/>
          <w:rtl/>
        </w:rPr>
        <w:t>ותאגיד</w:t>
      </w:r>
      <w:r w:rsidR="002F6DBA" w:rsidRPr="00AA1297">
        <w:rPr>
          <w:color w:val="000000" w:themeColor="text1"/>
          <w:rtl/>
        </w:rPr>
        <w:t xml:space="preserve"> </w:t>
      </w:r>
      <w:r w:rsidR="002F6DBA" w:rsidRPr="00AA1297">
        <w:rPr>
          <w:rFonts w:hint="eastAsia"/>
          <w:color w:val="000000" w:themeColor="text1"/>
          <w:rtl/>
        </w:rPr>
        <w:t>עזר</w:t>
      </w:r>
      <w:r w:rsidR="002F6DBA" w:rsidRPr="00AA1297">
        <w:rPr>
          <w:color w:val="000000" w:themeColor="text1"/>
          <w:rtl/>
        </w:rPr>
        <w:t xml:space="preserve"> </w:t>
      </w:r>
      <w:r w:rsidR="002F6DBA" w:rsidRPr="00AA1297">
        <w:rPr>
          <w:rFonts w:hint="eastAsia"/>
          <w:color w:val="000000" w:themeColor="text1"/>
          <w:rtl/>
        </w:rPr>
        <w:t>כהגדרתם</w:t>
      </w:r>
      <w:r w:rsidR="002F6DBA" w:rsidRPr="00AA1297">
        <w:rPr>
          <w:color w:val="000000" w:themeColor="text1"/>
          <w:rtl/>
        </w:rPr>
        <w:t xml:space="preserve"> </w:t>
      </w:r>
      <w:r w:rsidR="002F6DBA" w:rsidRPr="00AA1297">
        <w:rPr>
          <w:rFonts w:hint="eastAsia"/>
          <w:color w:val="000000" w:themeColor="text1"/>
          <w:rtl/>
        </w:rPr>
        <w:t>בחוק</w:t>
      </w:r>
      <w:r w:rsidR="002F6DBA" w:rsidRPr="00AA1297">
        <w:rPr>
          <w:color w:val="000000" w:themeColor="text1"/>
          <w:rtl/>
        </w:rPr>
        <w:t xml:space="preserve"> </w:t>
      </w:r>
      <w:r w:rsidR="002F6DBA" w:rsidRPr="00AA1297">
        <w:rPr>
          <w:rFonts w:hint="eastAsia"/>
          <w:color w:val="000000" w:themeColor="text1"/>
          <w:rtl/>
        </w:rPr>
        <w:t>הבנקאות</w:t>
      </w:r>
      <w:r w:rsidR="002F6DBA" w:rsidRPr="00AA1297">
        <w:rPr>
          <w:rFonts w:hint="cs"/>
          <w:color w:val="000000" w:themeColor="text1"/>
          <w:rtl/>
        </w:rPr>
        <w:t xml:space="preserve"> (רישוי), וסולק כהגדרתו בסעיף 36ט לחוק הבנקאות (רישוי),</w:t>
      </w:r>
      <w:r w:rsidR="002F6DBA" w:rsidRPr="00AA1297">
        <w:rPr>
          <w:color w:val="000000" w:themeColor="text1"/>
          <w:rtl/>
        </w:rPr>
        <w:t xml:space="preserve"> </w:t>
      </w:r>
      <w:r w:rsidR="002F6DBA" w:rsidRPr="00AA1297">
        <w:rPr>
          <w:rFonts w:hint="cs"/>
          <w:rtl/>
        </w:rPr>
        <w:t>בחמש השנים שקדמו למועד הגשת ההצעה.</w:t>
      </w:r>
    </w:p>
    <w:p w14:paraId="6D69AB26" w14:textId="56A6FAC8" w:rsidR="002F6DBA" w:rsidRPr="00AA1297" w:rsidRDefault="00D45A21" w:rsidP="00600A68">
      <w:pPr>
        <w:pStyle w:val="ListParagraph"/>
        <w:numPr>
          <w:ilvl w:val="3"/>
          <w:numId w:val="32"/>
        </w:numPr>
        <w:ind w:left="2217" w:hanging="708"/>
        <w:rPr>
          <w:color w:val="000000" w:themeColor="text1"/>
        </w:rPr>
      </w:pPr>
      <w:r w:rsidRPr="00AA1297">
        <w:rPr>
          <w:rFonts w:hint="cs"/>
          <w:color w:val="000000" w:themeColor="text1"/>
          <w:rtl/>
        </w:rPr>
        <w:t>ב</w:t>
      </w:r>
      <w:r w:rsidR="002F6DBA" w:rsidRPr="00AA1297">
        <w:rPr>
          <w:rFonts w:hint="cs"/>
          <w:color w:val="000000" w:themeColor="text1"/>
          <w:rtl/>
        </w:rPr>
        <w:t xml:space="preserve">סל </w:t>
      </w:r>
      <w:r w:rsidR="00600A68" w:rsidRPr="00AA1297">
        <w:rPr>
          <w:rFonts w:hint="cs"/>
          <w:color w:val="000000" w:themeColor="text1"/>
          <w:rtl/>
        </w:rPr>
        <w:t xml:space="preserve">י"ד </w:t>
      </w:r>
      <w:r w:rsidR="002F6DBA" w:rsidRPr="00AA1297">
        <w:rPr>
          <w:color w:val="000000" w:themeColor="text1"/>
          <w:rtl/>
        </w:rPr>
        <w:t>–</w:t>
      </w:r>
      <w:r w:rsidR="00701898" w:rsidRPr="00AA1297">
        <w:rPr>
          <w:rFonts w:hint="cs"/>
          <w:color w:val="000000" w:themeColor="text1"/>
          <w:rtl/>
        </w:rPr>
        <w:t xml:space="preserve"> </w:t>
      </w:r>
      <w:r w:rsidR="002F6DBA" w:rsidRPr="00AA1297">
        <w:rPr>
          <w:rFonts w:hint="cs"/>
          <w:color w:val="000000" w:themeColor="text1"/>
          <w:rtl/>
        </w:rPr>
        <w:t>בגוף מוסדי</w:t>
      </w:r>
      <w:r w:rsidR="00957ED1" w:rsidRPr="00AA1297">
        <w:rPr>
          <w:rFonts w:hint="cs"/>
          <w:color w:val="000000" w:themeColor="text1"/>
          <w:rtl/>
        </w:rPr>
        <w:t xml:space="preserve"> שהיקף </w:t>
      </w:r>
      <w:r w:rsidR="00D3156E" w:rsidRPr="00AA1297">
        <w:rPr>
          <w:rFonts w:hint="cs"/>
          <w:color w:val="000000" w:themeColor="text1"/>
          <w:rtl/>
        </w:rPr>
        <w:t>הנכסים המנוהלים בו עולה על 20 מיליארד ש"ח</w:t>
      </w:r>
      <w:r w:rsidR="002F6DBA" w:rsidRPr="00AA1297">
        <w:rPr>
          <w:rFonts w:hint="cs"/>
          <w:color w:val="000000" w:themeColor="text1"/>
          <w:rtl/>
        </w:rPr>
        <w:t>.</w:t>
      </w:r>
    </w:p>
    <w:p w14:paraId="09D7D1D6" w14:textId="77777777" w:rsidR="00FE262A" w:rsidRPr="00AA1297" w:rsidRDefault="00FE262A" w:rsidP="00624D3A">
      <w:pPr>
        <w:pStyle w:val="ListParagraph"/>
        <w:numPr>
          <w:ilvl w:val="3"/>
          <w:numId w:val="32"/>
        </w:numPr>
        <w:ind w:left="2217" w:hanging="708"/>
        <w:rPr>
          <w:rFonts w:ascii="David" w:hAnsi="David"/>
          <w:color w:val="000000"/>
        </w:rPr>
      </w:pPr>
      <w:r w:rsidRPr="00AA1297">
        <w:rPr>
          <w:rFonts w:ascii="David" w:hAnsi="David" w:hint="eastAsia"/>
          <w:color w:val="000000"/>
          <w:rtl/>
        </w:rPr>
        <w:t>בסל</w:t>
      </w:r>
      <w:r w:rsidR="00406DFA" w:rsidRPr="00AA1297">
        <w:rPr>
          <w:rFonts w:ascii="David" w:hAnsi="David"/>
          <w:color w:val="000000"/>
          <w:rtl/>
        </w:rPr>
        <w:t xml:space="preserve"> ט"ו</w:t>
      </w:r>
      <w:r w:rsidR="00C77790" w:rsidRPr="00AA1297">
        <w:rPr>
          <w:rFonts w:ascii="David" w:hAnsi="David" w:hint="cs"/>
          <w:color w:val="000000"/>
          <w:rtl/>
        </w:rPr>
        <w:t xml:space="preserve"> </w:t>
      </w:r>
      <w:r w:rsidR="00C77790" w:rsidRPr="00AA1297">
        <w:rPr>
          <w:rFonts w:ascii="David" w:hAnsi="David"/>
          <w:color w:val="000000"/>
          <w:rtl/>
        </w:rPr>
        <w:t>–</w:t>
      </w:r>
      <w:r w:rsidR="00C77790" w:rsidRPr="00AA1297">
        <w:rPr>
          <w:rFonts w:ascii="David" w:hAnsi="David" w:hint="cs"/>
          <w:color w:val="000000"/>
          <w:rtl/>
        </w:rPr>
        <w:t xml:space="preserve"> </w:t>
      </w:r>
      <w:r w:rsidRPr="00AA1297">
        <w:rPr>
          <w:rFonts w:ascii="David" w:hAnsi="David" w:hint="eastAsia"/>
          <w:color w:val="000000"/>
          <w:rtl/>
        </w:rPr>
        <w:t>בגופים</w:t>
      </w:r>
      <w:r w:rsidRPr="00AA1297">
        <w:rPr>
          <w:rFonts w:ascii="David" w:hAnsi="David"/>
          <w:color w:val="000000"/>
          <w:rtl/>
        </w:rPr>
        <w:t xml:space="preserve"> </w:t>
      </w:r>
      <w:r w:rsidRPr="00AA1297">
        <w:rPr>
          <w:rFonts w:ascii="David" w:hAnsi="David" w:hint="eastAsia"/>
          <w:color w:val="000000"/>
          <w:rtl/>
        </w:rPr>
        <w:t>פיננסיים</w:t>
      </w:r>
      <w:r w:rsidRPr="00AA1297">
        <w:rPr>
          <w:rFonts w:ascii="David" w:hAnsi="David"/>
          <w:color w:val="000000"/>
          <w:rtl/>
        </w:rPr>
        <w:t>.</w:t>
      </w:r>
    </w:p>
    <w:p w14:paraId="3799AA20" w14:textId="77777777" w:rsidR="0031729A" w:rsidRPr="00AA1297" w:rsidRDefault="00957ED1" w:rsidP="00526674">
      <w:pPr>
        <w:pStyle w:val="ListParagraph"/>
        <w:numPr>
          <w:ilvl w:val="3"/>
          <w:numId w:val="32"/>
        </w:numPr>
        <w:ind w:left="2217" w:hanging="708"/>
        <w:rPr>
          <w:rFonts w:ascii="David" w:hAnsi="David"/>
        </w:rPr>
      </w:pPr>
      <w:r w:rsidRPr="00AA1297">
        <w:rPr>
          <w:rFonts w:ascii="David" w:hAnsi="David" w:hint="eastAsia"/>
          <w:rtl/>
        </w:rPr>
        <w:t>בסל</w:t>
      </w:r>
      <w:r w:rsidRPr="00AA1297">
        <w:rPr>
          <w:rFonts w:ascii="David" w:hAnsi="David"/>
          <w:rtl/>
        </w:rPr>
        <w:t xml:space="preserve"> </w:t>
      </w:r>
      <w:r w:rsidRPr="00AA1297">
        <w:rPr>
          <w:rFonts w:ascii="David" w:hAnsi="David" w:hint="eastAsia"/>
          <w:rtl/>
        </w:rPr>
        <w:t>ט</w:t>
      </w:r>
      <w:r w:rsidRPr="00AA1297">
        <w:rPr>
          <w:rFonts w:ascii="David" w:hAnsi="David"/>
          <w:rtl/>
        </w:rPr>
        <w:t>"</w:t>
      </w:r>
      <w:r w:rsidRPr="00AA1297">
        <w:rPr>
          <w:rFonts w:ascii="David" w:hAnsi="David" w:hint="eastAsia"/>
          <w:rtl/>
        </w:rPr>
        <w:t>ז</w:t>
      </w:r>
      <w:r w:rsidR="0031729A" w:rsidRPr="00AA1297">
        <w:rPr>
          <w:rFonts w:ascii="David" w:hAnsi="David"/>
          <w:rtl/>
        </w:rPr>
        <w:t xml:space="preserve"> </w:t>
      </w:r>
      <w:r w:rsidR="00C77790" w:rsidRPr="00AA1297">
        <w:rPr>
          <w:rFonts w:ascii="David" w:hAnsi="David"/>
          <w:color w:val="000000"/>
          <w:rtl/>
        </w:rPr>
        <w:t>–</w:t>
      </w:r>
      <w:r w:rsidR="00C77790" w:rsidRPr="00AA1297">
        <w:rPr>
          <w:rFonts w:ascii="David" w:hAnsi="David" w:hint="cs"/>
          <w:color w:val="000000"/>
          <w:rtl/>
        </w:rPr>
        <w:t xml:space="preserve"> </w:t>
      </w:r>
      <w:r w:rsidR="0031729A" w:rsidRPr="00AA1297">
        <w:rPr>
          <w:rFonts w:ascii="David" w:hAnsi="David"/>
          <w:rtl/>
        </w:rPr>
        <w:t>בגו</w:t>
      </w:r>
      <w:r w:rsidR="00C77790" w:rsidRPr="00AA1297">
        <w:rPr>
          <w:rFonts w:ascii="David" w:hAnsi="David" w:hint="cs"/>
          <w:rtl/>
        </w:rPr>
        <w:t>ף</w:t>
      </w:r>
      <w:r w:rsidR="0031729A" w:rsidRPr="00AA1297">
        <w:rPr>
          <w:rFonts w:ascii="David" w:hAnsi="David"/>
          <w:rtl/>
        </w:rPr>
        <w:t xml:space="preserve"> פיננסי, גו</w:t>
      </w:r>
      <w:r w:rsidR="00C77790" w:rsidRPr="00AA1297">
        <w:rPr>
          <w:rFonts w:ascii="David" w:hAnsi="David" w:hint="cs"/>
          <w:rtl/>
        </w:rPr>
        <w:t>ף</w:t>
      </w:r>
      <w:r w:rsidR="0031729A" w:rsidRPr="00AA1297">
        <w:rPr>
          <w:rFonts w:ascii="David" w:hAnsi="David"/>
          <w:rtl/>
        </w:rPr>
        <w:t xml:space="preserve"> מוסדי, גופים ממשלתיים (</w:t>
      </w:r>
      <w:r w:rsidR="00734DA4" w:rsidRPr="00AA1297">
        <w:rPr>
          <w:rFonts w:ascii="David" w:hAnsi="David" w:hint="cs"/>
          <w:rtl/>
        </w:rPr>
        <w:t>כגון ה</w:t>
      </w:r>
      <w:r w:rsidR="0031729A" w:rsidRPr="00AA1297">
        <w:rPr>
          <w:rFonts w:ascii="David" w:hAnsi="David"/>
          <w:rtl/>
        </w:rPr>
        <w:t xml:space="preserve">משטרה, </w:t>
      </w:r>
      <w:r w:rsidR="00734DA4" w:rsidRPr="00AA1297">
        <w:rPr>
          <w:rFonts w:ascii="David" w:hAnsi="David" w:hint="cs"/>
          <w:rtl/>
        </w:rPr>
        <w:t>ה</w:t>
      </w:r>
      <w:r w:rsidR="0031729A" w:rsidRPr="00AA1297">
        <w:rPr>
          <w:rFonts w:ascii="David" w:hAnsi="David"/>
          <w:rtl/>
        </w:rPr>
        <w:t xml:space="preserve">רשות </w:t>
      </w:r>
      <w:r w:rsidR="00734DA4" w:rsidRPr="00AA1297">
        <w:rPr>
          <w:rFonts w:ascii="David" w:hAnsi="David" w:hint="cs"/>
          <w:rtl/>
        </w:rPr>
        <w:t>לניירות ערך</w:t>
      </w:r>
      <w:r w:rsidR="0031729A" w:rsidRPr="00AA1297">
        <w:rPr>
          <w:rFonts w:ascii="David" w:hAnsi="David"/>
          <w:rtl/>
        </w:rPr>
        <w:t>, רשות המיסים, רשות ה</w:t>
      </w:r>
      <w:r w:rsidR="00734DA4" w:rsidRPr="00AA1297">
        <w:rPr>
          <w:rFonts w:ascii="David" w:hAnsi="David" w:hint="cs"/>
          <w:rtl/>
        </w:rPr>
        <w:t>תחרות</w:t>
      </w:r>
      <w:r w:rsidR="0031729A" w:rsidRPr="00AA1297">
        <w:rPr>
          <w:rFonts w:ascii="David" w:hAnsi="David"/>
          <w:rtl/>
        </w:rPr>
        <w:t>).</w:t>
      </w:r>
    </w:p>
    <w:p w14:paraId="1F5FA0CC" w14:textId="77777777" w:rsidR="00CB0F68" w:rsidRPr="00AA1297" w:rsidRDefault="00CB0F68" w:rsidP="00E958BF">
      <w:pPr>
        <w:tabs>
          <w:tab w:val="left" w:pos="942"/>
        </w:tabs>
        <w:overflowPunct/>
        <w:autoSpaceDE/>
        <w:autoSpaceDN/>
        <w:adjustRightInd/>
        <w:spacing w:line="360" w:lineRule="auto"/>
        <w:ind w:left="942"/>
        <w:contextualSpacing/>
        <w:jc w:val="both"/>
        <w:textAlignment w:val="auto"/>
        <w:rPr>
          <w:rFonts w:ascii="David" w:hAnsi="David"/>
          <w:color w:val="000000"/>
          <w:sz w:val="24"/>
          <w:u w:val="single"/>
        </w:rPr>
      </w:pPr>
    </w:p>
    <w:p w14:paraId="32A87A91" w14:textId="77777777" w:rsidR="000B734D" w:rsidRPr="00AA1297" w:rsidRDefault="000B734D" w:rsidP="004E3A2B">
      <w:pPr>
        <w:pStyle w:val="ListParagraph"/>
        <w:numPr>
          <w:ilvl w:val="0"/>
          <w:numId w:val="4"/>
        </w:numPr>
        <w:rPr>
          <w:rFonts w:ascii="David" w:hAnsi="David"/>
          <w:b/>
          <w:bCs/>
        </w:rPr>
      </w:pPr>
      <w:r w:rsidRPr="00AA1297">
        <w:rPr>
          <w:rFonts w:ascii="David" w:hAnsi="David"/>
          <w:b/>
          <w:bCs/>
          <w:rtl/>
        </w:rPr>
        <w:t xml:space="preserve">פירוט המסמכים שיש לצרף להצעה </w:t>
      </w:r>
    </w:p>
    <w:p w14:paraId="0472E758" w14:textId="77777777" w:rsidR="00355E2E" w:rsidRPr="00AA1297" w:rsidRDefault="00355E2E" w:rsidP="00EB6297">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AA1297">
        <w:rPr>
          <w:rFonts w:ascii="David" w:hAnsi="David"/>
          <w:color w:val="000000"/>
          <w:sz w:val="24"/>
          <w:rtl/>
        </w:rPr>
        <w:t>על המציע לצרף להצעתו את כל המסמכים המפורטים להלן</w:t>
      </w:r>
      <w:r w:rsidR="0071059E" w:rsidRPr="00AA1297">
        <w:rPr>
          <w:rFonts w:ascii="David" w:hAnsi="David" w:hint="cs"/>
          <w:color w:val="000000"/>
          <w:sz w:val="24"/>
          <w:rtl/>
        </w:rPr>
        <w:t>, לרבות כל המסמכים הדרושים להוכחת עמידתו בתנאי הסף שדלעיל</w:t>
      </w:r>
      <w:r w:rsidRPr="00AA1297">
        <w:rPr>
          <w:rFonts w:ascii="David" w:hAnsi="David"/>
          <w:color w:val="000000"/>
          <w:sz w:val="24"/>
          <w:rtl/>
        </w:rPr>
        <w:t>:</w:t>
      </w:r>
    </w:p>
    <w:p w14:paraId="4721C634" w14:textId="77777777" w:rsidR="00355E2E" w:rsidRPr="00AA1297" w:rsidRDefault="00355E2E" w:rsidP="00A9119C">
      <w:pPr>
        <w:numPr>
          <w:ilvl w:val="2"/>
          <w:numId w:val="4"/>
        </w:numPr>
        <w:tabs>
          <w:tab w:val="left" w:pos="942"/>
        </w:tabs>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color w:val="000000"/>
          <w:sz w:val="24"/>
          <w:rtl/>
        </w:rPr>
        <w:t xml:space="preserve">עותק של ההזמנה </w:t>
      </w:r>
      <w:r w:rsidR="0071059E" w:rsidRPr="00AA1297">
        <w:rPr>
          <w:rFonts w:ascii="David" w:hAnsi="David"/>
          <w:color w:val="000000"/>
          <w:sz w:val="24"/>
          <w:rtl/>
        </w:rPr>
        <w:t>על כל נספחיה, לרבות הצעת המחיר</w:t>
      </w:r>
      <w:r w:rsidR="0071059E" w:rsidRPr="00AA1297">
        <w:rPr>
          <w:rFonts w:ascii="David" w:hAnsi="David" w:hint="cs"/>
          <w:color w:val="000000"/>
          <w:sz w:val="24"/>
          <w:rtl/>
        </w:rPr>
        <w:t xml:space="preserve">, </w:t>
      </w:r>
      <w:r w:rsidRPr="00AA1297">
        <w:rPr>
          <w:rFonts w:ascii="David" w:hAnsi="David"/>
          <w:color w:val="000000"/>
          <w:sz w:val="24"/>
          <w:rtl/>
        </w:rPr>
        <w:t>הסכם ההתקשרות</w:t>
      </w:r>
      <w:r w:rsidR="007615D7" w:rsidRPr="00AA1297">
        <w:rPr>
          <w:rFonts w:ascii="David" w:hAnsi="David" w:hint="cs"/>
          <w:color w:val="000000"/>
          <w:sz w:val="24"/>
          <w:rtl/>
        </w:rPr>
        <w:t xml:space="preserve">, </w:t>
      </w:r>
      <w:r w:rsidR="005661B0" w:rsidRPr="00AA1297">
        <w:rPr>
          <w:rFonts w:ascii="David" w:hAnsi="David" w:hint="cs"/>
          <w:color w:val="000000"/>
          <w:sz w:val="24"/>
          <w:rtl/>
        </w:rPr>
        <w:t>התחייבות לשמירה על סודיות</w:t>
      </w:r>
      <w:r w:rsidR="005661B0" w:rsidRPr="00AA1297">
        <w:rPr>
          <w:rFonts w:ascii="David" w:hAnsi="David"/>
          <w:color w:val="000000"/>
          <w:sz w:val="24"/>
          <w:rtl/>
        </w:rPr>
        <w:t xml:space="preserve"> </w:t>
      </w:r>
      <w:r w:rsidR="007615D7" w:rsidRPr="00AA1297">
        <w:rPr>
          <w:rFonts w:ascii="David" w:hAnsi="David" w:hint="cs"/>
          <w:color w:val="000000"/>
          <w:sz w:val="24"/>
          <w:rtl/>
        </w:rPr>
        <w:t>וכן קוב</w:t>
      </w:r>
      <w:r w:rsidR="00D4687B" w:rsidRPr="00AA1297">
        <w:rPr>
          <w:rFonts w:ascii="David" w:hAnsi="David" w:hint="cs"/>
          <w:color w:val="000000"/>
          <w:sz w:val="24"/>
          <w:rtl/>
        </w:rPr>
        <w:t>צי</w:t>
      </w:r>
      <w:r w:rsidR="007615D7" w:rsidRPr="00AA1297">
        <w:rPr>
          <w:rFonts w:ascii="David" w:hAnsi="David" w:hint="cs"/>
          <w:color w:val="000000"/>
          <w:sz w:val="24"/>
          <w:rtl/>
        </w:rPr>
        <w:t xml:space="preserve"> שאלות ותשובות </w:t>
      </w:r>
      <w:r w:rsidR="00D4687B" w:rsidRPr="00AA1297">
        <w:rPr>
          <w:rFonts w:ascii="David" w:hAnsi="David" w:hint="cs"/>
          <w:color w:val="000000"/>
          <w:sz w:val="24"/>
          <w:rtl/>
        </w:rPr>
        <w:t>ש</w:t>
      </w:r>
      <w:r w:rsidR="007615D7" w:rsidRPr="00AA1297">
        <w:rPr>
          <w:rFonts w:ascii="David" w:hAnsi="David" w:hint="cs"/>
          <w:color w:val="000000"/>
          <w:sz w:val="24"/>
          <w:rtl/>
        </w:rPr>
        <w:t>פורס</w:t>
      </w:r>
      <w:r w:rsidR="00D4687B" w:rsidRPr="00AA1297">
        <w:rPr>
          <w:rFonts w:ascii="David" w:hAnsi="David" w:hint="cs"/>
          <w:color w:val="000000"/>
          <w:sz w:val="24"/>
          <w:rtl/>
        </w:rPr>
        <w:t>מו</w:t>
      </w:r>
      <w:r w:rsidR="007615D7" w:rsidRPr="00AA1297">
        <w:rPr>
          <w:rFonts w:ascii="David" w:hAnsi="David" w:hint="cs"/>
          <w:color w:val="000000"/>
          <w:sz w:val="24"/>
          <w:rtl/>
        </w:rPr>
        <w:t xml:space="preserve"> על ידי המזמין </w:t>
      </w:r>
      <w:r w:rsidR="005661B0" w:rsidRPr="00AA1297">
        <w:rPr>
          <w:rFonts w:ascii="David" w:hAnsi="David"/>
          <w:color w:val="000000"/>
          <w:sz w:val="24"/>
          <w:rtl/>
        </w:rPr>
        <w:t>חתו</w:t>
      </w:r>
      <w:r w:rsidR="005661B0" w:rsidRPr="00AA1297">
        <w:rPr>
          <w:rFonts w:ascii="David" w:hAnsi="David" w:hint="cs"/>
          <w:color w:val="000000"/>
          <w:sz w:val="24"/>
          <w:rtl/>
        </w:rPr>
        <w:t>מים</w:t>
      </w:r>
      <w:r w:rsidRPr="00AA1297">
        <w:rPr>
          <w:rFonts w:ascii="David" w:hAnsi="David"/>
          <w:color w:val="000000"/>
          <w:sz w:val="24"/>
          <w:rtl/>
        </w:rPr>
        <w:t xml:space="preserve"> בראשי תיבות בכל עמוד וחתימה וחותמת המציע במקום המיועד לכך בסוף ההסכם. יש להקפיד על כך שמטעם המציע יחתמו על ההסכם מו</w:t>
      </w:r>
      <w:r w:rsidR="007615D7" w:rsidRPr="00AA1297">
        <w:rPr>
          <w:rFonts w:ascii="David" w:hAnsi="David"/>
          <w:color w:val="000000"/>
          <w:sz w:val="24"/>
          <w:rtl/>
        </w:rPr>
        <w:t>רשי החתימה המורשים כדין לחייבו.</w:t>
      </w:r>
    </w:p>
    <w:p w14:paraId="75BD8B4F" w14:textId="77777777" w:rsidR="00355E2E" w:rsidRPr="00AA1297" w:rsidRDefault="00355E2E" w:rsidP="00A9119C">
      <w:pPr>
        <w:numPr>
          <w:ilvl w:val="2"/>
          <w:numId w:val="4"/>
        </w:numPr>
        <w:tabs>
          <w:tab w:val="left" w:pos="942"/>
        </w:tabs>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b/>
          <w:bCs/>
          <w:color w:val="000000"/>
          <w:sz w:val="24"/>
          <w:rtl/>
        </w:rPr>
        <w:t>אם המציע הוא תאגיד (חברה או שותפות)</w:t>
      </w:r>
      <w:r w:rsidRPr="00AA1297">
        <w:rPr>
          <w:rFonts w:ascii="David" w:hAnsi="David"/>
          <w:color w:val="000000"/>
          <w:sz w:val="24"/>
          <w:rtl/>
        </w:rPr>
        <w:t xml:space="preserve"> </w:t>
      </w:r>
      <w:r w:rsidR="00AD42D1" w:rsidRPr="00AA1297">
        <w:rPr>
          <w:rFonts w:ascii="David" w:hAnsi="David"/>
          <w:color w:val="000000"/>
          <w:rtl/>
        </w:rPr>
        <w:t>–</w:t>
      </w:r>
      <w:r w:rsidR="00AD42D1" w:rsidRPr="00AA1297">
        <w:rPr>
          <w:rFonts w:ascii="David" w:hAnsi="David" w:hint="cs"/>
          <w:color w:val="000000"/>
          <w:rtl/>
        </w:rPr>
        <w:t xml:space="preserve"> </w:t>
      </w:r>
      <w:r w:rsidRPr="00AA1297">
        <w:rPr>
          <w:rFonts w:ascii="David" w:hAnsi="David"/>
          <w:color w:val="000000"/>
          <w:sz w:val="24"/>
          <w:rtl/>
        </w:rPr>
        <w:t xml:space="preserve">תעודת התאגדות וכן תמצית רישום עדכנית מרשם החברות או השותפויות אשר </w:t>
      </w:r>
      <w:r w:rsidRPr="00AA1297">
        <w:rPr>
          <w:rFonts w:ascii="David" w:hAnsi="David"/>
          <w:color w:val="000000"/>
          <w:sz w:val="24"/>
          <w:u w:val="single"/>
          <w:rtl/>
        </w:rPr>
        <w:t>תקפה למועד הגשת ההצעות למכרז או תקפה למועד שעד 7 ימים קודם למועד הגשת ההצעות</w:t>
      </w:r>
      <w:r w:rsidRPr="00AA1297">
        <w:rPr>
          <w:rFonts w:ascii="David" w:hAnsi="David"/>
          <w:color w:val="000000"/>
          <w:sz w:val="24"/>
          <w:rtl/>
        </w:rPr>
        <w:t>.</w:t>
      </w:r>
    </w:p>
    <w:p w14:paraId="03964E6A" w14:textId="77777777" w:rsidR="00355E2E" w:rsidRPr="00AA1297" w:rsidRDefault="00355E2E" w:rsidP="00AD42D1">
      <w:pPr>
        <w:tabs>
          <w:tab w:val="left" w:pos="1934"/>
        </w:tabs>
        <w:spacing w:line="360" w:lineRule="auto"/>
        <w:ind w:left="2294" w:hanging="992"/>
        <w:contextualSpacing/>
        <w:jc w:val="both"/>
        <w:rPr>
          <w:rFonts w:ascii="David" w:hAnsi="David"/>
          <w:color w:val="000000"/>
          <w:sz w:val="24"/>
        </w:rPr>
      </w:pPr>
      <w:r w:rsidRPr="00AA1297">
        <w:rPr>
          <w:rFonts w:ascii="David" w:hAnsi="David"/>
          <w:b/>
          <w:bCs/>
          <w:color w:val="000000"/>
          <w:sz w:val="24"/>
          <w:rtl/>
        </w:rPr>
        <w:t xml:space="preserve">אם המציע אינו תאגיד </w:t>
      </w:r>
      <w:r w:rsidRPr="00AA1297">
        <w:rPr>
          <w:rFonts w:ascii="David" w:hAnsi="David"/>
          <w:color w:val="000000"/>
          <w:sz w:val="24"/>
          <w:rtl/>
        </w:rPr>
        <w:t xml:space="preserve"> </w:t>
      </w:r>
      <w:r w:rsidR="00AD42D1" w:rsidRPr="00AA1297">
        <w:rPr>
          <w:rFonts w:ascii="David" w:hAnsi="David"/>
          <w:color w:val="000000"/>
          <w:rtl/>
        </w:rPr>
        <w:t>–</w:t>
      </w:r>
      <w:r w:rsidR="00AD42D1" w:rsidRPr="00AA1297">
        <w:rPr>
          <w:rFonts w:ascii="David" w:hAnsi="David" w:hint="cs"/>
          <w:color w:val="000000"/>
          <w:rtl/>
        </w:rPr>
        <w:t xml:space="preserve"> </w:t>
      </w:r>
      <w:r w:rsidRPr="00AA1297">
        <w:rPr>
          <w:rFonts w:ascii="David" w:hAnsi="David"/>
          <w:color w:val="000000"/>
          <w:sz w:val="24"/>
          <w:rtl/>
        </w:rPr>
        <w:t>תעודת עוסק מורשה.</w:t>
      </w:r>
    </w:p>
    <w:p w14:paraId="384ADD99" w14:textId="77777777" w:rsidR="00355E2E" w:rsidRPr="00AA1297" w:rsidRDefault="00355E2E" w:rsidP="00A9119C">
      <w:pPr>
        <w:numPr>
          <w:ilvl w:val="2"/>
          <w:numId w:val="4"/>
        </w:numPr>
        <w:tabs>
          <w:tab w:val="left" w:pos="942"/>
        </w:tabs>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color w:val="000000"/>
          <w:sz w:val="24"/>
          <w:rtl/>
        </w:rPr>
        <w:t>אישור תקף על ניהול חשבונות ורשומות ועל דיווח לרשויות מס הכנסה ומע"מ כחוק, כפי שנדרש בסעיף 2 לחוק עסקאות גופים ציבוריים.</w:t>
      </w:r>
    </w:p>
    <w:p w14:paraId="2B240D0D" w14:textId="77777777" w:rsidR="00355E2E" w:rsidRPr="00AA1297" w:rsidRDefault="00355E2E" w:rsidP="00A9119C">
      <w:pPr>
        <w:numPr>
          <w:ilvl w:val="2"/>
          <w:numId w:val="4"/>
        </w:numPr>
        <w:tabs>
          <w:tab w:val="left" w:pos="942"/>
        </w:tabs>
        <w:overflowPunct/>
        <w:autoSpaceDE/>
        <w:autoSpaceDN/>
        <w:adjustRightInd/>
        <w:spacing w:line="360" w:lineRule="auto"/>
        <w:contextualSpacing/>
        <w:jc w:val="both"/>
        <w:textAlignment w:val="auto"/>
        <w:rPr>
          <w:rFonts w:ascii="David" w:hAnsi="David"/>
          <w:sz w:val="24"/>
        </w:rPr>
      </w:pPr>
      <w:r w:rsidRPr="00AA1297">
        <w:rPr>
          <w:rFonts w:ascii="David" w:hAnsi="David"/>
          <w:color w:val="000000"/>
          <w:sz w:val="24"/>
          <w:rtl/>
        </w:rPr>
        <w:t xml:space="preserve">קורות חיים של חברי צוות המציע </w:t>
      </w:r>
      <w:r w:rsidR="003665FB" w:rsidRPr="00AA1297">
        <w:rPr>
          <w:rFonts w:ascii="David" w:hAnsi="David"/>
          <w:color w:val="000000"/>
          <w:sz w:val="24"/>
          <w:rtl/>
        </w:rPr>
        <w:t xml:space="preserve">המיועדים לעסוק בשירותים נשוא המכרז </w:t>
      </w:r>
      <w:r w:rsidRPr="00AA1297">
        <w:rPr>
          <w:rFonts w:ascii="David" w:hAnsi="David"/>
          <w:color w:val="000000"/>
          <w:sz w:val="24"/>
          <w:rtl/>
        </w:rPr>
        <w:t>שיכללו פירוט בדבר הניסיון המקצועי של כל אחד מחברי הצוות ובפרט בתחו</w:t>
      </w:r>
      <w:r w:rsidR="00526674" w:rsidRPr="00AA1297">
        <w:rPr>
          <w:rFonts w:ascii="David" w:hAnsi="David" w:hint="cs"/>
          <w:color w:val="000000"/>
          <w:sz w:val="24"/>
          <w:rtl/>
        </w:rPr>
        <w:t>מי</w:t>
      </w:r>
      <w:r w:rsidRPr="00AA1297">
        <w:rPr>
          <w:rFonts w:ascii="David" w:hAnsi="David"/>
          <w:color w:val="000000"/>
          <w:sz w:val="24"/>
          <w:rtl/>
        </w:rPr>
        <w:t xml:space="preserve"> ביקורת  וש</w:t>
      </w:r>
      <w:r w:rsidR="008F1B5E" w:rsidRPr="00AA1297">
        <w:rPr>
          <w:rFonts w:ascii="David" w:hAnsi="David" w:hint="cs"/>
          <w:color w:val="000000"/>
          <w:sz w:val="24"/>
          <w:rtl/>
        </w:rPr>
        <w:t>י</w:t>
      </w:r>
      <w:r w:rsidRPr="00AA1297">
        <w:rPr>
          <w:rFonts w:ascii="David" w:hAnsi="David"/>
          <w:color w:val="000000"/>
          <w:sz w:val="24"/>
          <w:rtl/>
        </w:rPr>
        <w:t>רותי הייעוץ.</w:t>
      </w:r>
      <w:r w:rsidR="0071059E" w:rsidRPr="00AA1297">
        <w:rPr>
          <w:rFonts w:ascii="David" w:hAnsi="David" w:hint="cs"/>
          <w:color w:val="000000"/>
          <w:sz w:val="24"/>
          <w:rtl/>
        </w:rPr>
        <w:t xml:space="preserve"> </w:t>
      </w:r>
      <w:r w:rsidR="0071059E" w:rsidRPr="00AA1297">
        <w:rPr>
          <w:rFonts w:ascii="David" w:hAnsi="David"/>
          <w:sz w:val="24"/>
          <w:rtl/>
        </w:rPr>
        <w:t>מובהר בזאת, כי ה</w:t>
      </w:r>
      <w:r w:rsidR="00526674" w:rsidRPr="00AA1297">
        <w:rPr>
          <w:rFonts w:ascii="David" w:hAnsi="David" w:hint="cs"/>
          <w:sz w:val="24"/>
          <w:rtl/>
        </w:rPr>
        <w:t>מומחה</w:t>
      </w:r>
      <w:r w:rsidR="0071059E" w:rsidRPr="00AA1297">
        <w:rPr>
          <w:rFonts w:ascii="David" w:hAnsi="David"/>
          <w:sz w:val="24"/>
          <w:rtl/>
        </w:rPr>
        <w:t xml:space="preserve"> המוצע על ידי הזוכה, ורק הוא, יבצע את העבודה, אלא אם התקבל אישור מראש ובכתב מהמזמין</w:t>
      </w:r>
      <w:r w:rsidR="00C01A5D" w:rsidRPr="00AA1297">
        <w:rPr>
          <w:rFonts w:ascii="David" w:hAnsi="David" w:hint="cs"/>
          <w:sz w:val="24"/>
          <w:rtl/>
        </w:rPr>
        <w:t xml:space="preserve"> להחלפת</w:t>
      </w:r>
      <w:r w:rsidR="00526674" w:rsidRPr="00AA1297">
        <w:rPr>
          <w:rFonts w:ascii="David" w:hAnsi="David" w:hint="cs"/>
          <w:sz w:val="24"/>
          <w:rtl/>
        </w:rPr>
        <w:t xml:space="preserve"> המומחה</w:t>
      </w:r>
      <w:r w:rsidR="0071059E" w:rsidRPr="00AA1297">
        <w:rPr>
          <w:rFonts w:ascii="David" w:hAnsi="David"/>
          <w:sz w:val="24"/>
          <w:rtl/>
        </w:rPr>
        <w:t>.</w:t>
      </w:r>
    </w:p>
    <w:p w14:paraId="211576BA" w14:textId="77777777" w:rsidR="00355E2E" w:rsidRPr="00AA1297" w:rsidRDefault="003665FB" w:rsidP="00A9119C">
      <w:pPr>
        <w:numPr>
          <w:ilvl w:val="2"/>
          <w:numId w:val="4"/>
        </w:numPr>
        <w:tabs>
          <w:tab w:val="left" w:pos="942"/>
        </w:tabs>
        <w:overflowPunct/>
        <w:autoSpaceDE/>
        <w:autoSpaceDN/>
        <w:adjustRightInd/>
        <w:spacing w:line="360" w:lineRule="auto"/>
        <w:contextualSpacing/>
        <w:jc w:val="both"/>
        <w:textAlignment w:val="auto"/>
        <w:rPr>
          <w:rFonts w:ascii="David" w:hAnsi="David"/>
          <w:color w:val="000000"/>
          <w:sz w:val="24"/>
          <w:rtl/>
        </w:rPr>
      </w:pPr>
      <w:r w:rsidRPr="00AA1297">
        <w:rPr>
          <w:rFonts w:ascii="David" w:hAnsi="David"/>
          <w:color w:val="000000"/>
          <w:sz w:val="24"/>
          <w:rtl/>
        </w:rPr>
        <w:lastRenderedPageBreak/>
        <w:t xml:space="preserve">תעודות תואר </w:t>
      </w:r>
      <w:r w:rsidR="00355E2E" w:rsidRPr="00AA1297">
        <w:rPr>
          <w:rFonts w:ascii="David" w:hAnsi="David"/>
          <w:color w:val="000000"/>
          <w:sz w:val="24"/>
          <w:rtl/>
        </w:rPr>
        <w:t>אקדמיות המעידות על השכלה וכן תעודות בדבר קורס</w:t>
      </w:r>
      <w:r w:rsidRPr="00AA1297">
        <w:rPr>
          <w:rFonts w:ascii="David" w:hAnsi="David"/>
          <w:color w:val="000000"/>
          <w:sz w:val="24"/>
          <w:rtl/>
        </w:rPr>
        <w:t xml:space="preserve">ים, הכשרות מקצועיות והשתלמויות </w:t>
      </w:r>
      <w:r w:rsidR="00355E2E" w:rsidRPr="00AA1297">
        <w:rPr>
          <w:rFonts w:ascii="David" w:hAnsi="David"/>
          <w:color w:val="000000"/>
          <w:sz w:val="24"/>
          <w:rtl/>
        </w:rPr>
        <w:t>של חברי צוות המציע</w:t>
      </w:r>
      <w:r w:rsidRPr="00AA1297">
        <w:rPr>
          <w:rFonts w:ascii="David" w:hAnsi="David"/>
          <w:color w:val="000000"/>
          <w:sz w:val="24"/>
          <w:rtl/>
        </w:rPr>
        <w:t xml:space="preserve"> המיועדים לעסוק בשירותים נשוא המכרז.</w:t>
      </w:r>
      <w:r w:rsidR="002611B2" w:rsidRPr="00AA1297">
        <w:rPr>
          <w:rFonts w:ascii="David" w:hAnsi="David" w:hint="cs"/>
          <w:color w:val="000000"/>
          <w:sz w:val="24"/>
          <w:rtl/>
        </w:rPr>
        <w:t xml:space="preserve"> בעל תואר אקדמי ממוסד מחו"ל נדרש לצרף אישור מהמחלקה להערכת תארים אקדמיים מחוץ לארץ המאמת כי התואר שברשותו שקול לתואר שבישראל.</w:t>
      </w:r>
    </w:p>
    <w:p w14:paraId="4F789097" w14:textId="77777777" w:rsidR="00355E2E" w:rsidRPr="00AA1297" w:rsidRDefault="00355E2E" w:rsidP="00A9119C">
      <w:pPr>
        <w:numPr>
          <w:ilvl w:val="2"/>
          <w:numId w:val="4"/>
        </w:numPr>
        <w:tabs>
          <w:tab w:val="left" w:pos="942"/>
        </w:tabs>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color w:val="000000"/>
          <w:sz w:val="24"/>
          <w:rtl/>
        </w:rPr>
        <w:t>אישור ממשטרת ישראל בדבר היעדר רישום פלילי ביחס לכל</w:t>
      </w:r>
      <w:r w:rsidR="003665FB" w:rsidRPr="00AA1297">
        <w:rPr>
          <w:rFonts w:ascii="David" w:hAnsi="David"/>
          <w:color w:val="000000"/>
          <w:sz w:val="24"/>
          <w:rtl/>
        </w:rPr>
        <w:t xml:space="preserve"> אחד מה</w:t>
      </w:r>
      <w:r w:rsidR="00526674" w:rsidRPr="00AA1297">
        <w:rPr>
          <w:rFonts w:ascii="David" w:hAnsi="David" w:hint="cs"/>
          <w:color w:val="000000"/>
          <w:sz w:val="24"/>
          <w:rtl/>
        </w:rPr>
        <w:t xml:space="preserve">מומחים מטעם </w:t>
      </w:r>
      <w:r w:rsidR="003665FB" w:rsidRPr="00AA1297">
        <w:rPr>
          <w:rFonts w:ascii="David" w:hAnsi="David"/>
          <w:color w:val="000000"/>
          <w:sz w:val="24"/>
          <w:rtl/>
        </w:rPr>
        <w:t>המציע המיועדים לעסוק בשירותים נשוא המכרז.</w:t>
      </w:r>
    </w:p>
    <w:p w14:paraId="5F4FD495" w14:textId="77777777" w:rsidR="000B734D" w:rsidRPr="00AA1297" w:rsidRDefault="000B734D" w:rsidP="00A9119C">
      <w:pPr>
        <w:numPr>
          <w:ilvl w:val="2"/>
          <w:numId w:val="4"/>
        </w:numPr>
        <w:tabs>
          <w:tab w:val="left" w:pos="942"/>
        </w:tabs>
        <w:overflowPunct/>
        <w:autoSpaceDE/>
        <w:autoSpaceDN/>
        <w:adjustRightInd/>
        <w:spacing w:line="360" w:lineRule="auto"/>
        <w:contextualSpacing/>
        <w:jc w:val="both"/>
        <w:textAlignment w:val="auto"/>
        <w:rPr>
          <w:rFonts w:ascii="David" w:hAnsi="David"/>
          <w:color w:val="000000"/>
          <w:sz w:val="24"/>
          <w:rtl/>
        </w:rPr>
      </w:pPr>
      <w:r w:rsidRPr="00AA1297">
        <w:rPr>
          <w:rFonts w:ascii="David" w:hAnsi="David"/>
          <w:color w:val="000000"/>
          <w:sz w:val="24"/>
          <w:rtl/>
        </w:rPr>
        <w:t xml:space="preserve">תצהיר חתום בכתב מאושר על ידי עורך דין לעניין תשלום שכר מינימום והעסקת עובדים זרים כדין בהתאם להוראת סעיף 2ב לחוק עסקאות גופים ציבוריים, בנוסח </w:t>
      </w:r>
      <w:r w:rsidRPr="00AA1297">
        <w:rPr>
          <w:rFonts w:ascii="David" w:hAnsi="David"/>
          <w:b/>
          <w:bCs/>
          <w:color w:val="000000"/>
          <w:sz w:val="24"/>
          <w:rtl/>
        </w:rPr>
        <w:t>נספח א'</w:t>
      </w:r>
      <w:r w:rsidRPr="00AA1297">
        <w:rPr>
          <w:rFonts w:ascii="David" w:hAnsi="David"/>
          <w:color w:val="000000"/>
          <w:sz w:val="24"/>
          <w:rtl/>
        </w:rPr>
        <w:t xml:space="preserve">. </w:t>
      </w:r>
    </w:p>
    <w:p w14:paraId="149B4F45" w14:textId="77777777" w:rsidR="000B734D" w:rsidRPr="00AA1297" w:rsidRDefault="000B734D" w:rsidP="00A9119C">
      <w:pPr>
        <w:numPr>
          <w:ilvl w:val="2"/>
          <w:numId w:val="4"/>
        </w:numPr>
        <w:tabs>
          <w:tab w:val="left" w:pos="942"/>
        </w:tabs>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color w:val="000000"/>
          <w:sz w:val="24"/>
          <w:rtl/>
        </w:rPr>
        <w:t xml:space="preserve">תצהיר חתום ומאושר כדין, ואישור מאת עורך דין, בדבר זכויות החתומים בשם המציע וסמכותם לחייב את המציע בחתימתם, בנוסח </w:t>
      </w:r>
      <w:r w:rsidRPr="00AA1297">
        <w:rPr>
          <w:rFonts w:ascii="David" w:hAnsi="David"/>
          <w:b/>
          <w:bCs/>
          <w:color w:val="000000"/>
          <w:sz w:val="24"/>
          <w:rtl/>
        </w:rPr>
        <w:t>נספח ב'</w:t>
      </w:r>
      <w:r w:rsidRPr="00AA1297">
        <w:rPr>
          <w:rFonts w:ascii="David" w:hAnsi="David"/>
          <w:color w:val="000000"/>
          <w:sz w:val="24"/>
          <w:rtl/>
        </w:rPr>
        <w:t xml:space="preserve">. </w:t>
      </w:r>
    </w:p>
    <w:p w14:paraId="253CB633" w14:textId="77777777" w:rsidR="000B734D" w:rsidRPr="00AA1297" w:rsidRDefault="000B734D" w:rsidP="00A9119C">
      <w:pPr>
        <w:numPr>
          <w:ilvl w:val="2"/>
          <w:numId w:val="4"/>
        </w:numPr>
        <w:tabs>
          <w:tab w:val="left" w:pos="942"/>
        </w:tabs>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color w:val="000000"/>
          <w:sz w:val="24"/>
          <w:rtl/>
        </w:rPr>
        <w:t xml:space="preserve">תצהיר חתום ומאושר כדין, על ידי הגורם המוסמך לחייב את המציע, כי הוא לא תיאם הצעתו </w:t>
      </w:r>
      <w:r w:rsidR="00F21D99" w:rsidRPr="00AA1297">
        <w:rPr>
          <w:rFonts w:ascii="David" w:hAnsi="David"/>
          <w:color w:val="000000"/>
          <w:sz w:val="24"/>
          <w:rtl/>
        </w:rPr>
        <w:t>במכרז</w:t>
      </w:r>
      <w:r w:rsidRPr="00AA1297">
        <w:rPr>
          <w:rFonts w:ascii="David" w:hAnsi="David"/>
          <w:color w:val="000000"/>
          <w:sz w:val="24"/>
          <w:rtl/>
        </w:rPr>
        <w:t xml:space="preserve"> עם אף גורם אחר, בנוסח </w:t>
      </w:r>
      <w:r w:rsidRPr="00AA1297">
        <w:rPr>
          <w:rFonts w:ascii="David" w:hAnsi="David"/>
          <w:b/>
          <w:bCs/>
          <w:color w:val="000000"/>
          <w:sz w:val="24"/>
          <w:rtl/>
        </w:rPr>
        <w:t>נספח ג'</w:t>
      </w:r>
      <w:r w:rsidRPr="00AA1297">
        <w:rPr>
          <w:rFonts w:ascii="David" w:hAnsi="David"/>
          <w:color w:val="000000"/>
          <w:sz w:val="24"/>
          <w:rtl/>
        </w:rPr>
        <w:t xml:space="preserve">. </w:t>
      </w:r>
    </w:p>
    <w:p w14:paraId="25269BD8" w14:textId="77777777" w:rsidR="000B734D" w:rsidRPr="00AA1297" w:rsidRDefault="000B734D" w:rsidP="00A9119C">
      <w:pPr>
        <w:numPr>
          <w:ilvl w:val="2"/>
          <w:numId w:val="4"/>
        </w:numPr>
        <w:tabs>
          <w:tab w:val="left" w:pos="942"/>
        </w:tabs>
        <w:overflowPunct/>
        <w:autoSpaceDE/>
        <w:autoSpaceDN/>
        <w:adjustRightInd/>
        <w:spacing w:line="360" w:lineRule="auto"/>
        <w:contextualSpacing/>
        <w:jc w:val="both"/>
        <w:textAlignment w:val="auto"/>
        <w:rPr>
          <w:rFonts w:ascii="David" w:hAnsi="David"/>
          <w:sz w:val="24"/>
        </w:rPr>
      </w:pPr>
      <w:r w:rsidRPr="00AA1297">
        <w:rPr>
          <w:rFonts w:ascii="David" w:hAnsi="David"/>
          <w:color w:val="000000"/>
          <w:sz w:val="24"/>
          <w:rtl/>
        </w:rPr>
        <w:t xml:space="preserve">תצהיר בכתב ובו </w:t>
      </w:r>
      <w:r w:rsidR="000772AD" w:rsidRPr="00AA1297">
        <w:rPr>
          <w:rFonts w:ascii="David" w:hAnsi="David"/>
          <w:color w:val="000000"/>
          <w:sz w:val="24"/>
          <w:rtl/>
        </w:rPr>
        <w:t>פירוט</w:t>
      </w:r>
      <w:r w:rsidR="000772AD" w:rsidRPr="00AA1297">
        <w:rPr>
          <w:rFonts w:ascii="David" w:hAnsi="David"/>
          <w:sz w:val="24"/>
          <w:rtl/>
        </w:rPr>
        <w:t xml:space="preserve"> ניסיו</w:t>
      </w:r>
      <w:r w:rsidR="000772AD" w:rsidRPr="00AA1297">
        <w:rPr>
          <w:rFonts w:ascii="David" w:hAnsi="David" w:hint="cs"/>
          <w:sz w:val="24"/>
          <w:rtl/>
        </w:rPr>
        <w:t>ן</w:t>
      </w:r>
      <w:r w:rsidR="000772AD" w:rsidRPr="00AA1297">
        <w:rPr>
          <w:rFonts w:ascii="David" w:hAnsi="David"/>
          <w:sz w:val="24"/>
          <w:rtl/>
        </w:rPr>
        <w:t xml:space="preserve"> </w:t>
      </w:r>
      <w:r w:rsidR="000772AD" w:rsidRPr="00AA1297">
        <w:rPr>
          <w:rFonts w:ascii="David" w:hAnsi="David" w:hint="cs"/>
          <w:sz w:val="24"/>
          <w:rtl/>
        </w:rPr>
        <w:t xml:space="preserve">קודם </w:t>
      </w:r>
      <w:r w:rsidR="000772AD" w:rsidRPr="00AA1297">
        <w:rPr>
          <w:rFonts w:ascii="David" w:hAnsi="David"/>
          <w:sz w:val="24"/>
          <w:rtl/>
        </w:rPr>
        <w:t xml:space="preserve">של </w:t>
      </w:r>
      <w:r w:rsidR="00097CBC" w:rsidRPr="00AA1297">
        <w:rPr>
          <w:rFonts w:ascii="David" w:hAnsi="David" w:hint="cs"/>
          <w:sz w:val="24"/>
          <w:rtl/>
        </w:rPr>
        <w:t>המומחה</w:t>
      </w:r>
      <w:r w:rsidR="000772AD" w:rsidRPr="00AA1297">
        <w:rPr>
          <w:rFonts w:ascii="David" w:hAnsi="David" w:hint="cs"/>
          <w:sz w:val="24"/>
          <w:rtl/>
        </w:rPr>
        <w:t xml:space="preserve"> ו</w:t>
      </w:r>
      <w:r w:rsidR="000772AD" w:rsidRPr="00AA1297">
        <w:rPr>
          <w:rFonts w:ascii="David" w:hAnsi="David"/>
          <w:sz w:val="24"/>
          <w:rtl/>
        </w:rPr>
        <w:t xml:space="preserve">חברי צוות המציע בנוסח </w:t>
      </w:r>
      <w:r w:rsidR="000772AD" w:rsidRPr="00AA1297">
        <w:rPr>
          <w:rFonts w:ascii="David" w:hAnsi="David"/>
          <w:b/>
          <w:bCs/>
          <w:sz w:val="24"/>
          <w:rtl/>
        </w:rPr>
        <w:t>נספח ד</w:t>
      </w:r>
      <w:r w:rsidR="00097CBC" w:rsidRPr="00AA1297">
        <w:rPr>
          <w:rFonts w:ascii="David" w:hAnsi="David" w:hint="cs"/>
          <w:color w:val="000000"/>
          <w:sz w:val="24"/>
          <w:rtl/>
        </w:rPr>
        <w:t>'</w:t>
      </w:r>
      <w:r w:rsidR="000772AD" w:rsidRPr="00AA1297">
        <w:rPr>
          <w:rFonts w:ascii="David" w:hAnsi="David"/>
          <w:color w:val="000000"/>
          <w:sz w:val="24"/>
          <w:rtl/>
        </w:rPr>
        <w:t>.</w:t>
      </w:r>
      <w:r w:rsidRPr="00AA1297">
        <w:rPr>
          <w:rFonts w:ascii="David" w:hAnsi="David"/>
          <w:color w:val="000000"/>
          <w:sz w:val="24"/>
          <w:rtl/>
        </w:rPr>
        <w:t xml:space="preserve"> </w:t>
      </w:r>
      <w:r w:rsidR="00F85236" w:rsidRPr="00AA1297">
        <w:rPr>
          <w:rFonts w:ascii="David" w:hAnsi="David" w:hint="cs"/>
          <w:sz w:val="24"/>
          <w:rtl/>
        </w:rPr>
        <w:t>יש להגיש תצהיר נפרד ליחס לכל מומחה וביחס לכל סל שירותים.</w:t>
      </w:r>
    </w:p>
    <w:p w14:paraId="553574B9" w14:textId="77777777" w:rsidR="000B734D" w:rsidRPr="00AA1297" w:rsidRDefault="000B734D" w:rsidP="00A9119C">
      <w:pPr>
        <w:numPr>
          <w:ilvl w:val="2"/>
          <w:numId w:val="4"/>
        </w:numPr>
        <w:tabs>
          <w:tab w:val="left" w:pos="942"/>
        </w:tabs>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color w:val="000000"/>
          <w:sz w:val="24"/>
          <w:rtl/>
        </w:rPr>
        <w:t>מציע שהוא עסק בשליטת אישה – יצרף להצעתו אישור ותצהיר בהתאם לסעיף 2ב לחוק חובת המכרזים, התשנ"ב</w:t>
      </w:r>
      <w:r w:rsidR="00AD42D1" w:rsidRPr="00AA1297">
        <w:rPr>
          <w:rFonts w:ascii="David" w:hAnsi="David" w:hint="cs"/>
          <w:color w:val="000000"/>
          <w:sz w:val="24"/>
          <w:rtl/>
        </w:rPr>
        <w:t>-</w:t>
      </w:r>
      <w:r w:rsidRPr="00AA1297">
        <w:rPr>
          <w:rFonts w:ascii="David" w:hAnsi="David"/>
          <w:color w:val="000000"/>
          <w:sz w:val="24"/>
          <w:rtl/>
        </w:rPr>
        <w:t>1992 (להלן</w:t>
      </w:r>
      <w:r w:rsidR="00CB11B9" w:rsidRPr="00AA1297">
        <w:rPr>
          <w:rFonts w:ascii="David" w:hAnsi="David" w:hint="cs"/>
          <w:color w:val="000000"/>
          <w:sz w:val="24"/>
          <w:rtl/>
        </w:rPr>
        <w:t xml:space="preserve"> </w:t>
      </w:r>
      <w:r w:rsidR="00CB11B9" w:rsidRPr="00AA1297">
        <w:rPr>
          <w:rFonts w:ascii="David" w:hAnsi="David"/>
          <w:color w:val="000000"/>
          <w:sz w:val="24"/>
          <w:rtl/>
        </w:rPr>
        <w:t>–</w:t>
      </w:r>
      <w:r w:rsidRPr="00AA1297">
        <w:rPr>
          <w:rFonts w:ascii="David" w:hAnsi="David"/>
          <w:color w:val="000000"/>
          <w:sz w:val="24"/>
          <w:rtl/>
        </w:rPr>
        <w:t xml:space="preserve"> </w:t>
      </w:r>
      <w:r w:rsidRPr="00AA1297">
        <w:rPr>
          <w:rFonts w:ascii="David" w:hAnsi="David"/>
          <w:b/>
          <w:bCs/>
          <w:color w:val="000000"/>
          <w:sz w:val="24"/>
          <w:rtl/>
        </w:rPr>
        <w:t>חוק חובת המכרזים</w:t>
      </w:r>
      <w:r w:rsidRPr="00AA1297">
        <w:rPr>
          <w:rFonts w:ascii="David" w:hAnsi="David"/>
          <w:color w:val="000000"/>
          <w:sz w:val="24"/>
          <w:rtl/>
        </w:rPr>
        <w:t>).</w:t>
      </w:r>
    </w:p>
    <w:p w14:paraId="7ECBD371" w14:textId="77777777" w:rsidR="000B734D" w:rsidRPr="00AA1297" w:rsidRDefault="000B734D" w:rsidP="00A9119C">
      <w:pPr>
        <w:numPr>
          <w:ilvl w:val="2"/>
          <w:numId w:val="4"/>
        </w:numPr>
        <w:tabs>
          <w:tab w:val="left" w:pos="942"/>
        </w:tabs>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color w:val="000000"/>
          <w:sz w:val="24"/>
          <w:rtl/>
        </w:rPr>
        <w:t xml:space="preserve">טופס </w:t>
      </w:r>
      <w:r w:rsidR="00687335" w:rsidRPr="00AA1297">
        <w:rPr>
          <w:rFonts w:ascii="David" w:hAnsi="David" w:hint="cs"/>
          <w:color w:val="000000"/>
          <w:sz w:val="24"/>
          <w:rtl/>
        </w:rPr>
        <w:t>התחייבות למתן שירותים בתעריפי המכרז</w:t>
      </w:r>
      <w:r w:rsidRPr="00AA1297">
        <w:rPr>
          <w:rFonts w:ascii="David" w:hAnsi="David"/>
          <w:color w:val="000000"/>
          <w:sz w:val="24"/>
          <w:rtl/>
        </w:rPr>
        <w:t xml:space="preserve"> בנוסח </w:t>
      </w:r>
      <w:r w:rsidRPr="00AA1297">
        <w:rPr>
          <w:rFonts w:ascii="David" w:hAnsi="David"/>
          <w:b/>
          <w:bCs/>
          <w:color w:val="000000"/>
          <w:sz w:val="24"/>
          <w:rtl/>
        </w:rPr>
        <w:t>נספח ה'</w:t>
      </w:r>
      <w:r w:rsidRPr="00AA1297">
        <w:rPr>
          <w:rFonts w:ascii="David" w:hAnsi="David"/>
          <w:color w:val="000000"/>
          <w:sz w:val="24"/>
          <w:rtl/>
        </w:rPr>
        <w:t>.</w:t>
      </w:r>
    </w:p>
    <w:p w14:paraId="6C7B8804" w14:textId="77777777" w:rsidR="00183A53" w:rsidRPr="00AA1297" w:rsidRDefault="0091108A" w:rsidP="00A9119C">
      <w:pPr>
        <w:numPr>
          <w:ilvl w:val="2"/>
          <w:numId w:val="4"/>
        </w:numPr>
        <w:tabs>
          <w:tab w:val="left" w:pos="942"/>
        </w:tabs>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hint="cs"/>
          <w:color w:val="000000"/>
          <w:sz w:val="24"/>
          <w:rtl/>
        </w:rPr>
        <w:t>תצהיר בכתב</w:t>
      </w:r>
      <w:r w:rsidR="00183A53" w:rsidRPr="00AA1297">
        <w:rPr>
          <w:rFonts w:ascii="David" w:hAnsi="David"/>
          <w:color w:val="000000"/>
          <w:sz w:val="24"/>
          <w:rtl/>
        </w:rPr>
        <w:t xml:space="preserve"> </w:t>
      </w:r>
      <w:r w:rsidRPr="00AA1297">
        <w:rPr>
          <w:rFonts w:ascii="David" w:hAnsi="David" w:hint="cs"/>
          <w:color w:val="000000"/>
          <w:sz w:val="24"/>
          <w:rtl/>
        </w:rPr>
        <w:t>לפיו המציע</w:t>
      </w:r>
      <w:r w:rsidR="000241AE" w:rsidRPr="00AA1297">
        <w:rPr>
          <w:rFonts w:ascii="David" w:hAnsi="David" w:hint="cs"/>
          <w:color w:val="000000"/>
          <w:sz w:val="24"/>
          <w:rtl/>
        </w:rPr>
        <w:t xml:space="preserve"> </w:t>
      </w:r>
      <w:r w:rsidR="00183A53" w:rsidRPr="00AA1297">
        <w:rPr>
          <w:rFonts w:ascii="David" w:hAnsi="David"/>
          <w:color w:val="000000"/>
          <w:sz w:val="24"/>
          <w:rtl/>
        </w:rPr>
        <w:t xml:space="preserve">עושה שימוש בתוכנות מקוריות בהתאם לנוסח </w:t>
      </w:r>
      <w:r w:rsidR="00183A53" w:rsidRPr="00AA1297">
        <w:rPr>
          <w:rFonts w:ascii="David" w:hAnsi="David"/>
          <w:b/>
          <w:bCs/>
          <w:color w:val="000000"/>
          <w:sz w:val="24"/>
          <w:rtl/>
        </w:rPr>
        <w:t xml:space="preserve">נספח </w:t>
      </w:r>
      <w:r w:rsidR="004069EC" w:rsidRPr="00AA1297">
        <w:rPr>
          <w:rFonts w:ascii="David" w:hAnsi="David" w:hint="cs"/>
          <w:b/>
          <w:bCs/>
          <w:color w:val="000000"/>
          <w:sz w:val="24"/>
          <w:rtl/>
        </w:rPr>
        <w:t>ו</w:t>
      </w:r>
      <w:r w:rsidR="00183A53" w:rsidRPr="00AA1297">
        <w:rPr>
          <w:rFonts w:ascii="David" w:hAnsi="David"/>
          <w:b/>
          <w:bCs/>
          <w:color w:val="000000"/>
          <w:sz w:val="24"/>
          <w:rtl/>
        </w:rPr>
        <w:t>'</w:t>
      </w:r>
      <w:r w:rsidR="00183A53" w:rsidRPr="00AA1297">
        <w:rPr>
          <w:rFonts w:ascii="David" w:hAnsi="David"/>
          <w:color w:val="000000"/>
          <w:sz w:val="24"/>
          <w:rtl/>
        </w:rPr>
        <w:t>.</w:t>
      </w:r>
    </w:p>
    <w:p w14:paraId="5A1DE5EE" w14:textId="544AC6B7" w:rsidR="000F61EC" w:rsidRPr="00AA1297" w:rsidRDefault="00A06EB9" w:rsidP="00A9119C">
      <w:pPr>
        <w:numPr>
          <w:ilvl w:val="2"/>
          <w:numId w:val="4"/>
        </w:numPr>
        <w:tabs>
          <w:tab w:val="left" w:pos="942"/>
        </w:tabs>
        <w:overflowPunct/>
        <w:autoSpaceDE/>
        <w:autoSpaceDN/>
        <w:adjustRightInd/>
        <w:spacing w:line="360" w:lineRule="auto"/>
        <w:contextualSpacing/>
        <w:jc w:val="both"/>
        <w:textAlignment w:val="auto"/>
        <w:rPr>
          <w:rFonts w:ascii="David" w:hAnsi="David"/>
          <w:sz w:val="24"/>
        </w:rPr>
      </w:pPr>
      <w:r w:rsidRPr="00AA1297">
        <w:rPr>
          <w:rFonts w:ascii="David" w:hAnsi="David" w:hint="cs"/>
          <w:sz w:val="24"/>
          <w:rtl/>
        </w:rPr>
        <w:t xml:space="preserve">פרטי קשר של </w:t>
      </w:r>
      <w:r w:rsidR="008D7422" w:rsidRPr="00AA1297">
        <w:rPr>
          <w:rFonts w:ascii="David" w:hAnsi="David"/>
          <w:sz w:val="24"/>
          <w:rtl/>
        </w:rPr>
        <w:t>שלוש</w:t>
      </w:r>
      <w:r w:rsidRPr="00AA1297">
        <w:rPr>
          <w:rFonts w:ascii="David" w:hAnsi="David" w:hint="eastAsia"/>
          <w:sz w:val="24"/>
          <w:rtl/>
        </w:rPr>
        <w:t>ה</w:t>
      </w:r>
      <w:r w:rsidRPr="00AA1297">
        <w:rPr>
          <w:rFonts w:ascii="David" w:hAnsi="David"/>
          <w:sz w:val="24"/>
          <w:rtl/>
        </w:rPr>
        <w:t xml:space="preserve"> </w:t>
      </w:r>
      <w:r w:rsidRPr="00AA1297">
        <w:rPr>
          <w:rFonts w:ascii="David" w:hAnsi="David" w:hint="eastAsia"/>
          <w:sz w:val="24"/>
          <w:rtl/>
        </w:rPr>
        <w:t>ממליצים</w:t>
      </w:r>
      <w:r w:rsidR="000F61EC" w:rsidRPr="00AA1297">
        <w:rPr>
          <w:rFonts w:ascii="David" w:hAnsi="David"/>
          <w:sz w:val="24"/>
          <w:rtl/>
        </w:rPr>
        <w:t xml:space="preserve"> מגופים בקשר לשירותי </w:t>
      </w:r>
      <w:r w:rsidR="00FC378A" w:rsidRPr="00AA1297">
        <w:rPr>
          <w:rFonts w:ascii="David" w:hAnsi="David" w:hint="eastAsia"/>
          <w:sz w:val="24"/>
          <w:rtl/>
        </w:rPr>
        <w:t>ה</w:t>
      </w:r>
      <w:r w:rsidR="000F61EC" w:rsidRPr="00AA1297">
        <w:rPr>
          <w:rFonts w:ascii="David" w:hAnsi="David"/>
          <w:sz w:val="24"/>
          <w:rtl/>
        </w:rPr>
        <w:t>ביקורת שביצע עבורם המ</w:t>
      </w:r>
      <w:r w:rsidR="00FC378A" w:rsidRPr="00AA1297">
        <w:rPr>
          <w:rFonts w:ascii="David" w:hAnsi="David" w:hint="eastAsia"/>
          <w:sz w:val="24"/>
          <w:rtl/>
        </w:rPr>
        <w:t>ומחה</w:t>
      </w:r>
      <w:r w:rsidR="000F61EC" w:rsidRPr="00AA1297">
        <w:rPr>
          <w:rFonts w:ascii="David" w:hAnsi="David"/>
          <w:sz w:val="24"/>
          <w:rtl/>
        </w:rPr>
        <w:t xml:space="preserve"> במהלך </w:t>
      </w:r>
      <w:r w:rsidR="005661B0" w:rsidRPr="00AA1297">
        <w:rPr>
          <w:rFonts w:ascii="David" w:hAnsi="David"/>
          <w:sz w:val="24"/>
          <w:rtl/>
        </w:rPr>
        <w:t>חמש השנים האחרונות</w:t>
      </w:r>
      <w:r w:rsidR="00FA40BC" w:rsidRPr="00AA1297">
        <w:rPr>
          <w:rFonts w:ascii="David" w:hAnsi="David" w:hint="cs"/>
          <w:sz w:val="24"/>
          <w:rtl/>
        </w:rPr>
        <w:t xml:space="preserve"> או בקשר לתפקיד ניהולי </w:t>
      </w:r>
      <w:r w:rsidR="00893995" w:rsidRPr="00AA1297">
        <w:rPr>
          <w:rFonts w:ascii="David" w:hAnsi="David" w:hint="cs"/>
          <w:sz w:val="24"/>
          <w:rtl/>
        </w:rPr>
        <w:t xml:space="preserve">בו </w:t>
      </w:r>
      <w:r w:rsidR="00FA40BC" w:rsidRPr="00AA1297">
        <w:rPr>
          <w:rFonts w:ascii="David" w:hAnsi="David" w:hint="cs"/>
          <w:sz w:val="24"/>
          <w:rtl/>
        </w:rPr>
        <w:t>כיהן</w:t>
      </w:r>
      <w:r w:rsidR="005661B0" w:rsidRPr="00AA1297">
        <w:rPr>
          <w:rFonts w:ascii="David" w:hAnsi="David"/>
          <w:sz w:val="24"/>
          <w:rtl/>
        </w:rPr>
        <w:t>.</w:t>
      </w:r>
    </w:p>
    <w:p w14:paraId="718102BF" w14:textId="77777777" w:rsidR="00097CBC" w:rsidRPr="00AA1297" w:rsidRDefault="00097CBC" w:rsidP="00A9119C">
      <w:pPr>
        <w:numPr>
          <w:ilvl w:val="2"/>
          <w:numId w:val="4"/>
        </w:numPr>
        <w:tabs>
          <w:tab w:val="left" w:pos="942"/>
        </w:tabs>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color w:val="000000"/>
          <w:sz w:val="24"/>
          <w:rtl/>
        </w:rPr>
        <w:t>המציע רשאי להוסיף כל מסמך</w:t>
      </w:r>
      <w:r w:rsidRPr="00AA1297">
        <w:rPr>
          <w:rFonts w:ascii="David" w:hAnsi="David" w:hint="cs"/>
          <w:color w:val="000000"/>
          <w:sz w:val="24"/>
          <w:rtl/>
        </w:rPr>
        <w:t xml:space="preserve"> או </w:t>
      </w:r>
      <w:r w:rsidRPr="00AA1297">
        <w:rPr>
          <w:rFonts w:ascii="David" w:hAnsi="David"/>
          <w:color w:val="000000"/>
          <w:sz w:val="24"/>
          <w:rtl/>
        </w:rPr>
        <w:t xml:space="preserve">תעודה המעידים על ניסיונו והשכלתו </w:t>
      </w:r>
      <w:r w:rsidR="00CB11B9" w:rsidRPr="00AA1297">
        <w:rPr>
          <w:rFonts w:ascii="David" w:hAnsi="David" w:hint="cs"/>
          <w:color w:val="000000"/>
          <w:sz w:val="24"/>
          <w:rtl/>
        </w:rPr>
        <w:t xml:space="preserve">של המומחה </w:t>
      </w:r>
      <w:r w:rsidRPr="00AA1297">
        <w:rPr>
          <w:rFonts w:ascii="David" w:hAnsi="David"/>
          <w:color w:val="000000"/>
          <w:sz w:val="24"/>
          <w:rtl/>
        </w:rPr>
        <w:t>הנדרשים לעמידה בתנאי המכרז</w:t>
      </w:r>
      <w:r w:rsidR="00D5577A" w:rsidRPr="00AA1297">
        <w:rPr>
          <w:rFonts w:ascii="David" w:hAnsi="David" w:hint="cs"/>
          <w:color w:val="000000"/>
          <w:sz w:val="24"/>
          <w:rtl/>
        </w:rPr>
        <w:t xml:space="preserve"> לרבות ניירות עמדה מטעם המומחה ותוכניות ביקורת</w:t>
      </w:r>
      <w:r w:rsidRPr="00AA1297">
        <w:rPr>
          <w:rFonts w:ascii="David" w:hAnsi="David"/>
          <w:color w:val="000000"/>
          <w:sz w:val="24"/>
          <w:rtl/>
        </w:rPr>
        <w:t>.</w:t>
      </w:r>
    </w:p>
    <w:p w14:paraId="7D534A86" w14:textId="47C18F1C" w:rsidR="008D7422" w:rsidRPr="00AA1297" w:rsidRDefault="008D7422" w:rsidP="0013611E">
      <w:pPr>
        <w:numPr>
          <w:ilvl w:val="1"/>
          <w:numId w:val="4"/>
        </w:numPr>
        <w:tabs>
          <w:tab w:val="left" w:pos="942"/>
        </w:tabs>
        <w:overflowPunct/>
        <w:autoSpaceDE/>
        <w:autoSpaceDN/>
        <w:adjustRightInd/>
        <w:spacing w:line="360" w:lineRule="auto"/>
        <w:ind w:left="1302" w:hanging="582"/>
        <w:contextualSpacing/>
        <w:jc w:val="both"/>
        <w:textAlignment w:val="auto"/>
        <w:rPr>
          <w:rFonts w:ascii="David" w:hAnsi="David"/>
          <w:sz w:val="24"/>
        </w:rPr>
      </w:pPr>
      <w:r w:rsidRPr="00AA1297">
        <w:rPr>
          <w:rFonts w:ascii="David" w:hAnsi="David"/>
          <w:sz w:val="24"/>
          <w:rtl/>
        </w:rPr>
        <w:t>אי העברת המסמכים בהתאם לסעיפים קטנים</w:t>
      </w:r>
      <w:r w:rsidR="001642D8" w:rsidRPr="00AA1297">
        <w:rPr>
          <w:rFonts w:ascii="David" w:hAnsi="David" w:hint="cs"/>
          <w:sz w:val="24"/>
          <w:rtl/>
        </w:rPr>
        <w:t xml:space="preserve"> </w:t>
      </w:r>
      <w:r w:rsidR="00CB11B9" w:rsidRPr="00AA1297">
        <w:rPr>
          <w:rFonts w:ascii="David" w:hAnsi="David" w:hint="cs"/>
          <w:sz w:val="24"/>
          <w:rtl/>
        </w:rPr>
        <w:t>7.1.14-.7.1.</w:t>
      </w:r>
      <w:r w:rsidR="006E3781" w:rsidRPr="00AA1297">
        <w:rPr>
          <w:rFonts w:ascii="David" w:hAnsi="David" w:hint="cs"/>
          <w:sz w:val="24"/>
          <w:rtl/>
        </w:rPr>
        <w:t xml:space="preserve">15 </w:t>
      </w:r>
      <w:r w:rsidRPr="00AA1297">
        <w:rPr>
          <w:rFonts w:ascii="David" w:hAnsi="David"/>
          <w:sz w:val="24"/>
          <w:rtl/>
        </w:rPr>
        <w:t>לא ת</w:t>
      </w:r>
      <w:r w:rsidR="005661B0" w:rsidRPr="00AA1297">
        <w:rPr>
          <w:rFonts w:ascii="David" w:hAnsi="David" w:hint="cs"/>
          <w:sz w:val="24"/>
          <w:rtl/>
        </w:rPr>
        <w:t>ביא לפסילת</w:t>
      </w:r>
      <w:r w:rsidRPr="00AA1297">
        <w:rPr>
          <w:rFonts w:ascii="David" w:hAnsi="David"/>
          <w:sz w:val="24"/>
          <w:rtl/>
        </w:rPr>
        <w:t xml:space="preserve"> הצעת המציע על הסף, אלא תנוקד בהתאם לאמור בסעיף </w:t>
      </w:r>
      <w:r w:rsidR="001642D8" w:rsidRPr="00AA1297">
        <w:rPr>
          <w:rFonts w:ascii="David" w:hAnsi="David"/>
          <w:sz w:val="24"/>
          <w:rtl/>
        </w:rPr>
        <w:t>11.2</w:t>
      </w:r>
      <w:r w:rsidR="008F5164" w:rsidRPr="00AA1297">
        <w:rPr>
          <w:rFonts w:ascii="David" w:hAnsi="David"/>
          <w:sz w:val="24"/>
          <w:rtl/>
        </w:rPr>
        <w:t>.</w:t>
      </w:r>
    </w:p>
    <w:p w14:paraId="7F5F01AB" w14:textId="77777777" w:rsidR="00746502" w:rsidRPr="00AA1297" w:rsidRDefault="00746502" w:rsidP="00734DA4">
      <w:pPr>
        <w:tabs>
          <w:tab w:val="left" w:pos="942"/>
        </w:tabs>
        <w:overflowPunct/>
        <w:autoSpaceDE/>
        <w:autoSpaceDN/>
        <w:adjustRightInd/>
        <w:spacing w:line="360" w:lineRule="auto"/>
        <w:ind w:left="1302"/>
        <w:contextualSpacing/>
        <w:jc w:val="both"/>
        <w:textAlignment w:val="auto"/>
        <w:rPr>
          <w:rFonts w:ascii="David" w:hAnsi="David"/>
          <w:sz w:val="24"/>
        </w:rPr>
      </w:pPr>
    </w:p>
    <w:p w14:paraId="7ACFFB39" w14:textId="77777777" w:rsidR="000B734D" w:rsidRPr="00AA1297" w:rsidRDefault="000B734D" w:rsidP="00EB6297">
      <w:pPr>
        <w:pStyle w:val="ListParagraph"/>
        <w:numPr>
          <w:ilvl w:val="0"/>
          <w:numId w:val="4"/>
        </w:numPr>
        <w:rPr>
          <w:rFonts w:ascii="David" w:hAnsi="David"/>
          <w:b/>
          <w:bCs/>
        </w:rPr>
      </w:pPr>
      <w:r w:rsidRPr="00AA1297">
        <w:rPr>
          <w:rFonts w:ascii="David" w:hAnsi="David"/>
          <w:b/>
          <w:bCs/>
          <w:rtl/>
        </w:rPr>
        <w:t>שאלות הבהרה והודעות המזמין</w:t>
      </w:r>
      <w:bookmarkStart w:id="7" w:name="_Ref331503177"/>
      <w:bookmarkStart w:id="8" w:name="_Ref261130153"/>
      <w:bookmarkStart w:id="9" w:name="_Ref303601407"/>
    </w:p>
    <w:p w14:paraId="17E5AE86" w14:textId="77777777" w:rsidR="000B734D" w:rsidRPr="00AA1297" w:rsidRDefault="000B734D" w:rsidP="00EB6297">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tl/>
        </w:rPr>
      </w:pPr>
      <w:r w:rsidRPr="00AA1297">
        <w:rPr>
          <w:rFonts w:ascii="David" w:hAnsi="David"/>
          <w:color w:val="000000"/>
          <w:sz w:val="24"/>
          <w:rtl/>
        </w:rPr>
        <w:t>כל מציע רשאי להפנות בכתב שאלות הבהרה בקשר ל</w:t>
      </w:r>
      <w:r w:rsidR="00F21D99" w:rsidRPr="00AA1297">
        <w:rPr>
          <w:rFonts w:ascii="David" w:hAnsi="David"/>
          <w:color w:val="000000"/>
          <w:sz w:val="24"/>
          <w:rtl/>
        </w:rPr>
        <w:t>מכרז</w:t>
      </w:r>
      <w:r w:rsidRPr="00AA1297">
        <w:rPr>
          <w:rFonts w:ascii="David" w:hAnsi="David"/>
          <w:color w:val="000000"/>
          <w:sz w:val="24"/>
          <w:rtl/>
        </w:rPr>
        <w:t xml:space="preserve">, אל </w:t>
      </w:r>
      <w:bookmarkEnd w:id="7"/>
      <w:r w:rsidR="00DE6642" w:rsidRPr="00AA1297">
        <w:rPr>
          <w:rFonts w:ascii="David" w:hAnsi="David"/>
          <w:color w:val="000000"/>
          <w:sz w:val="24"/>
          <w:rtl/>
        </w:rPr>
        <w:t>ועדת המכרזים של רשות שוק ההון</w:t>
      </w:r>
      <w:r w:rsidR="00581F80" w:rsidRPr="00AA1297">
        <w:rPr>
          <w:rFonts w:ascii="David" w:hAnsi="David"/>
          <w:color w:val="000000"/>
          <w:sz w:val="24"/>
          <w:rtl/>
        </w:rPr>
        <w:t xml:space="preserve">, </w:t>
      </w:r>
      <w:r w:rsidRPr="00AA1297">
        <w:rPr>
          <w:rFonts w:ascii="David" w:hAnsi="David"/>
          <w:color w:val="000000"/>
          <w:sz w:val="24"/>
          <w:rtl/>
        </w:rPr>
        <w:t>באמצעות דואר אלקטרוני</w:t>
      </w:r>
      <w:r w:rsidR="00D70FED" w:rsidRPr="00AA1297">
        <w:rPr>
          <w:rFonts w:ascii="David" w:hAnsi="David"/>
          <w:color w:val="000000"/>
          <w:sz w:val="24"/>
          <w:rtl/>
        </w:rPr>
        <w:t>:</w:t>
      </w:r>
      <w:hyperlink r:id="rId8" w:history="1">
        <w:r w:rsidR="00796503" w:rsidRPr="00AA1297">
          <w:rPr>
            <w:rStyle w:val="Hyperlink"/>
            <w:rFonts w:ascii="David" w:hAnsi="David"/>
            <w:sz w:val="24"/>
          </w:rPr>
          <w:t>shmichrazim@mof.gov.il</w:t>
        </w:r>
      </w:hyperlink>
      <w:r w:rsidR="00796503" w:rsidRPr="00AA1297">
        <w:rPr>
          <w:rFonts w:ascii="David" w:hAnsi="David"/>
          <w:color w:val="000000"/>
          <w:sz w:val="24"/>
        </w:rPr>
        <w:t xml:space="preserve"> </w:t>
      </w:r>
      <w:r w:rsidRPr="00AA1297">
        <w:rPr>
          <w:rFonts w:ascii="David" w:hAnsi="David"/>
          <w:color w:val="000000"/>
          <w:sz w:val="24"/>
          <w:rtl/>
        </w:rPr>
        <w:t xml:space="preserve">. </w:t>
      </w:r>
    </w:p>
    <w:p w14:paraId="6165050C" w14:textId="77777777" w:rsidR="000B734D" w:rsidRPr="00AA1297" w:rsidRDefault="000B734D" w:rsidP="00FC701E">
      <w:pPr>
        <w:tabs>
          <w:tab w:val="left" w:pos="942"/>
        </w:tabs>
        <w:spacing w:line="360" w:lineRule="auto"/>
        <w:ind w:left="942"/>
        <w:contextualSpacing/>
        <w:rPr>
          <w:rFonts w:ascii="David" w:hAnsi="David" w:cstheme="minorBidi"/>
          <w:color w:val="000000"/>
          <w:sz w:val="24"/>
          <w:rtl/>
        </w:rPr>
      </w:pPr>
      <w:r w:rsidRPr="00AA1297">
        <w:rPr>
          <w:rFonts w:ascii="David" w:hAnsi="David"/>
          <w:color w:val="000000"/>
          <w:sz w:val="24"/>
          <w:rtl/>
        </w:rPr>
        <w:t xml:space="preserve">יש לרשום בכותרת הפנייה: </w:t>
      </w:r>
      <w:bookmarkEnd w:id="8"/>
    </w:p>
    <w:p w14:paraId="7B7F8A4D" w14:textId="679BF0C6" w:rsidR="000B734D" w:rsidRPr="00AA1297" w:rsidRDefault="000B734D" w:rsidP="008C61C4">
      <w:pPr>
        <w:tabs>
          <w:tab w:val="left" w:pos="3486"/>
          <w:tab w:val="left" w:pos="5896"/>
        </w:tabs>
        <w:spacing w:line="360" w:lineRule="auto"/>
        <w:ind w:left="942"/>
        <w:contextualSpacing/>
        <w:jc w:val="center"/>
        <w:rPr>
          <w:rFonts w:ascii="David" w:hAnsi="David"/>
          <w:b/>
          <w:bCs/>
          <w:color w:val="000000"/>
          <w:sz w:val="24"/>
          <w:rtl/>
        </w:rPr>
      </w:pPr>
      <w:r w:rsidRPr="00AA1297">
        <w:rPr>
          <w:rFonts w:ascii="David" w:hAnsi="David"/>
          <w:color w:val="000000"/>
          <w:sz w:val="24"/>
          <w:rtl/>
        </w:rPr>
        <w:t>"</w:t>
      </w:r>
      <w:r w:rsidRPr="00AA1297">
        <w:rPr>
          <w:rFonts w:ascii="David" w:hAnsi="David"/>
          <w:b/>
          <w:bCs/>
          <w:color w:val="000000"/>
          <w:sz w:val="24"/>
          <w:rtl/>
        </w:rPr>
        <w:t xml:space="preserve">מכרז פומבי מס' </w:t>
      </w:r>
      <w:bookmarkEnd w:id="9"/>
      <w:r w:rsidR="00F254D6" w:rsidRPr="00AA1297">
        <w:rPr>
          <w:rFonts w:ascii="David" w:hAnsi="David"/>
          <w:b/>
          <w:bCs/>
          <w:color w:val="000000"/>
          <w:sz w:val="24"/>
          <w:rtl/>
        </w:rPr>
        <w:t xml:space="preserve">4/2019 </w:t>
      </w:r>
      <w:r w:rsidRPr="00AA1297">
        <w:rPr>
          <w:rFonts w:ascii="David" w:hAnsi="David"/>
          <w:b/>
          <w:bCs/>
          <w:color w:val="000000"/>
          <w:sz w:val="24"/>
          <w:rtl/>
        </w:rPr>
        <w:t xml:space="preserve">לקבלת הצעות </w:t>
      </w:r>
      <w:r w:rsidR="00900BA5" w:rsidRPr="00AA1297">
        <w:rPr>
          <w:rFonts w:ascii="David" w:hAnsi="David" w:hint="eastAsia"/>
          <w:b/>
          <w:bCs/>
          <w:color w:val="000000"/>
          <w:sz w:val="24"/>
          <w:rtl/>
        </w:rPr>
        <w:t>למתן</w:t>
      </w:r>
      <w:r w:rsidR="00900BA5" w:rsidRPr="00AA1297">
        <w:rPr>
          <w:rFonts w:ascii="David" w:hAnsi="David"/>
          <w:b/>
          <w:bCs/>
          <w:color w:val="000000"/>
          <w:sz w:val="24"/>
          <w:rtl/>
        </w:rPr>
        <w:t xml:space="preserve"> </w:t>
      </w:r>
      <w:r w:rsidR="00900BA5" w:rsidRPr="00AA1297">
        <w:rPr>
          <w:rFonts w:ascii="David" w:hAnsi="David" w:hint="eastAsia"/>
          <w:b/>
          <w:bCs/>
          <w:color w:val="000000"/>
          <w:sz w:val="24"/>
          <w:rtl/>
        </w:rPr>
        <w:t>שירותי</w:t>
      </w:r>
      <w:r w:rsidR="00900BA5" w:rsidRPr="00AA1297">
        <w:rPr>
          <w:rFonts w:ascii="David" w:hAnsi="David"/>
          <w:b/>
          <w:bCs/>
          <w:color w:val="000000"/>
          <w:sz w:val="24"/>
          <w:rtl/>
        </w:rPr>
        <w:t xml:space="preserve"> </w:t>
      </w:r>
      <w:r w:rsidR="00900BA5" w:rsidRPr="00AA1297">
        <w:rPr>
          <w:rFonts w:ascii="David" w:hAnsi="David" w:hint="eastAsia"/>
          <w:b/>
          <w:bCs/>
          <w:color w:val="000000"/>
          <w:sz w:val="24"/>
          <w:rtl/>
        </w:rPr>
        <w:t>ייעוץ</w:t>
      </w:r>
      <w:r w:rsidR="00900BA5" w:rsidRPr="00AA1297">
        <w:rPr>
          <w:rFonts w:ascii="David" w:hAnsi="David"/>
          <w:b/>
          <w:bCs/>
          <w:color w:val="000000"/>
          <w:sz w:val="24"/>
          <w:rtl/>
        </w:rPr>
        <w:t xml:space="preserve"> </w:t>
      </w:r>
      <w:r w:rsidR="00900BA5" w:rsidRPr="00AA1297">
        <w:rPr>
          <w:rFonts w:ascii="David" w:hAnsi="David" w:hint="eastAsia"/>
          <w:b/>
          <w:bCs/>
          <w:color w:val="000000"/>
          <w:sz w:val="24"/>
          <w:rtl/>
        </w:rPr>
        <w:t>לביקור</w:t>
      </w:r>
      <w:r w:rsidR="00F254D6" w:rsidRPr="00AA1297">
        <w:rPr>
          <w:rFonts w:ascii="David" w:hAnsi="David" w:hint="eastAsia"/>
          <w:b/>
          <w:bCs/>
          <w:color w:val="000000"/>
          <w:sz w:val="24"/>
          <w:rtl/>
        </w:rPr>
        <w:t>ת</w:t>
      </w:r>
      <w:r w:rsidR="00F254D6" w:rsidRPr="00AA1297">
        <w:rPr>
          <w:rFonts w:ascii="David" w:hAnsi="David"/>
          <w:b/>
          <w:bCs/>
          <w:color w:val="000000"/>
          <w:sz w:val="24"/>
          <w:rtl/>
        </w:rPr>
        <w:t xml:space="preserve"> </w:t>
      </w:r>
      <w:r w:rsidR="00F254D6" w:rsidRPr="00AA1297">
        <w:rPr>
          <w:rFonts w:ascii="David" w:hAnsi="David" w:hint="eastAsia"/>
          <w:b/>
          <w:bCs/>
          <w:color w:val="000000"/>
          <w:sz w:val="24"/>
          <w:rtl/>
        </w:rPr>
        <w:t>בגופים</w:t>
      </w:r>
      <w:r w:rsidR="00F254D6" w:rsidRPr="00AA1297">
        <w:rPr>
          <w:rFonts w:ascii="David" w:hAnsi="David"/>
          <w:b/>
          <w:bCs/>
          <w:color w:val="000000"/>
          <w:sz w:val="24"/>
          <w:rtl/>
        </w:rPr>
        <w:t xml:space="preserve"> </w:t>
      </w:r>
      <w:r w:rsidR="008C61C4" w:rsidRPr="00AA1297">
        <w:rPr>
          <w:rFonts w:ascii="David" w:hAnsi="David" w:hint="cs"/>
          <w:b/>
          <w:bCs/>
          <w:color w:val="000000"/>
          <w:sz w:val="24"/>
          <w:rtl/>
        </w:rPr>
        <w:t>מפוקחים</w:t>
      </w:r>
      <w:r w:rsidR="008C14FE" w:rsidRPr="00AA1297">
        <w:rPr>
          <w:rFonts w:ascii="David" w:hAnsi="David"/>
          <w:color w:val="000000"/>
          <w:sz w:val="24"/>
          <w:rtl/>
        </w:rPr>
        <w:t>"</w:t>
      </w:r>
      <w:r w:rsidR="00F254D6" w:rsidRPr="00AA1297">
        <w:rPr>
          <w:rFonts w:ascii="David" w:hAnsi="David"/>
          <w:color w:val="000000"/>
          <w:sz w:val="24"/>
          <w:rtl/>
        </w:rPr>
        <w:t>.</w:t>
      </w:r>
    </w:p>
    <w:p w14:paraId="66E9B038" w14:textId="77777777" w:rsidR="000B734D" w:rsidRPr="00AA1297" w:rsidRDefault="000B734D" w:rsidP="00A9119C">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AA1297">
        <w:rPr>
          <w:rFonts w:ascii="David" w:hAnsi="David"/>
          <w:color w:val="000000"/>
          <w:sz w:val="24"/>
          <w:rtl/>
        </w:rPr>
        <w:t>פורמט ההגשה לשאלות יהיה כדלקמן:</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85"/>
        <w:gridCol w:w="4036"/>
        <w:gridCol w:w="2799"/>
      </w:tblGrid>
      <w:tr w:rsidR="000B734D" w:rsidRPr="00AA1297" w14:paraId="7DEA5AFA" w14:textId="77777777" w:rsidTr="00BC6FE3">
        <w:trPr>
          <w:jc w:val="right"/>
        </w:trPr>
        <w:tc>
          <w:tcPr>
            <w:tcW w:w="785" w:type="dxa"/>
          </w:tcPr>
          <w:p w14:paraId="2E1A451D" w14:textId="77777777" w:rsidR="000B734D" w:rsidRPr="00AA1297" w:rsidRDefault="000B734D" w:rsidP="00FC701E">
            <w:pPr>
              <w:pStyle w:val="19"/>
              <w:tabs>
                <w:tab w:val="clear" w:pos="567"/>
                <w:tab w:val="left" w:pos="1511"/>
              </w:tabs>
              <w:spacing w:before="0" w:after="0"/>
              <w:ind w:left="0"/>
              <w:contextualSpacing/>
              <w:rPr>
                <w:rFonts w:ascii="David" w:hAnsi="David"/>
                <w:b/>
                <w:bCs/>
                <w:color w:val="auto"/>
                <w:sz w:val="24"/>
              </w:rPr>
            </w:pPr>
            <w:r w:rsidRPr="00AA1297">
              <w:rPr>
                <w:rFonts w:ascii="David" w:hAnsi="David"/>
                <w:b/>
                <w:bCs/>
                <w:color w:val="auto"/>
                <w:sz w:val="24"/>
                <w:rtl/>
              </w:rPr>
              <w:t>מס"ד</w:t>
            </w:r>
          </w:p>
        </w:tc>
        <w:tc>
          <w:tcPr>
            <w:tcW w:w="4036" w:type="dxa"/>
          </w:tcPr>
          <w:p w14:paraId="40DA2B2C" w14:textId="77777777" w:rsidR="000B734D" w:rsidRPr="00AA1297" w:rsidRDefault="000B734D" w:rsidP="00FC701E">
            <w:pPr>
              <w:pStyle w:val="19"/>
              <w:spacing w:before="0" w:after="0"/>
              <w:ind w:left="0"/>
              <w:contextualSpacing/>
              <w:jc w:val="left"/>
              <w:rPr>
                <w:rFonts w:ascii="David" w:hAnsi="David"/>
                <w:b/>
                <w:bCs/>
                <w:color w:val="auto"/>
                <w:sz w:val="24"/>
                <w:rtl/>
              </w:rPr>
            </w:pPr>
            <w:r w:rsidRPr="00AA1297">
              <w:rPr>
                <w:rFonts w:ascii="David" w:hAnsi="David"/>
                <w:b/>
                <w:bCs/>
                <w:color w:val="auto"/>
                <w:sz w:val="24"/>
                <w:rtl/>
              </w:rPr>
              <w:t>סעיף/מראה מקום אחר</w:t>
            </w:r>
          </w:p>
          <w:p w14:paraId="0CB71553" w14:textId="77777777" w:rsidR="000B734D" w:rsidRPr="00AA1297" w:rsidRDefault="000B734D" w:rsidP="00FC701E">
            <w:pPr>
              <w:pStyle w:val="19"/>
              <w:spacing w:before="0" w:after="0"/>
              <w:ind w:left="0"/>
              <w:contextualSpacing/>
              <w:jc w:val="left"/>
              <w:rPr>
                <w:rFonts w:ascii="David" w:hAnsi="David"/>
                <w:b/>
                <w:bCs/>
                <w:color w:val="auto"/>
                <w:sz w:val="24"/>
              </w:rPr>
            </w:pPr>
            <w:r w:rsidRPr="00AA1297">
              <w:rPr>
                <w:rFonts w:ascii="David" w:hAnsi="David"/>
                <w:i/>
                <w:iCs/>
                <w:color w:val="auto"/>
                <w:sz w:val="24"/>
                <w:rtl/>
              </w:rPr>
              <w:lastRenderedPageBreak/>
              <w:t xml:space="preserve">(הפניה למקום המדויק במסמכי </w:t>
            </w:r>
            <w:r w:rsidR="00F21D99" w:rsidRPr="00AA1297">
              <w:rPr>
                <w:rFonts w:ascii="David" w:hAnsi="David"/>
                <w:i/>
                <w:iCs/>
                <w:color w:val="auto"/>
                <w:sz w:val="24"/>
                <w:rtl/>
              </w:rPr>
              <w:t>המכרז</w:t>
            </w:r>
            <w:r w:rsidRPr="00AA1297">
              <w:rPr>
                <w:rFonts w:ascii="David" w:hAnsi="David"/>
                <w:i/>
                <w:iCs/>
                <w:color w:val="auto"/>
                <w:sz w:val="24"/>
                <w:rtl/>
              </w:rPr>
              <w:t xml:space="preserve"> אליו מתייחסת השאלה)</w:t>
            </w:r>
          </w:p>
        </w:tc>
        <w:tc>
          <w:tcPr>
            <w:tcW w:w="2799" w:type="dxa"/>
          </w:tcPr>
          <w:p w14:paraId="66B9B890" w14:textId="77777777" w:rsidR="000B734D" w:rsidRPr="00AA1297" w:rsidRDefault="000B734D" w:rsidP="00FC701E">
            <w:pPr>
              <w:pStyle w:val="19"/>
              <w:spacing w:before="0" w:after="0"/>
              <w:ind w:left="0"/>
              <w:contextualSpacing/>
              <w:rPr>
                <w:rFonts w:ascii="David" w:hAnsi="David"/>
                <w:b/>
                <w:bCs/>
                <w:color w:val="auto"/>
                <w:sz w:val="24"/>
              </w:rPr>
            </w:pPr>
            <w:r w:rsidRPr="00AA1297">
              <w:rPr>
                <w:rFonts w:ascii="David" w:hAnsi="David"/>
                <w:b/>
                <w:bCs/>
                <w:color w:val="auto"/>
                <w:sz w:val="24"/>
                <w:rtl/>
              </w:rPr>
              <w:lastRenderedPageBreak/>
              <w:t>שאלה</w:t>
            </w:r>
          </w:p>
        </w:tc>
      </w:tr>
      <w:tr w:rsidR="000B734D" w:rsidRPr="00AA1297" w14:paraId="61DB261E" w14:textId="77777777" w:rsidTr="00BC6FE3">
        <w:trPr>
          <w:jc w:val="right"/>
        </w:trPr>
        <w:tc>
          <w:tcPr>
            <w:tcW w:w="785" w:type="dxa"/>
          </w:tcPr>
          <w:p w14:paraId="22B133E4" w14:textId="77777777" w:rsidR="000B734D" w:rsidRPr="00AA1297" w:rsidRDefault="000B734D" w:rsidP="00FC701E">
            <w:pPr>
              <w:pStyle w:val="19"/>
              <w:tabs>
                <w:tab w:val="clear" w:pos="567"/>
                <w:tab w:val="left" w:pos="1511"/>
              </w:tabs>
              <w:spacing w:before="0" w:after="0"/>
              <w:ind w:left="0"/>
              <w:contextualSpacing/>
              <w:rPr>
                <w:rFonts w:ascii="David" w:hAnsi="David"/>
                <w:b/>
                <w:bCs/>
                <w:color w:val="auto"/>
                <w:sz w:val="24"/>
              </w:rPr>
            </w:pPr>
            <w:r w:rsidRPr="00AA1297">
              <w:rPr>
                <w:rFonts w:ascii="David" w:hAnsi="David"/>
                <w:b/>
                <w:bCs/>
                <w:color w:val="auto"/>
                <w:sz w:val="24"/>
                <w:rtl/>
              </w:rPr>
              <w:t>1.</w:t>
            </w:r>
          </w:p>
        </w:tc>
        <w:tc>
          <w:tcPr>
            <w:tcW w:w="4036" w:type="dxa"/>
          </w:tcPr>
          <w:p w14:paraId="03206A1A" w14:textId="77777777" w:rsidR="000B734D" w:rsidRPr="00AA1297" w:rsidRDefault="000B734D" w:rsidP="00FC701E">
            <w:pPr>
              <w:pStyle w:val="19"/>
              <w:spacing w:before="0" w:after="0"/>
              <w:ind w:left="0"/>
              <w:contextualSpacing/>
              <w:rPr>
                <w:rFonts w:ascii="David" w:hAnsi="David"/>
                <w:color w:val="auto"/>
                <w:sz w:val="24"/>
              </w:rPr>
            </w:pPr>
          </w:p>
        </w:tc>
        <w:tc>
          <w:tcPr>
            <w:tcW w:w="2799" w:type="dxa"/>
          </w:tcPr>
          <w:p w14:paraId="0D932ABC" w14:textId="77777777" w:rsidR="000B734D" w:rsidRPr="00AA1297" w:rsidRDefault="000B734D" w:rsidP="00FC701E">
            <w:pPr>
              <w:pStyle w:val="19"/>
              <w:spacing w:before="0" w:after="0"/>
              <w:ind w:left="0"/>
              <w:contextualSpacing/>
              <w:rPr>
                <w:rFonts w:ascii="David" w:hAnsi="David"/>
                <w:color w:val="auto"/>
                <w:sz w:val="24"/>
              </w:rPr>
            </w:pPr>
          </w:p>
        </w:tc>
      </w:tr>
      <w:tr w:rsidR="000B734D" w:rsidRPr="00AA1297" w14:paraId="4F868500" w14:textId="77777777" w:rsidTr="00BC6FE3">
        <w:trPr>
          <w:jc w:val="right"/>
        </w:trPr>
        <w:tc>
          <w:tcPr>
            <w:tcW w:w="785" w:type="dxa"/>
          </w:tcPr>
          <w:p w14:paraId="2F524A1B" w14:textId="77777777" w:rsidR="000B734D" w:rsidRPr="00AA1297" w:rsidRDefault="000B734D" w:rsidP="00FC701E">
            <w:pPr>
              <w:pStyle w:val="19"/>
              <w:tabs>
                <w:tab w:val="clear" w:pos="567"/>
                <w:tab w:val="left" w:pos="1511"/>
              </w:tabs>
              <w:spacing w:before="0" w:after="0"/>
              <w:ind w:left="0"/>
              <w:contextualSpacing/>
              <w:rPr>
                <w:rFonts w:ascii="David" w:hAnsi="David"/>
                <w:b/>
                <w:bCs/>
                <w:color w:val="auto"/>
                <w:sz w:val="24"/>
              </w:rPr>
            </w:pPr>
            <w:r w:rsidRPr="00AA1297">
              <w:rPr>
                <w:rFonts w:ascii="David" w:hAnsi="David"/>
                <w:b/>
                <w:bCs/>
                <w:color w:val="auto"/>
                <w:sz w:val="24"/>
                <w:rtl/>
              </w:rPr>
              <w:t>...</w:t>
            </w:r>
          </w:p>
        </w:tc>
        <w:tc>
          <w:tcPr>
            <w:tcW w:w="4036" w:type="dxa"/>
          </w:tcPr>
          <w:p w14:paraId="02F1B54B" w14:textId="77777777" w:rsidR="000B734D" w:rsidRPr="00AA1297" w:rsidRDefault="000B734D" w:rsidP="00FC701E">
            <w:pPr>
              <w:pStyle w:val="19"/>
              <w:spacing w:before="0" w:after="0"/>
              <w:ind w:left="0"/>
              <w:contextualSpacing/>
              <w:rPr>
                <w:rFonts w:ascii="David" w:hAnsi="David"/>
                <w:color w:val="auto"/>
                <w:sz w:val="24"/>
              </w:rPr>
            </w:pPr>
          </w:p>
        </w:tc>
        <w:tc>
          <w:tcPr>
            <w:tcW w:w="2799" w:type="dxa"/>
          </w:tcPr>
          <w:p w14:paraId="0DC4BCAA" w14:textId="77777777" w:rsidR="000B734D" w:rsidRPr="00AA1297" w:rsidRDefault="000B734D" w:rsidP="00FC701E">
            <w:pPr>
              <w:pStyle w:val="19"/>
              <w:spacing w:before="0" w:after="0"/>
              <w:ind w:left="0"/>
              <w:contextualSpacing/>
              <w:rPr>
                <w:rFonts w:ascii="David" w:hAnsi="David"/>
                <w:color w:val="auto"/>
                <w:sz w:val="24"/>
              </w:rPr>
            </w:pPr>
          </w:p>
        </w:tc>
      </w:tr>
    </w:tbl>
    <w:p w14:paraId="76A9272A" w14:textId="77777777" w:rsidR="000B734D" w:rsidRPr="00AA1297" w:rsidRDefault="000B734D" w:rsidP="00FC701E">
      <w:pPr>
        <w:tabs>
          <w:tab w:val="left" w:pos="942"/>
        </w:tabs>
        <w:spacing w:line="360" w:lineRule="auto"/>
        <w:ind w:left="942"/>
        <w:contextualSpacing/>
        <w:rPr>
          <w:rFonts w:ascii="David" w:hAnsi="David"/>
          <w:color w:val="000000"/>
          <w:sz w:val="24"/>
          <w:rtl/>
        </w:rPr>
      </w:pPr>
    </w:p>
    <w:p w14:paraId="5250721D" w14:textId="77777777" w:rsidR="000B734D" w:rsidRPr="00AA1297" w:rsidRDefault="000B734D" w:rsidP="00A9119C">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tl/>
        </w:rPr>
      </w:pPr>
      <w:r w:rsidRPr="00AA1297">
        <w:rPr>
          <w:rFonts w:ascii="David" w:hAnsi="David"/>
          <w:color w:val="000000"/>
          <w:sz w:val="24"/>
          <w:rtl/>
        </w:rPr>
        <w:t xml:space="preserve">כל הפניות תהיינה בכתב ותישלחנה בקובץ </w:t>
      </w:r>
      <w:r w:rsidRPr="00AA1297">
        <w:rPr>
          <w:rFonts w:ascii="David" w:hAnsi="David"/>
          <w:color w:val="000000"/>
          <w:sz w:val="24"/>
        </w:rPr>
        <w:t>WORD</w:t>
      </w:r>
      <w:r w:rsidRPr="00AA1297">
        <w:rPr>
          <w:rFonts w:ascii="David" w:hAnsi="David"/>
          <w:color w:val="000000"/>
          <w:sz w:val="24"/>
          <w:rtl/>
        </w:rPr>
        <w:t xml:space="preserve"> פתוח בפורמט לעיל, ולצדו קובץ </w:t>
      </w:r>
      <w:r w:rsidRPr="00AA1297">
        <w:rPr>
          <w:rFonts w:ascii="David" w:hAnsi="David"/>
          <w:color w:val="000000"/>
          <w:sz w:val="24"/>
        </w:rPr>
        <w:t>PDF</w:t>
      </w:r>
      <w:r w:rsidRPr="00AA1297">
        <w:rPr>
          <w:rFonts w:ascii="David" w:hAnsi="David"/>
          <w:color w:val="000000"/>
          <w:sz w:val="24"/>
          <w:rtl/>
        </w:rPr>
        <w:t xml:space="preserve"> סרוק.</w:t>
      </w:r>
    </w:p>
    <w:p w14:paraId="7336A61D" w14:textId="77777777" w:rsidR="000B734D" w:rsidRPr="00AA1297" w:rsidRDefault="000B734D" w:rsidP="00A9119C">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bookmarkStart w:id="10" w:name="_Ref361732945"/>
      <w:r w:rsidRPr="00AA1297">
        <w:rPr>
          <w:rFonts w:ascii="David" w:hAnsi="David"/>
          <w:color w:val="000000"/>
          <w:sz w:val="24"/>
          <w:rtl/>
        </w:rPr>
        <w:t xml:space="preserve">על הפניות להגיע למזמין עד למועד שנקבע בסעיף </w:t>
      </w:r>
      <w:r w:rsidR="00CB11B9" w:rsidRPr="00AA1297">
        <w:rPr>
          <w:rFonts w:ascii="David" w:hAnsi="David" w:hint="cs"/>
          <w:color w:val="000000"/>
          <w:sz w:val="24"/>
          <w:rtl/>
        </w:rPr>
        <w:t>5</w:t>
      </w:r>
      <w:r w:rsidR="00CB11B9" w:rsidRPr="00AA1297">
        <w:rPr>
          <w:rFonts w:ascii="David" w:hAnsi="David"/>
          <w:color w:val="000000"/>
          <w:sz w:val="24"/>
          <w:rtl/>
        </w:rPr>
        <w:t xml:space="preserve"> </w:t>
      </w:r>
      <w:r w:rsidRPr="00AA1297">
        <w:rPr>
          <w:rFonts w:ascii="David" w:hAnsi="David"/>
          <w:color w:val="000000"/>
          <w:sz w:val="24"/>
          <w:rtl/>
        </w:rPr>
        <w:t xml:space="preserve">["רשימה מרכזת של מועדים עיקריים </w:t>
      </w:r>
      <w:r w:rsidR="00F21D99" w:rsidRPr="00AA1297">
        <w:rPr>
          <w:rFonts w:ascii="David" w:hAnsi="David"/>
          <w:color w:val="000000"/>
          <w:sz w:val="24"/>
          <w:rtl/>
        </w:rPr>
        <w:t>למכרז</w:t>
      </w:r>
      <w:r w:rsidRPr="00AA1297">
        <w:rPr>
          <w:rFonts w:ascii="David" w:hAnsi="David"/>
          <w:color w:val="000000"/>
          <w:sz w:val="24"/>
          <w:rtl/>
        </w:rPr>
        <w:t>"], או בכל מועד נדחה אחר שקבע המזמין. פניות שתגענה לאחר המועד שנקבע לא תענינה, אלא אם סבר המזמין לפי שיקול דעתו כי הועלה במסגרת הפניה נושא המצדיק התייחסותו.</w:t>
      </w:r>
      <w:bookmarkEnd w:id="10"/>
      <w:r w:rsidRPr="00AA1297">
        <w:rPr>
          <w:rFonts w:ascii="David" w:hAnsi="David"/>
          <w:color w:val="000000"/>
          <w:sz w:val="24"/>
          <w:rtl/>
        </w:rPr>
        <w:t xml:space="preserve"> למזמין שיקול הדעת להחליט ביחס לכל שאלה האם להשיב עליה אם לאו והוא רשאי להשיב על שאלה מסוימת ולהימנע מלהשיב על שאלה אחרת</w:t>
      </w:r>
      <w:bookmarkStart w:id="11" w:name="_Ref365891429"/>
      <w:r w:rsidRPr="00AA1297">
        <w:rPr>
          <w:rFonts w:ascii="David" w:hAnsi="David"/>
          <w:color w:val="000000"/>
          <w:sz w:val="24"/>
          <w:rtl/>
        </w:rPr>
        <w:t>.</w:t>
      </w:r>
      <w:r w:rsidR="00A34659" w:rsidRPr="00AA1297">
        <w:rPr>
          <w:rFonts w:ascii="David" w:hAnsi="David"/>
          <w:color w:val="000000"/>
          <w:sz w:val="24"/>
          <w:rtl/>
        </w:rPr>
        <w:t xml:space="preserve"> </w:t>
      </w:r>
    </w:p>
    <w:p w14:paraId="128F8FBD" w14:textId="77777777" w:rsidR="00D4687B" w:rsidRPr="00AA1297" w:rsidRDefault="000B734D" w:rsidP="00A9119C">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AA1297">
        <w:rPr>
          <w:rFonts w:ascii="David" w:hAnsi="David"/>
          <w:color w:val="000000"/>
          <w:sz w:val="24"/>
          <w:rtl/>
        </w:rPr>
        <w:t xml:space="preserve">רק תשובות בכתב תחייבנה את המזמין ותהיינה חלק בלתי נפרד ממסמכי </w:t>
      </w:r>
      <w:r w:rsidR="00F21D99" w:rsidRPr="00AA1297">
        <w:rPr>
          <w:rFonts w:ascii="David" w:hAnsi="David"/>
          <w:color w:val="000000"/>
          <w:sz w:val="24"/>
          <w:rtl/>
        </w:rPr>
        <w:t>המכרז</w:t>
      </w:r>
      <w:r w:rsidRPr="00AA1297">
        <w:rPr>
          <w:rFonts w:ascii="David" w:hAnsi="David"/>
          <w:color w:val="000000"/>
          <w:sz w:val="24"/>
          <w:rtl/>
        </w:rPr>
        <w:t>. המזמין אינו מחויב לנוסח השאלה, ובכלל זה רשאי המזמין בעת ניסוח תשובות ההבהרה שתישלחנה למתמודדים לקצר נוסח של שאלה או לנסחה מחדש.</w:t>
      </w:r>
    </w:p>
    <w:bookmarkEnd w:id="11"/>
    <w:p w14:paraId="2889FA09" w14:textId="77777777" w:rsidR="000B734D" w:rsidRPr="00AA1297" w:rsidRDefault="000B734D" w:rsidP="00A9119C">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AA1297">
        <w:rPr>
          <w:rFonts w:ascii="David" w:hAnsi="David"/>
          <w:color w:val="000000"/>
          <w:sz w:val="24"/>
          <w:rtl/>
        </w:rPr>
        <w:t xml:space="preserve">אין בכל האמור לעיל כדי לגרוע מזכות המזמין, בכל עת שקדמה למועד הגשת ההצעות, לכלול כל שינוי או הבהרה במסמכי </w:t>
      </w:r>
      <w:r w:rsidR="00F21D99" w:rsidRPr="00AA1297">
        <w:rPr>
          <w:rFonts w:ascii="David" w:hAnsi="David"/>
          <w:color w:val="000000"/>
          <w:sz w:val="24"/>
          <w:rtl/>
        </w:rPr>
        <w:t>המכרז</w:t>
      </w:r>
      <w:r w:rsidRPr="00AA1297">
        <w:rPr>
          <w:rFonts w:ascii="David" w:hAnsi="David"/>
          <w:color w:val="000000"/>
          <w:sz w:val="24"/>
          <w:rtl/>
        </w:rPr>
        <w:t xml:space="preserve"> לפי שיקול דעתו המלא, וללא תלות בשאלות שנשאל על ידי מציעים אחרים.</w:t>
      </w:r>
    </w:p>
    <w:p w14:paraId="504A03D6" w14:textId="77777777" w:rsidR="000B734D" w:rsidRPr="00AA1297" w:rsidRDefault="000B734D" w:rsidP="00A9119C">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tl/>
        </w:rPr>
      </w:pPr>
      <w:r w:rsidRPr="00AA1297">
        <w:rPr>
          <w:rFonts w:ascii="David" w:hAnsi="David"/>
          <w:color w:val="000000"/>
          <w:sz w:val="24"/>
          <w:rtl/>
        </w:rPr>
        <w:t>המזמין יהיה רשאי לדרוש מהמציעים לאשר קבלת הודעות מטעמו בכל דרך שימצא לנכון, לרבות באמצעות פקסימיליה או דואר אלקטרוני.</w:t>
      </w:r>
    </w:p>
    <w:p w14:paraId="4281F70B" w14:textId="77777777" w:rsidR="000B734D" w:rsidRPr="00AA1297" w:rsidRDefault="000B734D" w:rsidP="00EB6297">
      <w:pPr>
        <w:pStyle w:val="ListParagraph"/>
        <w:numPr>
          <w:ilvl w:val="0"/>
          <w:numId w:val="4"/>
        </w:numPr>
        <w:rPr>
          <w:rFonts w:ascii="David" w:hAnsi="David"/>
          <w:b/>
          <w:bCs/>
        </w:rPr>
      </w:pPr>
      <w:r w:rsidRPr="00AA1297">
        <w:rPr>
          <w:rFonts w:ascii="David" w:hAnsi="David"/>
          <w:b/>
          <w:bCs/>
          <w:rtl/>
        </w:rPr>
        <w:t xml:space="preserve">אופן הגשת ההצעות </w:t>
      </w:r>
      <w:bookmarkStart w:id="12" w:name="_Ref339887582"/>
    </w:p>
    <w:p w14:paraId="0EEF33B8" w14:textId="77777777" w:rsidR="000B734D" w:rsidRPr="00AA1297" w:rsidRDefault="000B734D" w:rsidP="00A9119C">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AA1297">
        <w:rPr>
          <w:rFonts w:ascii="David" w:hAnsi="David"/>
          <w:color w:val="000000"/>
          <w:sz w:val="24"/>
          <w:rtl/>
        </w:rPr>
        <w:t xml:space="preserve">את ההצעות ניתן להגיש החל </w:t>
      </w:r>
      <w:r w:rsidR="008C14FE" w:rsidRPr="00AA1297">
        <w:rPr>
          <w:rFonts w:ascii="David" w:hAnsi="David"/>
          <w:color w:val="000000"/>
          <w:sz w:val="24"/>
          <w:rtl/>
        </w:rPr>
        <w:t>ממועד המענה על שאלות ההבהרה</w:t>
      </w:r>
      <w:r w:rsidRPr="00AA1297">
        <w:rPr>
          <w:rFonts w:ascii="David" w:hAnsi="David"/>
          <w:color w:val="000000"/>
          <w:sz w:val="24"/>
          <w:rtl/>
        </w:rPr>
        <w:t xml:space="preserve">, ועד למועד האחרון להגשת הצעות שנקבע בסעיף </w:t>
      </w:r>
      <w:r w:rsidR="00397265" w:rsidRPr="00AA1297">
        <w:rPr>
          <w:rFonts w:ascii="David" w:hAnsi="David" w:hint="cs"/>
          <w:color w:val="000000"/>
          <w:sz w:val="24"/>
          <w:rtl/>
        </w:rPr>
        <w:t>5</w:t>
      </w:r>
      <w:r w:rsidR="00397265" w:rsidRPr="00AA1297">
        <w:rPr>
          <w:rFonts w:ascii="David" w:hAnsi="David"/>
          <w:color w:val="000000"/>
          <w:sz w:val="24"/>
          <w:rtl/>
        </w:rPr>
        <w:t xml:space="preserve"> </w:t>
      </w:r>
      <w:r w:rsidRPr="00AA1297">
        <w:rPr>
          <w:rFonts w:ascii="David" w:hAnsi="David"/>
          <w:color w:val="000000"/>
          <w:sz w:val="24"/>
          <w:rtl/>
        </w:rPr>
        <w:t xml:space="preserve">לעיל ["רשימה מרכזת של מועדים עיקריים </w:t>
      </w:r>
      <w:r w:rsidR="00F21D99" w:rsidRPr="00AA1297">
        <w:rPr>
          <w:rFonts w:ascii="David" w:hAnsi="David"/>
          <w:color w:val="000000"/>
          <w:sz w:val="24"/>
          <w:rtl/>
        </w:rPr>
        <w:t>למכרז</w:t>
      </w:r>
      <w:r w:rsidRPr="00AA1297">
        <w:rPr>
          <w:rFonts w:ascii="David" w:hAnsi="David"/>
          <w:color w:val="000000"/>
          <w:sz w:val="24"/>
          <w:rtl/>
        </w:rPr>
        <w:t>"] (להלן:</w:t>
      </w:r>
      <w:r w:rsidRPr="00AA1297">
        <w:rPr>
          <w:rFonts w:ascii="David" w:hAnsi="David"/>
          <w:b/>
          <w:bCs/>
          <w:color w:val="000000"/>
          <w:sz w:val="24"/>
          <w:rtl/>
        </w:rPr>
        <w:t xml:space="preserve"> המועד האחרון להגשת הצעות</w:t>
      </w:r>
      <w:r w:rsidRPr="00AA1297">
        <w:rPr>
          <w:rFonts w:ascii="David" w:hAnsi="David"/>
          <w:color w:val="000000"/>
          <w:sz w:val="24"/>
          <w:rtl/>
        </w:rPr>
        <w:t>)</w:t>
      </w:r>
      <w:r w:rsidR="008C14FE" w:rsidRPr="00AA1297">
        <w:rPr>
          <w:rFonts w:ascii="David" w:hAnsi="David"/>
          <w:color w:val="000000"/>
          <w:sz w:val="24"/>
          <w:rtl/>
        </w:rPr>
        <w:t>, בין השעות 9:00-</w:t>
      </w:r>
      <w:r w:rsidR="008F5164" w:rsidRPr="00AA1297">
        <w:rPr>
          <w:rFonts w:ascii="David" w:hAnsi="David"/>
          <w:color w:val="000000"/>
          <w:sz w:val="24"/>
          <w:rtl/>
        </w:rPr>
        <w:t>14</w:t>
      </w:r>
      <w:r w:rsidR="008C14FE" w:rsidRPr="00AA1297">
        <w:rPr>
          <w:rFonts w:ascii="David" w:hAnsi="David"/>
          <w:color w:val="000000"/>
          <w:sz w:val="24"/>
          <w:rtl/>
        </w:rPr>
        <w:t>:00.</w:t>
      </w:r>
      <w:r w:rsidRPr="00AA1297">
        <w:rPr>
          <w:rFonts w:ascii="David" w:hAnsi="David"/>
          <w:color w:val="000000"/>
          <w:sz w:val="24"/>
          <w:rtl/>
        </w:rPr>
        <w:t xml:space="preserve"> הצעה שתגיע לאחר מועד זה לא תיבדק. </w:t>
      </w:r>
    </w:p>
    <w:p w14:paraId="099FE1B4" w14:textId="77777777" w:rsidR="00163188" w:rsidRPr="00AA1297" w:rsidRDefault="000B734D" w:rsidP="00A9119C">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tl/>
        </w:rPr>
      </w:pPr>
      <w:r w:rsidRPr="00AA1297">
        <w:rPr>
          <w:rFonts w:ascii="David" w:hAnsi="David"/>
          <w:color w:val="000000"/>
          <w:sz w:val="24"/>
          <w:rtl/>
        </w:rPr>
        <w:t xml:space="preserve">המעוניין להשתתף </w:t>
      </w:r>
      <w:r w:rsidR="00F21D99" w:rsidRPr="00AA1297">
        <w:rPr>
          <w:rFonts w:ascii="David" w:hAnsi="David"/>
          <w:color w:val="000000"/>
          <w:sz w:val="24"/>
          <w:rtl/>
        </w:rPr>
        <w:t>במכרז</w:t>
      </w:r>
      <w:r w:rsidRPr="00AA1297">
        <w:rPr>
          <w:rFonts w:ascii="David" w:hAnsi="David"/>
          <w:color w:val="000000"/>
          <w:sz w:val="24"/>
          <w:rtl/>
        </w:rPr>
        <w:t xml:space="preserve"> יכניס את הצעתו לתיבת המכרזים ב</w:t>
      </w:r>
      <w:r w:rsidR="00796503" w:rsidRPr="00AA1297">
        <w:rPr>
          <w:rFonts w:ascii="David" w:hAnsi="David"/>
          <w:color w:val="000000"/>
          <w:sz w:val="24"/>
          <w:rtl/>
        </w:rPr>
        <w:t>רשות שוק ההון</w:t>
      </w:r>
      <w:r w:rsidRPr="00AA1297">
        <w:rPr>
          <w:rFonts w:ascii="David" w:hAnsi="David"/>
          <w:color w:val="000000"/>
          <w:sz w:val="24"/>
          <w:rtl/>
        </w:rPr>
        <w:t>, שכתובת</w:t>
      </w:r>
      <w:r w:rsidR="00796503" w:rsidRPr="00AA1297">
        <w:rPr>
          <w:rFonts w:ascii="David" w:hAnsi="David"/>
          <w:color w:val="000000"/>
          <w:sz w:val="24"/>
          <w:rtl/>
        </w:rPr>
        <w:t>ה</w:t>
      </w:r>
      <w:r w:rsidRPr="00AA1297">
        <w:rPr>
          <w:rFonts w:ascii="David" w:hAnsi="David"/>
          <w:color w:val="000000"/>
          <w:sz w:val="24"/>
          <w:rtl/>
        </w:rPr>
        <w:t xml:space="preserve"> </w:t>
      </w:r>
      <w:r w:rsidR="00796503" w:rsidRPr="00AA1297">
        <w:rPr>
          <w:rFonts w:ascii="David" w:hAnsi="David"/>
          <w:color w:val="000000"/>
          <w:sz w:val="24"/>
          <w:rtl/>
        </w:rPr>
        <w:t>עם ועולמו 4</w:t>
      </w:r>
      <w:r w:rsidRPr="00AA1297">
        <w:rPr>
          <w:rFonts w:ascii="David" w:hAnsi="David"/>
          <w:color w:val="000000"/>
          <w:sz w:val="24"/>
          <w:rtl/>
        </w:rPr>
        <w:t xml:space="preserve">  בירושלים</w:t>
      </w:r>
      <w:r w:rsidR="00701898" w:rsidRPr="00AA1297">
        <w:rPr>
          <w:rFonts w:ascii="David" w:hAnsi="David" w:hint="cs"/>
          <w:color w:val="000000"/>
          <w:sz w:val="24"/>
          <w:rtl/>
        </w:rPr>
        <w:t>, קומה 2</w:t>
      </w:r>
      <w:r w:rsidRPr="00AA1297">
        <w:rPr>
          <w:rFonts w:ascii="David" w:hAnsi="David"/>
          <w:color w:val="000000"/>
          <w:sz w:val="24"/>
          <w:rtl/>
        </w:rPr>
        <w:t xml:space="preserve"> (אין לשלוח הצעה בדואר) כשהיא מלאה ושלמה על צרופותיה, ב- 3 העתקים כרוכים (באופן שימנע את התפרקותם), מלאים וחתומים, כל אחד מהם בתוך מעטפה סגורה וחתומה הכוללת על גביה, או בנייר מכתבים המודבק לצדה החיצוני, את פרטי המציע לצורך יצירת קשר עמו, מבלי שיהיה צורך לפתוח את המעטפה ולהיחשף לפרטי הצעתו על מנת לעמוד על זהותו. מעטפה זו תוכנס לתוך מעטפה נוספת, סגורה וחתומה (להלן: </w:t>
      </w:r>
      <w:r w:rsidRPr="00AA1297">
        <w:rPr>
          <w:rFonts w:ascii="David" w:hAnsi="David"/>
          <w:b/>
          <w:bCs/>
          <w:color w:val="000000"/>
          <w:sz w:val="24"/>
          <w:rtl/>
        </w:rPr>
        <w:t>מעטפת ה</w:t>
      </w:r>
      <w:r w:rsidR="00F21D99" w:rsidRPr="00AA1297">
        <w:rPr>
          <w:rFonts w:ascii="David" w:hAnsi="David"/>
          <w:b/>
          <w:bCs/>
          <w:color w:val="000000"/>
          <w:sz w:val="24"/>
          <w:rtl/>
        </w:rPr>
        <w:t>מכרז</w:t>
      </w:r>
      <w:r w:rsidRPr="00AA1297">
        <w:rPr>
          <w:rFonts w:ascii="David" w:hAnsi="David"/>
          <w:color w:val="000000"/>
          <w:sz w:val="24"/>
          <w:rtl/>
        </w:rPr>
        <w:t>). על גבי מעטפת ה</w:t>
      </w:r>
      <w:r w:rsidR="00F21D99" w:rsidRPr="00AA1297">
        <w:rPr>
          <w:rFonts w:ascii="David" w:hAnsi="David"/>
          <w:color w:val="000000"/>
          <w:sz w:val="24"/>
          <w:rtl/>
        </w:rPr>
        <w:t xml:space="preserve">מכרז </w:t>
      </w:r>
      <w:r w:rsidRPr="00AA1297">
        <w:rPr>
          <w:rFonts w:ascii="David" w:hAnsi="David"/>
          <w:color w:val="000000"/>
          <w:sz w:val="24"/>
          <w:rtl/>
        </w:rPr>
        <w:t>לא יהיה כל פרט מזהה וכל ציון וסימן, מלבד ציון ברור של שם ההליך התחרותי ומספרו, כדלקמן:</w:t>
      </w:r>
      <w:bookmarkEnd w:id="12"/>
    </w:p>
    <w:p w14:paraId="55A27149" w14:textId="1069C232" w:rsidR="007B36E8" w:rsidRPr="00AA1297" w:rsidRDefault="000B734D" w:rsidP="008C61C4">
      <w:pPr>
        <w:tabs>
          <w:tab w:val="left" w:pos="3486"/>
          <w:tab w:val="left" w:pos="5896"/>
        </w:tabs>
        <w:spacing w:line="360" w:lineRule="auto"/>
        <w:ind w:left="658" w:hanging="142"/>
        <w:contextualSpacing/>
        <w:jc w:val="center"/>
        <w:rPr>
          <w:rFonts w:ascii="David" w:hAnsi="David"/>
          <w:sz w:val="24"/>
          <w:rtl/>
        </w:rPr>
      </w:pPr>
      <w:r w:rsidRPr="00AA1297">
        <w:rPr>
          <w:rFonts w:ascii="David" w:hAnsi="David"/>
          <w:color w:val="000000"/>
          <w:sz w:val="24"/>
          <w:rtl/>
        </w:rPr>
        <w:t>"</w:t>
      </w:r>
      <w:r w:rsidRPr="00AA1297">
        <w:rPr>
          <w:rFonts w:ascii="David" w:hAnsi="David"/>
          <w:b/>
          <w:bCs/>
          <w:color w:val="000000"/>
          <w:sz w:val="24"/>
          <w:rtl/>
        </w:rPr>
        <w:t>מכרז פומבי מס'</w:t>
      </w:r>
      <w:r w:rsidR="00C66E72" w:rsidRPr="00AA1297">
        <w:rPr>
          <w:rFonts w:ascii="David" w:hAnsi="David"/>
          <w:b/>
          <w:bCs/>
          <w:color w:val="000000"/>
          <w:sz w:val="24"/>
          <w:rtl/>
        </w:rPr>
        <w:t xml:space="preserve"> </w:t>
      </w:r>
      <w:r w:rsidR="00900BA5" w:rsidRPr="00AA1297">
        <w:rPr>
          <w:rFonts w:ascii="David" w:hAnsi="David"/>
          <w:b/>
          <w:bCs/>
          <w:color w:val="000000"/>
          <w:sz w:val="24"/>
          <w:rtl/>
        </w:rPr>
        <w:t>4</w:t>
      </w:r>
      <w:r w:rsidR="00C66E72" w:rsidRPr="00AA1297">
        <w:rPr>
          <w:rFonts w:ascii="David" w:hAnsi="David"/>
          <w:b/>
          <w:bCs/>
          <w:color w:val="000000"/>
          <w:sz w:val="24"/>
          <w:rtl/>
        </w:rPr>
        <w:t>/</w:t>
      </w:r>
      <w:r w:rsidR="00900BA5" w:rsidRPr="00AA1297">
        <w:rPr>
          <w:rFonts w:ascii="David" w:hAnsi="David"/>
          <w:b/>
          <w:bCs/>
          <w:color w:val="000000"/>
          <w:sz w:val="24"/>
          <w:rtl/>
        </w:rPr>
        <w:t xml:space="preserve">2019 </w:t>
      </w:r>
      <w:r w:rsidR="00163188" w:rsidRPr="00AA1297">
        <w:rPr>
          <w:rFonts w:ascii="David" w:hAnsi="David"/>
          <w:b/>
          <w:bCs/>
          <w:color w:val="000000"/>
          <w:sz w:val="24"/>
          <w:rtl/>
        </w:rPr>
        <w:t xml:space="preserve">לקבלת הצעות </w:t>
      </w:r>
      <w:r w:rsidR="00163188" w:rsidRPr="00AA1297">
        <w:rPr>
          <w:rFonts w:ascii="David" w:hAnsi="David" w:hint="eastAsia"/>
          <w:b/>
          <w:bCs/>
          <w:color w:val="000000"/>
          <w:sz w:val="24"/>
          <w:rtl/>
        </w:rPr>
        <w:t>למתן</w:t>
      </w:r>
      <w:r w:rsidR="00163188" w:rsidRPr="00AA1297">
        <w:rPr>
          <w:rFonts w:ascii="David" w:hAnsi="David"/>
          <w:b/>
          <w:bCs/>
          <w:color w:val="000000"/>
          <w:sz w:val="24"/>
          <w:rtl/>
        </w:rPr>
        <w:t xml:space="preserve"> </w:t>
      </w:r>
      <w:r w:rsidR="00163188" w:rsidRPr="00AA1297">
        <w:rPr>
          <w:rFonts w:ascii="David" w:hAnsi="David" w:hint="eastAsia"/>
          <w:b/>
          <w:bCs/>
          <w:color w:val="000000"/>
          <w:sz w:val="24"/>
          <w:rtl/>
        </w:rPr>
        <w:t>שירותי</w:t>
      </w:r>
      <w:r w:rsidR="00163188" w:rsidRPr="00AA1297">
        <w:rPr>
          <w:rFonts w:ascii="David" w:hAnsi="David"/>
          <w:b/>
          <w:bCs/>
          <w:color w:val="000000"/>
          <w:sz w:val="24"/>
          <w:rtl/>
        </w:rPr>
        <w:t xml:space="preserve"> </w:t>
      </w:r>
      <w:r w:rsidR="00163188" w:rsidRPr="00AA1297">
        <w:rPr>
          <w:rFonts w:ascii="David" w:hAnsi="David" w:hint="eastAsia"/>
          <w:b/>
          <w:bCs/>
          <w:color w:val="000000"/>
          <w:sz w:val="24"/>
          <w:rtl/>
        </w:rPr>
        <w:t>ייעוץ</w:t>
      </w:r>
      <w:r w:rsidR="00163188" w:rsidRPr="00AA1297">
        <w:rPr>
          <w:rFonts w:ascii="David" w:hAnsi="David"/>
          <w:b/>
          <w:bCs/>
          <w:color w:val="000000"/>
          <w:sz w:val="24"/>
          <w:rtl/>
        </w:rPr>
        <w:t xml:space="preserve"> </w:t>
      </w:r>
      <w:r w:rsidR="00163188" w:rsidRPr="00AA1297">
        <w:rPr>
          <w:rFonts w:ascii="David" w:hAnsi="David" w:hint="eastAsia"/>
          <w:b/>
          <w:bCs/>
          <w:color w:val="000000"/>
          <w:sz w:val="24"/>
          <w:rtl/>
        </w:rPr>
        <w:t>לביקורת</w:t>
      </w:r>
      <w:r w:rsidR="00163188" w:rsidRPr="00AA1297">
        <w:rPr>
          <w:rFonts w:ascii="David" w:hAnsi="David"/>
          <w:b/>
          <w:bCs/>
          <w:color w:val="000000"/>
          <w:sz w:val="24"/>
          <w:rtl/>
        </w:rPr>
        <w:t xml:space="preserve"> </w:t>
      </w:r>
      <w:r w:rsidR="00163188" w:rsidRPr="00AA1297">
        <w:rPr>
          <w:rFonts w:ascii="David" w:hAnsi="David" w:hint="eastAsia"/>
          <w:b/>
          <w:bCs/>
          <w:color w:val="000000"/>
          <w:sz w:val="24"/>
          <w:rtl/>
        </w:rPr>
        <w:t>בגופים</w:t>
      </w:r>
      <w:r w:rsidR="00163188" w:rsidRPr="00AA1297">
        <w:rPr>
          <w:rFonts w:ascii="David" w:hAnsi="David"/>
          <w:b/>
          <w:bCs/>
          <w:color w:val="000000"/>
          <w:sz w:val="24"/>
          <w:rtl/>
        </w:rPr>
        <w:t xml:space="preserve"> </w:t>
      </w:r>
      <w:r w:rsidR="008C61C4" w:rsidRPr="00AA1297">
        <w:rPr>
          <w:rFonts w:ascii="David" w:hAnsi="David" w:hint="eastAsia"/>
          <w:b/>
          <w:bCs/>
          <w:color w:val="000000"/>
          <w:sz w:val="24"/>
          <w:rtl/>
        </w:rPr>
        <w:t>מ</w:t>
      </w:r>
      <w:r w:rsidR="008C61C4" w:rsidRPr="00AA1297">
        <w:rPr>
          <w:rFonts w:ascii="David" w:hAnsi="David" w:hint="cs"/>
          <w:b/>
          <w:bCs/>
          <w:color w:val="000000"/>
          <w:sz w:val="24"/>
          <w:rtl/>
        </w:rPr>
        <w:t>פוקחים</w:t>
      </w:r>
      <w:r w:rsidR="00900BA5" w:rsidRPr="00AA1297">
        <w:rPr>
          <w:rFonts w:ascii="David" w:hAnsi="David"/>
          <w:b/>
          <w:bCs/>
          <w:color w:val="000000"/>
          <w:sz w:val="24"/>
          <w:rtl/>
        </w:rPr>
        <w:t>"</w:t>
      </w:r>
    </w:p>
    <w:p w14:paraId="53E0CE84" w14:textId="77777777" w:rsidR="00163188" w:rsidRPr="00AA1297" w:rsidRDefault="00163188" w:rsidP="00163188">
      <w:pPr>
        <w:tabs>
          <w:tab w:val="left" w:pos="3486"/>
          <w:tab w:val="left" w:pos="5896"/>
        </w:tabs>
        <w:spacing w:line="360" w:lineRule="auto"/>
        <w:ind w:left="658" w:hanging="142"/>
        <w:contextualSpacing/>
        <w:jc w:val="center"/>
        <w:rPr>
          <w:rFonts w:ascii="David" w:hAnsi="David"/>
          <w:sz w:val="24"/>
          <w:rtl/>
        </w:rPr>
      </w:pPr>
    </w:p>
    <w:p w14:paraId="725F855A" w14:textId="77777777" w:rsidR="000B734D" w:rsidRPr="00AA1297" w:rsidRDefault="000B734D" w:rsidP="00A9119C">
      <w:pPr>
        <w:pStyle w:val="ListParagraph"/>
        <w:numPr>
          <w:ilvl w:val="0"/>
          <w:numId w:val="4"/>
        </w:numPr>
        <w:rPr>
          <w:rFonts w:ascii="David" w:hAnsi="David"/>
          <w:b/>
          <w:bCs/>
        </w:rPr>
      </w:pPr>
      <w:r w:rsidRPr="00AA1297">
        <w:rPr>
          <w:rFonts w:ascii="David" w:hAnsi="David"/>
          <w:b/>
          <w:bCs/>
          <w:rtl/>
        </w:rPr>
        <w:t>תוקף ההצעה</w:t>
      </w:r>
    </w:p>
    <w:p w14:paraId="558BC102" w14:textId="77777777" w:rsidR="000B734D" w:rsidRPr="00AA1297" w:rsidRDefault="000B734D" w:rsidP="00A9119C">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bookmarkStart w:id="13" w:name="_Ref489457513"/>
      <w:r w:rsidRPr="00AA1297">
        <w:rPr>
          <w:rFonts w:ascii="David" w:hAnsi="David"/>
          <w:color w:val="000000"/>
          <w:sz w:val="24"/>
          <w:rtl/>
        </w:rPr>
        <w:lastRenderedPageBreak/>
        <w:t xml:space="preserve">הצעות המציעים תעמודנה בתוקפן לתקופה של </w:t>
      </w:r>
      <w:r w:rsidR="00B46DCE" w:rsidRPr="00AA1297">
        <w:rPr>
          <w:rFonts w:ascii="David" w:hAnsi="David" w:hint="cs"/>
          <w:color w:val="000000"/>
          <w:sz w:val="24"/>
          <w:rtl/>
        </w:rPr>
        <w:t>120</w:t>
      </w:r>
      <w:r w:rsidR="008C14FE" w:rsidRPr="00AA1297">
        <w:rPr>
          <w:rFonts w:ascii="David" w:hAnsi="David"/>
          <w:color w:val="000000"/>
          <w:sz w:val="24"/>
          <w:rtl/>
        </w:rPr>
        <w:t xml:space="preserve"> </w:t>
      </w:r>
      <w:r w:rsidRPr="00AA1297">
        <w:rPr>
          <w:rFonts w:ascii="David" w:hAnsi="David"/>
          <w:color w:val="000000"/>
          <w:sz w:val="24"/>
          <w:rtl/>
        </w:rPr>
        <w:t>ימים מן המועד האחרון להגשת ההצעות כמופיע בסעיף</w:t>
      </w:r>
      <w:r w:rsidR="00397265" w:rsidRPr="00AA1297">
        <w:rPr>
          <w:rFonts w:ascii="David" w:hAnsi="David"/>
          <w:color w:val="000000"/>
          <w:sz w:val="24"/>
          <w:rtl/>
        </w:rPr>
        <w:t xml:space="preserve"> </w:t>
      </w:r>
      <w:bookmarkEnd w:id="13"/>
      <w:r w:rsidR="00397265" w:rsidRPr="00AA1297">
        <w:rPr>
          <w:rFonts w:ascii="David" w:hAnsi="David"/>
          <w:color w:val="000000"/>
          <w:sz w:val="24"/>
          <w:rtl/>
        </w:rPr>
        <w:t>5</w:t>
      </w:r>
      <w:r w:rsidR="00D70FED" w:rsidRPr="00AA1297">
        <w:rPr>
          <w:rFonts w:ascii="David" w:hAnsi="David"/>
          <w:color w:val="000000"/>
          <w:sz w:val="24"/>
          <w:rtl/>
        </w:rPr>
        <w:t>.</w:t>
      </w:r>
    </w:p>
    <w:p w14:paraId="6D78588B" w14:textId="77777777" w:rsidR="000B734D" w:rsidRPr="00AA1297" w:rsidRDefault="000B734D" w:rsidP="00A9119C">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bookmarkStart w:id="14" w:name="_Toc78518407"/>
      <w:r w:rsidRPr="00AA1297">
        <w:rPr>
          <w:rFonts w:ascii="David" w:hAnsi="David"/>
          <w:color w:val="000000"/>
          <w:sz w:val="24"/>
          <w:rtl/>
        </w:rPr>
        <w:t xml:space="preserve">לא נחתם על ידי המזמין הסכם עם היועץ בתקופה </w:t>
      </w:r>
      <w:r w:rsidRPr="00AA1297">
        <w:rPr>
          <w:rFonts w:ascii="David" w:hAnsi="David"/>
          <w:sz w:val="24"/>
          <w:rtl/>
        </w:rPr>
        <w:t xml:space="preserve">האמורה בסעיף </w:t>
      </w:r>
      <w:r w:rsidR="008F5164" w:rsidRPr="00AA1297">
        <w:rPr>
          <w:rFonts w:ascii="David" w:hAnsi="David"/>
          <w:sz w:val="24"/>
          <w:rtl/>
        </w:rPr>
        <w:t>10.1</w:t>
      </w:r>
      <w:r w:rsidRPr="00AA1297">
        <w:rPr>
          <w:rFonts w:ascii="David" w:hAnsi="David"/>
          <w:sz w:val="24"/>
          <w:rtl/>
        </w:rPr>
        <w:t xml:space="preserve"> לעיל, </w:t>
      </w:r>
      <w:r w:rsidRPr="00AA1297">
        <w:rPr>
          <w:rFonts w:ascii="David" w:hAnsi="David"/>
          <w:color w:val="000000"/>
          <w:sz w:val="24"/>
          <w:rtl/>
        </w:rPr>
        <w:t>רשאי המזמין להאריך את התקופה הנזכרת לעיל בעוד תקופה נוספת של 30 ימים בהודעה בכתב שתימסר לכל המציעים. האריך המזמין את התקופה כאמור, יעמדו הצעות המציעים בתוקפן עד לתום תקופת ההארכה, כפי שיקבע המזמין</w:t>
      </w:r>
      <w:bookmarkEnd w:id="14"/>
      <w:r w:rsidRPr="00AA1297">
        <w:rPr>
          <w:rFonts w:ascii="David" w:hAnsi="David"/>
          <w:color w:val="000000"/>
          <w:sz w:val="24"/>
          <w:rtl/>
        </w:rPr>
        <w:t>.</w:t>
      </w:r>
    </w:p>
    <w:p w14:paraId="3CE9BF23" w14:textId="77777777" w:rsidR="000B734D" w:rsidRPr="00AA1297" w:rsidRDefault="000B734D" w:rsidP="00A9119C">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tl/>
        </w:rPr>
      </w:pPr>
      <w:r w:rsidRPr="00AA1297">
        <w:rPr>
          <w:rFonts w:ascii="David" w:hAnsi="David"/>
          <w:color w:val="000000"/>
          <w:sz w:val="24"/>
          <w:rtl/>
        </w:rPr>
        <w:t>הוכרז הזוכה ב</w:t>
      </w:r>
      <w:r w:rsidR="00F21D99" w:rsidRPr="00AA1297">
        <w:rPr>
          <w:rFonts w:ascii="David" w:hAnsi="David"/>
          <w:color w:val="000000"/>
          <w:sz w:val="24"/>
          <w:rtl/>
        </w:rPr>
        <w:t>מכרז</w:t>
      </w:r>
      <w:r w:rsidRPr="00AA1297">
        <w:rPr>
          <w:rFonts w:ascii="David" w:hAnsi="David"/>
          <w:color w:val="000000"/>
          <w:sz w:val="24"/>
          <w:rtl/>
        </w:rPr>
        <w:t xml:space="preserve">, יוארך תוקף הצעתו בהתאם להנחיות המזמין, עד לחתימת החוזה, במועדים ובתנאים שיקבע המזמין בהתאם </w:t>
      </w:r>
      <w:r w:rsidR="00287F08" w:rsidRPr="00AA1297">
        <w:rPr>
          <w:rFonts w:ascii="David" w:hAnsi="David"/>
          <w:color w:val="000000"/>
          <w:sz w:val="24"/>
          <w:rtl/>
        </w:rPr>
        <w:t>למכרז זה</w:t>
      </w:r>
      <w:r w:rsidRPr="00AA1297">
        <w:rPr>
          <w:rFonts w:ascii="David" w:hAnsi="David"/>
          <w:color w:val="000000"/>
          <w:sz w:val="24"/>
          <w:rtl/>
        </w:rPr>
        <w:t>.</w:t>
      </w:r>
    </w:p>
    <w:p w14:paraId="6E567841" w14:textId="77777777" w:rsidR="000B734D" w:rsidRPr="00AA1297" w:rsidRDefault="000B734D" w:rsidP="00A9119C">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AA1297">
        <w:rPr>
          <w:rFonts w:ascii="David" w:hAnsi="David"/>
          <w:color w:val="000000"/>
          <w:sz w:val="24"/>
          <w:rtl/>
        </w:rPr>
        <w:t>במשך תקופת תוקפה של ההצעה כאמור בסעיף זה, לא יהיה המציע רשאי לחזור בו מההצעה או מכל פרט שבה בכל צורה שהיא, ובכלל זה לא יהיה רשאי להימנע מלקיים כל דרישה או תנאי אשר הוא מחויב בהם על פי תנאי ה</w:t>
      </w:r>
      <w:r w:rsidR="00F21D99" w:rsidRPr="00AA1297">
        <w:rPr>
          <w:rFonts w:ascii="David" w:hAnsi="David"/>
          <w:color w:val="000000"/>
          <w:sz w:val="24"/>
          <w:rtl/>
        </w:rPr>
        <w:t>מכרז</w:t>
      </w:r>
      <w:r w:rsidRPr="00AA1297">
        <w:rPr>
          <w:rFonts w:ascii="David" w:hAnsi="David"/>
          <w:color w:val="000000"/>
          <w:sz w:val="24"/>
          <w:rtl/>
        </w:rPr>
        <w:t>, לרבות כל פרטי הצעתו ותנאי ההסכם החתום על ידו.</w:t>
      </w:r>
    </w:p>
    <w:p w14:paraId="06504DF4" w14:textId="77777777" w:rsidR="000B734D" w:rsidRPr="00AA1297" w:rsidRDefault="000B734D" w:rsidP="00FC701E">
      <w:pPr>
        <w:tabs>
          <w:tab w:val="left" w:pos="942"/>
          <w:tab w:val="left" w:pos="7462"/>
        </w:tabs>
        <w:spacing w:line="360" w:lineRule="auto"/>
        <w:ind w:left="942"/>
        <w:contextualSpacing/>
        <w:jc w:val="both"/>
        <w:rPr>
          <w:rFonts w:ascii="David" w:hAnsi="David"/>
          <w:color w:val="000000"/>
          <w:sz w:val="24"/>
        </w:rPr>
      </w:pPr>
    </w:p>
    <w:p w14:paraId="51CB3253" w14:textId="77777777" w:rsidR="000B734D" w:rsidRPr="00AA1297" w:rsidRDefault="000B734D" w:rsidP="00A9119C">
      <w:pPr>
        <w:pStyle w:val="ListParagraph"/>
        <w:numPr>
          <w:ilvl w:val="0"/>
          <w:numId w:val="4"/>
        </w:numPr>
        <w:rPr>
          <w:rFonts w:ascii="David" w:hAnsi="David"/>
          <w:b/>
          <w:bCs/>
        </w:rPr>
      </w:pPr>
      <w:r w:rsidRPr="00AA1297">
        <w:rPr>
          <w:rFonts w:ascii="David" w:hAnsi="David"/>
          <w:b/>
          <w:bCs/>
          <w:rtl/>
        </w:rPr>
        <w:t xml:space="preserve">הליך בחירת הזוכה </w:t>
      </w:r>
    </w:p>
    <w:p w14:paraId="7B568C31" w14:textId="444BAE43" w:rsidR="001F523B" w:rsidRPr="00AA1297" w:rsidRDefault="000B734D" w:rsidP="00A9119C">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AA1297">
        <w:rPr>
          <w:rFonts w:ascii="David" w:hAnsi="David"/>
          <w:color w:val="000000"/>
          <w:sz w:val="24"/>
          <w:rtl/>
        </w:rPr>
        <w:t>המזמין רשאי לבחור, לפי שיקול דעתו הבלעדי, זוכ</w:t>
      </w:r>
      <w:r w:rsidR="00991D04" w:rsidRPr="00AA1297">
        <w:rPr>
          <w:rFonts w:ascii="David" w:hAnsi="David" w:hint="cs"/>
          <w:color w:val="000000"/>
          <w:sz w:val="24"/>
          <w:rtl/>
        </w:rPr>
        <w:t>ים</w:t>
      </w:r>
      <w:r w:rsidRPr="00AA1297">
        <w:rPr>
          <w:rFonts w:ascii="David" w:hAnsi="David"/>
          <w:color w:val="000000"/>
          <w:sz w:val="24"/>
          <w:rtl/>
        </w:rPr>
        <w:t xml:space="preserve"> מבין המציעים שיגישו הצעה </w:t>
      </w:r>
      <w:r w:rsidR="00287F08" w:rsidRPr="00AA1297">
        <w:rPr>
          <w:rFonts w:ascii="David" w:hAnsi="David"/>
          <w:color w:val="000000"/>
          <w:sz w:val="24"/>
          <w:rtl/>
        </w:rPr>
        <w:t>למכרז זה</w:t>
      </w:r>
      <w:r w:rsidRPr="00AA1297">
        <w:rPr>
          <w:rFonts w:ascii="David" w:hAnsi="David"/>
          <w:color w:val="000000"/>
          <w:sz w:val="24"/>
          <w:rtl/>
        </w:rPr>
        <w:t>, בהתחשב באמות מידה אלה, ובהתאם לניקוד התואם להן:</w:t>
      </w:r>
    </w:p>
    <w:p w14:paraId="424D1F2C" w14:textId="77777777" w:rsidR="000B734D" w:rsidRPr="00AA1297" w:rsidRDefault="000B734D" w:rsidP="00A9119C">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bookmarkStart w:id="15" w:name="_Ref488834455"/>
      <w:r w:rsidRPr="00AA1297">
        <w:rPr>
          <w:rFonts w:ascii="David" w:hAnsi="David"/>
          <w:color w:val="000000"/>
          <w:sz w:val="24"/>
          <w:rtl/>
        </w:rPr>
        <w:t xml:space="preserve">ציון איכות – </w:t>
      </w:r>
      <w:r w:rsidR="00B46DCE" w:rsidRPr="00AA1297">
        <w:rPr>
          <w:rFonts w:ascii="David" w:hAnsi="David"/>
          <w:color w:val="000000"/>
          <w:sz w:val="24"/>
          <w:rtl/>
        </w:rPr>
        <w:t xml:space="preserve">100 </w:t>
      </w:r>
      <w:r w:rsidRPr="00AA1297">
        <w:rPr>
          <w:rFonts w:ascii="David" w:hAnsi="David"/>
          <w:color w:val="000000"/>
          <w:sz w:val="24"/>
          <w:rtl/>
        </w:rPr>
        <w:t>נקודות (מתוך 100 נקודות) – הציון יורכב בהתחשב בנושאים אלה, ובהתאם לניקוד המשנה כלהלן:</w:t>
      </w:r>
      <w:bookmarkEnd w:id="15"/>
    </w:p>
    <w:p w14:paraId="23B1C011" w14:textId="77777777" w:rsidR="000B734D" w:rsidRPr="00AA1297" w:rsidRDefault="000B734D" w:rsidP="00FC701E">
      <w:pPr>
        <w:tabs>
          <w:tab w:val="left" w:pos="1934"/>
        </w:tabs>
        <w:spacing w:line="360" w:lineRule="auto"/>
        <w:ind w:left="1934"/>
        <w:contextualSpacing/>
        <w:jc w:val="both"/>
        <w:rPr>
          <w:rFonts w:ascii="David" w:hAnsi="David"/>
          <w:color w:val="000000"/>
          <w:sz w:val="24"/>
        </w:rPr>
      </w:pPr>
    </w:p>
    <w:tbl>
      <w:tblPr>
        <w:bidiVisual/>
        <w:tblW w:w="96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2"/>
        <w:gridCol w:w="5939"/>
        <w:gridCol w:w="1289"/>
      </w:tblGrid>
      <w:tr w:rsidR="000B734D" w:rsidRPr="00AA1297" w14:paraId="724AE52D" w14:textId="77777777" w:rsidTr="00A9119C">
        <w:trPr>
          <w:trHeight w:val="473"/>
          <w:tblHeader/>
          <w:jc w:val="center"/>
        </w:trPr>
        <w:tc>
          <w:tcPr>
            <w:tcW w:w="2412" w:type="dxa"/>
            <w:vAlign w:val="center"/>
          </w:tcPr>
          <w:p w14:paraId="752200EC" w14:textId="77777777" w:rsidR="000B734D" w:rsidRPr="00AA1297" w:rsidRDefault="000B734D" w:rsidP="00FC701E">
            <w:pPr>
              <w:tabs>
                <w:tab w:val="left" w:pos="1538"/>
              </w:tabs>
              <w:spacing w:line="360" w:lineRule="auto"/>
              <w:contextualSpacing/>
              <w:jc w:val="center"/>
              <w:rPr>
                <w:rFonts w:ascii="David" w:hAnsi="David"/>
                <w:b/>
                <w:bCs/>
                <w:sz w:val="24"/>
                <w:u w:val="single"/>
                <w:rtl/>
              </w:rPr>
            </w:pPr>
            <w:r w:rsidRPr="00AA1297">
              <w:rPr>
                <w:rFonts w:ascii="David" w:hAnsi="David"/>
                <w:b/>
                <w:bCs/>
                <w:sz w:val="24"/>
                <w:u w:val="single"/>
                <w:rtl/>
              </w:rPr>
              <w:t>שם אמת המידה</w:t>
            </w:r>
          </w:p>
        </w:tc>
        <w:tc>
          <w:tcPr>
            <w:tcW w:w="5939" w:type="dxa"/>
            <w:vAlign w:val="center"/>
          </w:tcPr>
          <w:p w14:paraId="348A5924" w14:textId="77777777" w:rsidR="000B734D" w:rsidRPr="00AA1297" w:rsidRDefault="000B734D" w:rsidP="00FC701E">
            <w:pPr>
              <w:tabs>
                <w:tab w:val="left" w:pos="1538"/>
              </w:tabs>
              <w:spacing w:line="360" w:lineRule="auto"/>
              <w:contextualSpacing/>
              <w:jc w:val="center"/>
              <w:rPr>
                <w:rFonts w:ascii="David" w:hAnsi="David"/>
                <w:b/>
                <w:bCs/>
                <w:sz w:val="24"/>
                <w:u w:val="single"/>
                <w:rtl/>
              </w:rPr>
            </w:pPr>
            <w:r w:rsidRPr="00AA1297">
              <w:rPr>
                <w:rFonts w:ascii="David" w:hAnsi="David"/>
                <w:b/>
                <w:bCs/>
                <w:sz w:val="24"/>
                <w:u w:val="single"/>
                <w:rtl/>
              </w:rPr>
              <w:t>תוכן אמת המידה</w:t>
            </w:r>
          </w:p>
        </w:tc>
        <w:tc>
          <w:tcPr>
            <w:tcW w:w="1289" w:type="dxa"/>
          </w:tcPr>
          <w:p w14:paraId="3A8A9A36" w14:textId="77777777" w:rsidR="000B734D" w:rsidRPr="00AA1297" w:rsidRDefault="000B734D" w:rsidP="00FC701E">
            <w:pPr>
              <w:tabs>
                <w:tab w:val="left" w:pos="1538"/>
              </w:tabs>
              <w:spacing w:line="360" w:lineRule="auto"/>
              <w:contextualSpacing/>
              <w:jc w:val="center"/>
              <w:rPr>
                <w:rFonts w:ascii="David" w:hAnsi="David"/>
                <w:b/>
                <w:bCs/>
                <w:sz w:val="24"/>
                <w:u w:val="single"/>
                <w:rtl/>
              </w:rPr>
            </w:pPr>
            <w:r w:rsidRPr="00AA1297">
              <w:rPr>
                <w:rFonts w:ascii="David" w:hAnsi="David"/>
                <w:b/>
                <w:bCs/>
                <w:sz w:val="24"/>
                <w:u w:val="single"/>
                <w:rtl/>
              </w:rPr>
              <w:t>ניקוד מקסימאלי</w:t>
            </w:r>
          </w:p>
        </w:tc>
      </w:tr>
      <w:tr w:rsidR="000B734D" w:rsidRPr="00AA1297" w14:paraId="2500D9F8" w14:textId="77777777" w:rsidTr="00A9119C">
        <w:trPr>
          <w:trHeight w:val="1288"/>
          <w:jc w:val="center"/>
        </w:trPr>
        <w:tc>
          <w:tcPr>
            <w:tcW w:w="2412" w:type="dxa"/>
          </w:tcPr>
          <w:p w14:paraId="3E46EE34" w14:textId="77777777" w:rsidR="000B734D" w:rsidRPr="00AA1297" w:rsidRDefault="000B734D" w:rsidP="004E3A2B">
            <w:pPr>
              <w:tabs>
                <w:tab w:val="left" w:pos="1538"/>
              </w:tabs>
              <w:spacing w:line="360" w:lineRule="auto"/>
              <w:contextualSpacing/>
              <w:jc w:val="center"/>
              <w:rPr>
                <w:rFonts w:ascii="David" w:hAnsi="David"/>
                <w:sz w:val="24"/>
                <w:rtl/>
              </w:rPr>
            </w:pPr>
            <w:r w:rsidRPr="00AA1297">
              <w:rPr>
                <w:rFonts w:ascii="David" w:hAnsi="David"/>
                <w:sz w:val="24"/>
                <w:rtl/>
              </w:rPr>
              <w:t xml:space="preserve">ניסיון </w:t>
            </w:r>
            <w:r w:rsidR="000248DA" w:rsidRPr="00AA1297">
              <w:rPr>
                <w:rFonts w:ascii="David" w:hAnsi="David" w:hint="eastAsia"/>
                <w:sz w:val="24"/>
                <w:rtl/>
              </w:rPr>
              <w:t>ה</w:t>
            </w:r>
            <w:r w:rsidR="009238C9" w:rsidRPr="00AA1297">
              <w:rPr>
                <w:rFonts w:ascii="David" w:hAnsi="David" w:hint="eastAsia"/>
                <w:sz w:val="24"/>
                <w:rtl/>
              </w:rPr>
              <w:t>מומחה</w:t>
            </w:r>
            <w:r w:rsidR="009238C9" w:rsidRPr="00AA1297">
              <w:rPr>
                <w:rFonts w:ascii="David" w:hAnsi="David"/>
                <w:sz w:val="24"/>
                <w:rtl/>
              </w:rPr>
              <w:t xml:space="preserve"> </w:t>
            </w:r>
          </w:p>
        </w:tc>
        <w:tc>
          <w:tcPr>
            <w:tcW w:w="5939" w:type="dxa"/>
          </w:tcPr>
          <w:p w14:paraId="422D084C" w14:textId="77777777" w:rsidR="00645B60" w:rsidRPr="00AA1297" w:rsidRDefault="00645B60" w:rsidP="00EB6297">
            <w:pPr>
              <w:tabs>
                <w:tab w:val="left" w:pos="1538"/>
              </w:tabs>
              <w:spacing w:line="360" w:lineRule="auto"/>
              <w:contextualSpacing/>
              <w:rPr>
                <w:rFonts w:ascii="David" w:hAnsi="David"/>
                <w:sz w:val="24"/>
                <w:rtl/>
              </w:rPr>
            </w:pPr>
            <w:r w:rsidRPr="00AA1297">
              <w:rPr>
                <w:rFonts w:ascii="David" w:hAnsi="David"/>
                <w:sz w:val="24"/>
                <w:rtl/>
              </w:rPr>
              <w:t xml:space="preserve">ניסיון </w:t>
            </w:r>
            <w:r w:rsidRPr="00AA1297">
              <w:rPr>
                <w:rFonts w:ascii="David" w:hAnsi="David" w:hint="eastAsia"/>
                <w:sz w:val="24"/>
                <w:rtl/>
              </w:rPr>
              <w:t>המומחה</w:t>
            </w:r>
            <w:r w:rsidRPr="00AA1297">
              <w:rPr>
                <w:rFonts w:ascii="David" w:hAnsi="David"/>
                <w:sz w:val="24"/>
                <w:rtl/>
              </w:rPr>
              <w:t xml:space="preserve"> בביצוע השירותים נושא המכרז, ובכלל זה: היקף הניסיון, מספר הפרויקטים ואופי העבודה שבוצעה בכל פרויקט על ידי </w:t>
            </w:r>
            <w:r w:rsidRPr="00AA1297">
              <w:rPr>
                <w:rFonts w:ascii="David" w:hAnsi="David" w:hint="cs"/>
                <w:sz w:val="24"/>
                <w:rtl/>
              </w:rPr>
              <w:t>המומחה</w:t>
            </w:r>
            <w:r w:rsidRPr="00AA1297">
              <w:rPr>
                <w:rFonts w:ascii="David" w:hAnsi="David"/>
                <w:sz w:val="24"/>
                <w:rtl/>
              </w:rPr>
              <w:t xml:space="preserve">. </w:t>
            </w:r>
          </w:p>
          <w:p w14:paraId="54A4296B" w14:textId="77777777" w:rsidR="00645B60" w:rsidRPr="00AA1297" w:rsidRDefault="00645B60" w:rsidP="00EF4198">
            <w:pPr>
              <w:tabs>
                <w:tab w:val="left" w:pos="1538"/>
              </w:tabs>
              <w:spacing w:line="360" w:lineRule="auto"/>
              <w:contextualSpacing/>
              <w:rPr>
                <w:rFonts w:ascii="David" w:hAnsi="David"/>
                <w:sz w:val="24"/>
                <w:rtl/>
              </w:rPr>
            </w:pPr>
            <w:r w:rsidRPr="00AA1297">
              <w:rPr>
                <w:rFonts w:ascii="David" w:hAnsi="David"/>
                <w:sz w:val="24"/>
                <w:rtl/>
              </w:rPr>
              <w:t xml:space="preserve">ניקוד אמת מידה זו יהיה כלהלן: </w:t>
            </w:r>
          </w:p>
          <w:p w14:paraId="38D5D798" w14:textId="77777777" w:rsidR="00645B60" w:rsidRPr="00AA1297" w:rsidRDefault="00645B60" w:rsidP="00A9119C">
            <w:pPr>
              <w:numPr>
                <w:ilvl w:val="0"/>
                <w:numId w:val="5"/>
              </w:numPr>
              <w:tabs>
                <w:tab w:val="left" w:pos="429"/>
              </w:tabs>
              <w:overflowPunct/>
              <w:autoSpaceDE/>
              <w:autoSpaceDN/>
              <w:adjustRightInd/>
              <w:spacing w:line="360" w:lineRule="auto"/>
              <w:ind w:left="429"/>
              <w:contextualSpacing/>
              <w:jc w:val="both"/>
              <w:textAlignment w:val="auto"/>
              <w:rPr>
                <w:rFonts w:ascii="David" w:hAnsi="David"/>
                <w:sz w:val="24"/>
              </w:rPr>
            </w:pPr>
            <w:r w:rsidRPr="00AA1297">
              <w:rPr>
                <w:rFonts w:ascii="David" w:hAnsi="David" w:hint="cs"/>
                <w:sz w:val="24"/>
                <w:rtl/>
              </w:rPr>
              <w:t xml:space="preserve">בגין כל ביקורת מעל </w:t>
            </w:r>
            <w:r w:rsidR="00A9119C" w:rsidRPr="00AA1297">
              <w:rPr>
                <w:rFonts w:ascii="David" w:hAnsi="David"/>
                <w:sz w:val="24"/>
              </w:rPr>
              <w:t>200</w:t>
            </w:r>
            <w:r w:rsidR="00A9119C" w:rsidRPr="00AA1297">
              <w:rPr>
                <w:rFonts w:ascii="David" w:hAnsi="David" w:hint="cs"/>
                <w:sz w:val="24"/>
                <w:rtl/>
              </w:rPr>
              <w:t xml:space="preserve"> </w:t>
            </w:r>
            <w:r w:rsidRPr="00AA1297">
              <w:rPr>
                <w:rFonts w:ascii="David" w:hAnsi="David" w:hint="cs"/>
                <w:sz w:val="24"/>
                <w:rtl/>
              </w:rPr>
              <w:t>שעות שניהל המומחה מעבר לנדרש בסעיף</w:t>
            </w:r>
            <w:r w:rsidR="003E4BA2" w:rsidRPr="00AA1297">
              <w:rPr>
                <w:rFonts w:ascii="David" w:hAnsi="David"/>
                <w:sz w:val="24"/>
                <w:rtl/>
              </w:rPr>
              <w:t xml:space="preserve"> </w:t>
            </w:r>
            <w:r w:rsidR="00202221" w:rsidRPr="00AA1297">
              <w:rPr>
                <w:rFonts w:ascii="David" w:hAnsi="David"/>
                <w:sz w:val="24"/>
                <w:rtl/>
              </w:rPr>
              <w:t>6.6.2</w:t>
            </w:r>
            <w:r w:rsidRPr="00AA1297">
              <w:rPr>
                <w:rFonts w:ascii="David" w:hAnsi="David" w:hint="cs"/>
                <w:sz w:val="24"/>
                <w:rtl/>
              </w:rPr>
              <w:t xml:space="preserve"> יינתנו </w:t>
            </w:r>
            <w:r w:rsidR="0011740A" w:rsidRPr="00AA1297">
              <w:rPr>
                <w:rFonts w:ascii="David" w:hAnsi="David"/>
                <w:sz w:val="24"/>
              </w:rPr>
              <w:t>3</w:t>
            </w:r>
            <w:r w:rsidR="0011740A" w:rsidRPr="00AA1297">
              <w:rPr>
                <w:rFonts w:ascii="David" w:hAnsi="David" w:hint="cs"/>
                <w:sz w:val="24"/>
                <w:rtl/>
              </w:rPr>
              <w:t xml:space="preserve"> </w:t>
            </w:r>
            <w:r w:rsidRPr="00AA1297">
              <w:rPr>
                <w:rFonts w:ascii="David" w:hAnsi="David" w:hint="cs"/>
                <w:sz w:val="24"/>
                <w:rtl/>
              </w:rPr>
              <w:t xml:space="preserve">נקודות, עד למקסימום </w:t>
            </w:r>
            <w:r w:rsidR="0011740A" w:rsidRPr="00AA1297">
              <w:rPr>
                <w:rFonts w:ascii="David" w:hAnsi="David"/>
                <w:sz w:val="24"/>
              </w:rPr>
              <w:t>15</w:t>
            </w:r>
            <w:r w:rsidR="0011740A" w:rsidRPr="00AA1297">
              <w:rPr>
                <w:rFonts w:ascii="David" w:hAnsi="David" w:hint="cs"/>
                <w:sz w:val="24"/>
                <w:rtl/>
              </w:rPr>
              <w:t xml:space="preserve"> </w:t>
            </w:r>
            <w:r w:rsidRPr="00AA1297">
              <w:rPr>
                <w:rFonts w:ascii="David" w:hAnsi="David" w:hint="cs"/>
                <w:sz w:val="24"/>
                <w:rtl/>
              </w:rPr>
              <w:t>נקודות</w:t>
            </w:r>
            <w:r w:rsidR="005A2569" w:rsidRPr="00AA1297">
              <w:rPr>
                <w:rFonts w:ascii="David" w:hAnsi="David" w:hint="cs"/>
                <w:sz w:val="24"/>
                <w:rtl/>
              </w:rPr>
              <w:t xml:space="preserve">. לעניין בעל תפקיד ניהולי בכיר, בגין כל </w:t>
            </w:r>
            <w:r w:rsidR="00A9119C" w:rsidRPr="00AA1297">
              <w:rPr>
                <w:rFonts w:ascii="David" w:hAnsi="David" w:hint="cs"/>
                <w:sz w:val="24"/>
                <w:rtl/>
              </w:rPr>
              <w:t xml:space="preserve">חצי </w:t>
            </w:r>
            <w:r w:rsidR="005A2569" w:rsidRPr="00AA1297">
              <w:rPr>
                <w:rFonts w:ascii="David" w:hAnsi="David" w:hint="cs"/>
                <w:sz w:val="24"/>
                <w:rtl/>
              </w:rPr>
              <w:t xml:space="preserve">שנת ניסיון מעבר לנדרש בסעיף 6.6.2 יינתנו </w:t>
            </w:r>
            <w:r w:rsidR="0011740A" w:rsidRPr="00AA1297">
              <w:rPr>
                <w:rFonts w:ascii="David" w:hAnsi="David" w:hint="cs"/>
                <w:sz w:val="24"/>
                <w:rtl/>
              </w:rPr>
              <w:t>3</w:t>
            </w:r>
            <w:r w:rsidR="005A2569" w:rsidRPr="00AA1297">
              <w:rPr>
                <w:rFonts w:ascii="David" w:hAnsi="David" w:hint="cs"/>
                <w:sz w:val="24"/>
                <w:rtl/>
              </w:rPr>
              <w:t xml:space="preserve"> נקודות, עד למקסימום </w:t>
            </w:r>
            <w:r w:rsidR="0011740A" w:rsidRPr="00AA1297">
              <w:rPr>
                <w:rFonts w:ascii="David" w:hAnsi="David" w:hint="cs"/>
                <w:sz w:val="24"/>
                <w:rtl/>
              </w:rPr>
              <w:t>15</w:t>
            </w:r>
            <w:r w:rsidR="005A2569" w:rsidRPr="00AA1297">
              <w:rPr>
                <w:rFonts w:ascii="David" w:hAnsi="David" w:hint="cs"/>
                <w:sz w:val="24"/>
                <w:rtl/>
              </w:rPr>
              <w:t xml:space="preserve"> נקודות.</w:t>
            </w:r>
          </w:p>
          <w:p w14:paraId="7EBCC75E" w14:textId="62A7DD80" w:rsidR="003D2C09" w:rsidRPr="00AA1297" w:rsidRDefault="00645B60" w:rsidP="001F3C6D">
            <w:pPr>
              <w:numPr>
                <w:ilvl w:val="0"/>
                <w:numId w:val="5"/>
              </w:numPr>
              <w:tabs>
                <w:tab w:val="left" w:pos="429"/>
              </w:tabs>
              <w:overflowPunct/>
              <w:autoSpaceDE/>
              <w:autoSpaceDN/>
              <w:adjustRightInd/>
              <w:spacing w:line="360" w:lineRule="auto"/>
              <w:ind w:left="425" w:hanging="357"/>
              <w:contextualSpacing/>
              <w:jc w:val="both"/>
              <w:textAlignment w:val="auto"/>
              <w:rPr>
                <w:rFonts w:ascii="David" w:hAnsi="David"/>
                <w:sz w:val="24"/>
              </w:rPr>
            </w:pPr>
            <w:r w:rsidRPr="00AA1297">
              <w:rPr>
                <w:rFonts w:ascii="David" w:hAnsi="David"/>
                <w:sz w:val="24"/>
                <w:rtl/>
              </w:rPr>
              <w:t xml:space="preserve">ניקוד רלוונטיות הניסיון למתן השירותים הנדרשים בציון של 0 עד </w:t>
            </w:r>
            <w:r w:rsidR="0023023B" w:rsidRPr="00AA1297">
              <w:rPr>
                <w:rFonts w:ascii="David" w:hAnsi="David" w:hint="cs"/>
                <w:sz w:val="24"/>
                <w:rtl/>
              </w:rPr>
              <w:t>25</w:t>
            </w:r>
            <w:r w:rsidR="0023023B" w:rsidRPr="00AA1297">
              <w:rPr>
                <w:rFonts w:ascii="David" w:hAnsi="David"/>
                <w:sz w:val="24"/>
                <w:rtl/>
              </w:rPr>
              <w:t xml:space="preserve"> </w:t>
            </w:r>
            <w:r w:rsidRPr="00AA1297">
              <w:rPr>
                <w:rFonts w:ascii="David" w:hAnsi="David"/>
                <w:sz w:val="24"/>
                <w:rtl/>
              </w:rPr>
              <w:t xml:space="preserve">נקודות. </w:t>
            </w:r>
            <w:r w:rsidR="00CC0BCB" w:rsidRPr="00AA1297">
              <w:rPr>
                <w:rFonts w:ascii="David" w:hAnsi="David"/>
                <w:sz w:val="24"/>
                <w:rtl/>
              </w:rPr>
              <w:t xml:space="preserve">ניקוד אמת מידה משנית זו ייעשה באופן יחסי (דהיינו </w:t>
            </w:r>
            <w:r w:rsidR="00CC0BCB" w:rsidRPr="00AA1297">
              <w:rPr>
                <w:rFonts w:ascii="David" w:hAnsi="David" w:hint="eastAsia"/>
                <w:sz w:val="24"/>
                <w:rtl/>
              </w:rPr>
              <w:t>המומחה</w:t>
            </w:r>
            <w:r w:rsidR="00CC0BCB" w:rsidRPr="00AA1297">
              <w:rPr>
                <w:rFonts w:ascii="David" w:hAnsi="David"/>
                <w:sz w:val="24"/>
                <w:rtl/>
              </w:rPr>
              <w:t xml:space="preserve"> שלגביו ניתנה ההתרשמות הטובה ביותר יקבל את מלוא הניקוד בגין קטגוריה זו, וניסיון שאר </w:t>
            </w:r>
            <w:r w:rsidR="005939D2" w:rsidRPr="00AA1297">
              <w:rPr>
                <w:rFonts w:ascii="David" w:hAnsi="David" w:hint="eastAsia"/>
                <w:sz w:val="24"/>
                <w:rtl/>
              </w:rPr>
              <w:t>המומחים</w:t>
            </w:r>
            <w:r w:rsidR="005939D2" w:rsidRPr="00AA1297">
              <w:rPr>
                <w:rFonts w:ascii="David" w:hAnsi="David"/>
                <w:sz w:val="24"/>
                <w:rtl/>
              </w:rPr>
              <w:t xml:space="preserve"> </w:t>
            </w:r>
            <w:r w:rsidR="00CC0BCB" w:rsidRPr="00AA1297">
              <w:rPr>
                <w:rFonts w:ascii="David" w:hAnsi="David"/>
                <w:sz w:val="24"/>
                <w:rtl/>
              </w:rPr>
              <w:t>יחושב באופן יחסי אליו).</w:t>
            </w:r>
            <w:r w:rsidR="006459B0" w:rsidRPr="00AA1297">
              <w:rPr>
                <w:rFonts w:ascii="David" w:hAnsi="David" w:hint="cs"/>
                <w:sz w:val="24"/>
                <w:rtl/>
              </w:rPr>
              <w:t xml:space="preserve"> לצורך בחינת אמת מידה זו ייבחנו </w:t>
            </w:r>
            <w:r w:rsidR="003D2C09" w:rsidRPr="00AA1297">
              <w:rPr>
                <w:rFonts w:ascii="David" w:hAnsi="David" w:hint="cs"/>
                <w:sz w:val="24"/>
                <w:rtl/>
              </w:rPr>
              <w:t xml:space="preserve">על סמך </w:t>
            </w:r>
            <w:r w:rsidR="003D2C09" w:rsidRPr="00AA1297">
              <w:rPr>
                <w:rFonts w:ascii="David" w:hAnsi="David"/>
                <w:sz w:val="24"/>
                <w:rtl/>
              </w:rPr>
              <w:t xml:space="preserve">מכלול </w:t>
            </w:r>
            <w:r w:rsidR="003D2C09" w:rsidRPr="00AA1297">
              <w:rPr>
                <w:rFonts w:ascii="David" w:hAnsi="David" w:hint="cs"/>
                <w:sz w:val="24"/>
                <w:rtl/>
              </w:rPr>
              <w:t>ה</w:t>
            </w:r>
            <w:r w:rsidR="00202221" w:rsidRPr="00AA1297">
              <w:rPr>
                <w:rFonts w:ascii="David" w:hAnsi="David" w:hint="cs"/>
                <w:sz w:val="24"/>
                <w:rtl/>
              </w:rPr>
              <w:t xml:space="preserve">מסמכים </w:t>
            </w:r>
            <w:r w:rsidR="003D2C09" w:rsidRPr="00AA1297">
              <w:rPr>
                <w:rFonts w:ascii="David" w:hAnsi="David" w:hint="cs"/>
                <w:sz w:val="24"/>
                <w:rtl/>
              </w:rPr>
              <w:t>שצורפו להצעה:</w:t>
            </w:r>
          </w:p>
          <w:p w14:paraId="2B396998" w14:textId="77777777" w:rsidR="007029D7" w:rsidRPr="00AA1297" w:rsidRDefault="007029D7" w:rsidP="00833FFD">
            <w:pPr>
              <w:numPr>
                <w:ilvl w:val="1"/>
                <w:numId w:val="5"/>
              </w:numPr>
              <w:tabs>
                <w:tab w:val="left" w:pos="429"/>
              </w:tabs>
              <w:overflowPunct/>
              <w:autoSpaceDE/>
              <w:autoSpaceDN/>
              <w:adjustRightInd/>
              <w:spacing w:line="360" w:lineRule="auto"/>
              <w:contextualSpacing/>
              <w:jc w:val="both"/>
              <w:textAlignment w:val="auto"/>
              <w:rPr>
                <w:rFonts w:ascii="David" w:hAnsi="David"/>
                <w:sz w:val="24"/>
              </w:rPr>
            </w:pPr>
            <w:r w:rsidRPr="00AA1297">
              <w:rPr>
                <w:rFonts w:ascii="David" w:hAnsi="David" w:hint="cs"/>
                <w:sz w:val="24"/>
                <w:rtl/>
              </w:rPr>
              <w:t>איכות הפרויקטים שביצע המומחה ומידת בקיאותו בתחומי השירותים הנדרשים;</w:t>
            </w:r>
          </w:p>
          <w:p w14:paraId="5494BD37" w14:textId="77777777" w:rsidR="00202221" w:rsidRPr="00AA1297" w:rsidRDefault="007029D7" w:rsidP="00833FFD">
            <w:pPr>
              <w:numPr>
                <w:ilvl w:val="1"/>
                <w:numId w:val="5"/>
              </w:numPr>
              <w:tabs>
                <w:tab w:val="left" w:pos="429"/>
              </w:tabs>
              <w:overflowPunct/>
              <w:autoSpaceDE/>
              <w:autoSpaceDN/>
              <w:adjustRightInd/>
              <w:spacing w:line="360" w:lineRule="auto"/>
              <w:contextualSpacing/>
              <w:jc w:val="both"/>
              <w:textAlignment w:val="auto"/>
              <w:rPr>
                <w:rFonts w:ascii="David" w:hAnsi="David"/>
                <w:sz w:val="24"/>
              </w:rPr>
            </w:pPr>
            <w:r w:rsidRPr="00AA1297">
              <w:rPr>
                <w:rFonts w:ascii="David" w:hAnsi="David" w:hint="cs"/>
                <w:sz w:val="24"/>
                <w:rtl/>
              </w:rPr>
              <w:lastRenderedPageBreak/>
              <w:t xml:space="preserve">רמת ביצוע מתן השירותים </w:t>
            </w:r>
            <w:r w:rsidRPr="00AA1297">
              <w:rPr>
                <w:rFonts w:ascii="David" w:hAnsi="David"/>
                <w:sz w:val="24"/>
                <w:rtl/>
              </w:rPr>
              <w:t>–</w:t>
            </w:r>
            <w:r w:rsidRPr="00AA1297">
              <w:rPr>
                <w:rFonts w:ascii="David" w:hAnsi="David" w:hint="cs"/>
                <w:sz w:val="24"/>
                <w:rtl/>
              </w:rPr>
              <w:t xml:space="preserve"> </w:t>
            </w:r>
            <w:r w:rsidR="00FB1F8F" w:rsidRPr="00AA1297">
              <w:rPr>
                <w:rFonts w:ascii="David" w:hAnsi="David" w:hint="cs"/>
                <w:sz w:val="24"/>
                <w:rtl/>
              </w:rPr>
              <w:t xml:space="preserve">בין היתר ייבחנו - </w:t>
            </w:r>
            <w:r w:rsidRPr="00AA1297">
              <w:rPr>
                <w:rFonts w:ascii="David" w:hAnsi="David" w:hint="cs"/>
                <w:sz w:val="24"/>
                <w:rtl/>
              </w:rPr>
              <w:t xml:space="preserve">רמת פירוט ודיוק התוצרים, </w:t>
            </w:r>
            <w:r w:rsidR="00FB1F8F" w:rsidRPr="00AA1297">
              <w:rPr>
                <w:rFonts w:ascii="David" w:hAnsi="David" w:hint="cs"/>
                <w:sz w:val="24"/>
                <w:rtl/>
              </w:rPr>
              <w:t>ה</w:t>
            </w:r>
            <w:r w:rsidRPr="00AA1297">
              <w:rPr>
                <w:rFonts w:ascii="David" w:hAnsi="David" w:hint="cs"/>
                <w:sz w:val="24"/>
                <w:rtl/>
              </w:rPr>
              <w:t xml:space="preserve">מתודולוגיה, </w:t>
            </w:r>
            <w:r w:rsidR="00FB1F8F" w:rsidRPr="00AA1297">
              <w:rPr>
                <w:rFonts w:ascii="David" w:hAnsi="David" w:hint="cs"/>
                <w:sz w:val="24"/>
                <w:rtl/>
              </w:rPr>
              <w:t>ניסוח ברור ומובנה, היקף הבדיקות והתייחסות להוראות דין רלוונטיות.</w:t>
            </w:r>
          </w:p>
          <w:p w14:paraId="692BCE61" w14:textId="77777777" w:rsidR="000B734D" w:rsidRPr="00AA1297" w:rsidRDefault="003E4BA2" w:rsidP="0022075E">
            <w:pPr>
              <w:tabs>
                <w:tab w:val="left" w:pos="429"/>
              </w:tabs>
              <w:overflowPunct/>
              <w:autoSpaceDE/>
              <w:autoSpaceDN/>
              <w:adjustRightInd/>
              <w:spacing w:line="360" w:lineRule="auto"/>
              <w:contextualSpacing/>
              <w:jc w:val="both"/>
              <w:textAlignment w:val="auto"/>
              <w:rPr>
                <w:rFonts w:ascii="David" w:hAnsi="David"/>
                <w:sz w:val="24"/>
                <w:rtl/>
              </w:rPr>
            </w:pPr>
            <w:r w:rsidRPr="00AA1297">
              <w:rPr>
                <w:rFonts w:ascii="David" w:hAnsi="David"/>
                <w:sz w:val="24"/>
                <w:rtl/>
              </w:rPr>
              <w:t xml:space="preserve">ניקוד אמת מידה משנית זו ייעשה באופן יחסי (דהיינו </w:t>
            </w:r>
            <w:r w:rsidRPr="00AA1297">
              <w:rPr>
                <w:rFonts w:ascii="David" w:hAnsi="David" w:hint="cs"/>
                <w:sz w:val="24"/>
                <w:rtl/>
              </w:rPr>
              <w:t>המומחה</w:t>
            </w:r>
            <w:r w:rsidRPr="00AA1297">
              <w:rPr>
                <w:rFonts w:ascii="David" w:hAnsi="David"/>
                <w:sz w:val="24"/>
                <w:rtl/>
              </w:rPr>
              <w:t xml:space="preserve"> שלגביו ניתנה ההתרשמות הטובה ביותר יקבל את מלוא הניקוד בגין קטגוריה זו, וניסיון שאר </w:t>
            </w:r>
            <w:r w:rsidRPr="00AA1297">
              <w:rPr>
                <w:rFonts w:ascii="David" w:hAnsi="David" w:hint="cs"/>
                <w:sz w:val="24"/>
                <w:rtl/>
              </w:rPr>
              <w:t>המומחים</w:t>
            </w:r>
            <w:r w:rsidRPr="00AA1297">
              <w:rPr>
                <w:rFonts w:ascii="David" w:hAnsi="David"/>
                <w:sz w:val="24"/>
                <w:rtl/>
              </w:rPr>
              <w:t xml:space="preserve"> יחושב באופן יחסי אליו).</w:t>
            </w:r>
          </w:p>
        </w:tc>
        <w:tc>
          <w:tcPr>
            <w:tcW w:w="1289" w:type="dxa"/>
          </w:tcPr>
          <w:p w14:paraId="5099528D" w14:textId="77777777" w:rsidR="000B734D" w:rsidRPr="00AA1297" w:rsidRDefault="00A9119C" w:rsidP="00C51596">
            <w:pPr>
              <w:tabs>
                <w:tab w:val="left" w:pos="1538"/>
              </w:tabs>
              <w:spacing w:line="360" w:lineRule="auto"/>
              <w:contextualSpacing/>
              <w:jc w:val="center"/>
              <w:rPr>
                <w:rFonts w:ascii="David" w:hAnsi="David"/>
                <w:sz w:val="24"/>
                <w:rtl/>
              </w:rPr>
            </w:pPr>
            <w:r w:rsidRPr="00AA1297">
              <w:rPr>
                <w:rFonts w:ascii="David" w:hAnsi="David" w:hint="cs"/>
                <w:sz w:val="24"/>
                <w:rtl/>
              </w:rPr>
              <w:lastRenderedPageBreak/>
              <w:t>40</w:t>
            </w:r>
            <w:r w:rsidRPr="00AA1297">
              <w:rPr>
                <w:rFonts w:ascii="David" w:hAnsi="David"/>
                <w:sz w:val="24"/>
                <w:rtl/>
              </w:rPr>
              <w:t xml:space="preserve"> </w:t>
            </w:r>
            <w:r w:rsidR="0002377E" w:rsidRPr="00AA1297">
              <w:rPr>
                <w:rFonts w:ascii="David" w:hAnsi="David" w:hint="cs"/>
                <w:sz w:val="24"/>
                <w:rtl/>
              </w:rPr>
              <w:t>נקודות</w:t>
            </w:r>
          </w:p>
        </w:tc>
      </w:tr>
      <w:tr w:rsidR="000B734D" w:rsidRPr="00AA1297" w14:paraId="181FEFAA" w14:textId="77777777" w:rsidTr="00A9119C">
        <w:trPr>
          <w:trHeight w:val="1288"/>
          <w:jc w:val="center"/>
        </w:trPr>
        <w:tc>
          <w:tcPr>
            <w:tcW w:w="2412" w:type="dxa"/>
          </w:tcPr>
          <w:p w14:paraId="2CB6C467" w14:textId="77777777" w:rsidR="000B734D" w:rsidRPr="00AA1297" w:rsidRDefault="00645B60" w:rsidP="00D202A8">
            <w:pPr>
              <w:tabs>
                <w:tab w:val="left" w:pos="1538"/>
              </w:tabs>
              <w:spacing w:line="360" w:lineRule="auto"/>
              <w:contextualSpacing/>
              <w:rPr>
                <w:rFonts w:ascii="David" w:hAnsi="David"/>
                <w:sz w:val="24"/>
                <w:rtl/>
              </w:rPr>
            </w:pPr>
            <w:r w:rsidRPr="00AA1297">
              <w:rPr>
                <w:rFonts w:ascii="David" w:hAnsi="David" w:hint="eastAsia"/>
                <w:sz w:val="24"/>
                <w:rtl/>
              </w:rPr>
              <w:t>השכלה</w:t>
            </w:r>
          </w:p>
        </w:tc>
        <w:tc>
          <w:tcPr>
            <w:tcW w:w="5939" w:type="dxa"/>
          </w:tcPr>
          <w:p w14:paraId="7A997DEE" w14:textId="2741822B" w:rsidR="006D78E6" w:rsidRPr="00AA1297" w:rsidRDefault="000B734D" w:rsidP="00F87AEC">
            <w:pPr>
              <w:tabs>
                <w:tab w:val="left" w:pos="1538"/>
              </w:tabs>
              <w:spacing w:line="360" w:lineRule="auto"/>
              <w:contextualSpacing/>
              <w:jc w:val="both"/>
              <w:rPr>
                <w:rFonts w:ascii="David" w:hAnsi="David"/>
                <w:sz w:val="24"/>
                <w:rtl/>
              </w:rPr>
            </w:pPr>
            <w:r w:rsidRPr="00AA1297">
              <w:rPr>
                <w:rFonts w:ascii="David" w:eastAsiaTheme="minorHAnsi" w:hAnsi="David"/>
                <w:sz w:val="24"/>
                <w:rtl/>
                <w:lang w:eastAsia="en-US"/>
              </w:rPr>
              <w:t xml:space="preserve">בגין </w:t>
            </w:r>
            <w:r w:rsidR="00F87AEC" w:rsidRPr="00AA1297">
              <w:rPr>
                <w:rFonts w:ascii="David" w:eastAsiaTheme="minorHAnsi" w:hAnsi="David" w:hint="cs"/>
                <w:sz w:val="24"/>
                <w:rtl/>
                <w:lang w:eastAsia="en-US"/>
              </w:rPr>
              <w:t xml:space="preserve">כל </w:t>
            </w:r>
            <w:r w:rsidRPr="00AA1297">
              <w:rPr>
                <w:rFonts w:ascii="David" w:eastAsiaTheme="minorHAnsi" w:hAnsi="David"/>
                <w:sz w:val="24"/>
                <w:rtl/>
                <w:lang w:eastAsia="en-US"/>
              </w:rPr>
              <w:t xml:space="preserve">תואר אקדמי נוסף </w:t>
            </w:r>
            <w:r w:rsidRPr="00AA1297">
              <w:rPr>
                <w:rFonts w:ascii="David" w:hAnsi="David"/>
                <w:sz w:val="24"/>
                <w:rtl/>
              </w:rPr>
              <w:t xml:space="preserve">של </w:t>
            </w:r>
            <w:r w:rsidR="00D202A8" w:rsidRPr="00AA1297">
              <w:rPr>
                <w:rFonts w:ascii="David" w:hAnsi="David" w:hint="cs"/>
                <w:sz w:val="24"/>
                <w:rtl/>
              </w:rPr>
              <w:t>המומחה</w:t>
            </w:r>
            <w:r w:rsidRPr="00AA1297">
              <w:rPr>
                <w:rFonts w:ascii="David" w:eastAsiaTheme="minorHAnsi" w:hAnsi="David"/>
                <w:sz w:val="24"/>
                <w:rtl/>
                <w:lang w:eastAsia="en-US"/>
              </w:rPr>
              <w:t xml:space="preserve"> </w:t>
            </w:r>
            <w:r w:rsidR="0036182B" w:rsidRPr="00AA1297">
              <w:rPr>
                <w:rFonts w:ascii="David" w:hAnsi="David"/>
                <w:sz w:val="24"/>
                <w:rtl/>
              </w:rPr>
              <w:t>מעבר לנדרש בתנאי הסף כמפורט בסעיף 6.6.1</w:t>
            </w:r>
            <w:r w:rsidR="0036182B" w:rsidRPr="00AA1297">
              <w:rPr>
                <w:rFonts w:ascii="David" w:eastAsiaTheme="minorHAnsi" w:hAnsi="David"/>
                <w:sz w:val="24"/>
                <w:rtl/>
                <w:lang w:eastAsia="en-US"/>
              </w:rPr>
              <w:t xml:space="preserve">, </w:t>
            </w:r>
            <w:r w:rsidR="0036182B" w:rsidRPr="00AA1297">
              <w:rPr>
                <w:rFonts w:ascii="David" w:eastAsiaTheme="minorHAnsi" w:hAnsi="David" w:hint="cs"/>
                <w:sz w:val="24"/>
                <w:rtl/>
                <w:lang w:eastAsia="en-US"/>
              </w:rPr>
              <w:t>בתחומים מנהל עסקים, משפטים, כלכלה, חשבונאות, ביקורת פנים</w:t>
            </w:r>
            <w:r w:rsidRPr="00AA1297">
              <w:rPr>
                <w:rFonts w:ascii="David" w:hAnsi="David"/>
                <w:sz w:val="24"/>
                <w:rtl/>
              </w:rPr>
              <w:t xml:space="preserve"> </w:t>
            </w:r>
            <w:r w:rsidR="0036182B" w:rsidRPr="00AA1297">
              <w:rPr>
                <w:rFonts w:ascii="David" w:eastAsiaTheme="minorHAnsi" w:hAnsi="David" w:hint="cs"/>
                <w:sz w:val="24"/>
                <w:rtl/>
                <w:lang w:eastAsia="en-US"/>
              </w:rPr>
              <w:t>,</w:t>
            </w:r>
            <w:r w:rsidRPr="00AA1297">
              <w:rPr>
                <w:rFonts w:ascii="David" w:eastAsiaTheme="minorHAnsi" w:hAnsi="David"/>
                <w:sz w:val="24"/>
                <w:rtl/>
                <w:lang w:eastAsia="en-US"/>
              </w:rPr>
              <w:t xml:space="preserve">יינתנו </w:t>
            </w:r>
            <w:r w:rsidR="00F87AEC" w:rsidRPr="00AA1297">
              <w:rPr>
                <w:rFonts w:ascii="David" w:eastAsiaTheme="minorHAnsi" w:hAnsi="David" w:hint="cs"/>
                <w:sz w:val="24"/>
                <w:rtl/>
                <w:lang w:eastAsia="en-US"/>
              </w:rPr>
              <w:t>5</w:t>
            </w:r>
            <w:r w:rsidR="00F87AEC" w:rsidRPr="00AA1297">
              <w:rPr>
                <w:rFonts w:ascii="David" w:eastAsiaTheme="minorHAnsi" w:hAnsi="David"/>
                <w:sz w:val="24"/>
                <w:rtl/>
                <w:lang w:eastAsia="en-US"/>
              </w:rPr>
              <w:t xml:space="preserve"> </w:t>
            </w:r>
            <w:r w:rsidRPr="00AA1297">
              <w:rPr>
                <w:rFonts w:ascii="David" w:eastAsiaTheme="minorHAnsi" w:hAnsi="David"/>
                <w:sz w:val="24"/>
                <w:rtl/>
                <w:lang w:eastAsia="en-US"/>
              </w:rPr>
              <w:t>נקודות</w:t>
            </w:r>
            <w:r w:rsidR="00F87AEC" w:rsidRPr="00AA1297">
              <w:rPr>
                <w:rFonts w:ascii="David" w:eastAsiaTheme="minorHAnsi" w:hAnsi="David" w:hint="cs"/>
                <w:sz w:val="24"/>
                <w:rtl/>
                <w:lang w:eastAsia="en-US"/>
              </w:rPr>
              <w:t>, ועד למקסימום של 10 נקודות</w:t>
            </w:r>
          </w:p>
          <w:p w14:paraId="6D80FD7B" w14:textId="77777777" w:rsidR="000B734D" w:rsidRPr="00AA1297" w:rsidRDefault="000B734D" w:rsidP="004E3A2B">
            <w:pPr>
              <w:rPr>
                <w:rFonts w:ascii="David" w:hAnsi="David"/>
                <w:sz w:val="24"/>
                <w:rtl/>
              </w:rPr>
            </w:pPr>
          </w:p>
        </w:tc>
        <w:tc>
          <w:tcPr>
            <w:tcW w:w="1289" w:type="dxa"/>
          </w:tcPr>
          <w:p w14:paraId="088958CA" w14:textId="77777777" w:rsidR="000B734D" w:rsidRPr="00AA1297" w:rsidRDefault="00C24601" w:rsidP="00D202A8">
            <w:pPr>
              <w:tabs>
                <w:tab w:val="left" w:pos="1538"/>
              </w:tabs>
              <w:spacing w:line="360" w:lineRule="auto"/>
              <w:contextualSpacing/>
              <w:jc w:val="center"/>
              <w:rPr>
                <w:rFonts w:ascii="David" w:hAnsi="David"/>
                <w:sz w:val="24"/>
                <w:rtl/>
              </w:rPr>
            </w:pPr>
            <w:r w:rsidRPr="00AA1297">
              <w:rPr>
                <w:rFonts w:ascii="David" w:hAnsi="David" w:hint="cs"/>
                <w:sz w:val="24"/>
                <w:rtl/>
              </w:rPr>
              <w:t>10</w:t>
            </w:r>
            <w:r w:rsidR="007E1D4C" w:rsidRPr="00AA1297">
              <w:rPr>
                <w:rFonts w:ascii="David" w:hAnsi="David" w:hint="cs"/>
                <w:sz w:val="24"/>
                <w:rtl/>
              </w:rPr>
              <w:t xml:space="preserve"> נקודות</w:t>
            </w:r>
            <w:r w:rsidRPr="00AA1297">
              <w:rPr>
                <w:rFonts w:ascii="David" w:hAnsi="David"/>
                <w:sz w:val="24"/>
                <w:rtl/>
              </w:rPr>
              <w:t xml:space="preserve"> </w:t>
            </w:r>
          </w:p>
        </w:tc>
      </w:tr>
      <w:tr w:rsidR="000B734D" w:rsidRPr="00AA1297" w14:paraId="300968E6" w14:textId="77777777" w:rsidTr="00A9119C">
        <w:trPr>
          <w:trHeight w:val="69"/>
          <w:jc w:val="center"/>
        </w:trPr>
        <w:tc>
          <w:tcPr>
            <w:tcW w:w="2412" w:type="dxa"/>
          </w:tcPr>
          <w:p w14:paraId="1C39FBAA" w14:textId="77777777" w:rsidR="000B734D" w:rsidRPr="00AA1297" w:rsidRDefault="000B734D" w:rsidP="00EF4198">
            <w:pPr>
              <w:tabs>
                <w:tab w:val="left" w:pos="1538"/>
              </w:tabs>
              <w:spacing w:line="360" w:lineRule="auto"/>
              <w:contextualSpacing/>
              <w:rPr>
                <w:rFonts w:ascii="David" w:hAnsi="David"/>
                <w:sz w:val="24"/>
                <w:rtl/>
              </w:rPr>
            </w:pPr>
            <w:r w:rsidRPr="00AA1297">
              <w:rPr>
                <w:rFonts w:ascii="David" w:hAnsi="David"/>
                <w:sz w:val="24"/>
                <w:rtl/>
              </w:rPr>
              <w:t xml:space="preserve">התרשמות </w:t>
            </w:r>
            <w:r w:rsidR="00C67B98" w:rsidRPr="00AA1297">
              <w:rPr>
                <w:rFonts w:ascii="David" w:hAnsi="David" w:hint="cs"/>
                <w:sz w:val="24"/>
                <w:rtl/>
              </w:rPr>
              <w:t xml:space="preserve"> מהמומחה במסגרת ראיון</w:t>
            </w:r>
          </w:p>
        </w:tc>
        <w:tc>
          <w:tcPr>
            <w:tcW w:w="5939" w:type="dxa"/>
          </w:tcPr>
          <w:p w14:paraId="7778775B" w14:textId="77777777" w:rsidR="000B734D" w:rsidRPr="00AA1297" w:rsidRDefault="000B734D" w:rsidP="005C6DF0">
            <w:pPr>
              <w:tabs>
                <w:tab w:val="left" w:pos="1538"/>
              </w:tabs>
              <w:spacing w:line="360" w:lineRule="auto"/>
              <w:contextualSpacing/>
              <w:jc w:val="both"/>
              <w:rPr>
                <w:rFonts w:ascii="David" w:hAnsi="David"/>
                <w:sz w:val="24"/>
                <w:rtl/>
              </w:rPr>
            </w:pPr>
            <w:r w:rsidRPr="00AA1297">
              <w:rPr>
                <w:rFonts w:ascii="David" w:hAnsi="David"/>
                <w:sz w:val="24"/>
                <w:rtl/>
              </w:rPr>
              <w:t xml:space="preserve">התרשמות נציגי המזמין </w:t>
            </w:r>
            <w:r w:rsidR="00C67B98" w:rsidRPr="00AA1297">
              <w:rPr>
                <w:rFonts w:ascii="David" w:hAnsi="David"/>
                <w:sz w:val="24"/>
                <w:rtl/>
              </w:rPr>
              <w:t>מה</w:t>
            </w:r>
            <w:r w:rsidR="00C67B98" w:rsidRPr="00AA1297">
              <w:rPr>
                <w:rFonts w:ascii="David" w:hAnsi="David" w:hint="cs"/>
                <w:sz w:val="24"/>
                <w:rtl/>
              </w:rPr>
              <w:t>מומחה</w:t>
            </w:r>
            <w:r w:rsidR="00C67B98" w:rsidRPr="00AA1297">
              <w:rPr>
                <w:rFonts w:ascii="David" w:hAnsi="David"/>
                <w:sz w:val="24"/>
                <w:rtl/>
              </w:rPr>
              <w:t xml:space="preserve"> </w:t>
            </w:r>
            <w:r w:rsidRPr="00AA1297">
              <w:rPr>
                <w:rFonts w:ascii="David" w:hAnsi="David"/>
                <w:sz w:val="24"/>
                <w:rtl/>
              </w:rPr>
              <w:t xml:space="preserve">במהלך ראיון שיתקיים </w:t>
            </w:r>
            <w:r w:rsidR="000B672A" w:rsidRPr="00AA1297">
              <w:rPr>
                <w:rFonts w:ascii="David" w:hAnsi="David" w:hint="cs"/>
                <w:sz w:val="24"/>
                <w:rtl/>
              </w:rPr>
              <w:t>תוך מתן התראה של לפחות</w:t>
            </w:r>
            <w:r w:rsidR="0011740A" w:rsidRPr="00AA1297">
              <w:rPr>
                <w:rFonts w:ascii="David" w:hAnsi="David" w:hint="cs"/>
                <w:sz w:val="24"/>
                <w:rtl/>
              </w:rPr>
              <w:t xml:space="preserve"> </w:t>
            </w:r>
            <w:r w:rsidRPr="00AA1297">
              <w:rPr>
                <w:rFonts w:ascii="David" w:hAnsi="David"/>
                <w:sz w:val="24"/>
                <w:rtl/>
              </w:rPr>
              <w:t>7 ימים לפני מועד ה</w:t>
            </w:r>
            <w:r w:rsidR="00C67B98" w:rsidRPr="00AA1297">
              <w:rPr>
                <w:rFonts w:ascii="David" w:hAnsi="David" w:hint="cs"/>
                <w:sz w:val="24"/>
                <w:rtl/>
              </w:rPr>
              <w:t>ר</w:t>
            </w:r>
            <w:r w:rsidR="00AF6E73" w:rsidRPr="00AA1297">
              <w:rPr>
                <w:rFonts w:ascii="David" w:hAnsi="David" w:hint="cs"/>
                <w:sz w:val="24"/>
                <w:rtl/>
              </w:rPr>
              <w:t>י</w:t>
            </w:r>
            <w:r w:rsidR="00C67B98" w:rsidRPr="00AA1297">
              <w:rPr>
                <w:rFonts w:ascii="David" w:hAnsi="David" w:hint="cs"/>
                <w:sz w:val="24"/>
                <w:rtl/>
              </w:rPr>
              <w:t>איון</w:t>
            </w:r>
            <w:r w:rsidRPr="00AA1297">
              <w:rPr>
                <w:rFonts w:ascii="David" w:hAnsi="David"/>
                <w:sz w:val="24"/>
                <w:rtl/>
              </w:rPr>
              <w:t xml:space="preserve">. </w:t>
            </w:r>
          </w:p>
          <w:p w14:paraId="6387CCA7" w14:textId="77777777" w:rsidR="000B734D" w:rsidRPr="00AA1297" w:rsidRDefault="00C67B98" w:rsidP="002C3589">
            <w:pPr>
              <w:spacing w:line="360" w:lineRule="auto"/>
              <w:contextualSpacing/>
              <w:jc w:val="both"/>
              <w:rPr>
                <w:rFonts w:ascii="David" w:hAnsi="David"/>
                <w:sz w:val="24"/>
              </w:rPr>
            </w:pPr>
            <w:r w:rsidRPr="00AA1297">
              <w:rPr>
                <w:rFonts w:ascii="David" w:hAnsi="David"/>
                <w:sz w:val="24"/>
                <w:rtl/>
              </w:rPr>
              <w:t>ניקוד אמת מידה זו ייעשה</w:t>
            </w:r>
            <w:r w:rsidR="000B734D" w:rsidRPr="00AA1297">
              <w:rPr>
                <w:rFonts w:ascii="David" w:hAnsi="David"/>
                <w:sz w:val="24"/>
                <w:rtl/>
              </w:rPr>
              <w:t xml:space="preserve"> </w:t>
            </w:r>
            <w:r w:rsidRPr="00AA1297">
              <w:rPr>
                <w:rFonts w:ascii="David" w:hAnsi="David" w:hint="cs"/>
                <w:sz w:val="24"/>
                <w:rtl/>
              </w:rPr>
              <w:t>תוך</w:t>
            </w:r>
            <w:r w:rsidR="000B734D" w:rsidRPr="00AA1297">
              <w:rPr>
                <w:rFonts w:ascii="David" w:hAnsi="David"/>
                <w:sz w:val="24"/>
                <w:rtl/>
              </w:rPr>
              <w:t xml:space="preserve"> שימוש</w:t>
            </w:r>
            <w:r w:rsidR="00CD67CC" w:rsidRPr="00AA1297">
              <w:rPr>
                <w:rFonts w:ascii="David" w:hAnsi="David" w:hint="cs"/>
                <w:sz w:val="24"/>
                <w:rtl/>
              </w:rPr>
              <w:t>, בין היתר,</w:t>
            </w:r>
            <w:r w:rsidR="000B734D" w:rsidRPr="00AA1297">
              <w:rPr>
                <w:rFonts w:ascii="David" w:hAnsi="David"/>
                <w:sz w:val="24"/>
                <w:rtl/>
              </w:rPr>
              <w:t xml:space="preserve"> באמות המידה המשניות כלהלן: </w:t>
            </w:r>
          </w:p>
          <w:p w14:paraId="6BC30067" w14:textId="77777777" w:rsidR="000B734D" w:rsidRPr="00AA1297" w:rsidRDefault="00CD67CC" w:rsidP="008E6FEA">
            <w:pPr>
              <w:numPr>
                <w:ilvl w:val="0"/>
                <w:numId w:val="5"/>
              </w:numPr>
              <w:overflowPunct/>
              <w:autoSpaceDE/>
              <w:autoSpaceDN/>
              <w:adjustRightInd/>
              <w:spacing w:line="360" w:lineRule="auto"/>
              <w:contextualSpacing/>
              <w:jc w:val="both"/>
              <w:textAlignment w:val="auto"/>
              <w:rPr>
                <w:rFonts w:ascii="David" w:hAnsi="David"/>
                <w:sz w:val="24"/>
                <w:rtl/>
              </w:rPr>
            </w:pPr>
            <w:r w:rsidRPr="00AA1297">
              <w:rPr>
                <w:rFonts w:ascii="David" w:hAnsi="David" w:hint="cs"/>
                <w:sz w:val="24"/>
                <w:rtl/>
              </w:rPr>
              <w:t>בקיאות בצורכי המזמין</w:t>
            </w:r>
            <w:r w:rsidR="006D0CE1" w:rsidRPr="00AA1297">
              <w:rPr>
                <w:rFonts w:ascii="David" w:hAnsi="David" w:hint="cs"/>
                <w:sz w:val="24"/>
                <w:rtl/>
              </w:rPr>
              <w:t xml:space="preserve"> </w:t>
            </w:r>
            <w:r w:rsidR="006D0CE1" w:rsidRPr="00AA1297">
              <w:rPr>
                <w:rFonts w:ascii="David" w:hAnsi="David"/>
                <w:sz w:val="24"/>
                <w:rtl/>
              </w:rPr>
              <w:t>–</w:t>
            </w:r>
            <w:r w:rsidR="006D0CE1" w:rsidRPr="00AA1297">
              <w:rPr>
                <w:rFonts w:ascii="David" w:hAnsi="David" w:hint="cs"/>
                <w:sz w:val="24"/>
                <w:rtl/>
              </w:rPr>
              <w:t xml:space="preserve"> </w:t>
            </w:r>
            <w:r w:rsidR="008E6FEA" w:rsidRPr="00AA1297">
              <w:rPr>
                <w:rFonts w:ascii="David" w:hAnsi="David" w:hint="cs"/>
                <w:sz w:val="24"/>
                <w:rtl/>
              </w:rPr>
              <w:t>0</w:t>
            </w:r>
            <w:r w:rsidR="006D0CE1" w:rsidRPr="00AA1297">
              <w:rPr>
                <w:rFonts w:ascii="David" w:hAnsi="David" w:hint="cs"/>
                <w:sz w:val="24"/>
                <w:rtl/>
              </w:rPr>
              <w:t>-</w:t>
            </w:r>
            <w:r w:rsidR="00DE69DF" w:rsidRPr="00AA1297">
              <w:rPr>
                <w:rFonts w:ascii="David" w:hAnsi="David" w:hint="cs"/>
                <w:sz w:val="24"/>
                <w:rtl/>
              </w:rPr>
              <w:t xml:space="preserve">10 </w:t>
            </w:r>
            <w:r w:rsidR="006D0CE1" w:rsidRPr="00AA1297">
              <w:rPr>
                <w:rFonts w:ascii="David" w:hAnsi="David" w:hint="cs"/>
                <w:sz w:val="24"/>
                <w:rtl/>
              </w:rPr>
              <w:t>נק'</w:t>
            </w:r>
            <w:r w:rsidR="000B672A" w:rsidRPr="00AA1297">
              <w:rPr>
                <w:rFonts w:ascii="David" w:hAnsi="David" w:hint="cs"/>
                <w:sz w:val="24"/>
                <w:rtl/>
              </w:rPr>
              <w:t>;</w:t>
            </w:r>
          </w:p>
          <w:p w14:paraId="32F3522D" w14:textId="77777777" w:rsidR="00B77E35" w:rsidRPr="00AA1297" w:rsidRDefault="00B77E35" w:rsidP="0022075E">
            <w:pPr>
              <w:numPr>
                <w:ilvl w:val="0"/>
                <w:numId w:val="5"/>
              </w:numPr>
              <w:overflowPunct/>
              <w:autoSpaceDE/>
              <w:autoSpaceDN/>
              <w:adjustRightInd/>
              <w:spacing w:line="360" w:lineRule="auto"/>
              <w:contextualSpacing/>
              <w:jc w:val="both"/>
              <w:textAlignment w:val="auto"/>
              <w:rPr>
                <w:rFonts w:ascii="David" w:hAnsi="David"/>
                <w:sz w:val="24"/>
              </w:rPr>
            </w:pPr>
            <w:r w:rsidRPr="00AA1297">
              <w:rPr>
                <w:rFonts w:ascii="David" w:hAnsi="David" w:hint="cs"/>
                <w:sz w:val="24"/>
                <w:rtl/>
              </w:rPr>
              <w:t xml:space="preserve">מומחיות </w:t>
            </w:r>
            <w:r w:rsidR="00CD67CC" w:rsidRPr="00AA1297">
              <w:rPr>
                <w:rFonts w:ascii="David" w:hAnsi="David" w:hint="cs"/>
                <w:sz w:val="24"/>
                <w:rtl/>
              </w:rPr>
              <w:t xml:space="preserve">המומחה </w:t>
            </w:r>
            <w:r w:rsidR="003F28E6" w:rsidRPr="00AA1297">
              <w:rPr>
                <w:rFonts w:ascii="David" w:hAnsi="David" w:hint="cs"/>
                <w:sz w:val="24"/>
                <w:rtl/>
              </w:rPr>
              <w:t xml:space="preserve">בתחום </w:t>
            </w:r>
            <w:r w:rsidR="0011740A" w:rsidRPr="00AA1297">
              <w:rPr>
                <w:rFonts w:ascii="David" w:hAnsi="David" w:hint="cs"/>
                <w:sz w:val="24"/>
                <w:rtl/>
              </w:rPr>
              <w:t xml:space="preserve">שירותי </w:t>
            </w:r>
            <w:r w:rsidR="003F28E6" w:rsidRPr="00AA1297">
              <w:rPr>
                <w:rFonts w:ascii="David" w:hAnsi="David" w:hint="cs"/>
                <w:sz w:val="24"/>
                <w:rtl/>
              </w:rPr>
              <w:t>הייעוץ</w:t>
            </w:r>
            <w:r w:rsidR="003F28E6" w:rsidRPr="00AA1297">
              <w:rPr>
                <w:rFonts w:ascii="David" w:hAnsi="David"/>
                <w:sz w:val="24"/>
                <w:rtl/>
              </w:rPr>
              <w:t>–</w:t>
            </w:r>
            <w:r w:rsidR="003F28E6" w:rsidRPr="00AA1297">
              <w:rPr>
                <w:rFonts w:ascii="David" w:hAnsi="David" w:hint="cs"/>
                <w:sz w:val="24"/>
                <w:rtl/>
              </w:rPr>
              <w:t xml:space="preserve"> </w:t>
            </w:r>
            <w:r w:rsidR="008E6FEA" w:rsidRPr="00AA1297">
              <w:rPr>
                <w:rFonts w:ascii="David" w:hAnsi="David" w:hint="cs"/>
                <w:sz w:val="24"/>
                <w:rtl/>
              </w:rPr>
              <w:t>0</w:t>
            </w:r>
            <w:r w:rsidR="003F28E6" w:rsidRPr="00AA1297">
              <w:rPr>
                <w:rFonts w:ascii="David" w:hAnsi="David" w:hint="cs"/>
                <w:sz w:val="24"/>
                <w:rtl/>
              </w:rPr>
              <w:t>-</w:t>
            </w:r>
            <w:r w:rsidR="0022075E" w:rsidRPr="00AA1297">
              <w:rPr>
                <w:rFonts w:ascii="David" w:hAnsi="David" w:hint="cs"/>
                <w:sz w:val="24"/>
                <w:rtl/>
              </w:rPr>
              <w:t xml:space="preserve">15 </w:t>
            </w:r>
            <w:r w:rsidR="003F28E6" w:rsidRPr="00AA1297">
              <w:rPr>
                <w:rFonts w:ascii="David" w:hAnsi="David" w:hint="cs"/>
                <w:sz w:val="24"/>
                <w:rtl/>
              </w:rPr>
              <w:t>נקודות;</w:t>
            </w:r>
          </w:p>
          <w:p w14:paraId="3BA44B69" w14:textId="77777777" w:rsidR="000B734D" w:rsidRPr="00AA1297" w:rsidRDefault="00B77E35" w:rsidP="008E6FEA">
            <w:pPr>
              <w:numPr>
                <w:ilvl w:val="0"/>
                <w:numId w:val="5"/>
              </w:numPr>
              <w:overflowPunct/>
              <w:autoSpaceDE/>
              <w:autoSpaceDN/>
              <w:adjustRightInd/>
              <w:spacing w:line="360" w:lineRule="auto"/>
              <w:contextualSpacing/>
              <w:jc w:val="both"/>
              <w:textAlignment w:val="auto"/>
              <w:rPr>
                <w:rFonts w:ascii="David" w:hAnsi="David"/>
                <w:sz w:val="24"/>
              </w:rPr>
            </w:pPr>
            <w:r w:rsidRPr="00AA1297">
              <w:rPr>
                <w:rFonts w:ascii="David" w:hAnsi="David" w:hint="cs"/>
                <w:sz w:val="24"/>
                <w:rtl/>
              </w:rPr>
              <w:t xml:space="preserve">יכולת ניהול </w:t>
            </w:r>
            <w:r w:rsidR="0011740A" w:rsidRPr="00AA1297">
              <w:rPr>
                <w:rFonts w:ascii="David" w:hAnsi="David" w:hint="cs"/>
                <w:sz w:val="24"/>
                <w:rtl/>
              </w:rPr>
              <w:t xml:space="preserve"> </w:t>
            </w:r>
            <w:r w:rsidR="00CD67CC" w:rsidRPr="00AA1297">
              <w:rPr>
                <w:rFonts w:ascii="David" w:hAnsi="David" w:hint="cs"/>
                <w:sz w:val="24"/>
                <w:rtl/>
              </w:rPr>
              <w:t>פרויקטים</w:t>
            </w:r>
            <w:r w:rsidR="006D0CE1" w:rsidRPr="00AA1297">
              <w:rPr>
                <w:rFonts w:ascii="David" w:hAnsi="David" w:hint="cs"/>
                <w:sz w:val="24"/>
                <w:rtl/>
              </w:rPr>
              <w:t xml:space="preserve"> </w:t>
            </w:r>
            <w:r w:rsidR="006D0CE1" w:rsidRPr="00AA1297">
              <w:rPr>
                <w:rFonts w:ascii="David" w:hAnsi="David"/>
                <w:sz w:val="24"/>
                <w:rtl/>
              </w:rPr>
              <w:t>–</w:t>
            </w:r>
            <w:r w:rsidR="006D0CE1" w:rsidRPr="00AA1297">
              <w:rPr>
                <w:rFonts w:ascii="David" w:hAnsi="David" w:hint="cs"/>
                <w:sz w:val="24"/>
                <w:rtl/>
              </w:rPr>
              <w:t xml:space="preserve"> </w:t>
            </w:r>
            <w:r w:rsidR="008E6FEA" w:rsidRPr="00AA1297">
              <w:rPr>
                <w:rFonts w:ascii="David" w:hAnsi="David" w:hint="cs"/>
                <w:sz w:val="24"/>
                <w:rtl/>
              </w:rPr>
              <w:t>0</w:t>
            </w:r>
            <w:r w:rsidR="006D0CE1" w:rsidRPr="00AA1297">
              <w:rPr>
                <w:rFonts w:ascii="David" w:hAnsi="David" w:hint="cs"/>
                <w:sz w:val="24"/>
                <w:rtl/>
              </w:rPr>
              <w:t>-5 נק'</w:t>
            </w:r>
            <w:r w:rsidR="000B672A" w:rsidRPr="00AA1297">
              <w:rPr>
                <w:rFonts w:ascii="David" w:hAnsi="David" w:hint="cs"/>
                <w:sz w:val="24"/>
                <w:rtl/>
              </w:rPr>
              <w:t>;</w:t>
            </w:r>
          </w:p>
          <w:p w14:paraId="28EDC46D" w14:textId="77777777" w:rsidR="000B734D" w:rsidRPr="00AA1297" w:rsidRDefault="000B734D" w:rsidP="00FC701E">
            <w:pPr>
              <w:tabs>
                <w:tab w:val="left" w:pos="1538"/>
              </w:tabs>
              <w:spacing w:line="360" w:lineRule="auto"/>
              <w:contextualSpacing/>
              <w:jc w:val="both"/>
              <w:rPr>
                <w:rFonts w:ascii="David" w:hAnsi="David"/>
                <w:sz w:val="24"/>
                <w:rtl/>
              </w:rPr>
            </w:pPr>
            <w:r w:rsidRPr="00AA1297">
              <w:rPr>
                <w:rFonts w:ascii="David" w:hAnsi="David"/>
                <w:sz w:val="24"/>
                <w:rtl/>
              </w:rPr>
              <w:t xml:space="preserve">ניקוד אמת מידה משנית זו ייעשה באופן אבסולוטי (דהיינו הציון למציע לא יושפע מהציון שיינתן למציעים אחרים). </w:t>
            </w:r>
          </w:p>
        </w:tc>
        <w:tc>
          <w:tcPr>
            <w:tcW w:w="1289" w:type="dxa"/>
          </w:tcPr>
          <w:p w14:paraId="449555CD" w14:textId="77777777" w:rsidR="000B734D" w:rsidRPr="00AA1297" w:rsidRDefault="0022075E" w:rsidP="00FC701E">
            <w:pPr>
              <w:tabs>
                <w:tab w:val="left" w:pos="1538"/>
              </w:tabs>
              <w:spacing w:line="360" w:lineRule="auto"/>
              <w:contextualSpacing/>
              <w:jc w:val="center"/>
              <w:rPr>
                <w:rFonts w:ascii="David" w:hAnsi="David"/>
                <w:sz w:val="24"/>
                <w:rtl/>
              </w:rPr>
            </w:pPr>
            <w:r w:rsidRPr="00AA1297">
              <w:rPr>
                <w:rFonts w:ascii="David" w:hAnsi="David" w:hint="cs"/>
                <w:sz w:val="24"/>
                <w:rtl/>
              </w:rPr>
              <w:t>30</w:t>
            </w:r>
            <w:r w:rsidRPr="00AA1297">
              <w:rPr>
                <w:rFonts w:ascii="David" w:hAnsi="David"/>
                <w:sz w:val="24"/>
                <w:rtl/>
              </w:rPr>
              <w:t xml:space="preserve"> </w:t>
            </w:r>
            <w:r w:rsidR="000B734D" w:rsidRPr="00AA1297">
              <w:rPr>
                <w:rFonts w:ascii="David" w:hAnsi="David"/>
                <w:sz w:val="24"/>
                <w:rtl/>
              </w:rPr>
              <w:t>נקודות</w:t>
            </w:r>
          </w:p>
        </w:tc>
      </w:tr>
      <w:tr w:rsidR="000B734D" w:rsidRPr="00AA1297" w14:paraId="3BCB2657" w14:textId="77777777" w:rsidTr="00A9119C">
        <w:trPr>
          <w:trHeight w:val="69"/>
          <w:jc w:val="center"/>
        </w:trPr>
        <w:tc>
          <w:tcPr>
            <w:tcW w:w="2412" w:type="dxa"/>
          </w:tcPr>
          <w:p w14:paraId="740A07B5" w14:textId="77777777" w:rsidR="000B734D" w:rsidRPr="00AA1297" w:rsidRDefault="000B734D" w:rsidP="00DE69DF">
            <w:pPr>
              <w:tabs>
                <w:tab w:val="left" w:pos="1538"/>
              </w:tabs>
              <w:spacing w:line="360" w:lineRule="auto"/>
              <w:contextualSpacing/>
              <w:rPr>
                <w:rFonts w:ascii="David" w:hAnsi="David"/>
                <w:sz w:val="24"/>
                <w:rtl/>
              </w:rPr>
            </w:pPr>
            <w:r w:rsidRPr="00AA1297">
              <w:rPr>
                <w:rFonts w:ascii="David" w:hAnsi="David"/>
                <w:sz w:val="24"/>
                <w:rtl/>
              </w:rPr>
              <w:t xml:space="preserve">שביעות רצון של לקוחות קודמים </w:t>
            </w:r>
            <w:r w:rsidR="00DE69DF" w:rsidRPr="00AA1297">
              <w:rPr>
                <w:rFonts w:ascii="David" w:hAnsi="David" w:hint="cs"/>
                <w:sz w:val="24"/>
                <w:rtl/>
              </w:rPr>
              <w:t>מהמומחה</w:t>
            </w:r>
          </w:p>
        </w:tc>
        <w:tc>
          <w:tcPr>
            <w:tcW w:w="5939" w:type="dxa"/>
          </w:tcPr>
          <w:p w14:paraId="3FD6A7E2" w14:textId="3871009D" w:rsidR="000B734D" w:rsidRPr="00AA1297" w:rsidRDefault="000B734D" w:rsidP="0013611E">
            <w:pPr>
              <w:tabs>
                <w:tab w:val="left" w:pos="1538"/>
              </w:tabs>
              <w:spacing w:line="360" w:lineRule="auto"/>
              <w:contextualSpacing/>
              <w:jc w:val="both"/>
              <w:rPr>
                <w:rFonts w:ascii="David" w:hAnsi="David"/>
                <w:sz w:val="24"/>
                <w:rtl/>
              </w:rPr>
            </w:pPr>
            <w:r w:rsidRPr="00AA1297">
              <w:rPr>
                <w:rFonts w:ascii="David" w:hAnsi="David"/>
                <w:sz w:val="24"/>
                <w:rtl/>
              </w:rPr>
              <w:t>לשם בחינת אמת מידה זו, ועדת המכרזים תקיים שיחות עם</w:t>
            </w:r>
            <w:r w:rsidR="00863678" w:rsidRPr="00AA1297">
              <w:rPr>
                <w:rFonts w:ascii="David" w:hAnsi="David" w:hint="cs"/>
                <w:sz w:val="24"/>
                <w:rtl/>
              </w:rPr>
              <w:t xml:space="preserve"> </w:t>
            </w:r>
            <w:r w:rsidR="00122099" w:rsidRPr="00AA1297">
              <w:rPr>
                <w:rFonts w:ascii="David" w:hAnsi="David" w:hint="eastAsia"/>
                <w:sz w:val="24"/>
                <w:rtl/>
              </w:rPr>
              <w:t>ממליצים</w:t>
            </w:r>
            <w:r w:rsidR="00122099" w:rsidRPr="00AA1297">
              <w:rPr>
                <w:rFonts w:ascii="David" w:hAnsi="David"/>
                <w:sz w:val="24"/>
                <w:rtl/>
              </w:rPr>
              <w:t xml:space="preserve"> </w:t>
            </w:r>
            <w:r w:rsidR="00122099" w:rsidRPr="00AA1297">
              <w:rPr>
                <w:rFonts w:ascii="David" w:hAnsi="David" w:hint="eastAsia"/>
                <w:sz w:val="24"/>
                <w:rtl/>
              </w:rPr>
              <w:t>ו</w:t>
            </w:r>
            <w:r w:rsidRPr="00AA1297">
              <w:rPr>
                <w:rFonts w:ascii="David" w:hAnsi="David"/>
                <w:sz w:val="24"/>
                <w:rtl/>
              </w:rPr>
              <w:t xml:space="preserve">לקוחות </w:t>
            </w:r>
            <w:r w:rsidR="00DE69DF" w:rsidRPr="00AA1297">
              <w:rPr>
                <w:rFonts w:ascii="David" w:hAnsi="David" w:hint="cs"/>
                <w:sz w:val="24"/>
                <w:rtl/>
              </w:rPr>
              <w:t>להם ניתנו שירותים על ידי המומחה</w:t>
            </w:r>
            <w:r w:rsidRPr="00AA1297">
              <w:rPr>
                <w:rFonts w:ascii="David" w:hAnsi="David"/>
                <w:sz w:val="24"/>
                <w:rtl/>
              </w:rPr>
              <w:t>.</w:t>
            </w:r>
          </w:p>
          <w:p w14:paraId="28F37021" w14:textId="77777777" w:rsidR="00CD67CC" w:rsidRPr="00AA1297" w:rsidRDefault="00CD67CC" w:rsidP="00833FFD">
            <w:pPr>
              <w:overflowPunct/>
              <w:autoSpaceDE/>
              <w:autoSpaceDN/>
              <w:adjustRightInd/>
              <w:spacing w:line="360" w:lineRule="auto"/>
              <w:contextualSpacing/>
              <w:jc w:val="both"/>
              <w:textAlignment w:val="auto"/>
              <w:rPr>
                <w:rFonts w:ascii="David" w:hAnsi="David"/>
                <w:sz w:val="24"/>
              </w:rPr>
            </w:pPr>
            <w:r w:rsidRPr="00AA1297">
              <w:rPr>
                <w:rFonts w:ascii="David" w:hAnsi="David"/>
                <w:sz w:val="24"/>
                <w:rtl/>
              </w:rPr>
              <w:t>ניקוד אמת מידה זו ייעשה</w:t>
            </w:r>
            <w:r w:rsidRPr="00AA1297">
              <w:rPr>
                <w:rFonts w:ascii="David" w:hAnsi="David" w:hint="cs"/>
                <w:sz w:val="24"/>
                <w:rtl/>
              </w:rPr>
              <w:t>, בין היתר,</w:t>
            </w:r>
            <w:r w:rsidRPr="00AA1297">
              <w:rPr>
                <w:rFonts w:ascii="David" w:hAnsi="David"/>
                <w:sz w:val="24"/>
                <w:rtl/>
              </w:rPr>
              <w:t xml:space="preserve"> </w:t>
            </w:r>
            <w:r w:rsidRPr="00AA1297">
              <w:rPr>
                <w:rFonts w:ascii="David" w:hAnsi="David" w:hint="cs"/>
                <w:sz w:val="24"/>
                <w:rtl/>
              </w:rPr>
              <w:t>תוך</w:t>
            </w:r>
            <w:r w:rsidRPr="00AA1297">
              <w:rPr>
                <w:rFonts w:ascii="David" w:hAnsi="David"/>
                <w:sz w:val="24"/>
                <w:rtl/>
              </w:rPr>
              <w:t xml:space="preserve"> שימוש באמות המידה המשניות כלהלן: </w:t>
            </w:r>
          </w:p>
          <w:p w14:paraId="1E217277" w14:textId="77777777" w:rsidR="00CD67CC" w:rsidRPr="00AA1297" w:rsidRDefault="00CD67CC" w:rsidP="00EF4198">
            <w:pPr>
              <w:numPr>
                <w:ilvl w:val="0"/>
                <w:numId w:val="5"/>
              </w:numPr>
              <w:overflowPunct/>
              <w:autoSpaceDE/>
              <w:autoSpaceDN/>
              <w:adjustRightInd/>
              <w:spacing w:line="360" w:lineRule="auto"/>
              <w:contextualSpacing/>
              <w:jc w:val="both"/>
              <w:textAlignment w:val="auto"/>
              <w:rPr>
                <w:rFonts w:ascii="David" w:hAnsi="David"/>
                <w:sz w:val="24"/>
              </w:rPr>
            </w:pPr>
            <w:r w:rsidRPr="00AA1297">
              <w:rPr>
                <w:rFonts w:ascii="David" w:hAnsi="David" w:hint="cs"/>
                <w:sz w:val="24"/>
                <w:rtl/>
              </w:rPr>
              <w:t>מקצועית המומחה</w:t>
            </w:r>
            <w:r w:rsidR="00863678" w:rsidRPr="00AA1297">
              <w:rPr>
                <w:rFonts w:ascii="David" w:hAnsi="David" w:hint="cs"/>
                <w:sz w:val="24"/>
                <w:rtl/>
              </w:rPr>
              <w:t xml:space="preserve"> </w:t>
            </w:r>
            <w:r w:rsidR="002F59AF" w:rsidRPr="00AA1297">
              <w:rPr>
                <w:rFonts w:ascii="David" w:hAnsi="David"/>
                <w:sz w:val="24"/>
                <w:rtl/>
              </w:rPr>
              <w:t>–</w:t>
            </w:r>
            <w:r w:rsidR="00863678" w:rsidRPr="00AA1297">
              <w:rPr>
                <w:rFonts w:ascii="David" w:hAnsi="David" w:hint="cs"/>
                <w:sz w:val="24"/>
                <w:rtl/>
              </w:rPr>
              <w:t xml:space="preserve"> </w:t>
            </w:r>
            <w:r w:rsidR="002F59AF" w:rsidRPr="00AA1297">
              <w:rPr>
                <w:rFonts w:ascii="David" w:hAnsi="David" w:hint="cs"/>
                <w:sz w:val="24"/>
                <w:rtl/>
              </w:rPr>
              <w:t>0-5 נק'</w:t>
            </w:r>
            <w:r w:rsidR="00863678" w:rsidRPr="00AA1297">
              <w:rPr>
                <w:rFonts w:ascii="David" w:hAnsi="David" w:hint="cs"/>
                <w:sz w:val="24"/>
                <w:rtl/>
              </w:rPr>
              <w:t>;</w:t>
            </w:r>
          </w:p>
          <w:p w14:paraId="0430F5DB" w14:textId="77777777" w:rsidR="00863678" w:rsidRPr="00AA1297" w:rsidRDefault="003F28E6" w:rsidP="00FC701E">
            <w:pPr>
              <w:numPr>
                <w:ilvl w:val="0"/>
                <w:numId w:val="5"/>
              </w:numPr>
              <w:overflowPunct/>
              <w:autoSpaceDE/>
              <w:autoSpaceDN/>
              <w:adjustRightInd/>
              <w:spacing w:line="360" w:lineRule="auto"/>
              <w:contextualSpacing/>
              <w:jc w:val="both"/>
              <w:textAlignment w:val="auto"/>
              <w:rPr>
                <w:rFonts w:ascii="David" w:hAnsi="David"/>
                <w:sz w:val="24"/>
              </w:rPr>
            </w:pPr>
            <w:r w:rsidRPr="00AA1297">
              <w:rPr>
                <w:rFonts w:ascii="David" w:hAnsi="David" w:hint="cs"/>
                <w:sz w:val="24"/>
                <w:rtl/>
              </w:rPr>
              <w:t>שירותיות</w:t>
            </w:r>
            <w:r w:rsidR="002F59AF" w:rsidRPr="00AA1297">
              <w:rPr>
                <w:rFonts w:ascii="David" w:hAnsi="David" w:hint="cs"/>
                <w:sz w:val="24"/>
                <w:rtl/>
              </w:rPr>
              <w:t xml:space="preserve"> </w:t>
            </w:r>
            <w:r w:rsidR="002F59AF" w:rsidRPr="00AA1297">
              <w:rPr>
                <w:rFonts w:ascii="David" w:hAnsi="David"/>
                <w:sz w:val="24"/>
                <w:rtl/>
              </w:rPr>
              <w:t>–</w:t>
            </w:r>
            <w:r w:rsidR="002F59AF" w:rsidRPr="00AA1297">
              <w:rPr>
                <w:rFonts w:ascii="David" w:hAnsi="David" w:hint="cs"/>
                <w:sz w:val="24"/>
                <w:rtl/>
              </w:rPr>
              <w:t xml:space="preserve">  0-5 נק';</w:t>
            </w:r>
          </w:p>
          <w:p w14:paraId="655495FE" w14:textId="77777777" w:rsidR="00CD67CC" w:rsidRPr="00AA1297" w:rsidRDefault="003F28E6" w:rsidP="00EF4198">
            <w:pPr>
              <w:numPr>
                <w:ilvl w:val="0"/>
                <w:numId w:val="5"/>
              </w:numPr>
              <w:overflowPunct/>
              <w:autoSpaceDE/>
              <w:autoSpaceDN/>
              <w:adjustRightInd/>
              <w:spacing w:line="360" w:lineRule="auto"/>
              <w:contextualSpacing/>
              <w:jc w:val="both"/>
              <w:textAlignment w:val="auto"/>
              <w:rPr>
                <w:rFonts w:ascii="David" w:hAnsi="David"/>
                <w:sz w:val="24"/>
              </w:rPr>
            </w:pPr>
            <w:r w:rsidRPr="00AA1297">
              <w:rPr>
                <w:rFonts w:ascii="David" w:hAnsi="David" w:hint="cs"/>
                <w:sz w:val="24"/>
                <w:rtl/>
              </w:rPr>
              <w:t>עמידה בלו</w:t>
            </w:r>
            <w:r w:rsidR="00863678" w:rsidRPr="00AA1297">
              <w:rPr>
                <w:rFonts w:ascii="David" w:hAnsi="David" w:hint="cs"/>
                <w:sz w:val="24"/>
                <w:rtl/>
              </w:rPr>
              <w:t>חות זמנים</w:t>
            </w:r>
            <w:r w:rsidR="002F59AF" w:rsidRPr="00AA1297">
              <w:rPr>
                <w:rFonts w:ascii="David" w:hAnsi="David" w:hint="cs"/>
                <w:sz w:val="24"/>
                <w:rtl/>
              </w:rPr>
              <w:t xml:space="preserve"> </w:t>
            </w:r>
            <w:r w:rsidR="002F59AF" w:rsidRPr="00AA1297">
              <w:rPr>
                <w:rFonts w:ascii="David" w:hAnsi="David"/>
                <w:sz w:val="24"/>
                <w:rtl/>
              </w:rPr>
              <w:t>–</w:t>
            </w:r>
            <w:r w:rsidR="002F59AF" w:rsidRPr="00AA1297">
              <w:rPr>
                <w:rFonts w:ascii="David" w:hAnsi="David" w:hint="cs"/>
                <w:sz w:val="24"/>
                <w:rtl/>
              </w:rPr>
              <w:t xml:space="preserve"> 0-5 נק'</w:t>
            </w:r>
            <w:r w:rsidRPr="00AA1297">
              <w:rPr>
                <w:rFonts w:ascii="David" w:hAnsi="David" w:hint="cs"/>
                <w:sz w:val="24"/>
                <w:rtl/>
              </w:rPr>
              <w:t>;</w:t>
            </w:r>
          </w:p>
          <w:p w14:paraId="790B1D64" w14:textId="77777777" w:rsidR="000B734D" w:rsidRPr="00AA1297" w:rsidRDefault="000B734D" w:rsidP="00EF4198">
            <w:pPr>
              <w:numPr>
                <w:ilvl w:val="0"/>
                <w:numId w:val="5"/>
              </w:numPr>
              <w:overflowPunct/>
              <w:autoSpaceDE/>
              <w:autoSpaceDN/>
              <w:adjustRightInd/>
              <w:spacing w:line="360" w:lineRule="auto"/>
              <w:contextualSpacing/>
              <w:jc w:val="both"/>
              <w:textAlignment w:val="auto"/>
              <w:rPr>
                <w:rFonts w:ascii="David" w:hAnsi="David"/>
                <w:sz w:val="24"/>
              </w:rPr>
            </w:pPr>
            <w:r w:rsidRPr="00AA1297">
              <w:rPr>
                <w:rFonts w:ascii="David" w:hAnsi="David"/>
                <w:sz w:val="24"/>
                <w:rtl/>
              </w:rPr>
              <w:t>יכולת הובלת תהליכים</w:t>
            </w:r>
            <w:r w:rsidR="002F59AF" w:rsidRPr="00AA1297">
              <w:rPr>
                <w:rFonts w:ascii="David" w:hAnsi="David" w:hint="cs"/>
                <w:sz w:val="24"/>
                <w:rtl/>
              </w:rPr>
              <w:t xml:space="preserve"> </w:t>
            </w:r>
            <w:r w:rsidR="002F59AF" w:rsidRPr="00AA1297">
              <w:rPr>
                <w:rFonts w:ascii="David" w:hAnsi="David"/>
                <w:sz w:val="24"/>
                <w:rtl/>
              </w:rPr>
              <w:t>–</w:t>
            </w:r>
            <w:r w:rsidR="002F59AF" w:rsidRPr="00AA1297">
              <w:rPr>
                <w:rFonts w:ascii="David" w:hAnsi="David" w:hint="cs"/>
                <w:sz w:val="24"/>
                <w:rtl/>
              </w:rPr>
              <w:t xml:space="preserve"> 0-5 נק'</w:t>
            </w:r>
            <w:r w:rsidR="00863678" w:rsidRPr="00AA1297">
              <w:rPr>
                <w:rFonts w:ascii="David" w:hAnsi="David" w:hint="cs"/>
                <w:sz w:val="24"/>
                <w:rtl/>
              </w:rPr>
              <w:t>.</w:t>
            </w:r>
          </w:p>
          <w:p w14:paraId="3A7389A7" w14:textId="77777777" w:rsidR="00863678" w:rsidRPr="00AA1297" w:rsidRDefault="000B734D" w:rsidP="00FC701E">
            <w:pPr>
              <w:tabs>
                <w:tab w:val="left" w:pos="1538"/>
              </w:tabs>
              <w:spacing w:line="360" w:lineRule="auto"/>
              <w:contextualSpacing/>
              <w:jc w:val="both"/>
              <w:rPr>
                <w:rFonts w:ascii="David" w:hAnsi="David"/>
                <w:sz w:val="24"/>
                <w:rtl/>
              </w:rPr>
            </w:pPr>
            <w:r w:rsidRPr="00AA1297">
              <w:rPr>
                <w:rFonts w:ascii="David" w:hAnsi="David"/>
                <w:sz w:val="24"/>
                <w:rtl/>
              </w:rPr>
              <w:t>ניקוד אמת מידה משנית זו ייעשה באופן אבסולוטי (דהיינו הציון למציע לא יושפע מהציון שיינתן למציעים אחרים).</w:t>
            </w:r>
          </w:p>
          <w:p w14:paraId="7D749D1D" w14:textId="766EE395" w:rsidR="000B734D" w:rsidRPr="00AA1297" w:rsidRDefault="00863678" w:rsidP="008E6FEA">
            <w:pPr>
              <w:tabs>
                <w:tab w:val="left" w:pos="1538"/>
              </w:tabs>
              <w:spacing w:line="360" w:lineRule="auto"/>
              <w:contextualSpacing/>
              <w:jc w:val="both"/>
              <w:rPr>
                <w:rFonts w:ascii="David" w:hAnsi="David"/>
                <w:sz w:val="24"/>
                <w:rtl/>
              </w:rPr>
            </w:pPr>
            <w:r w:rsidRPr="00AA1297">
              <w:rPr>
                <w:rFonts w:ascii="David" w:hAnsi="David" w:hint="cs"/>
                <w:color w:val="000000"/>
                <w:sz w:val="24"/>
                <w:rtl/>
              </w:rPr>
              <w:t>אי העברת פרטי ממליץ או העברת פרטי ממליץ שלא יתאפשר למזמין ליצור עימו קשר באמצעותן יזכ</w:t>
            </w:r>
            <w:r w:rsidR="008E6FEA" w:rsidRPr="00AA1297">
              <w:rPr>
                <w:rFonts w:ascii="David" w:hAnsi="David" w:hint="cs"/>
                <w:color w:val="000000"/>
                <w:sz w:val="24"/>
                <w:rtl/>
              </w:rPr>
              <w:t>ו</w:t>
            </w:r>
            <w:r w:rsidRPr="00AA1297">
              <w:rPr>
                <w:rFonts w:ascii="David" w:hAnsi="David" w:hint="cs"/>
                <w:color w:val="000000"/>
                <w:sz w:val="24"/>
                <w:rtl/>
              </w:rPr>
              <w:t xml:space="preserve"> את המציע בציון 0. </w:t>
            </w:r>
            <w:r w:rsidR="000B734D" w:rsidRPr="00AA1297">
              <w:rPr>
                <w:rFonts w:ascii="David" w:hAnsi="David"/>
                <w:color w:val="000000"/>
                <w:sz w:val="24"/>
                <w:rtl/>
              </w:rPr>
              <w:t xml:space="preserve"> </w:t>
            </w:r>
            <w:r w:rsidR="00F87AEC" w:rsidRPr="00AA1297">
              <w:rPr>
                <w:rFonts w:ascii="David" w:hAnsi="David" w:hint="cs"/>
                <w:sz w:val="24"/>
                <w:rtl/>
              </w:rPr>
              <w:t>יובהר כי ככל שהמציע נתן בעבר שירותים למזמין, רשאי המזמין לקחת בחשבון לצורך אמת מידה זו, את הניסיון שלו מול המציע.</w:t>
            </w:r>
          </w:p>
        </w:tc>
        <w:tc>
          <w:tcPr>
            <w:tcW w:w="1289" w:type="dxa"/>
          </w:tcPr>
          <w:p w14:paraId="7DBC4C61" w14:textId="77777777" w:rsidR="000B734D" w:rsidRPr="00AA1297" w:rsidRDefault="002B64D8" w:rsidP="002B64D8">
            <w:pPr>
              <w:tabs>
                <w:tab w:val="left" w:pos="1538"/>
              </w:tabs>
              <w:spacing w:line="360" w:lineRule="auto"/>
              <w:contextualSpacing/>
              <w:jc w:val="center"/>
              <w:rPr>
                <w:rFonts w:ascii="David" w:hAnsi="David"/>
                <w:sz w:val="24"/>
                <w:rtl/>
              </w:rPr>
            </w:pPr>
            <w:r w:rsidRPr="00AA1297">
              <w:rPr>
                <w:rFonts w:ascii="David" w:hAnsi="David" w:hint="cs"/>
                <w:sz w:val="24"/>
                <w:rtl/>
              </w:rPr>
              <w:t>20</w:t>
            </w:r>
            <w:r w:rsidRPr="00AA1297">
              <w:rPr>
                <w:rFonts w:ascii="David" w:hAnsi="David"/>
                <w:sz w:val="24"/>
                <w:rtl/>
              </w:rPr>
              <w:t xml:space="preserve"> </w:t>
            </w:r>
            <w:r w:rsidR="000B734D" w:rsidRPr="00AA1297">
              <w:rPr>
                <w:rFonts w:ascii="David" w:hAnsi="David"/>
                <w:sz w:val="24"/>
                <w:rtl/>
              </w:rPr>
              <w:t>נקודות</w:t>
            </w:r>
          </w:p>
        </w:tc>
      </w:tr>
      <w:tr w:rsidR="000B734D" w:rsidRPr="00AA1297" w14:paraId="7EBA7F52" w14:textId="77777777" w:rsidTr="00A9119C">
        <w:trPr>
          <w:trHeight w:val="473"/>
          <w:jc w:val="center"/>
        </w:trPr>
        <w:tc>
          <w:tcPr>
            <w:tcW w:w="2412" w:type="dxa"/>
          </w:tcPr>
          <w:p w14:paraId="7B8AB03E" w14:textId="77777777" w:rsidR="000B734D" w:rsidRPr="00AA1297" w:rsidRDefault="000206BF" w:rsidP="00FC701E">
            <w:pPr>
              <w:tabs>
                <w:tab w:val="left" w:pos="1538"/>
              </w:tabs>
              <w:spacing w:line="360" w:lineRule="auto"/>
              <w:contextualSpacing/>
              <w:rPr>
                <w:rFonts w:ascii="David" w:hAnsi="David"/>
                <w:b/>
                <w:bCs/>
                <w:sz w:val="24"/>
                <w:rtl/>
              </w:rPr>
            </w:pPr>
            <w:r w:rsidRPr="00AA1297">
              <w:rPr>
                <w:rFonts w:ascii="David" w:hAnsi="David"/>
                <w:b/>
                <w:bCs/>
                <w:sz w:val="24"/>
                <w:rtl/>
              </w:rPr>
              <w:lastRenderedPageBreak/>
              <w:t>סה"כ</w:t>
            </w:r>
          </w:p>
        </w:tc>
        <w:tc>
          <w:tcPr>
            <w:tcW w:w="5939" w:type="dxa"/>
          </w:tcPr>
          <w:p w14:paraId="12983629" w14:textId="77777777" w:rsidR="000B734D" w:rsidRPr="00AA1297" w:rsidRDefault="000B734D" w:rsidP="00FC701E">
            <w:pPr>
              <w:tabs>
                <w:tab w:val="left" w:pos="1538"/>
              </w:tabs>
              <w:spacing w:line="360" w:lineRule="auto"/>
              <w:contextualSpacing/>
              <w:rPr>
                <w:rFonts w:ascii="David" w:hAnsi="David"/>
                <w:b/>
                <w:bCs/>
                <w:sz w:val="24"/>
                <w:rtl/>
              </w:rPr>
            </w:pPr>
          </w:p>
        </w:tc>
        <w:tc>
          <w:tcPr>
            <w:tcW w:w="1289" w:type="dxa"/>
          </w:tcPr>
          <w:p w14:paraId="74626B47" w14:textId="77777777" w:rsidR="000B734D" w:rsidRPr="00AA1297" w:rsidRDefault="000D10BB" w:rsidP="00FC701E">
            <w:pPr>
              <w:tabs>
                <w:tab w:val="left" w:pos="1538"/>
              </w:tabs>
              <w:spacing w:line="360" w:lineRule="auto"/>
              <w:contextualSpacing/>
              <w:jc w:val="center"/>
              <w:rPr>
                <w:rFonts w:ascii="David" w:hAnsi="David"/>
                <w:b/>
                <w:bCs/>
                <w:sz w:val="24"/>
                <w:rtl/>
              </w:rPr>
            </w:pPr>
            <w:r w:rsidRPr="00AA1297">
              <w:rPr>
                <w:rFonts w:ascii="David" w:hAnsi="David" w:hint="cs"/>
                <w:b/>
                <w:bCs/>
                <w:sz w:val="24"/>
                <w:rtl/>
              </w:rPr>
              <w:t>100</w:t>
            </w:r>
          </w:p>
        </w:tc>
      </w:tr>
    </w:tbl>
    <w:p w14:paraId="53B368CB" w14:textId="77777777" w:rsidR="000B734D" w:rsidRPr="00AA1297" w:rsidRDefault="000B734D" w:rsidP="00FC701E">
      <w:pPr>
        <w:tabs>
          <w:tab w:val="left" w:pos="942"/>
        </w:tabs>
        <w:spacing w:line="360" w:lineRule="auto"/>
        <w:ind w:left="1650"/>
        <w:contextualSpacing/>
        <w:rPr>
          <w:rFonts w:ascii="David" w:hAnsi="David"/>
          <w:color w:val="000000"/>
          <w:sz w:val="24"/>
        </w:rPr>
      </w:pPr>
    </w:p>
    <w:p w14:paraId="24C82544" w14:textId="77777777" w:rsidR="00900BA5" w:rsidRPr="00AA1297" w:rsidRDefault="00900BA5" w:rsidP="001335F2">
      <w:pPr>
        <w:overflowPunct/>
        <w:autoSpaceDE/>
        <w:autoSpaceDN/>
        <w:adjustRightInd/>
        <w:spacing w:line="360" w:lineRule="auto"/>
        <w:contextualSpacing/>
        <w:jc w:val="both"/>
        <w:textAlignment w:val="auto"/>
        <w:rPr>
          <w:rFonts w:ascii="David" w:hAnsi="David"/>
          <w:color w:val="000000"/>
          <w:sz w:val="24"/>
          <w:u w:val="single"/>
        </w:rPr>
      </w:pPr>
    </w:p>
    <w:p w14:paraId="2D4A5C4C" w14:textId="77777777" w:rsidR="000B734D" w:rsidRPr="00AA1297" w:rsidRDefault="000B734D" w:rsidP="0022075E">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u w:val="single"/>
        </w:rPr>
      </w:pPr>
      <w:r w:rsidRPr="00AA1297">
        <w:rPr>
          <w:rFonts w:ascii="David" w:hAnsi="David"/>
          <w:color w:val="000000"/>
          <w:sz w:val="24"/>
          <w:u w:val="single"/>
          <w:rtl/>
        </w:rPr>
        <w:t xml:space="preserve">הליך בדיקת ההצעות בעקבות </w:t>
      </w:r>
      <w:r w:rsidR="0079705C" w:rsidRPr="00AA1297">
        <w:rPr>
          <w:rFonts w:ascii="David" w:hAnsi="David"/>
          <w:color w:val="000000"/>
          <w:sz w:val="24"/>
          <w:u w:val="single"/>
          <w:rtl/>
        </w:rPr>
        <w:t>מכרז זה</w:t>
      </w:r>
      <w:r w:rsidRPr="00AA1297">
        <w:rPr>
          <w:rFonts w:ascii="David" w:hAnsi="David"/>
          <w:color w:val="000000"/>
          <w:sz w:val="24"/>
          <w:u w:val="single"/>
          <w:rtl/>
        </w:rPr>
        <w:t xml:space="preserve"> יעשה בהתאם לשלבים אלה:</w:t>
      </w:r>
    </w:p>
    <w:p w14:paraId="18C3AB19" w14:textId="77777777" w:rsidR="006B5DE8" w:rsidRPr="00AA1297" w:rsidRDefault="000B734D" w:rsidP="0022075E">
      <w:pPr>
        <w:numPr>
          <w:ilvl w:val="2"/>
          <w:numId w:val="4"/>
        </w:numPr>
        <w:tabs>
          <w:tab w:val="left" w:pos="942"/>
        </w:tabs>
        <w:overflowPunct/>
        <w:autoSpaceDE/>
        <w:autoSpaceDN/>
        <w:adjustRightInd/>
        <w:spacing w:line="360" w:lineRule="auto"/>
        <w:ind w:left="1225"/>
        <w:contextualSpacing/>
        <w:jc w:val="both"/>
        <w:textAlignment w:val="auto"/>
        <w:rPr>
          <w:rFonts w:ascii="David" w:hAnsi="David"/>
          <w:color w:val="000000"/>
        </w:rPr>
      </w:pPr>
      <w:r w:rsidRPr="00AA1297">
        <w:rPr>
          <w:rFonts w:ascii="David" w:hAnsi="David"/>
          <w:color w:val="000000"/>
          <w:rtl/>
        </w:rPr>
        <w:t>בשלב הראשון, תיבדקנה כל ההצעות אשר התקבלו עד למועד האחרון להגשת ההצעות. בשלב זה תיבדק עמידתן בתנאי הסף בלבד. רק הצעות העומדות בכל תנאי הסף יעברו את השלב הראשון לשלב השני.</w:t>
      </w:r>
    </w:p>
    <w:p w14:paraId="2587AF9B" w14:textId="56DA0160" w:rsidR="000B734D" w:rsidRPr="00AA1297" w:rsidRDefault="000B734D" w:rsidP="00D43434">
      <w:pPr>
        <w:numPr>
          <w:ilvl w:val="2"/>
          <w:numId w:val="4"/>
        </w:numPr>
        <w:tabs>
          <w:tab w:val="left" w:pos="942"/>
        </w:tabs>
        <w:overflowPunct/>
        <w:autoSpaceDE/>
        <w:autoSpaceDN/>
        <w:adjustRightInd/>
        <w:spacing w:line="360" w:lineRule="auto"/>
        <w:ind w:left="1225"/>
        <w:contextualSpacing/>
        <w:jc w:val="both"/>
        <w:textAlignment w:val="auto"/>
        <w:rPr>
          <w:rFonts w:ascii="David" w:hAnsi="David"/>
          <w:color w:val="000000"/>
        </w:rPr>
      </w:pPr>
      <w:bookmarkStart w:id="16" w:name="_Ref489457720"/>
      <w:r w:rsidRPr="00AA1297">
        <w:rPr>
          <w:rFonts w:ascii="David" w:hAnsi="David"/>
          <w:color w:val="000000"/>
          <w:rtl/>
        </w:rPr>
        <w:t xml:space="preserve">בשלב השני, תיבדקנה ההצעות שעברו את השלב הראשון וייקבע ציון האיכות עבור כל אחת מההצעות. ציון האיכות ייקבע על-פי הוראות סעיף </w:t>
      </w:r>
      <w:r w:rsidR="00122099" w:rsidRPr="00AA1297">
        <w:rPr>
          <w:rFonts w:ascii="David" w:hAnsi="David" w:hint="cs"/>
          <w:color w:val="000000"/>
          <w:rtl/>
        </w:rPr>
        <w:t>11</w:t>
      </w:r>
      <w:r w:rsidR="00C51596" w:rsidRPr="00AA1297">
        <w:rPr>
          <w:rFonts w:ascii="David" w:hAnsi="David" w:hint="cs"/>
          <w:color w:val="000000"/>
          <w:rtl/>
        </w:rPr>
        <w:t>.</w:t>
      </w:r>
      <w:r w:rsidR="00991D04" w:rsidRPr="00AA1297">
        <w:rPr>
          <w:rFonts w:ascii="David" w:hAnsi="David" w:hint="cs"/>
          <w:color w:val="000000"/>
          <w:rtl/>
        </w:rPr>
        <w:t xml:space="preserve">2 </w:t>
      </w:r>
      <w:r w:rsidRPr="00AA1297">
        <w:rPr>
          <w:rFonts w:ascii="David" w:hAnsi="David"/>
          <w:color w:val="000000"/>
          <w:rtl/>
        </w:rPr>
        <w:t>לעיל. אם בתום בדיקת ההצעה בשלב זה יימצא כי ציון האיכות נמוך מ-</w:t>
      </w:r>
      <w:r w:rsidR="00CF0016" w:rsidRPr="00AA1297">
        <w:rPr>
          <w:rFonts w:ascii="David" w:hAnsi="David"/>
          <w:color w:val="000000"/>
          <w:rtl/>
        </w:rPr>
        <w:t xml:space="preserve"> </w:t>
      </w:r>
      <w:r w:rsidR="006F7696" w:rsidRPr="00AA1297">
        <w:rPr>
          <w:rFonts w:ascii="David" w:hAnsi="David" w:hint="cs"/>
          <w:color w:val="000000"/>
          <w:rtl/>
        </w:rPr>
        <w:t xml:space="preserve">70 </w:t>
      </w:r>
      <w:r w:rsidRPr="00AA1297">
        <w:rPr>
          <w:rFonts w:ascii="David" w:hAnsi="David"/>
          <w:color w:val="000000"/>
          <w:rtl/>
        </w:rPr>
        <w:t>נקודות, ההצעה תיפסל.</w:t>
      </w:r>
      <w:bookmarkEnd w:id="16"/>
      <w:r w:rsidRPr="00AA1297">
        <w:rPr>
          <w:rFonts w:ascii="David" w:hAnsi="David"/>
          <w:color w:val="000000"/>
          <w:rtl/>
        </w:rPr>
        <w:t xml:space="preserve"> </w:t>
      </w:r>
    </w:p>
    <w:p w14:paraId="616898C2" w14:textId="77777777" w:rsidR="000B734D" w:rsidRPr="00AA1297" w:rsidRDefault="000B734D" w:rsidP="0022075E">
      <w:pPr>
        <w:numPr>
          <w:ilvl w:val="2"/>
          <w:numId w:val="4"/>
        </w:numPr>
        <w:tabs>
          <w:tab w:val="left" w:pos="942"/>
        </w:tabs>
        <w:overflowPunct/>
        <w:autoSpaceDE/>
        <w:autoSpaceDN/>
        <w:adjustRightInd/>
        <w:spacing w:line="360" w:lineRule="auto"/>
        <w:ind w:left="1225"/>
        <w:contextualSpacing/>
        <w:jc w:val="both"/>
        <w:textAlignment w:val="auto"/>
        <w:rPr>
          <w:rFonts w:ascii="David" w:hAnsi="David"/>
          <w:color w:val="000000"/>
        </w:rPr>
      </w:pPr>
      <w:r w:rsidRPr="00AA1297">
        <w:rPr>
          <w:rFonts w:ascii="David" w:hAnsi="David"/>
          <w:color w:val="000000"/>
          <w:rtl/>
        </w:rPr>
        <w:t>שלב אחרון - בחירת הזוכ</w:t>
      </w:r>
      <w:r w:rsidR="00B46DCE" w:rsidRPr="00AA1297">
        <w:rPr>
          <w:rFonts w:ascii="David" w:hAnsi="David" w:hint="eastAsia"/>
          <w:color w:val="000000"/>
          <w:rtl/>
        </w:rPr>
        <w:t>ים</w:t>
      </w:r>
      <w:r w:rsidRPr="00AA1297">
        <w:rPr>
          <w:rFonts w:ascii="David" w:hAnsi="David"/>
          <w:color w:val="000000"/>
          <w:rtl/>
        </w:rPr>
        <w:t xml:space="preserve"> </w:t>
      </w:r>
      <w:r w:rsidR="00B46DCE" w:rsidRPr="00AA1297">
        <w:rPr>
          <w:rFonts w:ascii="David" w:hAnsi="David"/>
          <w:color w:val="000000"/>
          <w:rtl/>
        </w:rPr>
        <w:t>–</w:t>
      </w:r>
      <w:r w:rsidRPr="00AA1297">
        <w:rPr>
          <w:rFonts w:ascii="David" w:hAnsi="David"/>
          <w:color w:val="000000"/>
          <w:rtl/>
        </w:rPr>
        <w:t xml:space="preserve"> </w:t>
      </w:r>
      <w:r w:rsidR="00A73AA9" w:rsidRPr="00AA1297">
        <w:rPr>
          <w:rFonts w:ascii="David" w:hAnsi="David" w:hint="cs"/>
          <w:color w:val="000000"/>
          <w:rtl/>
        </w:rPr>
        <w:t>שלושת</w:t>
      </w:r>
      <w:r w:rsidR="00A73AA9" w:rsidRPr="00AA1297">
        <w:rPr>
          <w:rFonts w:ascii="David" w:hAnsi="David"/>
          <w:color w:val="000000"/>
          <w:rtl/>
        </w:rPr>
        <w:t xml:space="preserve"> </w:t>
      </w:r>
      <w:r w:rsidR="00B46DCE" w:rsidRPr="00AA1297">
        <w:rPr>
          <w:rFonts w:ascii="David" w:hAnsi="David"/>
          <w:color w:val="000000"/>
          <w:rtl/>
        </w:rPr>
        <w:t xml:space="preserve">המציעים </w:t>
      </w:r>
      <w:r w:rsidRPr="00AA1297">
        <w:rPr>
          <w:rFonts w:ascii="David" w:hAnsi="David"/>
          <w:color w:val="000000"/>
          <w:rtl/>
        </w:rPr>
        <w:t>שקיבל</w:t>
      </w:r>
      <w:r w:rsidR="00B46DCE" w:rsidRPr="00AA1297">
        <w:rPr>
          <w:rFonts w:ascii="David" w:hAnsi="David" w:hint="eastAsia"/>
          <w:color w:val="000000"/>
          <w:rtl/>
        </w:rPr>
        <w:t>ו</w:t>
      </w:r>
      <w:r w:rsidRPr="00AA1297">
        <w:rPr>
          <w:rFonts w:ascii="David" w:hAnsi="David"/>
          <w:color w:val="000000"/>
          <w:rtl/>
        </w:rPr>
        <w:t xml:space="preserve"> את הניקוד הכולל הגבוה ביותר</w:t>
      </w:r>
      <w:r w:rsidR="00425EB3" w:rsidRPr="00AA1297">
        <w:rPr>
          <w:rFonts w:ascii="David" w:hAnsi="David" w:hint="cs"/>
          <w:color w:val="000000"/>
          <w:rtl/>
        </w:rPr>
        <w:t xml:space="preserve"> </w:t>
      </w:r>
      <w:r w:rsidRPr="00AA1297">
        <w:rPr>
          <w:rFonts w:ascii="David" w:hAnsi="David"/>
          <w:color w:val="000000"/>
          <w:rtl/>
        </w:rPr>
        <w:t>בשלב זה</w:t>
      </w:r>
      <w:r w:rsidR="00A73AA9" w:rsidRPr="00AA1297">
        <w:rPr>
          <w:rFonts w:ascii="David" w:hAnsi="David" w:hint="cs"/>
          <w:color w:val="000000"/>
          <w:rtl/>
        </w:rPr>
        <w:t>, בכל סל,</w:t>
      </w:r>
      <w:r w:rsidRPr="00AA1297">
        <w:rPr>
          <w:rFonts w:ascii="David" w:hAnsi="David"/>
          <w:color w:val="000000"/>
          <w:rtl/>
        </w:rPr>
        <w:t xml:space="preserve"> יהי</w:t>
      </w:r>
      <w:r w:rsidR="00A73AA9" w:rsidRPr="00AA1297">
        <w:rPr>
          <w:rFonts w:ascii="David" w:hAnsi="David" w:hint="cs"/>
          <w:color w:val="000000"/>
          <w:rtl/>
        </w:rPr>
        <w:t>ו</w:t>
      </w:r>
      <w:r w:rsidRPr="00AA1297">
        <w:rPr>
          <w:rFonts w:ascii="David" w:hAnsi="David"/>
          <w:color w:val="000000"/>
          <w:rtl/>
        </w:rPr>
        <w:t xml:space="preserve"> הזוכ</w:t>
      </w:r>
      <w:r w:rsidR="00B46DCE" w:rsidRPr="00AA1297">
        <w:rPr>
          <w:rFonts w:ascii="David" w:hAnsi="David" w:hint="eastAsia"/>
          <w:color w:val="000000"/>
          <w:rtl/>
        </w:rPr>
        <w:t>ים</w:t>
      </w:r>
      <w:r w:rsidRPr="00AA1297">
        <w:rPr>
          <w:rFonts w:ascii="David" w:hAnsi="David"/>
          <w:color w:val="000000"/>
          <w:rtl/>
        </w:rPr>
        <w:t xml:space="preserve"> ב</w:t>
      </w:r>
      <w:r w:rsidR="00A73AA9" w:rsidRPr="00AA1297">
        <w:rPr>
          <w:rFonts w:ascii="David" w:hAnsi="David" w:hint="cs"/>
          <w:color w:val="000000"/>
          <w:rtl/>
        </w:rPr>
        <w:t>אותו סל</w:t>
      </w:r>
      <w:r w:rsidRPr="00AA1297">
        <w:rPr>
          <w:rFonts w:ascii="David" w:hAnsi="David"/>
          <w:color w:val="000000"/>
          <w:rtl/>
        </w:rPr>
        <w:t>.</w:t>
      </w:r>
    </w:p>
    <w:p w14:paraId="04B94750" w14:textId="0C730C47" w:rsidR="000B734D" w:rsidRPr="00AA1297" w:rsidRDefault="000B734D" w:rsidP="00D43434">
      <w:pPr>
        <w:numPr>
          <w:ilvl w:val="2"/>
          <w:numId w:val="4"/>
        </w:numPr>
        <w:tabs>
          <w:tab w:val="left" w:pos="942"/>
        </w:tabs>
        <w:overflowPunct/>
        <w:autoSpaceDE/>
        <w:autoSpaceDN/>
        <w:adjustRightInd/>
        <w:spacing w:line="360" w:lineRule="auto"/>
        <w:ind w:left="1225"/>
        <w:contextualSpacing/>
        <w:jc w:val="both"/>
        <w:textAlignment w:val="auto"/>
        <w:rPr>
          <w:rFonts w:ascii="David" w:hAnsi="David"/>
          <w:color w:val="000000"/>
          <w:rtl/>
        </w:rPr>
      </w:pPr>
      <w:r w:rsidRPr="00AA1297">
        <w:rPr>
          <w:rFonts w:ascii="David" w:hAnsi="David"/>
          <w:color w:val="000000"/>
          <w:rtl/>
        </w:rPr>
        <w:t>אם לאחר שקלול התוצאות, קיבלו שתי הצעות או יותר תוצאה משוקללת זהה, ואחת מן ההצעות היא של עסק שבשליטת אישה, תיבחר ההצעה האמורה כזוכה במכרז, ובלבד שצורף לה, בעת הגשתה, אישור ותצהיר, לפי סעיף 2ב לחוק חובת המכרזים. אם אף אחת מההצעות אינה עסק שבשליטת אישה, תיערך הגרלה בין ההצעות.</w:t>
      </w:r>
    </w:p>
    <w:p w14:paraId="52F16CB4" w14:textId="77777777" w:rsidR="000B734D" w:rsidRPr="00AA1297" w:rsidRDefault="000B734D" w:rsidP="0022075E">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u w:val="single"/>
        </w:rPr>
      </w:pPr>
      <w:r w:rsidRPr="00AA1297">
        <w:rPr>
          <w:rFonts w:ascii="David" w:hAnsi="David"/>
          <w:color w:val="000000"/>
          <w:sz w:val="24"/>
          <w:u w:val="single"/>
          <w:rtl/>
        </w:rPr>
        <w:t>הליך בחירת זוכה – הוראות כלליות</w:t>
      </w:r>
      <w:r w:rsidR="00F73331" w:rsidRPr="00AA1297">
        <w:rPr>
          <w:rFonts w:ascii="David" w:hAnsi="David" w:hint="cs"/>
          <w:color w:val="000000"/>
          <w:sz w:val="24"/>
          <w:u w:val="single"/>
          <w:rtl/>
        </w:rPr>
        <w:t>:</w:t>
      </w:r>
    </w:p>
    <w:p w14:paraId="12E4086A" w14:textId="77777777" w:rsidR="000B734D" w:rsidRPr="00AA1297" w:rsidRDefault="000B734D" w:rsidP="0022075E">
      <w:pPr>
        <w:numPr>
          <w:ilvl w:val="2"/>
          <w:numId w:val="4"/>
        </w:numPr>
        <w:tabs>
          <w:tab w:val="left" w:pos="942"/>
        </w:tabs>
        <w:overflowPunct/>
        <w:autoSpaceDE/>
        <w:autoSpaceDN/>
        <w:adjustRightInd/>
        <w:spacing w:line="360" w:lineRule="auto"/>
        <w:ind w:left="1934" w:hanging="851"/>
        <w:contextualSpacing/>
        <w:jc w:val="both"/>
        <w:textAlignment w:val="auto"/>
        <w:rPr>
          <w:rFonts w:ascii="David" w:hAnsi="David"/>
          <w:color w:val="000000"/>
          <w:sz w:val="24"/>
        </w:rPr>
      </w:pPr>
      <w:r w:rsidRPr="00AA1297">
        <w:rPr>
          <w:rFonts w:ascii="David" w:hAnsi="David"/>
          <w:color w:val="000000"/>
          <w:sz w:val="24"/>
          <w:rtl/>
        </w:rPr>
        <w:t xml:space="preserve">כל עוד לא הוכרזה הצעה מסוימת כהצעה הזוכה, יעמדו בתוקפן כל ההצעות האחרות על כל </w:t>
      </w:r>
      <w:r w:rsidR="00F73331" w:rsidRPr="00AA1297">
        <w:rPr>
          <w:rFonts w:ascii="David" w:hAnsi="David" w:hint="cs"/>
          <w:color w:val="000000"/>
          <w:sz w:val="24"/>
          <w:rtl/>
        </w:rPr>
        <w:t>צורפותיהן</w:t>
      </w:r>
      <w:r w:rsidRPr="00AA1297">
        <w:rPr>
          <w:rFonts w:ascii="David" w:hAnsi="David"/>
          <w:color w:val="000000"/>
          <w:sz w:val="24"/>
          <w:rtl/>
        </w:rPr>
        <w:t xml:space="preserve">, לתקופה של 120 ימים מהמועד האחרון להגשת הצעות. </w:t>
      </w:r>
    </w:p>
    <w:p w14:paraId="512387E0" w14:textId="34AAB392" w:rsidR="000B734D" w:rsidRPr="00AA1297" w:rsidRDefault="000B734D" w:rsidP="0022075E">
      <w:pPr>
        <w:numPr>
          <w:ilvl w:val="2"/>
          <w:numId w:val="4"/>
        </w:numPr>
        <w:tabs>
          <w:tab w:val="left" w:pos="942"/>
        </w:tabs>
        <w:overflowPunct/>
        <w:autoSpaceDE/>
        <w:autoSpaceDN/>
        <w:adjustRightInd/>
        <w:spacing w:line="360" w:lineRule="auto"/>
        <w:ind w:left="1934" w:hanging="851"/>
        <w:contextualSpacing/>
        <w:jc w:val="both"/>
        <w:textAlignment w:val="auto"/>
        <w:rPr>
          <w:rFonts w:ascii="David" w:hAnsi="David"/>
          <w:color w:val="000000"/>
          <w:sz w:val="24"/>
        </w:rPr>
      </w:pPr>
      <w:r w:rsidRPr="00AA1297">
        <w:rPr>
          <w:rFonts w:ascii="David" w:hAnsi="David"/>
          <w:color w:val="000000"/>
          <w:sz w:val="24"/>
          <w:rtl/>
        </w:rPr>
        <w:t>ועדת המכרזים רשאית, לפי שיקול דעתה הבלעדי, לשנות את סדר בדיקת ההצעות, כך שהשלב הראשון והשלב השני כאמור לעיל ייבדקו במקביל</w:t>
      </w:r>
      <w:r w:rsidR="00B46DCE" w:rsidRPr="00AA1297">
        <w:rPr>
          <w:rFonts w:ascii="David" w:hAnsi="David" w:hint="cs"/>
          <w:color w:val="000000"/>
          <w:sz w:val="24"/>
          <w:rtl/>
        </w:rPr>
        <w:t>.</w:t>
      </w:r>
      <w:r w:rsidRPr="00AA1297">
        <w:rPr>
          <w:rFonts w:ascii="David" w:hAnsi="David"/>
          <w:color w:val="000000"/>
          <w:sz w:val="24"/>
          <w:rtl/>
        </w:rPr>
        <w:t xml:space="preserve"> </w:t>
      </w:r>
    </w:p>
    <w:p w14:paraId="5B206D25" w14:textId="7A89A382" w:rsidR="000B734D" w:rsidRPr="00AA1297" w:rsidRDefault="000B734D" w:rsidP="006F7696">
      <w:pPr>
        <w:numPr>
          <w:ilvl w:val="2"/>
          <w:numId w:val="4"/>
        </w:numPr>
        <w:tabs>
          <w:tab w:val="left" w:pos="942"/>
        </w:tabs>
        <w:overflowPunct/>
        <w:autoSpaceDE/>
        <w:autoSpaceDN/>
        <w:adjustRightInd/>
        <w:spacing w:line="360" w:lineRule="auto"/>
        <w:ind w:left="1934" w:hanging="851"/>
        <w:contextualSpacing/>
        <w:jc w:val="both"/>
        <w:textAlignment w:val="auto"/>
        <w:rPr>
          <w:rFonts w:ascii="David" w:hAnsi="David"/>
          <w:color w:val="000000"/>
          <w:sz w:val="24"/>
        </w:rPr>
      </w:pPr>
      <w:r w:rsidRPr="00AA1297">
        <w:rPr>
          <w:rFonts w:ascii="David" w:hAnsi="David"/>
          <w:color w:val="000000"/>
          <w:sz w:val="24"/>
          <w:rtl/>
        </w:rPr>
        <w:t xml:space="preserve">על אף האמור בסעיף </w:t>
      </w:r>
      <w:r w:rsidRPr="00AA1297">
        <w:rPr>
          <w:rFonts w:ascii="David" w:hAnsi="David"/>
          <w:color w:val="000000"/>
          <w:sz w:val="24"/>
          <w:rtl/>
        </w:rPr>
        <w:fldChar w:fldCharType="begin"/>
      </w:r>
      <w:r w:rsidRPr="00AA1297">
        <w:rPr>
          <w:rFonts w:ascii="David" w:hAnsi="David"/>
          <w:color w:val="000000"/>
          <w:sz w:val="24"/>
          <w:rtl/>
        </w:rPr>
        <w:instrText xml:space="preserve"> </w:instrText>
      </w:r>
      <w:r w:rsidRPr="00AA1297">
        <w:rPr>
          <w:rFonts w:ascii="David" w:hAnsi="David"/>
          <w:color w:val="000000"/>
          <w:sz w:val="24"/>
        </w:rPr>
        <w:instrText>REF</w:instrText>
      </w:r>
      <w:r w:rsidRPr="00AA1297">
        <w:rPr>
          <w:rFonts w:ascii="David" w:hAnsi="David"/>
          <w:color w:val="000000"/>
          <w:sz w:val="24"/>
          <w:rtl/>
        </w:rPr>
        <w:instrText xml:space="preserve"> _</w:instrText>
      </w:r>
      <w:r w:rsidRPr="00AA1297">
        <w:rPr>
          <w:rFonts w:ascii="David" w:hAnsi="David"/>
          <w:color w:val="000000"/>
          <w:sz w:val="24"/>
        </w:rPr>
        <w:instrText>Ref489457720 \r \h</w:instrText>
      </w:r>
      <w:r w:rsidRPr="00AA1297">
        <w:rPr>
          <w:rFonts w:ascii="David" w:hAnsi="David"/>
          <w:color w:val="000000"/>
          <w:sz w:val="24"/>
          <w:rtl/>
        </w:rPr>
        <w:instrText xml:space="preserve">  \* </w:instrText>
      </w:r>
      <w:r w:rsidRPr="00AA1297">
        <w:rPr>
          <w:rFonts w:ascii="David" w:hAnsi="David"/>
          <w:color w:val="000000"/>
          <w:sz w:val="24"/>
        </w:rPr>
        <w:instrText>MERGEFORMAT</w:instrText>
      </w:r>
      <w:r w:rsidRPr="00AA1297">
        <w:rPr>
          <w:rFonts w:ascii="David" w:hAnsi="David"/>
          <w:color w:val="000000"/>
          <w:sz w:val="24"/>
          <w:rtl/>
        </w:rPr>
        <w:instrText xml:space="preserve"> </w:instrText>
      </w:r>
      <w:r w:rsidRPr="00AA1297">
        <w:rPr>
          <w:rFonts w:ascii="David" w:hAnsi="David"/>
          <w:color w:val="000000"/>
          <w:sz w:val="24"/>
          <w:rtl/>
        </w:rPr>
      </w:r>
      <w:r w:rsidRPr="00AA1297">
        <w:rPr>
          <w:rFonts w:ascii="David" w:hAnsi="David"/>
          <w:color w:val="000000"/>
          <w:sz w:val="24"/>
          <w:rtl/>
        </w:rPr>
        <w:fldChar w:fldCharType="separate"/>
      </w:r>
      <w:r w:rsidR="00D26306" w:rsidRPr="00AA1297">
        <w:rPr>
          <w:rFonts w:ascii="David" w:hAnsi="David"/>
          <w:color w:val="000000"/>
          <w:sz w:val="24"/>
          <w:cs/>
        </w:rPr>
        <w:t>‎</w:t>
      </w:r>
      <w:r w:rsidR="00D26306" w:rsidRPr="00AA1297">
        <w:rPr>
          <w:rFonts w:ascii="David" w:hAnsi="David"/>
          <w:color w:val="000000"/>
          <w:sz w:val="24"/>
        </w:rPr>
        <w:t>11.3.2</w:t>
      </w:r>
      <w:r w:rsidRPr="00AA1297">
        <w:rPr>
          <w:rFonts w:ascii="David" w:hAnsi="David"/>
          <w:color w:val="000000"/>
          <w:sz w:val="24"/>
          <w:rtl/>
        </w:rPr>
        <w:fldChar w:fldCharType="end"/>
      </w:r>
      <w:r w:rsidRPr="00AA1297">
        <w:rPr>
          <w:rFonts w:ascii="David" w:hAnsi="David"/>
          <w:color w:val="000000"/>
          <w:sz w:val="24"/>
          <w:rtl/>
        </w:rPr>
        <w:t xml:space="preserve"> לעיל, נותרו פחות </w:t>
      </w:r>
      <w:r w:rsidR="00A73AA9" w:rsidRPr="00AA1297">
        <w:rPr>
          <w:rFonts w:ascii="David" w:hAnsi="David" w:hint="cs"/>
          <w:color w:val="000000"/>
          <w:sz w:val="24"/>
          <w:rtl/>
        </w:rPr>
        <w:t>מארבע</w:t>
      </w:r>
      <w:r w:rsidR="00A73AA9" w:rsidRPr="00AA1297">
        <w:rPr>
          <w:rFonts w:ascii="David" w:hAnsi="David"/>
          <w:color w:val="000000"/>
          <w:sz w:val="24"/>
          <w:rtl/>
        </w:rPr>
        <w:t xml:space="preserve"> </w:t>
      </w:r>
      <w:r w:rsidRPr="00AA1297">
        <w:rPr>
          <w:rFonts w:ascii="David" w:hAnsi="David"/>
          <w:color w:val="000000"/>
          <w:sz w:val="24"/>
          <w:rtl/>
        </w:rPr>
        <w:t>הצעות כשרות</w:t>
      </w:r>
      <w:r w:rsidR="00A73AA9" w:rsidRPr="00AA1297">
        <w:rPr>
          <w:rFonts w:ascii="David" w:hAnsi="David" w:hint="cs"/>
          <w:color w:val="000000"/>
          <w:sz w:val="24"/>
          <w:rtl/>
        </w:rPr>
        <w:t xml:space="preserve"> בסל מסוים</w:t>
      </w:r>
      <w:r w:rsidRPr="00AA1297">
        <w:rPr>
          <w:rFonts w:ascii="David" w:hAnsi="David"/>
          <w:color w:val="000000"/>
          <w:sz w:val="24"/>
          <w:rtl/>
        </w:rPr>
        <w:t xml:space="preserve">, יעמוד ציון האיכות המינימאלי </w:t>
      </w:r>
      <w:r w:rsidR="00A73AA9" w:rsidRPr="00AA1297">
        <w:rPr>
          <w:rFonts w:ascii="David" w:hAnsi="David" w:hint="cs"/>
          <w:color w:val="000000"/>
          <w:sz w:val="24"/>
          <w:rtl/>
        </w:rPr>
        <w:t xml:space="preserve">באותו הסל </w:t>
      </w:r>
      <w:r w:rsidRPr="00AA1297">
        <w:rPr>
          <w:rFonts w:ascii="David" w:hAnsi="David"/>
          <w:color w:val="000000"/>
          <w:sz w:val="24"/>
          <w:rtl/>
        </w:rPr>
        <w:t xml:space="preserve">על </w:t>
      </w:r>
      <w:r w:rsidR="006F7696" w:rsidRPr="00AA1297">
        <w:rPr>
          <w:rFonts w:ascii="David" w:hAnsi="David" w:hint="cs"/>
          <w:color w:val="000000"/>
          <w:sz w:val="24"/>
          <w:rtl/>
        </w:rPr>
        <w:t>60</w:t>
      </w:r>
      <w:r w:rsidR="006F7696" w:rsidRPr="00AA1297">
        <w:rPr>
          <w:rFonts w:ascii="David" w:hAnsi="David"/>
          <w:color w:val="000000"/>
          <w:sz w:val="24"/>
          <w:rtl/>
        </w:rPr>
        <w:t xml:space="preserve"> </w:t>
      </w:r>
      <w:r w:rsidRPr="00AA1297">
        <w:rPr>
          <w:rFonts w:ascii="David" w:hAnsi="David"/>
          <w:color w:val="000000"/>
          <w:sz w:val="24"/>
          <w:rtl/>
        </w:rPr>
        <w:t xml:space="preserve">נקודות (מתוך </w:t>
      </w:r>
      <w:r w:rsidR="009E7632" w:rsidRPr="00AA1297">
        <w:rPr>
          <w:rFonts w:ascii="David" w:hAnsi="David" w:hint="cs"/>
          <w:color w:val="000000"/>
          <w:sz w:val="24"/>
          <w:rtl/>
        </w:rPr>
        <w:t>100</w:t>
      </w:r>
      <w:r w:rsidR="00403B45" w:rsidRPr="00AA1297">
        <w:rPr>
          <w:rFonts w:ascii="David" w:hAnsi="David"/>
          <w:color w:val="000000"/>
          <w:sz w:val="24"/>
          <w:rtl/>
        </w:rPr>
        <w:t xml:space="preserve"> </w:t>
      </w:r>
      <w:r w:rsidRPr="00AA1297">
        <w:rPr>
          <w:rFonts w:ascii="David" w:hAnsi="David"/>
          <w:color w:val="000000"/>
          <w:sz w:val="24"/>
          <w:rtl/>
        </w:rPr>
        <w:t xml:space="preserve">נקודות). </w:t>
      </w:r>
    </w:p>
    <w:p w14:paraId="0058EC4B" w14:textId="77777777" w:rsidR="007F5570" w:rsidRPr="00AA1297" w:rsidRDefault="000B734D" w:rsidP="0022075E">
      <w:pPr>
        <w:numPr>
          <w:ilvl w:val="2"/>
          <w:numId w:val="4"/>
        </w:numPr>
        <w:tabs>
          <w:tab w:val="left" w:pos="942"/>
        </w:tabs>
        <w:overflowPunct/>
        <w:autoSpaceDE/>
        <w:autoSpaceDN/>
        <w:adjustRightInd/>
        <w:spacing w:line="360" w:lineRule="auto"/>
        <w:ind w:left="1934" w:hanging="851"/>
        <w:contextualSpacing/>
        <w:jc w:val="both"/>
        <w:textAlignment w:val="auto"/>
        <w:rPr>
          <w:rFonts w:ascii="David" w:hAnsi="David"/>
          <w:color w:val="000000"/>
          <w:sz w:val="24"/>
        </w:rPr>
      </w:pPr>
      <w:r w:rsidRPr="00AA1297">
        <w:rPr>
          <w:rFonts w:ascii="David" w:hAnsi="David"/>
          <w:color w:val="000000"/>
          <w:sz w:val="24"/>
          <w:rtl/>
        </w:rPr>
        <w:t>המזמין אינו מתחייב לבחור בהצעה כלשהי, בכלל כך את ההצעה שזכתה לניקוד הגבוה ביותר, והוא רשאי להחליט שלא להתקשר כלל, מטעמים תקציביים או אחרים, ולבטל את המכרז.</w:t>
      </w:r>
    </w:p>
    <w:p w14:paraId="6E6D9A23" w14:textId="77777777" w:rsidR="000B734D" w:rsidRPr="00AA1297" w:rsidRDefault="000B734D" w:rsidP="004E3A2B">
      <w:pPr>
        <w:tabs>
          <w:tab w:val="left" w:pos="942"/>
        </w:tabs>
        <w:overflowPunct/>
        <w:autoSpaceDE/>
        <w:autoSpaceDN/>
        <w:adjustRightInd/>
        <w:spacing w:line="360" w:lineRule="auto"/>
        <w:ind w:left="1792"/>
        <w:contextualSpacing/>
        <w:jc w:val="both"/>
        <w:textAlignment w:val="auto"/>
        <w:rPr>
          <w:rFonts w:ascii="David" w:hAnsi="David"/>
          <w:color w:val="000000"/>
          <w:sz w:val="24"/>
        </w:rPr>
      </w:pPr>
      <w:r w:rsidRPr="00AA1297">
        <w:rPr>
          <w:rFonts w:ascii="David" w:hAnsi="David"/>
          <w:color w:val="000000"/>
          <w:sz w:val="24"/>
          <w:rtl/>
        </w:rPr>
        <w:t xml:space="preserve"> </w:t>
      </w:r>
    </w:p>
    <w:p w14:paraId="7DBF26F3" w14:textId="77777777" w:rsidR="00403B45" w:rsidRPr="00AA1297" w:rsidRDefault="00403B45" w:rsidP="0022075E">
      <w:pPr>
        <w:pStyle w:val="ListParagraph"/>
        <w:numPr>
          <w:ilvl w:val="0"/>
          <w:numId w:val="4"/>
        </w:numPr>
        <w:rPr>
          <w:rFonts w:ascii="David" w:hAnsi="David"/>
          <w:b/>
          <w:bCs/>
        </w:rPr>
      </w:pPr>
      <w:r w:rsidRPr="00AA1297">
        <w:rPr>
          <w:rFonts w:ascii="David" w:hAnsi="David" w:hint="cs"/>
          <w:b/>
          <w:bCs/>
          <w:rtl/>
        </w:rPr>
        <w:t>מנגנון הקצא</w:t>
      </w:r>
      <w:r w:rsidR="00DB5948" w:rsidRPr="00AA1297">
        <w:rPr>
          <w:rFonts w:ascii="David" w:hAnsi="David" w:hint="cs"/>
          <w:b/>
          <w:bCs/>
          <w:rtl/>
        </w:rPr>
        <w:t>ת עבודה בין הזוכים</w:t>
      </w:r>
    </w:p>
    <w:p w14:paraId="294638A2" w14:textId="4EA828B8" w:rsidR="000D10BB" w:rsidRPr="00AA1297" w:rsidRDefault="009B601A" w:rsidP="0022075E">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rPr>
      </w:pPr>
      <w:r w:rsidRPr="00AA1297">
        <w:rPr>
          <w:rFonts w:ascii="David" w:hAnsi="David" w:hint="cs"/>
          <w:color w:val="000000"/>
          <w:sz w:val="24"/>
          <w:rtl/>
        </w:rPr>
        <w:t xml:space="preserve">חלוקת העבודה בין הזוכים שיבחרו תיעשה תוך שהמזמין יפעל </w:t>
      </w:r>
      <w:r w:rsidR="004415A9" w:rsidRPr="00AA1297">
        <w:rPr>
          <w:rFonts w:ascii="David" w:hAnsi="David"/>
          <w:color w:val="000000"/>
          <w:sz w:val="24"/>
          <w:rtl/>
        </w:rPr>
        <w:t>לשמור</w:t>
      </w:r>
      <w:r w:rsidR="00835A89" w:rsidRPr="00AA1297">
        <w:rPr>
          <w:rFonts w:ascii="David" w:hAnsi="David" w:hint="cs"/>
          <w:color w:val="000000"/>
          <w:sz w:val="24"/>
          <w:rtl/>
        </w:rPr>
        <w:t>, ככל הניתן,</w:t>
      </w:r>
      <w:r w:rsidR="004415A9" w:rsidRPr="00AA1297">
        <w:rPr>
          <w:rFonts w:ascii="David" w:hAnsi="David"/>
          <w:color w:val="000000"/>
          <w:sz w:val="24"/>
          <w:rtl/>
        </w:rPr>
        <w:t xml:space="preserve"> על שוויון ב</w:t>
      </w:r>
      <w:r w:rsidR="004415A9" w:rsidRPr="00AA1297">
        <w:rPr>
          <w:rFonts w:ascii="David" w:hAnsi="David" w:hint="cs"/>
          <w:color w:val="000000"/>
          <w:sz w:val="24"/>
          <w:rtl/>
        </w:rPr>
        <w:t>שווי ההתקשרות</w:t>
      </w:r>
      <w:r w:rsidRPr="00AA1297">
        <w:rPr>
          <w:rFonts w:ascii="David" w:hAnsi="David"/>
          <w:color w:val="000000"/>
          <w:sz w:val="24"/>
          <w:rtl/>
        </w:rPr>
        <w:t xml:space="preserve"> בין</w:t>
      </w:r>
      <w:r w:rsidRPr="00AA1297">
        <w:rPr>
          <w:rFonts w:ascii="David" w:hAnsi="David" w:hint="cs"/>
          <w:color w:val="000000"/>
          <w:sz w:val="24"/>
          <w:rtl/>
        </w:rPr>
        <w:t xml:space="preserve"> הזוכים</w:t>
      </w:r>
      <w:r w:rsidR="0087546C" w:rsidRPr="00AA1297">
        <w:rPr>
          <w:rFonts w:ascii="David" w:hAnsi="David" w:hint="cs"/>
          <w:color w:val="000000"/>
          <w:sz w:val="24"/>
          <w:rtl/>
        </w:rPr>
        <w:t xml:space="preserve"> </w:t>
      </w:r>
      <w:r w:rsidR="0087546C" w:rsidRPr="00AA1297">
        <w:rPr>
          <w:rFonts w:ascii="David" w:hAnsi="David" w:hint="eastAsia"/>
          <w:color w:val="000000"/>
          <w:sz w:val="24"/>
          <w:u w:val="single"/>
          <w:rtl/>
        </w:rPr>
        <w:t>באותו</w:t>
      </w:r>
      <w:r w:rsidR="0087546C" w:rsidRPr="00AA1297">
        <w:rPr>
          <w:rFonts w:ascii="David" w:hAnsi="David"/>
          <w:color w:val="000000"/>
          <w:sz w:val="24"/>
          <w:u w:val="single"/>
          <w:rtl/>
        </w:rPr>
        <w:t xml:space="preserve"> </w:t>
      </w:r>
      <w:r w:rsidR="0087546C" w:rsidRPr="00AA1297">
        <w:rPr>
          <w:rFonts w:ascii="David" w:hAnsi="David" w:hint="eastAsia"/>
          <w:color w:val="000000"/>
          <w:sz w:val="24"/>
          <w:u w:val="single"/>
          <w:rtl/>
        </w:rPr>
        <w:t>סל</w:t>
      </w:r>
      <w:r w:rsidR="00A67FE2" w:rsidRPr="00AA1297">
        <w:rPr>
          <w:rFonts w:ascii="David" w:hAnsi="David" w:hint="cs"/>
          <w:color w:val="000000"/>
          <w:sz w:val="24"/>
          <w:rtl/>
        </w:rPr>
        <w:t>, במצטבר לאורך תקופת ההסכם לרבות הארכותיו, ככל שיהיו</w:t>
      </w:r>
      <w:r w:rsidRPr="00AA1297">
        <w:rPr>
          <w:rFonts w:ascii="David" w:hAnsi="David" w:hint="cs"/>
          <w:color w:val="000000"/>
          <w:sz w:val="24"/>
          <w:rtl/>
        </w:rPr>
        <w:t>. העבודה תחולק בין הזוכים</w:t>
      </w:r>
      <w:r w:rsidR="0087546C" w:rsidRPr="00AA1297">
        <w:rPr>
          <w:rFonts w:ascii="David" w:hAnsi="David" w:hint="cs"/>
          <w:color w:val="000000"/>
          <w:sz w:val="24"/>
          <w:rtl/>
        </w:rPr>
        <w:t xml:space="preserve"> באותו סל</w:t>
      </w:r>
      <w:r w:rsidRPr="00AA1297">
        <w:rPr>
          <w:rFonts w:ascii="David" w:hAnsi="David" w:hint="cs"/>
          <w:color w:val="000000"/>
          <w:sz w:val="24"/>
          <w:rtl/>
        </w:rPr>
        <w:t xml:space="preserve"> על פי סבב</w:t>
      </w:r>
      <w:r w:rsidRPr="00AA1297">
        <w:rPr>
          <w:rFonts w:ascii="David" w:hAnsi="David"/>
          <w:color w:val="000000"/>
          <w:sz w:val="24"/>
          <w:rtl/>
        </w:rPr>
        <w:t xml:space="preserve"> הוגן ככל הניתן</w:t>
      </w:r>
      <w:r w:rsidRPr="00AA1297">
        <w:rPr>
          <w:rFonts w:ascii="David" w:hAnsi="David" w:hint="cs"/>
          <w:color w:val="000000"/>
          <w:sz w:val="24"/>
          <w:rtl/>
        </w:rPr>
        <w:t xml:space="preserve">, בכפוף </w:t>
      </w:r>
      <w:r w:rsidR="004415A9" w:rsidRPr="00AA1297">
        <w:rPr>
          <w:rFonts w:ascii="David" w:hAnsi="David" w:hint="cs"/>
          <w:color w:val="000000"/>
          <w:sz w:val="24"/>
          <w:rtl/>
        </w:rPr>
        <w:t xml:space="preserve">לעמידת הזוכה שנשלף מהמאגר </w:t>
      </w:r>
      <w:r w:rsidR="000C7292" w:rsidRPr="00AA1297">
        <w:rPr>
          <w:rFonts w:ascii="David" w:hAnsi="David" w:hint="cs"/>
          <w:color w:val="000000"/>
          <w:sz w:val="24"/>
          <w:rtl/>
        </w:rPr>
        <w:t xml:space="preserve">לצורך ביצוע הביקורת בתנאי </w:t>
      </w:r>
      <w:r w:rsidR="004415A9" w:rsidRPr="00AA1297">
        <w:rPr>
          <w:rFonts w:ascii="David" w:hAnsi="David" w:hint="cs"/>
          <w:color w:val="000000"/>
          <w:sz w:val="24"/>
          <w:rtl/>
        </w:rPr>
        <w:t xml:space="preserve">היעדר ניגוד </w:t>
      </w:r>
      <w:r w:rsidR="004415A9" w:rsidRPr="00AA1297">
        <w:rPr>
          <w:rFonts w:ascii="David" w:hAnsi="David" w:hint="cs"/>
          <w:color w:val="000000"/>
          <w:sz w:val="24"/>
          <w:rtl/>
        </w:rPr>
        <w:lastRenderedPageBreak/>
        <w:t>עניינים.</w:t>
      </w:r>
      <w:r w:rsidRPr="00AA1297">
        <w:rPr>
          <w:rFonts w:ascii="David" w:hAnsi="David" w:hint="cs"/>
          <w:color w:val="000000"/>
          <w:sz w:val="24"/>
          <w:rtl/>
        </w:rPr>
        <w:t xml:space="preserve"> </w:t>
      </w:r>
      <w:r w:rsidRPr="00AA1297">
        <w:rPr>
          <w:rFonts w:ascii="David" w:hAnsi="David"/>
          <w:color w:val="000000"/>
          <w:sz w:val="24"/>
          <w:rtl/>
        </w:rPr>
        <w:t>יחד עם זאת יובהר כ</w:t>
      </w:r>
      <w:r w:rsidRPr="00AA1297">
        <w:rPr>
          <w:rFonts w:ascii="David" w:hAnsi="David" w:hint="cs"/>
          <w:color w:val="000000"/>
          <w:sz w:val="24"/>
          <w:rtl/>
        </w:rPr>
        <w:t>י</w:t>
      </w:r>
      <w:r w:rsidRPr="00AA1297">
        <w:rPr>
          <w:rFonts w:ascii="David" w:hAnsi="David"/>
          <w:color w:val="000000"/>
          <w:sz w:val="24"/>
          <w:rtl/>
        </w:rPr>
        <w:t xml:space="preserve"> חוסר שביעות רצון מקצועי ובעיות בזמינות </w:t>
      </w:r>
      <w:r w:rsidRPr="00AA1297">
        <w:rPr>
          <w:rFonts w:ascii="David" w:hAnsi="David" w:hint="cs"/>
          <w:color w:val="000000"/>
          <w:sz w:val="24"/>
          <w:rtl/>
        </w:rPr>
        <w:t>הזוכה</w:t>
      </w:r>
      <w:r w:rsidRPr="00AA1297">
        <w:rPr>
          <w:rFonts w:ascii="David" w:hAnsi="David"/>
          <w:color w:val="000000"/>
          <w:sz w:val="24"/>
          <w:rtl/>
        </w:rPr>
        <w:t xml:space="preserve"> י</w:t>
      </w:r>
      <w:r w:rsidRPr="00AA1297">
        <w:rPr>
          <w:rFonts w:ascii="David" w:hAnsi="David" w:hint="cs"/>
          <w:color w:val="000000"/>
          <w:sz w:val="24"/>
          <w:rtl/>
        </w:rPr>
        <w:t>כול ויפגעו</w:t>
      </w:r>
      <w:r w:rsidRPr="00AA1297">
        <w:rPr>
          <w:rFonts w:ascii="David" w:hAnsi="David"/>
          <w:color w:val="000000"/>
          <w:sz w:val="24"/>
          <w:rtl/>
        </w:rPr>
        <w:t xml:space="preserve"> בהקצאת </w:t>
      </w:r>
      <w:r w:rsidR="000C7292" w:rsidRPr="00AA1297">
        <w:rPr>
          <w:rFonts w:ascii="David" w:hAnsi="David" w:hint="cs"/>
          <w:color w:val="000000"/>
          <w:sz w:val="24"/>
          <w:rtl/>
        </w:rPr>
        <w:t>היקף העבודה</w:t>
      </w:r>
      <w:r w:rsidRPr="00AA1297">
        <w:rPr>
          <w:rFonts w:ascii="David" w:hAnsi="David" w:hint="cs"/>
          <w:color w:val="000000"/>
          <w:sz w:val="24"/>
          <w:rtl/>
        </w:rPr>
        <w:t xml:space="preserve"> לזוכה</w:t>
      </w:r>
      <w:r w:rsidRPr="00AA1297">
        <w:rPr>
          <w:rFonts w:ascii="David" w:hAnsi="David"/>
          <w:color w:val="000000"/>
          <w:sz w:val="24"/>
          <w:rtl/>
        </w:rPr>
        <w:t>.</w:t>
      </w:r>
    </w:p>
    <w:p w14:paraId="05F7582D" w14:textId="7024B41A" w:rsidR="000D10BB" w:rsidRPr="00AA1297" w:rsidRDefault="009B601A" w:rsidP="00D4343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rPr>
      </w:pPr>
      <w:r w:rsidRPr="00AA1297">
        <w:rPr>
          <w:rFonts w:ascii="David" w:hAnsi="David"/>
          <w:color w:val="000000"/>
          <w:sz w:val="24"/>
          <w:rtl/>
        </w:rPr>
        <w:t xml:space="preserve">במקרה בו </w:t>
      </w:r>
      <w:r w:rsidRPr="00AA1297">
        <w:rPr>
          <w:rFonts w:ascii="David" w:hAnsi="David" w:hint="cs"/>
          <w:color w:val="000000"/>
          <w:sz w:val="24"/>
          <w:rtl/>
        </w:rPr>
        <w:t>הזוכה</w:t>
      </w:r>
      <w:r w:rsidR="000D10BB" w:rsidRPr="00AA1297">
        <w:rPr>
          <w:rFonts w:ascii="David" w:hAnsi="David"/>
          <w:color w:val="000000"/>
          <w:sz w:val="24"/>
          <w:rtl/>
        </w:rPr>
        <w:t xml:space="preserve"> לא עמד ב</w:t>
      </w:r>
      <w:r w:rsidR="00DB763A" w:rsidRPr="00AA1297">
        <w:rPr>
          <w:rFonts w:ascii="David" w:hAnsi="David"/>
          <w:color w:val="000000"/>
          <w:sz w:val="24"/>
          <w:rtl/>
        </w:rPr>
        <w:t>דר</w:t>
      </w:r>
      <w:r w:rsidR="00DB763A" w:rsidRPr="00AA1297">
        <w:rPr>
          <w:rFonts w:ascii="David" w:hAnsi="David" w:hint="cs"/>
          <w:color w:val="000000"/>
          <w:sz w:val="24"/>
          <w:rtl/>
        </w:rPr>
        <w:t xml:space="preserve">ישות המכרז </w:t>
      </w:r>
      <w:r w:rsidRPr="00AA1297">
        <w:rPr>
          <w:rFonts w:ascii="David" w:hAnsi="David"/>
          <w:color w:val="000000"/>
          <w:sz w:val="24"/>
          <w:rtl/>
        </w:rPr>
        <w:t>יהיה המ</w:t>
      </w:r>
      <w:r w:rsidRPr="00AA1297">
        <w:rPr>
          <w:rFonts w:ascii="David" w:hAnsi="David" w:hint="cs"/>
          <w:color w:val="000000"/>
          <w:sz w:val="24"/>
          <w:rtl/>
        </w:rPr>
        <w:t>זמין</w:t>
      </w:r>
      <w:r w:rsidR="000D10BB" w:rsidRPr="00AA1297">
        <w:rPr>
          <w:rFonts w:ascii="David" w:hAnsi="David"/>
          <w:color w:val="000000"/>
          <w:sz w:val="24"/>
          <w:rtl/>
        </w:rPr>
        <w:t xml:space="preserve"> רשאי על </w:t>
      </w:r>
      <w:r w:rsidRPr="00AA1297">
        <w:rPr>
          <w:rFonts w:ascii="David" w:hAnsi="David"/>
          <w:color w:val="000000"/>
          <w:sz w:val="24"/>
          <w:rtl/>
        </w:rPr>
        <w:t xml:space="preserve">פי שיקול דעתו </w:t>
      </w:r>
      <w:r w:rsidR="00BA1C03" w:rsidRPr="00AA1297">
        <w:rPr>
          <w:rFonts w:ascii="David" w:hAnsi="David" w:hint="cs"/>
          <w:color w:val="000000"/>
          <w:sz w:val="24"/>
          <w:rtl/>
        </w:rPr>
        <w:t>לסיים את ההתקשרות עימו</w:t>
      </w:r>
      <w:r w:rsidR="000D10BB" w:rsidRPr="00AA1297">
        <w:rPr>
          <w:rFonts w:ascii="David" w:hAnsi="David"/>
          <w:color w:val="000000"/>
          <w:sz w:val="24"/>
          <w:rtl/>
        </w:rPr>
        <w:t>.</w:t>
      </w:r>
    </w:p>
    <w:p w14:paraId="7CFE6819" w14:textId="77777777" w:rsidR="00880613" w:rsidRPr="00AA1297" w:rsidRDefault="00880613" w:rsidP="007721CB">
      <w:pPr>
        <w:tabs>
          <w:tab w:val="left" w:pos="942"/>
        </w:tabs>
        <w:overflowPunct/>
        <w:autoSpaceDE/>
        <w:autoSpaceDN/>
        <w:adjustRightInd/>
        <w:spacing w:line="360" w:lineRule="auto"/>
        <w:ind w:left="858"/>
        <w:contextualSpacing/>
        <w:jc w:val="both"/>
        <w:textAlignment w:val="auto"/>
        <w:rPr>
          <w:rFonts w:ascii="David" w:hAnsi="David"/>
          <w:color w:val="000000"/>
        </w:rPr>
      </w:pPr>
    </w:p>
    <w:p w14:paraId="46EC784C" w14:textId="77777777" w:rsidR="000B734D" w:rsidRPr="00AA1297" w:rsidRDefault="000B734D" w:rsidP="0022075E">
      <w:pPr>
        <w:pStyle w:val="ListParagraph"/>
        <w:numPr>
          <w:ilvl w:val="0"/>
          <w:numId w:val="4"/>
        </w:numPr>
        <w:rPr>
          <w:rFonts w:ascii="David" w:hAnsi="David"/>
          <w:b/>
          <w:bCs/>
        </w:rPr>
      </w:pPr>
      <w:r w:rsidRPr="00AA1297">
        <w:rPr>
          <w:rFonts w:ascii="David" w:hAnsi="David"/>
          <w:b/>
          <w:bCs/>
          <w:rtl/>
        </w:rPr>
        <w:t>עיון במסמכי ועדת המכרזים</w:t>
      </w:r>
    </w:p>
    <w:p w14:paraId="78CFE721" w14:textId="77777777" w:rsidR="000B734D" w:rsidRPr="00AA1297" w:rsidRDefault="000B734D" w:rsidP="0022075E">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AA1297">
        <w:rPr>
          <w:rFonts w:ascii="David" w:hAnsi="David"/>
          <w:color w:val="000000"/>
          <w:sz w:val="24"/>
          <w:rtl/>
        </w:rPr>
        <w:t xml:space="preserve">עיון במסמכי </w:t>
      </w:r>
      <w:r w:rsidR="00F21D99" w:rsidRPr="00AA1297">
        <w:rPr>
          <w:rFonts w:ascii="David" w:hAnsi="David"/>
          <w:color w:val="000000"/>
          <w:sz w:val="24"/>
          <w:rtl/>
        </w:rPr>
        <w:t>המכרז</w:t>
      </w:r>
      <w:r w:rsidRPr="00AA1297">
        <w:rPr>
          <w:rFonts w:ascii="David" w:hAnsi="David"/>
          <w:color w:val="000000"/>
          <w:sz w:val="24"/>
          <w:rtl/>
        </w:rPr>
        <w:t xml:space="preserve"> יעשה בהתאם לתקנות חובת המכרזים, התשנ"ג-1993 (להלן</w:t>
      </w:r>
      <w:r w:rsidR="0079705C" w:rsidRPr="00AA1297">
        <w:rPr>
          <w:rFonts w:ascii="David" w:hAnsi="David"/>
          <w:color w:val="000000"/>
          <w:sz w:val="24"/>
          <w:rtl/>
        </w:rPr>
        <w:t xml:space="preserve">: </w:t>
      </w:r>
      <w:r w:rsidRPr="00AA1297">
        <w:rPr>
          <w:rFonts w:ascii="David" w:hAnsi="David"/>
          <w:b/>
          <w:bCs/>
          <w:color w:val="000000"/>
          <w:sz w:val="24"/>
          <w:rtl/>
        </w:rPr>
        <w:t>התקנות</w:t>
      </w:r>
      <w:r w:rsidRPr="00AA1297">
        <w:rPr>
          <w:rFonts w:ascii="David" w:hAnsi="David"/>
          <w:color w:val="000000"/>
          <w:sz w:val="24"/>
          <w:rtl/>
        </w:rPr>
        <w:t>), בתנאים ובמועדים הקבועים שם, ולאחר תאום מראש עם הוועדה.</w:t>
      </w:r>
    </w:p>
    <w:p w14:paraId="5AE2CFED" w14:textId="77777777" w:rsidR="000B734D" w:rsidRPr="00AA1297" w:rsidRDefault="000B734D" w:rsidP="0022075E">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AA1297">
        <w:rPr>
          <w:rFonts w:ascii="David" w:hAnsi="David"/>
          <w:color w:val="000000"/>
          <w:sz w:val="24"/>
          <w:rtl/>
        </w:rPr>
        <w:t xml:space="preserve">במידה ולמציע פרטים בהצעה שהוא מבקש שיהיו חסויים בפני הצגה למציעים אחרים מטעמי סוד מקצועי או מסחרי, יפרט המציע במפורש, על גבי נספח שיצורף לפנייה, אלו פרטים בהצעתו הוא מבקש שיהיו חסויים, ומהו הנימוק לחסיון הנטען על ידו. מציע שלא יציין פרטים שכאלה, ייראה כמי שהסכים לחשיפת הצעתו כולה. ההחלטה הסופית על חיסיון סעיפים תהא של המזמין בלבד, על פי שיקול דעתו הבלעדי, בכפוף להוראות הדין. </w:t>
      </w:r>
    </w:p>
    <w:p w14:paraId="4A4FA983" w14:textId="77777777" w:rsidR="000B734D" w:rsidRPr="00AA1297" w:rsidRDefault="000B734D" w:rsidP="0022075E">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AA1297">
        <w:rPr>
          <w:rFonts w:ascii="David" w:hAnsi="David"/>
          <w:color w:val="000000"/>
          <w:sz w:val="24"/>
          <w:rtl/>
        </w:rPr>
        <w:t>מציע אשר סימן בהצעתו חלקים החסויים לטעמו בפני הצגה למציעים אחרים, לא יהיה רשאי לעיין בחלקים המקבילים בהצעותיהם של המציעים האחרים. זאת, אף אם המזמין ידחה את עמדת המציע ויתיר עיון באותם חלקים בהצעתו.</w:t>
      </w:r>
    </w:p>
    <w:p w14:paraId="6D26EE70" w14:textId="77777777" w:rsidR="000B734D" w:rsidRPr="00AA1297" w:rsidRDefault="000B734D" w:rsidP="0022075E">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AA1297">
        <w:rPr>
          <w:rFonts w:ascii="David" w:hAnsi="David"/>
          <w:color w:val="000000"/>
          <w:sz w:val="24"/>
          <w:rtl/>
        </w:rPr>
        <w:t>יובהר כי בכל מקרה הצעת המחיר של המציע והמענה לתנאי הסף ל</w:t>
      </w:r>
      <w:r w:rsidR="00F21D99" w:rsidRPr="00AA1297">
        <w:rPr>
          <w:rFonts w:ascii="David" w:hAnsi="David"/>
          <w:color w:val="000000"/>
          <w:sz w:val="24"/>
          <w:rtl/>
        </w:rPr>
        <w:t>מכרז</w:t>
      </w:r>
      <w:r w:rsidRPr="00AA1297">
        <w:rPr>
          <w:rFonts w:ascii="David" w:hAnsi="David"/>
          <w:color w:val="000000"/>
          <w:sz w:val="24"/>
          <w:rtl/>
        </w:rPr>
        <w:t>, יהיו גלויים למציעים האחרים, ובמסגרת הליך העיון בהצעות ניתן יהיה להציגם לעיון כאמור.</w:t>
      </w:r>
    </w:p>
    <w:p w14:paraId="09963574" w14:textId="4B1E393D" w:rsidR="000B734D" w:rsidRPr="00AA1297" w:rsidRDefault="000B734D" w:rsidP="0022075E">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AA1297">
        <w:rPr>
          <w:rFonts w:ascii="David" w:hAnsi="David"/>
          <w:color w:val="000000"/>
          <w:sz w:val="24"/>
          <w:rtl/>
        </w:rPr>
        <w:t>מובא לידיעת המציעים כי מציע שיבקש לעיין בהצעה זוכה או במסמכים נוספים לאחר ההכרזה על הזוכה ב</w:t>
      </w:r>
      <w:r w:rsidR="00F21D99" w:rsidRPr="00AA1297">
        <w:rPr>
          <w:rFonts w:ascii="David" w:hAnsi="David"/>
          <w:color w:val="000000"/>
          <w:sz w:val="24"/>
          <w:rtl/>
        </w:rPr>
        <w:t>מכרז</w:t>
      </w:r>
      <w:r w:rsidRPr="00AA1297">
        <w:rPr>
          <w:rFonts w:ascii="David" w:hAnsi="David"/>
          <w:color w:val="000000"/>
          <w:sz w:val="24"/>
          <w:rtl/>
        </w:rPr>
        <w:t>, יידרש לשלם למזמין בגין צילום המסמכים, וזאת בהתאם לתקנה 21(ו) לתקנות.</w:t>
      </w:r>
    </w:p>
    <w:p w14:paraId="628D52DE" w14:textId="77777777" w:rsidR="000B734D" w:rsidRPr="00AA1297" w:rsidRDefault="000B734D" w:rsidP="00FC701E">
      <w:pPr>
        <w:spacing w:line="360" w:lineRule="auto"/>
        <w:ind w:left="360"/>
        <w:contextualSpacing/>
        <w:rPr>
          <w:rFonts w:ascii="David" w:hAnsi="David"/>
          <w:b/>
          <w:bCs/>
          <w:color w:val="000000"/>
          <w:sz w:val="24"/>
        </w:rPr>
      </w:pPr>
    </w:p>
    <w:p w14:paraId="62B10389" w14:textId="77777777" w:rsidR="000B734D" w:rsidRPr="00AA1297" w:rsidRDefault="000B734D" w:rsidP="0022075E">
      <w:pPr>
        <w:pStyle w:val="ListParagraph"/>
        <w:numPr>
          <w:ilvl w:val="0"/>
          <w:numId w:val="4"/>
        </w:numPr>
        <w:rPr>
          <w:rFonts w:ascii="David" w:hAnsi="David"/>
          <w:b/>
          <w:bCs/>
        </w:rPr>
      </w:pPr>
      <w:r w:rsidRPr="00AA1297">
        <w:rPr>
          <w:rFonts w:ascii="David" w:hAnsi="David"/>
          <w:b/>
          <w:bCs/>
          <w:rtl/>
        </w:rPr>
        <w:t>תנאי למתן השירותים על ידי הזוכה</w:t>
      </w:r>
    </w:p>
    <w:p w14:paraId="3BE18665" w14:textId="6186B34C" w:rsidR="000B734D" w:rsidRPr="00AA1297" w:rsidRDefault="000B734D" w:rsidP="0022075E">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AA1297">
        <w:rPr>
          <w:rFonts w:ascii="David" w:hAnsi="David"/>
          <w:color w:val="000000"/>
          <w:sz w:val="24"/>
          <w:rtl/>
        </w:rPr>
        <w:t xml:space="preserve">זוכה יחל את העבודה ביום חתימת מורשי החתימה מטעם המזמין על הסכם ההתקשרות. </w:t>
      </w:r>
    </w:p>
    <w:p w14:paraId="55EDB28C" w14:textId="07995829" w:rsidR="000B734D" w:rsidRPr="00AA1297" w:rsidRDefault="000B734D" w:rsidP="006F7696">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AA1297">
        <w:rPr>
          <w:rFonts w:ascii="David" w:hAnsi="David"/>
          <w:color w:val="000000"/>
          <w:sz w:val="24"/>
          <w:rtl/>
        </w:rPr>
        <w:t>טרם תחילת מתן השירותים וכתנאי להם, ימסור הזוכה התחייבות למניעת ניגוד עניינים בנוסח המצורף להסכם כנספח א', חתומה על ידי הזוכה וכל הגורמים הנוטלים חלק במתן השירותים על ידו.</w:t>
      </w:r>
      <w:r w:rsidR="0011346F" w:rsidRPr="00AA1297">
        <w:rPr>
          <w:rFonts w:ascii="David" w:hAnsi="David"/>
          <w:color w:val="000000"/>
          <w:sz w:val="24"/>
          <w:rtl/>
        </w:rPr>
        <w:t xml:space="preserve"> </w:t>
      </w:r>
      <w:r w:rsidR="0011346F" w:rsidRPr="00AA1297">
        <w:rPr>
          <w:rFonts w:ascii="David" w:hAnsi="David" w:hint="eastAsia"/>
          <w:color w:val="000000"/>
          <w:rtl/>
        </w:rPr>
        <w:t>יובהר</w:t>
      </w:r>
      <w:r w:rsidR="0011346F" w:rsidRPr="00AA1297">
        <w:rPr>
          <w:rFonts w:ascii="David" w:hAnsi="David"/>
          <w:color w:val="000000"/>
          <w:rtl/>
        </w:rPr>
        <w:t xml:space="preserve"> כי </w:t>
      </w:r>
      <w:r w:rsidR="00C27A43" w:rsidRPr="00AA1297">
        <w:rPr>
          <w:rFonts w:ascii="David" w:hAnsi="David" w:hint="cs"/>
          <w:color w:val="000000"/>
          <w:rtl/>
        </w:rPr>
        <w:t>ה</w:t>
      </w:r>
      <w:r w:rsidR="0011346F" w:rsidRPr="00AA1297">
        <w:rPr>
          <w:rFonts w:ascii="David" w:hAnsi="David"/>
          <w:color w:val="000000"/>
          <w:rtl/>
        </w:rPr>
        <w:t xml:space="preserve">התחייבות </w:t>
      </w:r>
      <w:r w:rsidR="00C27A43" w:rsidRPr="00AA1297">
        <w:rPr>
          <w:rFonts w:ascii="David" w:hAnsi="David" w:hint="cs"/>
          <w:color w:val="000000"/>
          <w:rtl/>
        </w:rPr>
        <w:t xml:space="preserve">תתייחס </w:t>
      </w:r>
      <w:r w:rsidR="0011346F" w:rsidRPr="00AA1297">
        <w:rPr>
          <w:rFonts w:ascii="David" w:hAnsi="David"/>
          <w:color w:val="000000"/>
          <w:rtl/>
        </w:rPr>
        <w:t xml:space="preserve">לכל גוף </w:t>
      </w:r>
      <w:r w:rsidR="006F7696" w:rsidRPr="00AA1297">
        <w:rPr>
          <w:rFonts w:ascii="David" w:hAnsi="David" w:hint="cs"/>
          <w:color w:val="000000"/>
          <w:rtl/>
        </w:rPr>
        <w:t>מוסדי</w:t>
      </w:r>
      <w:r w:rsidR="006F7696" w:rsidRPr="00AA1297">
        <w:rPr>
          <w:rFonts w:ascii="David" w:hAnsi="David"/>
          <w:color w:val="000000"/>
          <w:rtl/>
        </w:rPr>
        <w:t xml:space="preserve"> </w:t>
      </w:r>
      <w:r w:rsidR="0011346F" w:rsidRPr="00AA1297">
        <w:rPr>
          <w:rFonts w:ascii="David" w:hAnsi="David"/>
          <w:color w:val="000000"/>
          <w:rtl/>
        </w:rPr>
        <w:t>בו תתבצע ביקורת על ידי המזמין בסיוע שירותי היועץ</w:t>
      </w:r>
      <w:r w:rsidR="00B025D3" w:rsidRPr="00AA1297">
        <w:rPr>
          <w:rFonts w:ascii="David" w:hAnsi="David"/>
          <w:color w:val="000000"/>
          <w:rtl/>
        </w:rPr>
        <w:t>.</w:t>
      </w:r>
    </w:p>
    <w:p w14:paraId="1AE7873E" w14:textId="77777777" w:rsidR="000B734D" w:rsidRPr="00AA1297" w:rsidRDefault="000B734D" w:rsidP="0022075E">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AA1297">
        <w:rPr>
          <w:rFonts w:ascii="David" w:hAnsi="David"/>
          <w:color w:val="000000"/>
          <w:sz w:val="24"/>
          <w:rtl/>
        </w:rPr>
        <w:t>טרם תחילת מתן השירותים וכתנאי להם, ימסור הזוכה התחייבות לשמירה על סודיות בנוסח המצורף להסכם כנספח ב' חתומה על ידי הזוכה וכל הגורמים הנוטלים חלק במתן השירותים על ידו.</w:t>
      </w:r>
    </w:p>
    <w:p w14:paraId="3F3C1BF5" w14:textId="77777777" w:rsidR="000B734D" w:rsidRPr="00AA1297" w:rsidRDefault="000B734D" w:rsidP="00FC701E">
      <w:pPr>
        <w:tabs>
          <w:tab w:val="left" w:pos="942"/>
        </w:tabs>
        <w:overflowPunct/>
        <w:autoSpaceDE/>
        <w:autoSpaceDN/>
        <w:adjustRightInd/>
        <w:spacing w:line="360" w:lineRule="auto"/>
        <w:ind w:left="858"/>
        <w:contextualSpacing/>
        <w:jc w:val="both"/>
        <w:textAlignment w:val="auto"/>
        <w:rPr>
          <w:rFonts w:ascii="David" w:hAnsi="David"/>
          <w:color w:val="000000"/>
          <w:sz w:val="24"/>
        </w:rPr>
      </w:pPr>
    </w:p>
    <w:p w14:paraId="000955F5" w14:textId="77777777" w:rsidR="000B734D" w:rsidRPr="00AA1297" w:rsidRDefault="000B734D" w:rsidP="0022075E">
      <w:pPr>
        <w:pStyle w:val="ListParagraph"/>
        <w:numPr>
          <w:ilvl w:val="0"/>
          <w:numId w:val="4"/>
        </w:numPr>
        <w:rPr>
          <w:rFonts w:ascii="David" w:hAnsi="David"/>
          <w:b/>
          <w:bCs/>
        </w:rPr>
      </w:pPr>
      <w:r w:rsidRPr="00AA1297">
        <w:rPr>
          <w:rFonts w:ascii="David" w:hAnsi="David"/>
          <w:b/>
          <w:bCs/>
          <w:rtl/>
        </w:rPr>
        <w:t>תנאים כלליים וזכויות המזמין</w:t>
      </w:r>
    </w:p>
    <w:p w14:paraId="01334437" w14:textId="77777777" w:rsidR="000B734D" w:rsidRPr="00AA1297" w:rsidRDefault="000B734D" w:rsidP="0022075E">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AA1297">
        <w:rPr>
          <w:rFonts w:ascii="David" w:hAnsi="David"/>
          <w:color w:val="000000"/>
          <w:sz w:val="24"/>
          <w:rtl/>
        </w:rPr>
        <w:t xml:space="preserve">המזמין רשאי שלא לדון בהצעה, אשר לא צורפו לה כל המסמכים והנתונים הנדרשים </w:t>
      </w:r>
      <w:r w:rsidR="00F21D99" w:rsidRPr="00AA1297">
        <w:rPr>
          <w:rFonts w:ascii="David" w:hAnsi="David"/>
          <w:color w:val="000000"/>
          <w:sz w:val="24"/>
          <w:rtl/>
        </w:rPr>
        <w:t xml:space="preserve">במכרז </w:t>
      </w:r>
      <w:r w:rsidRPr="00AA1297">
        <w:rPr>
          <w:rFonts w:ascii="David" w:hAnsi="David"/>
          <w:color w:val="000000"/>
          <w:sz w:val="24"/>
          <w:rtl/>
        </w:rPr>
        <w:t>תחרותי זה, ולקבוע כי היא פסולה, או לפי שיקול דעתו, לדרוש השלמתם.</w:t>
      </w:r>
    </w:p>
    <w:p w14:paraId="26CCABE7" w14:textId="77777777" w:rsidR="000B734D" w:rsidRPr="00AA1297" w:rsidRDefault="000B734D" w:rsidP="0022075E">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tl/>
        </w:rPr>
      </w:pPr>
      <w:bookmarkStart w:id="17" w:name="_Toc226271154"/>
      <w:bookmarkStart w:id="18" w:name="_Toc226281626"/>
      <w:bookmarkStart w:id="19" w:name="_Toc233708224"/>
      <w:bookmarkStart w:id="20" w:name="_Toc248580705"/>
      <w:bookmarkStart w:id="21" w:name="_Toc249361262"/>
      <w:r w:rsidRPr="00AA1297">
        <w:rPr>
          <w:rFonts w:ascii="David" w:hAnsi="David"/>
          <w:color w:val="000000"/>
          <w:sz w:val="24"/>
          <w:rtl/>
        </w:rPr>
        <w:lastRenderedPageBreak/>
        <w:t>המזמין יהא מוסמך לפסול כל הצעה שהיא בלתי סבירה, בין השאר בכל הנוגע למחיריה, איכות שירותיה או האמצעים או התכניות למימושה</w:t>
      </w:r>
      <w:bookmarkEnd w:id="17"/>
      <w:bookmarkEnd w:id="18"/>
      <w:bookmarkEnd w:id="19"/>
      <w:bookmarkEnd w:id="20"/>
      <w:bookmarkEnd w:id="21"/>
      <w:r w:rsidRPr="00AA1297">
        <w:rPr>
          <w:rFonts w:ascii="David" w:hAnsi="David"/>
          <w:color w:val="000000"/>
          <w:sz w:val="24"/>
          <w:rtl/>
        </w:rPr>
        <w:t>.</w:t>
      </w:r>
    </w:p>
    <w:p w14:paraId="14EB8DB6" w14:textId="77777777" w:rsidR="000B734D" w:rsidRPr="00AA1297" w:rsidRDefault="000B734D" w:rsidP="0022075E">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AA1297">
        <w:rPr>
          <w:rFonts w:ascii="David" w:hAnsi="David"/>
          <w:color w:val="000000"/>
          <w:sz w:val="24"/>
          <w:rtl/>
        </w:rPr>
        <w:t>המזמין רשאי לפנות אל המציעים, או אל מי מהם, לקבלת הבהרות על הצעותיהם.</w:t>
      </w:r>
    </w:p>
    <w:p w14:paraId="2BA83E49" w14:textId="77777777" w:rsidR="000B734D" w:rsidRPr="00AA1297" w:rsidRDefault="000B734D" w:rsidP="0022075E">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tl/>
        </w:rPr>
      </w:pPr>
      <w:r w:rsidRPr="00AA1297">
        <w:rPr>
          <w:rFonts w:ascii="David" w:hAnsi="David"/>
          <w:color w:val="000000"/>
          <w:sz w:val="24"/>
          <w:rtl/>
        </w:rPr>
        <w:t>למען הסר ספק, המזמין לא יהיה חייב לעשות שימוש בסמכויות אלה ולא יהיה מחויב להתיר תיקונים או השלמות כאמור לעיל, והדבר יהיה כפוף לשיקול דעתו הבלעדי של המזמין ולצרכיו ושיקוליו המקצועיים.</w:t>
      </w:r>
    </w:p>
    <w:p w14:paraId="706A2EB7" w14:textId="77777777" w:rsidR="000B734D" w:rsidRPr="00AA1297" w:rsidRDefault="000B734D" w:rsidP="0022075E">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u w:val="single"/>
        </w:rPr>
      </w:pPr>
      <w:bookmarkStart w:id="22" w:name="_Ref485902728"/>
      <w:r w:rsidRPr="00AA1297">
        <w:rPr>
          <w:rFonts w:ascii="David" w:hAnsi="David"/>
          <w:color w:val="000000"/>
          <w:sz w:val="24"/>
          <w:u w:val="single"/>
          <w:rtl/>
        </w:rPr>
        <w:t>שינוי תנאים</w:t>
      </w:r>
      <w:bookmarkEnd w:id="22"/>
    </w:p>
    <w:p w14:paraId="348F0529" w14:textId="77777777" w:rsidR="000B734D" w:rsidRPr="00AA1297" w:rsidRDefault="000B734D" w:rsidP="0022075E">
      <w:pPr>
        <w:numPr>
          <w:ilvl w:val="2"/>
          <w:numId w:val="4"/>
        </w:numPr>
        <w:tabs>
          <w:tab w:val="left" w:pos="942"/>
        </w:tabs>
        <w:overflowPunct/>
        <w:autoSpaceDE/>
        <w:autoSpaceDN/>
        <w:adjustRightInd/>
        <w:spacing w:line="360" w:lineRule="auto"/>
        <w:ind w:left="1934" w:hanging="851"/>
        <w:contextualSpacing/>
        <w:jc w:val="both"/>
        <w:textAlignment w:val="auto"/>
        <w:rPr>
          <w:rFonts w:ascii="David" w:hAnsi="David"/>
          <w:color w:val="000000"/>
          <w:sz w:val="24"/>
        </w:rPr>
      </w:pPr>
      <w:r w:rsidRPr="00AA1297">
        <w:rPr>
          <w:rFonts w:ascii="David" w:hAnsi="David"/>
          <w:color w:val="000000"/>
          <w:sz w:val="24"/>
          <w:rtl/>
        </w:rPr>
        <w:t xml:space="preserve">המזמין רשאי בכל עת, בהודעה שתועבר בכתב, להקדים או לדחות את המועד האחרון להגשת ההצעות וכן לשנות מועדים הנוגעים </w:t>
      </w:r>
      <w:r w:rsidR="00287F08" w:rsidRPr="00AA1297">
        <w:rPr>
          <w:rFonts w:ascii="David" w:hAnsi="David"/>
          <w:color w:val="000000"/>
          <w:sz w:val="24"/>
          <w:rtl/>
        </w:rPr>
        <w:t>למכרז זה</w:t>
      </w:r>
      <w:r w:rsidRPr="00AA1297">
        <w:rPr>
          <w:rFonts w:ascii="David" w:hAnsi="David"/>
          <w:color w:val="000000"/>
          <w:sz w:val="24"/>
          <w:rtl/>
        </w:rPr>
        <w:t>, על פי שיקול דעתו המוחלט.</w:t>
      </w:r>
    </w:p>
    <w:p w14:paraId="6DC5D846" w14:textId="77777777" w:rsidR="000B734D" w:rsidRPr="00AA1297" w:rsidRDefault="000B734D" w:rsidP="0022075E">
      <w:pPr>
        <w:numPr>
          <w:ilvl w:val="2"/>
          <w:numId w:val="4"/>
        </w:numPr>
        <w:tabs>
          <w:tab w:val="left" w:pos="942"/>
        </w:tabs>
        <w:overflowPunct/>
        <w:autoSpaceDE/>
        <w:autoSpaceDN/>
        <w:adjustRightInd/>
        <w:spacing w:line="360" w:lineRule="auto"/>
        <w:ind w:left="1934" w:hanging="851"/>
        <w:contextualSpacing/>
        <w:jc w:val="both"/>
        <w:textAlignment w:val="auto"/>
        <w:rPr>
          <w:rFonts w:ascii="David" w:hAnsi="David"/>
          <w:color w:val="000000"/>
          <w:sz w:val="24"/>
          <w:rtl/>
        </w:rPr>
      </w:pPr>
      <w:r w:rsidRPr="00AA1297">
        <w:rPr>
          <w:rFonts w:ascii="David" w:hAnsi="David"/>
          <w:color w:val="000000"/>
          <w:sz w:val="24"/>
          <w:rtl/>
        </w:rPr>
        <w:t>המזמין יהיה רשאי, בכל עת לפני המועד האחרון להגשת הצעות, להורות כי איזו דרישה מדרישות ה</w:t>
      </w:r>
      <w:r w:rsidR="00F21D99" w:rsidRPr="00AA1297">
        <w:rPr>
          <w:rFonts w:ascii="David" w:hAnsi="David"/>
          <w:color w:val="000000"/>
          <w:sz w:val="24"/>
          <w:rtl/>
        </w:rPr>
        <w:t>מכרז</w:t>
      </w:r>
      <w:r w:rsidRPr="00AA1297">
        <w:rPr>
          <w:rFonts w:ascii="David" w:hAnsi="David"/>
          <w:color w:val="000000"/>
          <w:sz w:val="24"/>
          <w:rtl/>
        </w:rPr>
        <w:t xml:space="preserve">, לרבות דרישות סף והוראות בקשר עם בדיקת ההצעות, תבוטל באופן חלקי או מלא, לרבות באמצעות קביעה מחדש ושינוי התנאים, אם סבר המזמין כי הדבר יהיה לטובת ההליך, ובלבד שהחלטותיו יחולו באופן שוויוני על כל המציעים. </w:t>
      </w:r>
    </w:p>
    <w:p w14:paraId="5A06E239" w14:textId="77777777" w:rsidR="000B734D" w:rsidRPr="00AA1297" w:rsidRDefault="000B734D" w:rsidP="0022075E">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u w:val="single"/>
        </w:rPr>
      </w:pPr>
      <w:bookmarkStart w:id="23" w:name="_Toc249361241"/>
      <w:r w:rsidRPr="00AA1297">
        <w:rPr>
          <w:rFonts w:ascii="David" w:hAnsi="David"/>
          <w:color w:val="000000"/>
          <w:sz w:val="24"/>
          <w:u w:val="single"/>
          <w:rtl/>
        </w:rPr>
        <w:t>שינויים, השמטות ותוספות</w:t>
      </w:r>
      <w:bookmarkEnd w:id="23"/>
    </w:p>
    <w:p w14:paraId="55219B05" w14:textId="77777777" w:rsidR="000B734D" w:rsidRPr="00AA1297" w:rsidRDefault="000B734D" w:rsidP="0022075E">
      <w:pPr>
        <w:numPr>
          <w:ilvl w:val="2"/>
          <w:numId w:val="4"/>
        </w:numPr>
        <w:tabs>
          <w:tab w:val="left" w:pos="942"/>
        </w:tabs>
        <w:overflowPunct/>
        <w:autoSpaceDE/>
        <w:autoSpaceDN/>
        <w:adjustRightInd/>
        <w:spacing w:line="360" w:lineRule="auto"/>
        <w:ind w:left="1934" w:hanging="851"/>
        <w:contextualSpacing/>
        <w:jc w:val="both"/>
        <w:textAlignment w:val="auto"/>
        <w:rPr>
          <w:rFonts w:ascii="David" w:hAnsi="David"/>
          <w:color w:val="000000"/>
          <w:sz w:val="24"/>
          <w:rtl/>
        </w:rPr>
      </w:pPr>
      <w:bookmarkStart w:id="24" w:name="_Toc226271134"/>
      <w:bookmarkStart w:id="25" w:name="_Toc226281606"/>
      <w:bookmarkStart w:id="26" w:name="_Toc233708204"/>
      <w:bookmarkStart w:id="27" w:name="_Toc248580685"/>
      <w:bookmarkStart w:id="28" w:name="_Toc249361242"/>
      <w:r w:rsidRPr="00AA1297">
        <w:rPr>
          <w:rFonts w:ascii="David" w:hAnsi="David"/>
          <w:color w:val="000000"/>
          <w:sz w:val="24"/>
          <w:rtl/>
        </w:rPr>
        <w:t>בכל מקרה של שינוי, השמטה או תוספת שייעשו על ידי המציע בהצעתו לעומת הנדרש במסמכי ה</w:t>
      </w:r>
      <w:r w:rsidR="00F21D99" w:rsidRPr="00AA1297">
        <w:rPr>
          <w:rFonts w:ascii="David" w:hAnsi="David"/>
          <w:color w:val="000000"/>
          <w:sz w:val="24"/>
          <w:rtl/>
        </w:rPr>
        <w:t>מכרז</w:t>
      </w:r>
      <w:r w:rsidRPr="00AA1297">
        <w:rPr>
          <w:rFonts w:ascii="David" w:hAnsi="David"/>
          <w:color w:val="000000"/>
          <w:sz w:val="24"/>
          <w:rtl/>
        </w:rPr>
        <w:t xml:space="preserve">, לרבות בקשר עם תנאי, או כל הסתייגות לגבי הנדרש, בכל דרך או צורה שהיא (לעיל ולהלן: </w:t>
      </w:r>
      <w:r w:rsidRPr="00AA1297">
        <w:rPr>
          <w:rFonts w:ascii="David" w:hAnsi="David"/>
          <w:b/>
          <w:bCs/>
          <w:color w:val="000000"/>
          <w:sz w:val="24"/>
          <w:rtl/>
        </w:rPr>
        <w:t>הסתייגות</w:t>
      </w:r>
      <w:r w:rsidRPr="00AA1297">
        <w:rPr>
          <w:rFonts w:ascii="David" w:hAnsi="David"/>
          <w:color w:val="000000"/>
          <w:sz w:val="24"/>
          <w:rtl/>
        </w:rPr>
        <w:t>), יהיה המזמין רשאי:</w:t>
      </w:r>
      <w:bookmarkEnd w:id="24"/>
      <w:bookmarkEnd w:id="25"/>
      <w:bookmarkEnd w:id="26"/>
      <w:bookmarkEnd w:id="27"/>
      <w:bookmarkEnd w:id="28"/>
    </w:p>
    <w:p w14:paraId="0544E164" w14:textId="77777777" w:rsidR="000B734D" w:rsidRPr="00AA1297" w:rsidRDefault="000B734D" w:rsidP="0022075E">
      <w:pPr>
        <w:numPr>
          <w:ilvl w:val="3"/>
          <w:numId w:val="4"/>
        </w:numPr>
        <w:tabs>
          <w:tab w:val="left" w:pos="942"/>
        </w:tabs>
        <w:overflowPunct/>
        <w:autoSpaceDE/>
        <w:autoSpaceDN/>
        <w:adjustRightInd/>
        <w:spacing w:line="360" w:lineRule="auto"/>
        <w:contextualSpacing/>
        <w:jc w:val="both"/>
        <w:textAlignment w:val="auto"/>
        <w:rPr>
          <w:rFonts w:ascii="David" w:hAnsi="David"/>
          <w:color w:val="000000"/>
          <w:sz w:val="24"/>
          <w:rtl/>
        </w:rPr>
      </w:pPr>
      <w:bookmarkStart w:id="29" w:name="_Toc226271135"/>
      <w:bookmarkStart w:id="30" w:name="_Toc226281607"/>
      <w:bookmarkStart w:id="31" w:name="_Toc233708205"/>
      <w:bookmarkStart w:id="32" w:name="_Toc248580686"/>
      <w:bookmarkStart w:id="33" w:name="_Toc249361243"/>
      <w:bookmarkStart w:id="34" w:name="_Ref331600588"/>
      <w:r w:rsidRPr="00AA1297">
        <w:rPr>
          <w:rFonts w:ascii="David" w:hAnsi="David"/>
          <w:color w:val="000000"/>
          <w:sz w:val="24"/>
          <w:rtl/>
        </w:rPr>
        <w:t>לפסול את הצעת המציע;</w:t>
      </w:r>
      <w:bookmarkEnd w:id="29"/>
      <w:bookmarkEnd w:id="30"/>
      <w:bookmarkEnd w:id="31"/>
      <w:bookmarkEnd w:id="32"/>
      <w:bookmarkEnd w:id="33"/>
      <w:bookmarkEnd w:id="34"/>
    </w:p>
    <w:p w14:paraId="3E877340" w14:textId="77777777" w:rsidR="000B734D" w:rsidRPr="00AA1297" w:rsidRDefault="000B734D" w:rsidP="0022075E">
      <w:pPr>
        <w:numPr>
          <w:ilvl w:val="3"/>
          <w:numId w:val="4"/>
        </w:numPr>
        <w:tabs>
          <w:tab w:val="left" w:pos="942"/>
        </w:tabs>
        <w:overflowPunct/>
        <w:autoSpaceDE/>
        <w:autoSpaceDN/>
        <w:adjustRightInd/>
        <w:spacing w:line="360" w:lineRule="auto"/>
        <w:contextualSpacing/>
        <w:jc w:val="both"/>
        <w:textAlignment w:val="auto"/>
        <w:rPr>
          <w:rFonts w:ascii="David" w:hAnsi="David"/>
          <w:color w:val="000000"/>
          <w:sz w:val="24"/>
          <w:rtl/>
        </w:rPr>
      </w:pPr>
      <w:bookmarkStart w:id="35" w:name="_Toc226271136"/>
      <w:bookmarkStart w:id="36" w:name="_Toc226281608"/>
      <w:bookmarkStart w:id="37" w:name="_Toc233708206"/>
      <w:bookmarkStart w:id="38" w:name="_Toc248580687"/>
      <w:bookmarkStart w:id="39" w:name="_Toc249361244"/>
      <w:r w:rsidRPr="00AA1297">
        <w:rPr>
          <w:rFonts w:ascii="David" w:hAnsi="David"/>
          <w:color w:val="000000"/>
          <w:sz w:val="24"/>
          <w:rtl/>
        </w:rPr>
        <w:t>לראות בהסתייגות כאילו לא נכתבה כלל ולהתעלם ממנה;</w:t>
      </w:r>
      <w:bookmarkEnd w:id="35"/>
      <w:bookmarkEnd w:id="36"/>
      <w:bookmarkEnd w:id="37"/>
      <w:bookmarkEnd w:id="38"/>
      <w:bookmarkEnd w:id="39"/>
    </w:p>
    <w:p w14:paraId="6D5D2162" w14:textId="77777777" w:rsidR="000B734D" w:rsidRPr="00AA1297" w:rsidRDefault="000B734D" w:rsidP="0022075E">
      <w:pPr>
        <w:numPr>
          <w:ilvl w:val="3"/>
          <w:numId w:val="4"/>
        </w:numPr>
        <w:tabs>
          <w:tab w:val="left" w:pos="942"/>
        </w:tabs>
        <w:overflowPunct/>
        <w:autoSpaceDE/>
        <w:autoSpaceDN/>
        <w:adjustRightInd/>
        <w:spacing w:line="360" w:lineRule="auto"/>
        <w:contextualSpacing/>
        <w:jc w:val="both"/>
        <w:textAlignment w:val="auto"/>
        <w:rPr>
          <w:rFonts w:ascii="David" w:hAnsi="David"/>
          <w:color w:val="000000"/>
          <w:sz w:val="24"/>
          <w:rtl/>
        </w:rPr>
      </w:pPr>
      <w:bookmarkStart w:id="40" w:name="_Toc226271137"/>
      <w:bookmarkStart w:id="41" w:name="_Toc226281609"/>
      <w:bookmarkStart w:id="42" w:name="_Toc233708207"/>
      <w:bookmarkStart w:id="43" w:name="_Toc248580688"/>
      <w:bookmarkStart w:id="44" w:name="_Toc249361245"/>
      <w:r w:rsidRPr="00AA1297">
        <w:rPr>
          <w:rFonts w:ascii="David" w:hAnsi="David"/>
          <w:color w:val="000000"/>
          <w:sz w:val="24"/>
          <w:rtl/>
        </w:rPr>
        <w:t>לראות בהסתייגות כאילו היא מהווה פגם טכני בלבד, ולהכשירה;</w:t>
      </w:r>
      <w:bookmarkEnd w:id="40"/>
      <w:bookmarkEnd w:id="41"/>
      <w:bookmarkEnd w:id="42"/>
      <w:bookmarkEnd w:id="43"/>
      <w:bookmarkEnd w:id="44"/>
    </w:p>
    <w:p w14:paraId="28D6A337" w14:textId="77777777" w:rsidR="000B734D" w:rsidRPr="00AA1297" w:rsidRDefault="000B734D" w:rsidP="0022075E">
      <w:pPr>
        <w:numPr>
          <w:ilvl w:val="3"/>
          <w:numId w:val="4"/>
        </w:numPr>
        <w:tabs>
          <w:tab w:val="left" w:pos="942"/>
        </w:tabs>
        <w:overflowPunct/>
        <w:autoSpaceDE/>
        <w:autoSpaceDN/>
        <w:adjustRightInd/>
        <w:spacing w:line="360" w:lineRule="auto"/>
        <w:contextualSpacing/>
        <w:jc w:val="both"/>
        <w:textAlignment w:val="auto"/>
        <w:rPr>
          <w:rFonts w:ascii="David" w:hAnsi="David"/>
          <w:color w:val="000000"/>
          <w:sz w:val="24"/>
          <w:rtl/>
        </w:rPr>
      </w:pPr>
      <w:bookmarkStart w:id="45" w:name="_Toc226271138"/>
      <w:bookmarkStart w:id="46" w:name="_Toc226281610"/>
      <w:bookmarkStart w:id="47" w:name="_Toc233708208"/>
      <w:bookmarkStart w:id="48" w:name="_Toc248580689"/>
      <w:bookmarkStart w:id="49" w:name="_Toc249361246"/>
      <w:r w:rsidRPr="00AA1297">
        <w:rPr>
          <w:rFonts w:ascii="David" w:hAnsi="David"/>
          <w:color w:val="000000"/>
          <w:sz w:val="24"/>
          <w:rtl/>
        </w:rPr>
        <w:t>לדרוש מהמציע לתקן את ההסתייגות, בין באמצעות הגשת הצעתו מחדש, כולה או חלקה, בין באמצעות הודעה של המציע למזמין כי הוא מסיר את ההסתייגות, ובין בכל דרך אחרת, לפי שיקול דעתו והחלטתו הבלעדית של המזמין;</w:t>
      </w:r>
      <w:bookmarkEnd w:id="45"/>
      <w:bookmarkEnd w:id="46"/>
      <w:bookmarkEnd w:id="47"/>
      <w:bookmarkEnd w:id="48"/>
      <w:bookmarkEnd w:id="49"/>
    </w:p>
    <w:p w14:paraId="4D403D23" w14:textId="77777777" w:rsidR="000B734D" w:rsidRPr="00AA1297" w:rsidRDefault="000B734D" w:rsidP="0022075E">
      <w:pPr>
        <w:numPr>
          <w:ilvl w:val="2"/>
          <w:numId w:val="4"/>
        </w:numPr>
        <w:tabs>
          <w:tab w:val="left" w:pos="942"/>
        </w:tabs>
        <w:overflowPunct/>
        <w:autoSpaceDE/>
        <w:autoSpaceDN/>
        <w:adjustRightInd/>
        <w:spacing w:line="360" w:lineRule="auto"/>
        <w:ind w:left="1934" w:hanging="851"/>
        <w:contextualSpacing/>
        <w:jc w:val="both"/>
        <w:textAlignment w:val="auto"/>
        <w:rPr>
          <w:rFonts w:ascii="David" w:hAnsi="David"/>
          <w:color w:val="000000"/>
          <w:sz w:val="24"/>
        </w:rPr>
      </w:pPr>
      <w:bookmarkStart w:id="50" w:name="_Toc226271140"/>
      <w:bookmarkStart w:id="51" w:name="_Toc226281612"/>
      <w:bookmarkStart w:id="52" w:name="_Toc233708210"/>
      <w:bookmarkStart w:id="53" w:name="_Toc248580691"/>
      <w:bookmarkStart w:id="54" w:name="_Toc249361248"/>
      <w:r w:rsidRPr="00AA1297">
        <w:rPr>
          <w:rFonts w:ascii="David" w:hAnsi="David"/>
          <w:color w:val="000000"/>
          <w:sz w:val="24"/>
          <w:rtl/>
        </w:rPr>
        <w:t xml:space="preserve">מובהר כי ההחלטה בין האפשרויות המנויות לעיל מסורה לשיקול דעתו הבלעדי של </w:t>
      </w:r>
      <w:r w:rsidR="001335F2" w:rsidRPr="00AA1297">
        <w:rPr>
          <w:rFonts w:ascii="David" w:hAnsi="David" w:hint="cs"/>
          <w:color w:val="000000"/>
          <w:sz w:val="24"/>
          <w:rtl/>
        </w:rPr>
        <w:t xml:space="preserve"> </w:t>
      </w:r>
      <w:r w:rsidRPr="00AA1297">
        <w:rPr>
          <w:rFonts w:ascii="David" w:hAnsi="David"/>
          <w:color w:val="000000"/>
          <w:sz w:val="24"/>
          <w:rtl/>
        </w:rPr>
        <w:t xml:space="preserve">המזמין. אם יחליט המזמין לפעול לפי אחת החלופות המנויות בסעיפים קטנים לעיל, והמציע יודיע כי הוא מסרב להסכים להחלטתו, רשאי המזמין לפסול את הצעתו של המציע וזאת מבלי לגרוע מכל זכות וסמכות אחרת המוקנים למזמין. </w:t>
      </w:r>
      <w:bookmarkEnd w:id="50"/>
      <w:bookmarkEnd w:id="51"/>
      <w:bookmarkEnd w:id="52"/>
      <w:bookmarkEnd w:id="53"/>
      <w:bookmarkEnd w:id="54"/>
    </w:p>
    <w:p w14:paraId="34763E7C" w14:textId="77777777" w:rsidR="000B734D" w:rsidRPr="00AA1297" w:rsidRDefault="000B734D" w:rsidP="0022075E">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bookmarkStart w:id="55" w:name="_Toc226271144"/>
      <w:bookmarkStart w:id="56" w:name="_Toc226281616"/>
      <w:bookmarkStart w:id="57" w:name="_Toc233708214"/>
      <w:bookmarkStart w:id="58" w:name="_Toc248580695"/>
      <w:bookmarkStart w:id="59" w:name="_Toc249361252"/>
      <w:r w:rsidRPr="00AA1297">
        <w:rPr>
          <w:rFonts w:ascii="David" w:hAnsi="David"/>
          <w:color w:val="000000"/>
          <w:sz w:val="24"/>
          <w:rtl/>
        </w:rPr>
        <w:t>אימוץ מדיניות המתירה תיקון פגמים מסוג אחד אין בה כדי לחייב אימוץ מדיניות המתירה תיקון פגמים מסוג אחר.</w:t>
      </w:r>
      <w:bookmarkEnd w:id="55"/>
      <w:bookmarkEnd w:id="56"/>
      <w:bookmarkEnd w:id="57"/>
      <w:bookmarkEnd w:id="58"/>
      <w:bookmarkEnd w:id="59"/>
      <w:r w:rsidRPr="00AA1297">
        <w:rPr>
          <w:rFonts w:ascii="David" w:hAnsi="David"/>
          <w:color w:val="000000"/>
          <w:sz w:val="24"/>
          <w:rtl/>
        </w:rPr>
        <w:t xml:space="preserve"> </w:t>
      </w:r>
    </w:p>
    <w:p w14:paraId="3747DB90" w14:textId="77777777" w:rsidR="000B734D" w:rsidRPr="00AA1297" w:rsidRDefault="000B734D" w:rsidP="0022075E">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tl/>
        </w:rPr>
      </w:pPr>
      <w:r w:rsidRPr="00AA1297">
        <w:rPr>
          <w:rFonts w:ascii="David" w:hAnsi="David"/>
          <w:color w:val="000000"/>
          <w:sz w:val="24"/>
          <w:rtl/>
        </w:rPr>
        <w:t xml:space="preserve">אין בהודעה על זוכה </w:t>
      </w:r>
      <w:r w:rsidR="0079705C" w:rsidRPr="00AA1297">
        <w:rPr>
          <w:rFonts w:ascii="David" w:hAnsi="David"/>
          <w:color w:val="000000"/>
          <w:sz w:val="24"/>
          <w:rtl/>
        </w:rPr>
        <w:t>במכרז זה</w:t>
      </w:r>
      <w:r w:rsidRPr="00AA1297">
        <w:rPr>
          <w:rFonts w:ascii="David" w:hAnsi="David"/>
          <w:color w:val="000000"/>
          <w:sz w:val="24"/>
          <w:rtl/>
        </w:rPr>
        <w:t xml:space="preserve"> בכדי לסיים את הליכי הבחירה או כדי ליצור יחסים חוזיים בין המזמין והזוכה וכי בטרם חתימת מורשי החתימה מטעם המזמין על חוזה ההתקשרות בין הצדדים, המזמין רשאי לבטל או לשנות את החלטתו על פי שיקול דעתו הבלעדי והמוחלט.</w:t>
      </w:r>
    </w:p>
    <w:p w14:paraId="5ABEE5D9" w14:textId="77777777" w:rsidR="000B734D" w:rsidRPr="00AA1297" w:rsidRDefault="000B734D" w:rsidP="0022075E">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AA1297">
        <w:rPr>
          <w:rFonts w:ascii="David" w:hAnsi="David"/>
          <w:color w:val="000000"/>
          <w:sz w:val="24"/>
          <w:rtl/>
        </w:rPr>
        <w:lastRenderedPageBreak/>
        <w:t>הזוכה יודיע למזמין בכתב, ותוך 48 שעות, על כל שינוי במעמדו החוקי, אי יכולתו לעמוד בהתחייבויותיו על פי הסכם זה או על כל עניין אחר אשר יש בו כדי להשפיע על מתן השירותים.</w:t>
      </w:r>
    </w:p>
    <w:p w14:paraId="68849B0F" w14:textId="77777777" w:rsidR="000B734D" w:rsidRPr="00AA1297" w:rsidRDefault="000B734D" w:rsidP="0022075E">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AA1297">
        <w:rPr>
          <w:rFonts w:ascii="David" w:hAnsi="David"/>
          <w:color w:val="000000"/>
          <w:sz w:val="24"/>
          <w:rtl/>
        </w:rPr>
        <w:t>אין באמור לעיל בכדי לפגוע בכל זכות הקיימת למזמין או לוועדת מכרזים על פי חוק חובת מכרזים, התשנ"ב-1992 או התקנות על פיו.</w:t>
      </w:r>
    </w:p>
    <w:p w14:paraId="423D7780" w14:textId="77777777" w:rsidR="001335F2" w:rsidRPr="00AA1297" w:rsidRDefault="001335F2" w:rsidP="0022075E">
      <w:pPr>
        <w:tabs>
          <w:tab w:val="left" w:pos="942"/>
        </w:tabs>
        <w:overflowPunct/>
        <w:autoSpaceDE/>
        <w:autoSpaceDN/>
        <w:adjustRightInd/>
        <w:spacing w:line="360" w:lineRule="auto"/>
        <w:ind w:left="360"/>
        <w:contextualSpacing/>
        <w:jc w:val="both"/>
        <w:textAlignment w:val="auto"/>
        <w:rPr>
          <w:rFonts w:ascii="David" w:hAnsi="David"/>
          <w:color w:val="000000"/>
          <w:sz w:val="24"/>
          <w:rtl/>
        </w:rPr>
      </w:pPr>
    </w:p>
    <w:p w14:paraId="4B1E364D" w14:textId="77777777" w:rsidR="001335F2" w:rsidRPr="00AA1297" w:rsidRDefault="001335F2" w:rsidP="001335F2">
      <w:pPr>
        <w:overflowPunct/>
        <w:autoSpaceDE/>
        <w:autoSpaceDN/>
        <w:adjustRightInd/>
        <w:spacing w:line="360" w:lineRule="auto"/>
        <w:ind w:left="1083"/>
        <w:contextualSpacing/>
        <w:jc w:val="both"/>
        <w:textAlignment w:val="auto"/>
        <w:rPr>
          <w:rFonts w:ascii="David" w:hAnsi="David"/>
          <w:color w:val="000000"/>
          <w:sz w:val="24"/>
          <w:rtl/>
        </w:rPr>
      </w:pPr>
    </w:p>
    <w:p w14:paraId="611608C7" w14:textId="77777777" w:rsidR="001335F2" w:rsidRPr="00AA1297" w:rsidRDefault="001335F2" w:rsidP="001335F2">
      <w:pPr>
        <w:overflowPunct/>
        <w:autoSpaceDE/>
        <w:autoSpaceDN/>
        <w:adjustRightInd/>
        <w:spacing w:line="360" w:lineRule="auto"/>
        <w:ind w:left="1083"/>
        <w:contextualSpacing/>
        <w:jc w:val="both"/>
        <w:textAlignment w:val="auto"/>
        <w:rPr>
          <w:rFonts w:ascii="David" w:hAnsi="David"/>
          <w:color w:val="000000"/>
          <w:sz w:val="24"/>
        </w:rPr>
      </w:pPr>
    </w:p>
    <w:p w14:paraId="255BAE36" w14:textId="77777777" w:rsidR="000B734D" w:rsidRPr="00AA1297" w:rsidRDefault="000B734D" w:rsidP="00FC701E">
      <w:pPr>
        <w:spacing w:line="360" w:lineRule="auto"/>
        <w:ind w:left="5040" w:firstLine="720"/>
        <w:contextualSpacing/>
        <w:rPr>
          <w:rFonts w:ascii="David" w:hAnsi="David"/>
          <w:sz w:val="24"/>
          <w:rtl/>
        </w:rPr>
      </w:pPr>
      <w:r w:rsidRPr="00AA1297">
        <w:rPr>
          <w:rFonts w:ascii="David" w:hAnsi="David"/>
          <w:sz w:val="24"/>
          <w:rtl/>
        </w:rPr>
        <w:t>בכבוד רב,</w:t>
      </w:r>
    </w:p>
    <w:p w14:paraId="49370105" w14:textId="77777777" w:rsidR="000B734D" w:rsidRPr="00AA1297" w:rsidRDefault="000B734D" w:rsidP="00FC701E">
      <w:pPr>
        <w:spacing w:line="360" w:lineRule="auto"/>
        <w:ind w:left="5040" w:firstLine="720"/>
        <w:contextualSpacing/>
        <w:rPr>
          <w:rFonts w:ascii="David" w:hAnsi="David"/>
          <w:sz w:val="24"/>
          <w:rtl/>
        </w:rPr>
      </w:pPr>
    </w:p>
    <w:p w14:paraId="5E2EE785" w14:textId="77777777" w:rsidR="000B734D" w:rsidRPr="00AA1297" w:rsidRDefault="001642D8" w:rsidP="00FC701E">
      <w:pPr>
        <w:spacing w:line="360" w:lineRule="auto"/>
        <w:ind w:left="5040" w:firstLine="720"/>
        <w:contextualSpacing/>
        <w:rPr>
          <w:rFonts w:ascii="David" w:hAnsi="David"/>
          <w:sz w:val="24"/>
          <w:rtl/>
        </w:rPr>
      </w:pPr>
      <w:r w:rsidRPr="00AA1297">
        <w:rPr>
          <w:rFonts w:ascii="David" w:hAnsi="David" w:hint="cs"/>
          <w:sz w:val="24"/>
          <w:rtl/>
        </w:rPr>
        <w:t>עמית גל</w:t>
      </w:r>
    </w:p>
    <w:p w14:paraId="4874B6D4" w14:textId="77777777" w:rsidR="000B734D" w:rsidRPr="00AA1297" w:rsidRDefault="001642D8" w:rsidP="00FC701E">
      <w:pPr>
        <w:spacing w:line="360" w:lineRule="auto"/>
        <w:ind w:left="3917"/>
        <w:contextualSpacing/>
        <w:jc w:val="center"/>
        <w:rPr>
          <w:rFonts w:ascii="David" w:hAnsi="David"/>
          <w:sz w:val="24"/>
          <w:rtl/>
        </w:rPr>
      </w:pPr>
      <w:r w:rsidRPr="00AA1297">
        <w:rPr>
          <w:rFonts w:ascii="David" w:hAnsi="David" w:hint="cs"/>
          <w:sz w:val="24"/>
          <w:rtl/>
        </w:rPr>
        <w:t>סגן בכיר לממונה על שוק ההון</w:t>
      </w:r>
      <w:r w:rsidR="0079705C" w:rsidRPr="00AA1297">
        <w:rPr>
          <w:rFonts w:ascii="David" w:hAnsi="David"/>
          <w:sz w:val="24"/>
          <w:rtl/>
        </w:rPr>
        <w:t>, ביטוח וחיסכון</w:t>
      </w:r>
    </w:p>
    <w:p w14:paraId="4096B0DE" w14:textId="77777777" w:rsidR="000B734D" w:rsidRPr="00AA1297" w:rsidRDefault="000B734D" w:rsidP="00FC701E">
      <w:pPr>
        <w:spacing w:line="360" w:lineRule="auto"/>
        <w:ind w:left="3917"/>
        <w:contextualSpacing/>
        <w:jc w:val="center"/>
        <w:rPr>
          <w:rFonts w:ascii="David" w:hAnsi="David"/>
          <w:color w:val="000000"/>
          <w:sz w:val="24"/>
          <w:rtl/>
        </w:rPr>
      </w:pPr>
      <w:r w:rsidRPr="00AA1297">
        <w:rPr>
          <w:rFonts w:ascii="David" w:hAnsi="David"/>
          <w:sz w:val="24"/>
          <w:rtl/>
        </w:rPr>
        <w:t xml:space="preserve">ויו"ר ועדת המכרזים </w:t>
      </w:r>
    </w:p>
    <w:p w14:paraId="700C03EC" w14:textId="77777777" w:rsidR="000B734D" w:rsidRPr="00AA1297" w:rsidRDefault="000B734D" w:rsidP="00FC701E">
      <w:pPr>
        <w:pStyle w:val="a5"/>
        <w:pageBreakBefore/>
        <w:spacing w:before="0" w:after="0" w:line="360" w:lineRule="auto"/>
        <w:contextualSpacing/>
        <w:rPr>
          <w:rFonts w:ascii="David" w:hAnsi="David"/>
          <w:color w:val="000000"/>
          <w:sz w:val="24"/>
          <w:szCs w:val="24"/>
          <w:rtl/>
        </w:rPr>
      </w:pPr>
      <w:r w:rsidRPr="00AA1297">
        <w:rPr>
          <w:rFonts w:ascii="David" w:hAnsi="David"/>
          <w:color w:val="000000"/>
          <w:sz w:val="24"/>
          <w:szCs w:val="24"/>
          <w:rtl/>
        </w:rPr>
        <w:lastRenderedPageBreak/>
        <w:t>נספח א'</w:t>
      </w:r>
    </w:p>
    <w:p w14:paraId="17FF5552" w14:textId="77777777" w:rsidR="000B734D" w:rsidRPr="00AA1297" w:rsidRDefault="000B734D" w:rsidP="00FC701E">
      <w:pPr>
        <w:pStyle w:val="a5"/>
        <w:spacing w:before="0" w:after="0" w:line="360" w:lineRule="auto"/>
        <w:contextualSpacing/>
        <w:rPr>
          <w:rFonts w:ascii="David" w:hAnsi="David"/>
          <w:color w:val="000000"/>
          <w:sz w:val="24"/>
          <w:szCs w:val="24"/>
          <w:rtl/>
        </w:rPr>
      </w:pPr>
      <w:r w:rsidRPr="00AA1297">
        <w:rPr>
          <w:rFonts w:ascii="David" w:hAnsi="David"/>
          <w:color w:val="000000"/>
          <w:sz w:val="24"/>
          <w:szCs w:val="24"/>
          <w:rtl/>
        </w:rPr>
        <w:t>תצהיר על פי חוק עסקאות גופים ציבוריים</w:t>
      </w:r>
    </w:p>
    <w:p w14:paraId="3978E383" w14:textId="77777777" w:rsidR="000B734D" w:rsidRPr="00AA1297" w:rsidRDefault="000B734D" w:rsidP="00FC701E">
      <w:pPr>
        <w:tabs>
          <w:tab w:val="left" w:pos="8351"/>
          <w:tab w:val="left" w:pos="8531"/>
          <w:tab w:val="left" w:pos="8711"/>
        </w:tabs>
        <w:spacing w:line="360" w:lineRule="auto"/>
        <w:contextualSpacing/>
        <w:jc w:val="both"/>
        <w:rPr>
          <w:rFonts w:ascii="David" w:hAnsi="David"/>
          <w:sz w:val="24"/>
          <w:rtl/>
        </w:rPr>
      </w:pPr>
      <w:r w:rsidRPr="00AA1297">
        <w:rPr>
          <w:rFonts w:ascii="David" w:hAnsi="David"/>
          <w:sz w:val="24"/>
          <w:rtl/>
        </w:rPr>
        <w:t>אני הח"מ _______________ ת.ז. _______________ לאחר שהוזהרתי כי עלי לומר את האמת וכי אהיה צפוי/ה לעונשים הקבועים בחוק אם לא אעשה כן, מצהיר/ה בזה כדלקמן:</w:t>
      </w:r>
    </w:p>
    <w:p w14:paraId="6DBCDF52" w14:textId="77777777" w:rsidR="000B734D" w:rsidRPr="00AA1297" w:rsidRDefault="000B734D" w:rsidP="00FC701E">
      <w:pPr>
        <w:tabs>
          <w:tab w:val="left" w:pos="8351"/>
          <w:tab w:val="left" w:pos="8531"/>
          <w:tab w:val="left" w:pos="8711"/>
        </w:tabs>
        <w:spacing w:line="360" w:lineRule="auto"/>
        <w:contextualSpacing/>
        <w:jc w:val="both"/>
        <w:rPr>
          <w:rFonts w:ascii="David" w:hAnsi="David"/>
          <w:sz w:val="24"/>
          <w:rtl/>
        </w:rPr>
      </w:pPr>
    </w:p>
    <w:p w14:paraId="01D0389D" w14:textId="0FD7FB6A" w:rsidR="000B734D" w:rsidRPr="00AA1297" w:rsidRDefault="000B734D" w:rsidP="0013611E">
      <w:pPr>
        <w:tabs>
          <w:tab w:val="left" w:pos="8351"/>
          <w:tab w:val="left" w:pos="8531"/>
          <w:tab w:val="left" w:pos="8711"/>
        </w:tabs>
        <w:spacing w:line="360" w:lineRule="auto"/>
        <w:contextualSpacing/>
        <w:jc w:val="both"/>
        <w:rPr>
          <w:rFonts w:ascii="David" w:hAnsi="David"/>
          <w:sz w:val="24"/>
          <w:rtl/>
        </w:rPr>
      </w:pPr>
      <w:r w:rsidRPr="00AA1297">
        <w:rPr>
          <w:rFonts w:ascii="David" w:hAnsi="David"/>
          <w:sz w:val="24"/>
          <w:rtl/>
        </w:rPr>
        <w:t>הנני נותן/נותנת תצהיר זה בשם ___________________ שהוא המציע (להלן</w:t>
      </w:r>
      <w:r w:rsidR="00E3663B" w:rsidRPr="00AA1297">
        <w:rPr>
          <w:rFonts w:ascii="David" w:hAnsi="David" w:hint="cs"/>
          <w:sz w:val="24"/>
          <w:rtl/>
        </w:rPr>
        <w:t xml:space="preserve"> </w:t>
      </w:r>
      <w:r w:rsidR="00E3663B" w:rsidRPr="00AA1297">
        <w:rPr>
          <w:rFonts w:ascii="David" w:hAnsi="David"/>
          <w:sz w:val="24"/>
          <w:rtl/>
        </w:rPr>
        <w:t>–</w:t>
      </w:r>
      <w:r w:rsidRPr="00AA1297">
        <w:rPr>
          <w:rFonts w:ascii="David" w:hAnsi="David"/>
          <w:sz w:val="24"/>
          <w:rtl/>
        </w:rPr>
        <w:t xml:space="preserve"> </w:t>
      </w:r>
      <w:r w:rsidRPr="00AA1297">
        <w:rPr>
          <w:rFonts w:ascii="David" w:hAnsi="David"/>
          <w:b/>
          <w:bCs/>
          <w:sz w:val="24"/>
          <w:rtl/>
        </w:rPr>
        <w:t>המציע</w:t>
      </w:r>
      <w:r w:rsidRPr="00AA1297">
        <w:rPr>
          <w:rFonts w:ascii="David" w:hAnsi="David"/>
          <w:sz w:val="24"/>
          <w:rtl/>
        </w:rPr>
        <w:t xml:space="preserve">) המבקש להתקשר עם עורך התקשרות </w:t>
      </w:r>
      <w:r w:rsidR="00E3663B" w:rsidRPr="00AA1297">
        <w:rPr>
          <w:rFonts w:ascii="David" w:hAnsi="David"/>
          <w:sz w:val="24"/>
          <w:rtl/>
        </w:rPr>
        <w:t>מס' 4/2019</w:t>
      </w:r>
      <w:r w:rsidR="00E3663B" w:rsidRPr="00AA1297">
        <w:rPr>
          <w:rFonts w:ascii="David" w:hAnsi="David" w:hint="cs"/>
          <w:sz w:val="24"/>
          <w:rtl/>
        </w:rPr>
        <w:t xml:space="preserve"> </w:t>
      </w:r>
      <w:r w:rsidR="00E3663B" w:rsidRPr="00AA1297">
        <w:rPr>
          <w:rFonts w:ascii="David" w:hAnsi="David"/>
          <w:sz w:val="24"/>
          <w:rtl/>
        </w:rPr>
        <w:t xml:space="preserve">לקבלת שירותי ייעוץ לביקורת בגופים </w:t>
      </w:r>
      <w:r w:rsidR="002E3B19" w:rsidRPr="00AA1297">
        <w:rPr>
          <w:rFonts w:ascii="David" w:hAnsi="David" w:hint="cs"/>
          <w:sz w:val="24"/>
          <w:rtl/>
        </w:rPr>
        <w:t>מפוקחים</w:t>
      </w:r>
      <w:r w:rsidR="002E3B19" w:rsidRPr="00AA1297" w:rsidDel="00112F14">
        <w:rPr>
          <w:rFonts w:ascii="David" w:hAnsi="David"/>
          <w:sz w:val="24"/>
          <w:rtl/>
        </w:rPr>
        <w:t xml:space="preserve"> </w:t>
      </w:r>
      <w:r w:rsidRPr="00AA1297">
        <w:rPr>
          <w:rFonts w:ascii="David" w:hAnsi="David"/>
          <w:sz w:val="24"/>
          <w:rtl/>
        </w:rPr>
        <w:t xml:space="preserve">עבור </w:t>
      </w:r>
      <w:r w:rsidR="00112F14" w:rsidRPr="00AA1297">
        <w:rPr>
          <w:rFonts w:ascii="David" w:hAnsi="David"/>
          <w:sz w:val="24"/>
          <w:rtl/>
        </w:rPr>
        <w:t xml:space="preserve">רשות שוק ההון, ביטוח וחיסכון. </w:t>
      </w:r>
      <w:r w:rsidRPr="00AA1297">
        <w:rPr>
          <w:rFonts w:ascii="David" w:hAnsi="David"/>
          <w:sz w:val="24"/>
          <w:rtl/>
        </w:rPr>
        <w:t xml:space="preserve">אני מצהיר/ה כי הנני מוסמך/מוסמכת לתת תצהיר זה בשם המציע. </w:t>
      </w:r>
    </w:p>
    <w:p w14:paraId="2C18A133" w14:textId="77777777" w:rsidR="000B734D" w:rsidRPr="00AA1297" w:rsidRDefault="000B734D" w:rsidP="00FC701E">
      <w:pPr>
        <w:tabs>
          <w:tab w:val="left" w:pos="8351"/>
          <w:tab w:val="left" w:pos="8531"/>
          <w:tab w:val="left" w:pos="8711"/>
        </w:tabs>
        <w:spacing w:line="360" w:lineRule="auto"/>
        <w:contextualSpacing/>
        <w:jc w:val="both"/>
        <w:rPr>
          <w:rFonts w:ascii="David" w:hAnsi="David"/>
          <w:sz w:val="24"/>
          <w:rtl/>
        </w:rPr>
      </w:pPr>
      <w:r w:rsidRPr="00AA1297">
        <w:rPr>
          <w:rFonts w:ascii="David" w:hAnsi="David"/>
          <w:sz w:val="24"/>
          <w:rtl/>
        </w:rPr>
        <w:t xml:space="preserve">בתצהירי זה, משמעותו של המונח "בעל זיקה" כהגדרתו בחוק עסקאות גופים ציבוריים התשל"ו-1976. אני מאשר/ת כי הוסברה לי משמעותו של מונח זה וכי אני מבין/ה אותו. </w:t>
      </w:r>
    </w:p>
    <w:p w14:paraId="47ECE3EA" w14:textId="77777777" w:rsidR="000B734D" w:rsidRPr="00AA1297" w:rsidRDefault="000B734D" w:rsidP="00FC701E">
      <w:pPr>
        <w:tabs>
          <w:tab w:val="left" w:pos="8351"/>
          <w:tab w:val="left" w:pos="8531"/>
          <w:tab w:val="left" w:pos="8711"/>
        </w:tabs>
        <w:spacing w:line="360" w:lineRule="auto"/>
        <w:contextualSpacing/>
        <w:jc w:val="both"/>
        <w:rPr>
          <w:rFonts w:ascii="David" w:hAnsi="David"/>
          <w:sz w:val="24"/>
          <w:rtl/>
        </w:rPr>
      </w:pPr>
      <w:r w:rsidRPr="00AA1297">
        <w:rPr>
          <w:rFonts w:ascii="David" w:hAnsi="David"/>
          <w:sz w:val="24"/>
          <w:rtl/>
        </w:rPr>
        <w:t>משמעותו של המונח "</w:t>
      </w:r>
      <w:r w:rsidRPr="00AA1297">
        <w:rPr>
          <w:rFonts w:ascii="David" w:hAnsi="David"/>
          <w:b/>
          <w:bCs/>
          <w:sz w:val="24"/>
          <w:rtl/>
        </w:rPr>
        <w:t>עבירה</w:t>
      </w:r>
      <w:r w:rsidRPr="00AA1297">
        <w:rPr>
          <w:rFonts w:ascii="David" w:hAnsi="David"/>
          <w:sz w:val="24"/>
          <w:rtl/>
        </w:rPr>
        <w:t>"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5F0764D" w14:textId="77777777" w:rsidR="000B734D" w:rsidRPr="00AA1297" w:rsidRDefault="000B734D" w:rsidP="00FC701E">
      <w:pPr>
        <w:tabs>
          <w:tab w:val="left" w:pos="8351"/>
          <w:tab w:val="left" w:pos="8531"/>
          <w:tab w:val="left" w:pos="8711"/>
        </w:tabs>
        <w:spacing w:line="360" w:lineRule="auto"/>
        <w:contextualSpacing/>
        <w:jc w:val="both"/>
        <w:rPr>
          <w:rFonts w:ascii="David" w:hAnsi="David"/>
          <w:sz w:val="24"/>
          <w:rtl/>
        </w:rPr>
      </w:pPr>
      <w:r w:rsidRPr="00AA1297">
        <w:rPr>
          <w:rFonts w:ascii="David" w:hAnsi="David"/>
          <w:sz w:val="24"/>
          <w:rtl/>
        </w:rPr>
        <w:t>המציע הוא תאגיד הרשום בישראל.</w:t>
      </w:r>
    </w:p>
    <w:p w14:paraId="54F75032" w14:textId="77777777" w:rsidR="000B734D" w:rsidRPr="00AA1297" w:rsidRDefault="000B734D" w:rsidP="00FC701E">
      <w:pPr>
        <w:tabs>
          <w:tab w:val="left" w:pos="8351"/>
          <w:tab w:val="left" w:pos="8531"/>
          <w:tab w:val="left" w:pos="8711"/>
        </w:tabs>
        <w:spacing w:line="360" w:lineRule="auto"/>
        <w:contextualSpacing/>
        <w:jc w:val="both"/>
        <w:rPr>
          <w:rFonts w:ascii="David" w:hAnsi="David"/>
          <w:sz w:val="24"/>
          <w:rtl/>
        </w:rPr>
      </w:pPr>
      <w:r w:rsidRPr="00AA1297">
        <w:rPr>
          <w:rFonts w:ascii="David" w:hAnsi="David"/>
          <w:sz w:val="24"/>
          <w:rtl/>
        </w:rPr>
        <w:t xml:space="preserve">(סמן </w:t>
      </w:r>
      <w:r w:rsidRPr="00AA1297">
        <w:rPr>
          <w:rFonts w:ascii="David" w:hAnsi="David"/>
          <w:sz w:val="24"/>
        </w:rPr>
        <w:t>X</w:t>
      </w:r>
      <w:r w:rsidRPr="00AA1297">
        <w:rPr>
          <w:rFonts w:ascii="David" w:hAnsi="David"/>
          <w:sz w:val="24"/>
          <w:rtl/>
        </w:rPr>
        <w:t xml:space="preserve"> במשבצת המתאימה)</w:t>
      </w:r>
    </w:p>
    <w:p w14:paraId="2ECC8168" w14:textId="77777777" w:rsidR="000B734D" w:rsidRPr="00AA1297" w:rsidRDefault="000B734D" w:rsidP="00FC701E">
      <w:pPr>
        <w:numPr>
          <w:ilvl w:val="0"/>
          <w:numId w:val="12"/>
        </w:numPr>
        <w:overflowPunct/>
        <w:autoSpaceDE/>
        <w:autoSpaceDN/>
        <w:adjustRightInd/>
        <w:spacing w:line="360" w:lineRule="auto"/>
        <w:ind w:left="0" w:firstLine="0"/>
        <w:contextualSpacing/>
        <w:jc w:val="both"/>
        <w:textAlignment w:val="auto"/>
        <w:rPr>
          <w:rFonts w:ascii="David" w:hAnsi="David"/>
          <w:sz w:val="24"/>
        </w:rPr>
      </w:pPr>
      <w:r w:rsidRPr="00AA1297">
        <w:rPr>
          <w:rFonts w:ascii="David" w:hAnsi="David"/>
          <w:sz w:val="24"/>
          <w:rtl/>
        </w:rPr>
        <w:t xml:space="preserve">המציע ובעל זיקה אליו </w:t>
      </w:r>
      <w:r w:rsidRPr="00AA1297">
        <w:rPr>
          <w:rFonts w:ascii="David" w:hAnsi="David"/>
          <w:b/>
          <w:bCs/>
          <w:sz w:val="24"/>
          <w:u w:val="single"/>
          <w:rtl/>
        </w:rPr>
        <w:t>לא הורשעו</w:t>
      </w:r>
      <w:r w:rsidRPr="00AA1297">
        <w:rPr>
          <w:rFonts w:ascii="David" w:hAnsi="David"/>
          <w:sz w:val="24"/>
          <w:rtl/>
        </w:rPr>
        <w:t xml:space="preserve"> ביותר משתי עבירות עד למועד האחרון להגשת ההצעות (להלן: "</w:t>
      </w:r>
      <w:r w:rsidRPr="00AA1297">
        <w:rPr>
          <w:rFonts w:ascii="David" w:hAnsi="David"/>
          <w:b/>
          <w:bCs/>
          <w:sz w:val="24"/>
          <w:rtl/>
        </w:rPr>
        <w:t>מועד להגשה</w:t>
      </w:r>
      <w:r w:rsidRPr="00AA1297">
        <w:rPr>
          <w:rFonts w:ascii="David" w:hAnsi="David"/>
          <w:sz w:val="24"/>
          <w:rtl/>
        </w:rPr>
        <w:t>") מטעם המציע בהתקשרות מספר</w:t>
      </w:r>
      <w:r w:rsidR="00CF4FD3" w:rsidRPr="00AA1297">
        <w:rPr>
          <w:rFonts w:ascii="David" w:hAnsi="David"/>
          <w:sz w:val="24"/>
          <w:rtl/>
        </w:rPr>
        <w:t xml:space="preserve"> 7/2018 </w:t>
      </w:r>
      <w:r w:rsidRPr="00AA1297">
        <w:rPr>
          <w:rFonts w:ascii="David" w:hAnsi="David"/>
          <w:sz w:val="24"/>
          <w:rtl/>
        </w:rPr>
        <w:t xml:space="preserve">למתן שירותי </w:t>
      </w:r>
      <w:r w:rsidR="00112F14" w:rsidRPr="00AA1297">
        <w:rPr>
          <w:rFonts w:ascii="David" w:hAnsi="David"/>
          <w:sz w:val="24"/>
          <w:rtl/>
        </w:rPr>
        <w:t>יעוץ בנושא ביקורת חקירתית בתחום הלבנת הון אצל נותני שירותים פיננסיים מוסדרים</w:t>
      </w:r>
      <w:r w:rsidR="00112F14" w:rsidRPr="00AA1297" w:rsidDel="00112F14">
        <w:rPr>
          <w:rFonts w:ascii="David" w:hAnsi="David"/>
          <w:sz w:val="24"/>
          <w:rtl/>
        </w:rPr>
        <w:t xml:space="preserve"> </w:t>
      </w:r>
      <w:r w:rsidRPr="00AA1297">
        <w:rPr>
          <w:rFonts w:ascii="David" w:hAnsi="David"/>
          <w:sz w:val="24"/>
          <w:rtl/>
        </w:rPr>
        <w:t xml:space="preserve">עבור </w:t>
      </w:r>
      <w:r w:rsidR="00112F14" w:rsidRPr="00AA1297">
        <w:rPr>
          <w:rFonts w:ascii="David" w:hAnsi="David"/>
          <w:sz w:val="24"/>
          <w:rtl/>
        </w:rPr>
        <w:t>רשות שוק ההון, ביטוח וחיסכון.</w:t>
      </w:r>
    </w:p>
    <w:p w14:paraId="768D3431" w14:textId="77777777" w:rsidR="000B734D" w:rsidRPr="00AA1297" w:rsidRDefault="000B734D" w:rsidP="00FC701E">
      <w:pPr>
        <w:numPr>
          <w:ilvl w:val="0"/>
          <w:numId w:val="12"/>
        </w:numPr>
        <w:overflowPunct/>
        <w:autoSpaceDE/>
        <w:autoSpaceDN/>
        <w:adjustRightInd/>
        <w:spacing w:line="360" w:lineRule="auto"/>
        <w:ind w:left="0" w:firstLine="0"/>
        <w:contextualSpacing/>
        <w:jc w:val="both"/>
        <w:textAlignment w:val="auto"/>
        <w:rPr>
          <w:rFonts w:ascii="David" w:hAnsi="David"/>
          <w:sz w:val="24"/>
        </w:rPr>
      </w:pPr>
      <w:r w:rsidRPr="00AA1297">
        <w:rPr>
          <w:rFonts w:ascii="David" w:hAnsi="David"/>
          <w:sz w:val="24"/>
          <w:rtl/>
        </w:rPr>
        <w:t xml:space="preserve">המציע או בעל זיקה אליו </w:t>
      </w:r>
      <w:r w:rsidRPr="00AA1297">
        <w:rPr>
          <w:rFonts w:ascii="David" w:hAnsi="David"/>
          <w:b/>
          <w:bCs/>
          <w:sz w:val="24"/>
          <w:u w:val="single"/>
          <w:rtl/>
        </w:rPr>
        <w:t>הורשעו</w:t>
      </w:r>
      <w:r w:rsidRPr="00AA1297">
        <w:rPr>
          <w:rFonts w:ascii="David" w:hAnsi="David"/>
          <w:sz w:val="24"/>
          <w:rtl/>
        </w:rPr>
        <w:t xml:space="preserve"> בפסק דין ביותר משתי עבירות </w:t>
      </w:r>
      <w:r w:rsidRPr="00AA1297">
        <w:rPr>
          <w:rFonts w:ascii="David" w:hAnsi="David"/>
          <w:b/>
          <w:bCs/>
          <w:sz w:val="24"/>
          <w:u w:val="single"/>
          <w:rtl/>
        </w:rPr>
        <w:t>וחלפה שנה אחת</w:t>
      </w:r>
      <w:r w:rsidRPr="00AA1297">
        <w:rPr>
          <w:rFonts w:ascii="David" w:hAnsi="David"/>
          <w:sz w:val="24"/>
          <w:rtl/>
        </w:rPr>
        <w:t xml:space="preserve"> לפחות ממועד ההרשעה האחרונה ועד למועד ההגשה. </w:t>
      </w:r>
    </w:p>
    <w:p w14:paraId="22182B99" w14:textId="77777777" w:rsidR="000B734D" w:rsidRPr="00AA1297" w:rsidRDefault="000B734D" w:rsidP="00FC701E">
      <w:pPr>
        <w:numPr>
          <w:ilvl w:val="0"/>
          <w:numId w:val="12"/>
        </w:numPr>
        <w:overflowPunct/>
        <w:autoSpaceDE/>
        <w:autoSpaceDN/>
        <w:adjustRightInd/>
        <w:spacing w:line="360" w:lineRule="auto"/>
        <w:ind w:left="0" w:firstLine="0"/>
        <w:contextualSpacing/>
        <w:jc w:val="both"/>
        <w:textAlignment w:val="auto"/>
        <w:rPr>
          <w:rFonts w:ascii="David" w:hAnsi="David"/>
          <w:sz w:val="24"/>
          <w:rtl/>
        </w:rPr>
      </w:pPr>
      <w:r w:rsidRPr="00AA1297">
        <w:rPr>
          <w:rFonts w:ascii="David" w:hAnsi="David"/>
          <w:sz w:val="24"/>
          <w:rtl/>
        </w:rPr>
        <w:t xml:space="preserve">המציע או בעל זיקה אליו </w:t>
      </w:r>
      <w:r w:rsidRPr="00AA1297">
        <w:rPr>
          <w:rFonts w:ascii="David" w:hAnsi="David"/>
          <w:b/>
          <w:bCs/>
          <w:sz w:val="24"/>
          <w:u w:val="single"/>
          <w:rtl/>
        </w:rPr>
        <w:t>הורשעו</w:t>
      </w:r>
      <w:r w:rsidRPr="00AA1297">
        <w:rPr>
          <w:rFonts w:ascii="David" w:hAnsi="David"/>
          <w:sz w:val="24"/>
          <w:rtl/>
        </w:rPr>
        <w:t xml:space="preserve"> בפסק דין ביותר משתי עבירות </w:t>
      </w:r>
      <w:r w:rsidRPr="00AA1297">
        <w:rPr>
          <w:rFonts w:ascii="David" w:hAnsi="David"/>
          <w:b/>
          <w:bCs/>
          <w:sz w:val="24"/>
          <w:u w:val="single"/>
          <w:rtl/>
        </w:rPr>
        <w:t>ולא חלפה שנה אחת</w:t>
      </w:r>
      <w:r w:rsidRPr="00AA1297">
        <w:rPr>
          <w:rFonts w:ascii="David" w:hAnsi="David"/>
          <w:sz w:val="24"/>
          <w:rtl/>
        </w:rPr>
        <w:t xml:space="preserve"> לפחות ממועד ההרשעה האחרונה ועד למועד ההגשה. </w:t>
      </w:r>
    </w:p>
    <w:p w14:paraId="144D405C" w14:textId="77777777" w:rsidR="000B734D" w:rsidRPr="00AA1297" w:rsidRDefault="000B734D" w:rsidP="00FC701E">
      <w:pPr>
        <w:spacing w:line="360" w:lineRule="auto"/>
        <w:contextualSpacing/>
        <w:jc w:val="both"/>
        <w:rPr>
          <w:rFonts w:ascii="David" w:hAnsi="David"/>
          <w:sz w:val="24"/>
          <w:rtl/>
        </w:rPr>
      </w:pPr>
      <w:r w:rsidRPr="00AA1297">
        <w:rPr>
          <w:rFonts w:ascii="David" w:hAnsi="David"/>
          <w:sz w:val="24"/>
          <w:rtl/>
        </w:rPr>
        <w:t xml:space="preserve">זה שמי, להלן חתימתי ותוכן תצהירי דלעיל אמת. </w:t>
      </w:r>
    </w:p>
    <w:p w14:paraId="72AAD09A" w14:textId="77777777" w:rsidR="000B734D" w:rsidRPr="00AA1297" w:rsidRDefault="000B734D" w:rsidP="00FC701E">
      <w:pPr>
        <w:tabs>
          <w:tab w:val="left" w:pos="8351"/>
          <w:tab w:val="left" w:pos="8531"/>
          <w:tab w:val="left" w:pos="8711"/>
        </w:tabs>
        <w:spacing w:line="360" w:lineRule="auto"/>
        <w:contextualSpacing/>
        <w:jc w:val="both"/>
        <w:rPr>
          <w:rFonts w:ascii="David" w:hAnsi="David"/>
          <w:sz w:val="24"/>
          <w:rtl/>
        </w:rPr>
      </w:pPr>
    </w:p>
    <w:p w14:paraId="1E119337" w14:textId="77777777" w:rsidR="000B734D" w:rsidRPr="00AA1297" w:rsidRDefault="000B734D" w:rsidP="00FC701E">
      <w:pPr>
        <w:tabs>
          <w:tab w:val="left" w:pos="8351"/>
          <w:tab w:val="left" w:pos="8531"/>
          <w:tab w:val="left" w:pos="8711"/>
        </w:tabs>
        <w:spacing w:line="360" w:lineRule="auto"/>
        <w:contextualSpacing/>
        <w:rPr>
          <w:rFonts w:ascii="David" w:hAnsi="David"/>
          <w:sz w:val="24"/>
          <w:rtl/>
        </w:rPr>
      </w:pPr>
      <w:r w:rsidRPr="00AA1297">
        <w:rPr>
          <w:rFonts w:ascii="David" w:hAnsi="David"/>
          <w:sz w:val="24"/>
          <w:rtl/>
        </w:rPr>
        <w:t>________________</w:t>
      </w:r>
      <w:r w:rsidR="00112F14" w:rsidRPr="00AA1297">
        <w:rPr>
          <w:rFonts w:ascii="David" w:hAnsi="David"/>
          <w:sz w:val="24"/>
          <w:rtl/>
        </w:rPr>
        <w:t xml:space="preserve">                      </w:t>
      </w:r>
      <w:r w:rsidRPr="00AA1297">
        <w:rPr>
          <w:rFonts w:ascii="David" w:hAnsi="David"/>
          <w:sz w:val="24"/>
          <w:rtl/>
        </w:rPr>
        <w:t xml:space="preserve">_________________        </w:t>
      </w:r>
    </w:p>
    <w:p w14:paraId="234974C8" w14:textId="77777777" w:rsidR="000B734D" w:rsidRPr="00AA1297" w:rsidRDefault="00112F14" w:rsidP="00F1346B">
      <w:pPr>
        <w:tabs>
          <w:tab w:val="left" w:pos="8351"/>
          <w:tab w:val="left" w:pos="8531"/>
          <w:tab w:val="left" w:pos="8711"/>
        </w:tabs>
        <w:spacing w:line="360" w:lineRule="auto"/>
        <w:contextualSpacing/>
        <w:jc w:val="center"/>
        <w:rPr>
          <w:rFonts w:ascii="David" w:hAnsi="David"/>
          <w:b/>
          <w:bCs/>
          <w:sz w:val="24"/>
          <w:u w:val="single"/>
          <w:rtl/>
        </w:rPr>
      </w:pPr>
      <w:r w:rsidRPr="00AA1297">
        <w:rPr>
          <w:rFonts w:ascii="David" w:hAnsi="David"/>
          <w:sz w:val="24"/>
          <w:rtl/>
        </w:rPr>
        <w:t xml:space="preserve">        חתימה</w:t>
      </w:r>
      <w:r w:rsidR="000B734D" w:rsidRPr="00AA1297">
        <w:rPr>
          <w:rFonts w:ascii="David" w:hAnsi="David"/>
          <w:sz w:val="24"/>
          <w:rtl/>
        </w:rPr>
        <w:t xml:space="preserve">    </w:t>
      </w:r>
      <w:r w:rsidRPr="00AA1297">
        <w:rPr>
          <w:rFonts w:ascii="David" w:hAnsi="David"/>
          <w:sz w:val="24"/>
          <w:rtl/>
        </w:rPr>
        <w:t xml:space="preserve">                                                </w:t>
      </w:r>
      <w:r w:rsidR="000B734D" w:rsidRPr="00AA1297">
        <w:rPr>
          <w:rFonts w:ascii="David" w:hAnsi="David"/>
          <w:sz w:val="24"/>
          <w:rtl/>
        </w:rPr>
        <w:t xml:space="preserve">תאריך                                                                          </w:t>
      </w:r>
      <w:r w:rsidR="000B734D" w:rsidRPr="00AA1297">
        <w:rPr>
          <w:rFonts w:ascii="David" w:hAnsi="David"/>
          <w:sz w:val="24"/>
          <w:rtl/>
        </w:rPr>
        <w:tab/>
        <w:t xml:space="preserve">                        </w:t>
      </w:r>
      <w:bookmarkStart w:id="60" w:name="_Toc78123024"/>
    </w:p>
    <w:p w14:paraId="5411E14A" w14:textId="77777777" w:rsidR="000B734D" w:rsidRPr="00AA1297" w:rsidRDefault="000B734D" w:rsidP="00FC701E">
      <w:pPr>
        <w:tabs>
          <w:tab w:val="left" w:pos="8351"/>
          <w:tab w:val="left" w:pos="8531"/>
          <w:tab w:val="left" w:pos="8711"/>
        </w:tabs>
        <w:spacing w:line="360" w:lineRule="auto"/>
        <w:contextualSpacing/>
        <w:jc w:val="center"/>
        <w:rPr>
          <w:rFonts w:ascii="David" w:hAnsi="David"/>
          <w:b/>
          <w:bCs/>
          <w:sz w:val="24"/>
          <w:u w:val="single"/>
          <w:rtl/>
        </w:rPr>
      </w:pPr>
      <w:r w:rsidRPr="00AA1297">
        <w:rPr>
          <w:rFonts w:ascii="David" w:hAnsi="David"/>
          <w:b/>
          <w:bCs/>
          <w:sz w:val="24"/>
          <w:u w:val="single"/>
          <w:rtl/>
        </w:rPr>
        <w:t>אישור עורך הדין</w:t>
      </w:r>
    </w:p>
    <w:p w14:paraId="4CFCBC68" w14:textId="77777777" w:rsidR="000B734D" w:rsidRPr="00AA1297" w:rsidRDefault="000B734D" w:rsidP="00FC701E">
      <w:pPr>
        <w:tabs>
          <w:tab w:val="left" w:pos="8351"/>
          <w:tab w:val="left" w:pos="8531"/>
          <w:tab w:val="left" w:pos="8711"/>
        </w:tabs>
        <w:spacing w:line="360" w:lineRule="auto"/>
        <w:contextualSpacing/>
        <w:jc w:val="both"/>
        <w:rPr>
          <w:rFonts w:ascii="David" w:hAnsi="David"/>
          <w:sz w:val="24"/>
          <w:rtl/>
        </w:rPr>
      </w:pPr>
      <w:r w:rsidRPr="00AA1297">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6D4CA89" w14:textId="77777777" w:rsidR="000B734D" w:rsidRPr="00AA1297" w:rsidRDefault="000B734D" w:rsidP="00FC701E">
      <w:pPr>
        <w:tabs>
          <w:tab w:val="left" w:pos="8351"/>
          <w:tab w:val="left" w:pos="8531"/>
          <w:tab w:val="left" w:pos="8711"/>
        </w:tabs>
        <w:spacing w:line="360" w:lineRule="auto"/>
        <w:contextualSpacing/>
        <w:rPr>
          <w:rFonts w:ascii="David" w:hAnsi="David"/>
          <w:sz w:val="24"/>
          <w:rtl/>
        </w:rPr>
      </w:pPr>
    </w:p>
    <w:p w14:paraId="7C6A9AB2" w14:textId="77777777" w:rsidR="000B734D" w:rsidRPr="00AA1297" w:rsidRDefault="000B734D" w:rsidP="00FC701E">
      <w:pPr>
        <w:tabs>
          <w:tab w:val="left" w:pos="8351"/>
          <w:tab w:val="left" w:pos="8531"/>
          <w:tab w:val="left" w:pos="8711"/>
        </w:tabs>
        <w:spacing w:line="360" w:lineRule="auto"/>
        <w:contextualSpacing/>
        <w:rPr>
          <w:rFonts w:ascii="David" w:hAnsi="David"/>
          <w:sz w:val="24"/>
          <w:rtl/>
        </w:rPr>
      </w:pPr>
      <w:r w:rsidRPr="00AA1297">
        <w:rPr>
          <w:rFonts w:ascii="David" w:hAnsi="David"/>
          <w:sz w:val="24"/>
          <w:rtl/>
        </w:rPr>
        <w:t>_______________                   ___________________            ___________________</w:t>
      </w:r>
    </w:p>
    <w:p w14:paraId="20BD8FF5" w14:textId="77777777" w:rsidR="000B734D" w:rsidRPr="00AA1297" w:rsidRDefault="000B734D" w:rsidP="00FC701E">
      <w:pPr>
        <w:tabs>
          <w:tab w:val="left" w:pos="8351"/>
          <w:tab w:val="left" w:pos="8531"/>
          <w:tab w:val="left" w:pos="8711"/>
        </w:tabs>
        <w:spacing w:line="360" w:lineRule="auto"/>
        <w:contextualSpacing/>
        <w:rPr>
          <w:rFonts w:ascii="David" w:hAnsi="David"/>
          <w:sz w:val="24"/>
          <w:rtl/>
        </w:rPr>
      </w:pPr>
      <w:r w:rsidRPr="00AA1297">
        <w:rPr>
          <w:rFonts w:ascii="David" w:hAnsi="David"/>
          <w:sz w:val="24"/>
          <w:rtl/>
        </w:rPr>
        <w:t xml:space="preserve">            תאריך                                      מספר רישיון                                  חתימה וחותמת</w:t>
      </w:r>
    </w:p>
    <w:bookmarkEnd w:id="60"/>
    <w:p w14:paraId="2348760F" w14:textId="77777777" w:rsidR="000B734D" w:rsidRPr="00AA1297" w:rsidRDefault="000B734D" w:rsidP="00FC701E">
      <w:pPr>
        <w:pStyle w:val="a5"/>
        <w:pageBreakBefore/>
        <w:spacing w:before="0" w:after="0" w:line="360" w:lineRule="auto"/>
        <w:contextualSpacing/>
        <w:rPr>
          <w:rFonts w:ascii="David" w:hAnsi="David"/>
          <w:color w:val="000000"/>
          <w:sz w:val="24"/>
          <w:szCs w:val="24"/>
          <w:rtl/>
        </w:rPr>
      </w:pPr>
      <w:r w:rsidRPr="00AA1297">
        <w:rPr>
          <w:rFonts w:ascii="David" w:hAnsi="David"/>
          <w:color w:val="000000"/>
          <w:sz w:val="24"/>
          <w:szCs w:val="24"/>
          <w:rtl/>
        </w:rPr>
        <w:lastRenderedPageBreak/>
        <w:t>נספח ב'</w:t>
      </w:r>
    </w:p>
    <w:p w14:paraId="2DE5DEF0" w14:textId="77777777" w:rsidR="000B734D" w:rsidRPr="00AA1297" w:rsidRDefault="000B734D" w:rsidP="00FC701E">
      <w:pPr>
        <w:pStyle w:val="a5"/>
        <w:spacing w:before="0" w:after="0" w:line="360" w:lineRule="auto"/>
        <w:contextualSpacing/>
        <w:rPr>
          <w:rFonts w:ascii="David" w:hAnsi="David"/>
          <w:color w:val="000000"/>
          <w:sz w:val="24"/>
          <w:szCs w:val="24"/>
          <w:rtl/>
        </w:rPr>
      </w:pPr>
      <w:r w:rsidRPr="00AA1297">
        <w:rPr>
          <w:rFonts w:ascii="David" w:hAnsi="David"/>
          <w:color w:val="000000"/>
          <w:sz w:val="24"/>
          <w:szCs w:val="24"/>
          <w:rtl/>
        </w:rPr>
        <w:t>תצהיר ואישור עו"ד בדבר זכויות חתימה</w:t>
      </w:r>
    </w:p>
    <w:p w14:paraId="66A66D95" w14:textId="77777777" w:rsidR="000B734D" w:rsidRPr="00AA1297" w:rsidRDefault="000B734D" w:rsidP="00FC701E">
      <w:pPr>
        <w:pStyle w:val="a5"/>
        <w:spacing w:before="0" w:after="0" w:line="360" w:lineRule="auto"/>
        <w:contextualSpacing/>
        <w:rPr>
          <w:rFonts w:ascii="David" w:hAnsi="David"/>
          <w:color w:val="000000"/>
          <w:sz w:val="24"/>
          <w:szCs w:val="24"/>
          <w:rtl/>
        </w:rPr>
      </w:pPr>
      <w:r w:rsidRPr="00AA1297">
        <w:rPr>
          <w:rFonts w:ascii="David" w:hAnsi="David"/>
          <w:color w:val="000000"/>
          <w:sz w:val="24"/>
          <w:szCs w:val="24"/>
          <w:rtl/>
        </w:rPr>
        <w:t xml:space="preserve">תצהיר </w:t>
      </w:r>
    </w:p>
    <w:p w14:paraId="19C6E983" w14:textId="77777777" w:rsidR="000B734D" w:rsidRPr="00AA1297" w:rsidRDefault="000B734D" w:rsidP="00FC701E">
      <w:pPr>
        <w:pStyle w:val="a5"/>
        <w:spacing w:before="0" w:after="0" w:line="360" w:lineRule="auto"/>
        <w:contextualSpacing/>
        <w:rPr>
          <w:rFonts w:ascii="David" w:hAnsi="David"/>
          <w:color w:val="000000"/>
          <w:sz w:val="24"/>
          <w:szCs w:val="24"/>
          <w:rtl/>
        </w:rPr>
      </w:pPr>
      <w:r w:rsidRPr="00AA1297">
        <w:rPr>
          <w:rFonts w:ascii="David" w:hAnsi="David"/>
          <w:b w:val="0"/>
          <w:bCs w:val="0"/>
          <w:color w:val="000000"/>
          <w:sz w:val="24"/>
          <w:szCs w:val="24"/>
          <w:rtl/>
        </w:rPr>
        <w:t>(יש לצרף תצהירים נוספים ככל הדרוש)</w:t>
      </w:r>
    </w:p>
    <w:p w14:paraId="7EF90E25" w14:textId="0EBD8404" w:rsidR="000B734D" w:rsidRPr="00AA1297" w:rsidRDefault="000B734D" w:rsidP="008C61C4">
      <w:pPr>
        <w:tabs>
          <w:tab w:val="left" w:pos="8351"/>
          <w:tab w:val="left" w:pos="8531"/>
          <w:tab w:val="left" w:pos="8711"/>
        </w:tabs>
        <w:spacing w:line="360" w:lineRule="auto"/>
        <w:contextualSpacing/>
        <w:jc w:val="both"/>
        <w:rPr>
          <w:rFonts w:ascii="David" w:hAnsi="David"/>
          <w:sz w:val="24"/>
          <w:rtl/>
        </w:rPr>
      </w:pPr>
      <w:r w:rsidRPr="00AA1297">
        <w:rPr>
          <w:rFonts w:ascii="David" w:hAnsi="David"/>
          <w:sz w:val="24"/>
          <w:rtl/>
        </w:rPr>
        <w:t xml:space="preserve">הנני נותן/נותנת תצהיר זה בשם ___________________ שהוא המציע (להלן: </w:t>
      </w:r>
      <w:r w:rsidRPr="00AA1297">
        <w:rPr>
          <w:rFonts w:ascii="David" w:hAnsi="David"/>
          <w:b/>
          <w:bCs/>
          <w:sz w:val="24"/>
          <w:rtl/>
        </w:rPr>
        <w:t>המציע</w:t>
      </w:r>
      <w:r w:rsidRPr="00AA1297">
        <w:rPr>
          <w:rFonts w:ascii="David" w:hAnsi="David"/>
          <w:sz w:val="24"/>
          <w:rtl/>
        </w:rPr>
        <w:t>) המבקש להתקשר עם עורך התקשרות מספר</w:t>
      </w:r>
      <w:r w:rsidR="00CF5972" w:rsidRPr="00AA1297">
        <w:rPr>
          <w:rFonts w:ascii="David" w:hAnsi="David"/>
          <w:sz w:val="24"/>
          <w:rtl/>
        </w:rPr>
        <w:t xml:space="preserve"> </w:t>
      </w:r>
      <w:r w:rsidR="00A302B6" w:rsidRPr="00AA1297">
        <w:rPr>
          <w:rFonts w:ascii="David" w:hAnsi="David"/>
          <w:sz w:val="24"/>
          <w:rtl/>
        </w:rPr>
        <w:t>4/2019</w:t>
      </w:r>
      <w:r w:rsidR="00B6011E" w:rsidRPr="00AA1297">
        <w:rPr>
          <w:rFonts w:ascii="David" w:hAnsi="David"/>
          <w:sz w:val="24"/>
          <w:rtl/>
        </w:rPr>
        <w:t xml:space="preserve"> </w:t>
      </w:r>
      <w:r w:rsidRPr="00AA1297">
        <w:rPr>
          <w:rFonts w:ascii="David" w:hAnsi="David"/>
          <w:sz w:val="24"/>
          <w:rtl/>
        </w:rPr>
        <w:t xml:space="preserve">למתן שירותי </w:t>
      </w:r>
      <w:r w:rsidR="00B6011E" w:rsidRPr="00AA1297">
        <w:rPr>
          <w:rFonts w:ascii="David" w:hAnsi="David"/>
          <w:sz w:val="24"/>
          <w:rtl/>
        </w:rPr>
        <w:t xml:space="preserve">יעוץ </w:t>
      </w:r>
      <w:r w:rsidR="00E96DFA" w:rsidRPr="00AA1297">
        <w:rPr>
          <w:rFonts w:ascii="David" w:hAnsi="David" w:hint="eastAsia"/>
          <w:sz w:val="24"/>
          <w:rtl/>
        </w:rPr>
        <w:t>לביקורת</w:t>
      </w:r>
      <w:r w:rsidR="00E96DFA" w:rsidRPr="00AA1297">
        <w:rPr>
          <w:rFonts w:ascii="David" w:hAnsi="David"/>
          <w:sz w:val="24"/>
          <w:rtl/>
        </w:rPr>
        <w:t xml:space="preserve"> בגופים </w:t>
      </w:r>
      <w:r w:rsidR="008C61C4" w:rsidRPr="00AA1297">
        <w:rPr>
          <w:rFonts w:ascii="David" w:hAnsi="David"/>
          <w:sz w:val="24"/>
          <w:rtl/>
        </w:rPr>
        <w:t>מ</w:t>
      </w:r>
      <w:r w:rsidR="008C61C4" w:rsidRPr="00AA1297">
        <w:rPr>
          <w:rFonts w:ascii="David" w:hAnsi="David" w:hint="cs"/>
          <w:sz w:val="24"/>
          <w:rtl/>
        </w:rPr>
        <w:t xml:space="preserve">פוקחים </w:t>
      </w:r>
      <w:r w:rsidRPr="00AA1297">
        <w:rPr>
          <w:rFonts w:ascii="David" w:hAnsi="David"/>
          <w:sz w:val="24"/>
          <w:rtl/>
        </w:rPr>
        <w:t>עבור</w:t>
      </w:r>
      <w:r w:rsidR="00B6011E" w:rsidRPr="00AA1297">
        <w:rPr>
          <w:rFonts w:ascii="David" w:hAnsi="David"/>
          <w:sz w:val="24"/>
          <w:rtl/>
        </w:rPr>
        <w:t xml:space="preserve"> רשות שוק ההון ביטוח וחיסכון.</w:t>
      </w:r>
    </w:p>
    <w:p w14:paraId="33A08D30" w14:textId="77777777" w:rsidR="000B734D" w:rsidRPr="00AA1297" w:rsidRDefault="000B734D" w:rsidP="00FC701E">
      <w:pPr>
        <w:numPr>
          <w:ilvl w:val="0"/>
          <w:numId w:val="16"/>
        </w:numPr>
        <w:tabs>
          <w:tab w:val="left" w:pos="516"/>
          <w:tab w:val="left" w:pos="8531"/>
          <w:tab w:val="left" w:pos="8711"/>
        </w:tabs>
        <w:overflowPunct/>
        <w:autoSpaceDE/>
        <w:autoSpaceDN/>
        <w:adjustRightInd/>
        <w:spacing w:line="360" w:lineRule="auto"/>
        <w:ind w:left="516" w:hanging="567"/>
        <w:contextualSpacing/>
        <w:jc w:val="both"/>
        <w:textAlignment w:val="auto"/>
        <w:rPr>
          <w:rFonts w:ascii="David" w:hAnsi="David"/>
          <w:sz w:val="24"/>
        </w:rPr>
      </w:pPr>
      <w:r w:rsidRPr="00AA1297">
        <w:rPr>
          <w:rFonts w:ascii="David" w:hAnsi="David"/>
          <w:sz w:val="24"/>
          <w:rtl/>
        </w:rPr>
        <w:t>אני מצהיר/ה כי הנני מוסמך לתת תצהיר זה בשם המציע.</w:t>
      </w:r>
    </w:p>
    <w:p w14:paraId="31554C12" w14:textId="77777777" w:rsidR="000B734D" w:rsidRPr="00AA1297" w:rsidRDefault="000B734D" w:rsidP="00FC701E">
      <w:pPr>
        <w:numPr>
          <w:ilvl w:val="0"/>
          <w:numId w:val="16"/>
        </w:numPr>
        <w:tabs>
          <w:tab w:val="left" w:pos="516"/>
          <w:tab w:val="left" w:pos="8531"/>
          <w:tab w:val="left" w:pos="8711"/>
        </w:tabs>
        <w:overflowPunct/>
        <w:autoSpaceDE/>
        <w:autoSpaceDN/>
        <w:adjustRightInd/>
        <w:spacing w:line="360" w:lineRule="auto"/>
        <w:ind w:left="516" w:hanging="567"/>
        <w:contextualSpacing/>
        <w:jc w:val="both"/>
        <w:textAlignment w:val="auto"/>
        <w:rPr>
          <w:rFonts w:ascii="David" w:hAnsi="David"/>
          <w:sz w:val="24"/>
        </w:rPr>
      </w:pPr>
      <w:r w:rsidRPr="00AA1297">
        <w:rPr>
          <w:rFonts w:ascii="David" w:hAnsi="David"/>
          <w:sz w:val="24"/>
          <w:rtl/>
        </w:rPr>
        <w:t xml:space="preserve">אני מצהיר/ה כי הנני מוסמך לחייב בחתימתי את היועץ. </w:t>
      </w:r>
    </w:p>
    <w:p w14:paraId="30541C04" w14:textId="77777777" w:rsidR="000B734D" w:rsidRPr="00AA1297" w:rsidRDefault="000B734D" w:rsidP="00FC701E">
      <w:pPr>
        <w:numPr>
          <w:ilvl w:val="0"/>
          <w:numId w:val="16"/>
        </w:numPr>
        <w:tabs>
          <w:tab w:val="left" w:pos="516"/>
          <w:tab w:val="left" w:pos="8531"/>
          <w:tab w:val="left" w:pos="8711"/>
        </w:tabs>
        <w:overflowPunct/>
        <w:autoSpaceDE/>
        <w:autoSpaceDN/>
        <w:adjustRightInd/>
        <w:spacing w:line="360" w:lineRule="auto"/>
        <w:ind w:left="516" w:hanging="567"/>
        <w:contextualSpacing/>
        <w:jc w:val="both"/>
        <w:textAlignment w:val="auto"/>
        <w:rPr>
          <w:rFonts w:ascii="David" w:hAnsi="David"/>
          <w:sz w:val="24"/>
        </w:rPr>
      </w:pPr>
      <w:r w:rsidRPr="00AA1297">
        <w:rPr>
          <w:rFonts w:ascii="David" w:hAnsi="David"/>
          <w:sz w:val="24"/>
          <w:rtl/>
        </w:rPr>
        <w:t>אני מאשר/ת בזה כ הצעה זו מחייבת את היועץ לכל דבר ועניין.</w:t>
      </w:r>
    </w:p>
    <w:p w14:paraId="25C39840" w14:textId="77777777" w:rsidR="000B734D" w:rsidRPr="00AA1297" w:rsidRDefault="000B734D" w:rsidP="00FC701E">
      <w:pPr>
        <w:tabs>
          <w:tab w:val="left" w:pos="516"/>
          <w:tab w:val="left" w:pos="8531"/>
          <w:tab w:val="left" w:pos="8711"/>
        </w:tabs>
        <w:spacing w:line="360" w:lineRule="auto"/>
        <w:ind w:left="516"/>
        <w:contextualSpacing/>
        <w:rPr>
          <w:rFonts w:ascii="David" w:hAnsi="David"/>
          <w:sz w:val="24"/>
          <w:rtl/>
        </w:rPr>
      </w:pPr>
    </w:p>
    <w:p w14:paraId="5BB49E13" w14:textId="77777777" w:rsidR="000B734D" w:rsidRPr="00AA1297" w:rsidRDefault="000B734D" w:rsidP="00FC701E">
      <w:pPr>
        <w:tabs>
          <w:tab w:val="left" w:pos="8351"/>
          <w:tab w:val="left" w:pos="8531"/>
          <w:tab w:val="left" w:pos="8711"/>
        </w:tabs>
        <w:spacing w:line="360" w:lineRule="auto"/>
        <w:contextualSpacing/>
        <w:rPr>
          <w:rFonts w:ascii="David" w:hAnsi="David"/>
          <w:sz w:val="24"/>
          <w:rtl/>
        </w:rPr>
      </w:pPr>
      <w:r w:rsidRPr="00AA1297">
        <w:rPr>
          <w:rFonts w:ascii="David" w:hAnsi="David"/>
          <w:sz w:val="24"/>
          <w:rtl/>
        </w:rPr>
        <w:t xml:space="preserve"> זה שמי, להלן חתימתי ותוכן תצהירי דלעיל אמת. </w:t>
      </w:r>
    </w:p>
    <w:p w14:paraId="3B211C0A" w14:textId="77777777" w:rsidR="000B734D" w:rsidRPr="00AA1297" w:rsidRDefault="000B734D" w:rsidP="00FC701E">
      <w:pPr>
        <w:tabs>
          <w:tab w:val="left" w:pos="8351"/>
          <w:tab w:val="left" w:pos="8531"/>
          <w:tab w:val="left" w:pos="8711"/>
        </w:tabs>
        <w:spacing w:line="360" w:lineRule="auto"/>
        <w:contextualSpacing/>
        <w:rPr>
          <w:rFonts w:ascii="David" w:hAnsi="David"/>
          <w:sz w:val="24"/>
          <w:rtl/>
        </w:rPr>
      </w:pPr>
    </w:p>
    <w:p w14:paraId="003D7D02" w14:textId="77777777" w:rsidR="00112F14" w:rsidRPr="00AA1297" w:rsidRDefault="00112F14" w:rsidP="00FC701E">
      <w:pPr>
        <w:tabs>
          <w:tab w:val="left" w:pos="8351"/>
          <w:tab w:val="left" w:pos="8531"/>
          <w:tab w:val="left" w:pos="8711"/>
        </w:tabs>
        <w:spacing w:line="360" w:lineRule="auto"/>
        <w:contextualSpacing/>
        <w:rPr>
          <w:rFonts w:ascii="David" w:hAnsi="David"/>
          <w:sz w:val="24"/>
          <w:rtl/>
        </w:rPr>
      </w:pPr>
      <w:r w:rsidRPr="00AA1297">
        <w:rPr>
          <w:rFonts w:ascii="David" w:hAnsi="David"/>
          <w:sz w:val="24"/>
          <w:rtl/>
        </w:rPr>
        <w:t xml:space="preserve">________________                      _________________        </w:t>
      </w:r>
    </w:p>
    <w:p w14:paraId="51F1733E" w14:textId="77777777" w:rsidR="000B734D" w:rsidRPr="00AA1297" w:rsidRDefault="00112F14" w:rsidP="00FC701E">
      <w:pPr>
        <w:tabs>
          <w:tab w:val="left" w:pos="8351"/>
          <w:tab w:val="left" w:pos="8531"/>
          <w:tab w:val="left" w:pos="8711"/>
        </w:tabs>
        <w:spacing w:line="360" w:lineRule="auto"/>
        <w:contextualSpacing/>
        <w:rPr>
          <w:rFonts w:ascii="David" w:hAnsi="David"/>
          <w:sz w:val="24"/>
          <w:rtl/>
        </w:rPr>
      </w:pPr>
      <w:r w:rsidRPr="00AA1297">
        <w:rPr>
          <w:rFonts w:ascii="David" w:hAnsi="David"/>
          <w:sz w:val="24"/>
          <w:rtl/>
        </w:rPr>
        <w:t xml:space="preserve">        חתימה                                                    תאריך                                                                          </w:t>
      </w:r>
      <w:r w:rsidRPr="00AA1297">
        <w:rPr>
          <w:rFonts w:ascii="David" w:hAnsi="David"/>
          <w:sz w:val="24"/>
          <w:rtl/>
        </w:rPr>
        <w:tab/>
      </w:r>
      <w:r w:rsidR="000B734D" w:rsidRPr="00AA1297">
        <w:rPr>
          <w:rFonts w:ascii="David" w:hAnsi="David"/>
          <w:sz w:val="24"/>
          <w:rtl/>
        </w:rPr>
        <w:t xml:space="preserve">                         </w:t>
      </w:r>
    </w:p>
    <w:p w14:paraId="36DEF03C" w14:textId="77777777" w:rsidR="000B734D" w:rsidRPr="00AA1297" w:rsidRDefault="000B734D" w:rsidP="00FC701E">
      <w:pPr>
        <w:tabs>
          <w:tab w:val="left" w:pos="8351"/>
          <w:tab w:val="left" w:pos="8531"/>
          <w:tab w:val="left" w:pos="8711"/>
        </w:tabs>
        <w:spacing w:line="360" w:lineRule="auto"/>
        <w:contextualSpacing/>
        <w:rPr>
          <w:rFonts w:ascii="David" w:hAnsi="David"/>
          <w:sz w:val="24"/>
          <w:rtl/>
        </w:rPr>
      </w:pPr>
    </w:p>
    <w:p w14:paraId="21B30670" w14:textId="77777777" w:rsidR="000B734D" w:rsidRPr="00AA1297" w:rsidRDefault="000B734D" w:rsidP="00FC701E">
      <w:pPr>
        <w:tabs>
          <w:tab w:val="left" w:pos="8351"/>
          <w:tab w:val="left" w:pos="8531"/>
          <w:tab w:val="left" w:pos="8711"/>
        </w:tabs>
        <w:spacing w:line="360" w:lineRule="auto"/>
        <w:contextualSpacing/>
        <w:jc w:val="center"/>
        <w:rPr>
          <w:rFonts w:ascii="David" w:hAnsi="David"/>
          <w:b/>
          <w:bCs/>
          <w:sz w:val="24"/>
          <w:u w:val="single"/>
          <w:rtl/>
        </w:rPr>
      </w:pPr>
      <w:r w:rsidRPr="00AA1297">
        <w:rPr>
          <w:rFonts w:ascii="David" w:hAnsi="David"/>
          <w:b/>
          <w:bCs/>
          <w:sz w:val="24"/>
          <w:u w:val="single"/>
          <w:rtl/>
        </w:rPr>
        <w:t>אישור עורך הדין</w:t>
      </w:r>
    </w:p>
    <w:p w14:paraId="6C0ACBF4" w14:textId="77777777" w:rsidR="000B734D" w:rsidRPr="00AA1297" w:rsidRDefault="000B734D" w:rsidP="00FC701E">
      <w:pPr>
        <w:tabs>
          <w:tab w:val="left" w:pos="8351"/>
          <w:tab w:val="left" w:pos="8531"/>
          <w:tab w:val="left" w:pos="8711"/>
        </w:tabs>
        <w:spacing w:line="360" w:lineRule="auto"/>
        <w:contextualSpacing/>
        <w:jc w:val="both"/>
        <w:rPr>
          <w:rFonts w:ascii="David" w:hAnsi="David"/>
          <w:sz w:val="24"/>
          <w:rtl/>
        </w:rPr>
      </w:pPr>
      <w:r w:rsidRPr="00AA1297">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שהוא מוסמך לחייב וכי אחרי שהזהרתיו/ה כי עליו/ה להצהיר אמת וכי יהיה/תהיה צפוי/ה לעונשים הקבועים בחוק אם לא יעשה/תעשה כן, חתם/ה בפני על התצהיר דלעיל. </w:t>
      </w:r>
    </w:p>
    <w:p w14:paraId="753F449A" w14:textId="77777777" w:rsidR="000B734D" w:rsidRPr="00AA1297" w:rsidRDefault="000B734D" w:rsidP="00FC701E">
      <w:pPr>
        <w:tabs>
          <w:tab w:val="left" w:pos="8351"/>
          <w:tab w:val="left" w:pos="8531"/>
          <w:tab w:val="left" w:pos="8711"/>
        </w:tabs>
        <w:spacing w:line="360" w:lineRule="auto"/>
        <w:contextualSpacing/>
        <w:rPr>
          <w:rFonts w:ascii="David" w:hAnsi="David"/>
          <w:sz w:val="24"/>
          <w:rtl/>
        </w:rPr>
      </w:pPr>
    </w:p>
    <w:p w14:paraId="1737B69E" w14:textId="77777777" w:rsidR="000B734D" w:rsidRPr="00AA1297" w:rsidRDefault="000B734D" w:rsidP="00FC701E">
      <w:pPr>
        <w:tabs>
          <w:tab w:val="left" w:pos="8351"/>
          <w:tab w:val="left" w:pos="8531"/>
          <w:tab w:val="left" w:pos="8711"/>
        </w:tabs>
        <w:spacing w:line="360" w:lineRule="auto"/>
        <w:contextualSpacing/>
        <w:rPr>
          <w:rFonts w:ascii="David" w:hAnsi="David"/>
          <w:sz w:val="24"/>
          <w:rtl/>
        </w:rPr>
      </w:pPr>
      <w:r w:rsidRPr="00AA1297">
        <w:rPr>
          <w:rFonts w:ascii="David" w:hAnsi="David"/>
          <w:sz w:val="24"/>
          <w:rtl/>
        </w:rPr>
        <w:t>_______________                   ___________________            ___________________</w:t>
      </w:r>
    </w:p>
    <w:p w14:paraId="4F6589D0" w14:textId="77777777" w:rsidR="000B734D" w:rsidRPr="00AA1297" w:rsidRDefault="000B734D" w:rsidP="00FC701E">
      <w:pPr>
        <w:tabs>
          <w:tab w:val="left" w:pos="8351"/>
          <w:tab w:val="left" w:pos="8531"/>
          <w:tab w:val="left" w:pos="8711"/>
        </w:tabs>
        <w:spacing w:line="360" w:lineRule="auto"/>
        <w:contextualSpacing/>
        <w:rPr>
          <w:rFonts w:ascii="David" w:hAnsi="David"/>
          <w:sz w:val="24"/>
          <w:rtl/>
        </w:rPr>
      </w:pPr>
      <w:r w:rsidRPr="00AA1297">
        <w:rPr>
          <w:rFonts w:ascii="David" w:hAnsi="David"/>
          <w:sz w:val="24"/>
          <w:rtl/>
        </w:rPr>
        <w:t xml:space="preserve">            תאריך                               מספר רישיון                                  חתימה וחותמת</w:t>
      </w:r>
    </w:p>
    <w:p w14:paraId="0564D62B" w14:textId="77777777" w:rsidR="000B734D" w:rsidRPr="00AA1297" w:rsidRDefault="000B734D" w:rsidP="00FC701E">
      <w:pPr>
        <w:tabs>
          <w:tab w:val="left" w:pos="8351"/>
          <w:tab w:val="left" w:pos="8531"/>
          <w:tab w:val="left" w:pos="8711"/>
        </w:tabs>
        <w:spacing w:line="360" w:lineRule="auto"/>
        <w:contextualSpacing/>
        <w:jc w:val="center"/>
        <w:rPr>
          <w:rFonts w:ascii="David" w:hAnsi="David"/>
          <w:b/>
          <w:bCs/>
          <w:sz w:val="24"/>
          <w:u w:val="single"/>
          <w:rtl/>
        </w:rPr>
      </w:pPr>
    </w:p>
    <w:p w14:paraId="0878EECA" w14:textId="77777777" w:rsidR="000B734D" w:rsidRPr="00AA1297" w:rsidRDefault="000B734D" w:rsidP="00FC701E">
      <w:pPr>
        <w:pStyle w:val="a5"/>
        <w:pageBreakBefore/>
        <w:spacing w:before="0" w:after="0" w:line="360" w:lineRule="auto"/>
        <w:contextualSpacing/>
        <w:rPr>
          <w:rFonts w:ascii="David" w:hAnsi="David"/>
          <w:color w:val="000000"/>
          <w:sz w:val="24"/>
          <w:szCs w:val="24"/>
          <w:rtl/>
        </w:rPr>
      </w:pPr>
      <w:r w:rsidRPr="00AA1297">
        <w:rPr>
          <w:rFonts w:ascii="David" w:hAnsi="David"/>
          <w:color w:val="000000"/>
          <w:sz w:val="24"/>
          <w:szCs w:val="24"/>
          <w:rtl/>
        </w:rPr>
        <w:lastRenderedPageBreak/>
        <w:t>נספח ג'</w:t>
      </w:r>
    </w:p>
    <w:p w14:paraId="226D7395" w14:textId="77777777" w:rsidR="000B734D" w:rsidRPr="00AA1297" w:rsidRDefault="000B734D" w:rsidP="00FC701E">
      <w:pPr>
        <w:pStyle w:val="a5"/>
        <w:spacing w:before="0" w:after="0" w:line="360" w:lineRule="auto"/>
        <w:contextualSpacing/>
        <w:rPr>
          <w:rFonts w:ascii="David" w:hAnsi="David"/>
          <w:color w:val="000000"/>
          <w:sz w:val="24"/>
          <w:szCs w:val="24"/>
          <w:rtl/>
        </w:rPr>
      </w:pPr>
      <w:r w:rsidRPr="00AA1297">
        <w:rPr>
          <w:rFonts w:ascii="David" w:hAnsi="David"/>
          <w:color w:val="000000"/>
          <w:sz w:val="24"/>
          <w:szCs w:val="24"/>
          <w:rtl/>
        </w:rPr>
        <w:t>תצהיר אי תיאום הצעות</w:t>
      </w:r>
    </w:p>
    <w:p w14:paraId="5BF7D772" w14:textId="77777777" w:rsidR="000B734D" w:rsidRPr="00AA1297" w:rsidRDefault="000B734D" w:rsidP="00FC701E">
      <w:pPr>
        <w:tabs>
          <w:tab w:val="left" w:pos="8351"/>
          <w:tab w:val="left" w:pos="8531"/>
          <w:tab w:val="left" w:pos="8711"/>
        </w:tabs>
        <w:spacing w:line="360" w:lineRule="auto"/>
        <w:contextualSpacing/>
        <w:jc w:val="both"/>
        <w:rPr>
          <w:rFonts w:ascii="David" w:hAnsi="David"/>
          <w:sz w:val="24"/>
          <w:rtl/>
        </w:rPr>
      </w:pPr>
      <w:r w:rsidRPr="00AA1297">
        <w:rPr>
          <w:rFonts w:ascii="David" w:hAnsi="David"/>
          <w:sz w:val="24"/>
          <w:rtl/>
        </w:rPr>
        <w:t xml:space="preserve">אני הח"מ______________________________ מס ת"ז _____________ העובד/ת אצל היועץ _____________________ (שם היועץ כולל מספר חברה ככל שרלוונטי) מצהיר/ה בזאת כי: </w:t>
      </w:r>
    </w:p>
    <w:p w14:paraId="4E1112B8" w14:textId="77777777" w:rsidR="000B734D" w:rsidRPr="00AA1297" w:rsidRDefault="000B734D" w:rsidP="00FC701E">
      <w:pPr>
        <w:tabs>
          <w:tab w:val="left" w:pos="800"/>
          <w:tab w:val="left" w:pos="8531"/>
          <w:tab w:val="left" w:pos="8711"/>
        </w:tabs>
        <w:spacing w:line="360" w:lineRule="auto"/>
        <w:ind w:left="800"/>
        <w:contextualSpacing/>
        <w:rPr>
          <w:rFonts w:ascii="David" w:hAnsi="David"/>
          <w:sz w:val="24"/>
          <w:rtl/>
        </w:rPr>
      </w:pPr>
    </w:p>
    <w:p w14:paraId="000802AD" w14:textId="77777777" w:rsidR="000B734D" w:rsidRPr="00AA1297" w:rsidRDefault="000B734D" w:rsidP="00FC701E">
      <w:pPr>
        <w:numPr>
          <w:ilvl w:val="0"/>
          <w:numId w:val="15"/>
        </w:numPr>
        <w:tabs>
          <w:tab w:val="left" w:pos="658"/>
          <w:tab w:val="left" w:pos="8531"/>
          <w:tab w:val="left" w:pos="8711"/>
        </w:tabs>
        <w:overflowPunct/>
        <w:autoSpaceDE/>
        <w:autoSpaceDN/>
        <w:adjustRightInd/>
        <w:spacing w:line="360" w:lineRule="auto"/>
        <w:ind w:left="658" w:hanging="567"/>
        <w:contextualSpacing/>
        <w:jc w:val="both"/>
        <w:textAlignment w:val="auto"/>
        <w:rPr>
          <w:rFonts w:ascii="David" w:hAnsi="David"/>
          <w:sz w:val="24"/>
          <w:rtl/>
        </w:rPr>
      </w:pPr>
      <w:r w:rsidRPr="00AA1297">
        <w:rPr>
          <w:rFonts w:ascii="David" w:hAnsi="David"/>
          <w:sz w:val="24"/>
          <w:rtl/>
        </w:rPr>
        <w:t xml:space="preserve">אני מוסמך/מוסמכת לחתום על תצהיר זה בשם היועץ ומנהליו. </w:t>
      </w:r>
    </w:p>
    <w:p w14:paraId="4E5B548E" w14:textId="77777777" w:rsidR="000B734D" w:rsidRPr="00AA1297" w:rsidRDefault="000B734D" w:rsidP="00FC701E">
      <w:pPr>
        <w:numPr>
          <w:ilvl w:val="0"/>
          <w:numId w:val="15"/>
        </w:numPr>
        <w:tabs>
          <w:tab w:val="left" w:pos="658"/>
          <w:tab w:val="left" w:pos="8531"/>
          <w:tab w:val="left" w:pos="8711"/>
        </w:tabs>
        <w:overflowPunct/>
        <w:autoSpaceDE/>
        <w:autoSpaceDN/>
        <w:adjustRightInd/>
        <w:spacing w:line="360" w:lineRule="auto"/>
        <w:ind w:left="658" w:hanging="567"/>
        <w:contextualSpacing/>
        <w:jc w:val="both"/>
        <w:textAlignment w:val="auto"/>
        <w:rPr>
          <w:rFonts w:ascii="David" w:hAnsi="David"/>
          <w:sz w:val="24"/>
        </w:rPr>
      </w:pPr>
      <w:r w:rsidRPr="00AA1297">
        <w:rPr>
          <w:rFonts w:ascii="David" w:hAnsi="David"/>
          <w:sz w:val="24"/>
          <w:rtl/>
        </w:rPr>
        <w:t>אני אחראי/ת להצעה המוגשת מטעם היועץ ב</w:t>
      </w:r>
      <w:r w:rsidR="00F21D99" w:rsidRPr="00AA1297">
        <w:rPr>
          <w:rFonts w:ascii="David" w:hAnsi="David"/>
          <w:sz w:val="24"/>
          <w:rtl/>
        </w:rPr>
        <w:t xml:space="preserve">מכרז </w:t>
      </w:r>
      <w:r w:rsidRPr="00AA1297">
        <w:rPr>
          <w:rFonts w:ascii="David" w:hAnsi="David"/>
          <w:sz w:val="24"/>
          <w:rtl/>
        </w:rPr>
        <w:t xml:space="preserve">זה. </w:t>
      </w:r>
    </w:p>
    <w:p w14:paraId="3E575DA9" w14:textId="77777777" w:rsidR="000B734D" w:rsidRPr="00AA1297" w:rsidRDefault="000B734D" w:rsidP="00FC701E">
      <w:pPr>
        <w:numPr>
          <w:ilvl w:val="0"/>
          <w:numId w:val="15"/>
        </w:numPr>
        <w:tabs>
          <w:tab w:val="left" w:pos="658"/>
          <w:tab w:val="left" w:pos="8531"/>
          <w:tab w:val="left" w:pos="8711"/>
        </w:tabs>
        <w:overflowPunct/>
        <w:autoSpaceDE/>
        <w:autoSpaceDN/>
        <w:adjustRightInd/>
        <w:spacing w:line="360" w:lineRule="auto"/>
        <w:ind w:left="658" w:hanging="567"/>
        <w:contextualSpacing/>
        <w:jc w:val="both"/>
        <w:textAlignment w:val="auto"/>
        <w:rPr>
          <w:rFonts w:ascii="David" w:hAnsi="David"/>
          <w:sz w:val="24"/>
        </w:rPr>
      </w:pPr>
      <w:r w:rsidRPr="00AA1297">
        <w:rPr>
          <w:rFonts w:ascii="David" w:hAnsi="David"/>
          <w:sz w:val="24"/>
          <w:rtl/>
        </w:rPr>
        <w:t xml:space="preserve">לא הייתי (ולמיטב ידיעתי – היועץ לא היה) מעורב בניסיון להניא מתחרה אחר מלהגיש הצעות </w:t>
      </w:r>
      <w:r w:rsidR="00F21D99" w:rsidRPr="00AA1297">
        <w:rPr>
          <w:rFonts w:ascii="David" w:hAnsi="David"/>
          <w:sz w:val="24"/>
          <w:rtl/>
        </w:rPr>
        <w:t>במכרז</w:t>
      </w:r>
      <w:r w:rsidRPr="00AA1297">
        <w:rPr>
          <w:rFonts w:ascii="David" w:hAnsi="David"/>
          <w:sz w:val="24"/>
          <w:rtl/>
        </w:rPr>
        <w:t xml:space="preserve"> זה. </w:t>
      </w:r>
    </w:p>
    <w:p w14:paraId="38B0ECDE" w14:textId="77777777" w:rsidR="000B734D" w:rsidRPr="00AA1297" w:rsidRDefault="000B734D" w:rsidP="00FC701E">
      <w:pPr>
        <w:numPr>
          <w:ilvl w:val="0"/>
          <w:numId w:val="15"/>
        </w:numPr>
        <w:tabs>
          <w:tab w:val="left" w:pos="658"/>
          <w:tab w:val="left" w:pos="8531"/>
          <w:tab w:val="left" w:pos="8711"/>
        </w:tabs>
        <w:overflowPunct/>
        <w:autoSpaceDE/>
        <w:autoSpaceDN/>
        <w:adjustRightInd/>
        <w:spacing w:line="360" w:lineRule="auto"/>
        <w:ind w:left="658" w:hanging="567"/>
        <w:contextualSpacing/>
        <w:jc w:val="both"/>
        <w:textAlignment w:val="auto"/>
        <w:rPr>
          <w:rFonts w:ascii="David" w:hAnsi="David"/>
          <w:sz w:val="24"/>
          <w:rtl/>
        </w:rPr>
      </w:pPr>
      <w:r w:rsidRPr="00AA1297">
        <w:rPr>
          <w:rFonts w:ascii="David" w:hAnsi="David"/>
          <w:sz w:val="24"/>
          <w:rtl/>
        </w:rPr>
        <w:t xml:space="preserve">לא הייתי (ולמיטב ידיעתי – היועץ לא היה) מעורב בניסיון לגרום למתחרה אחר להגיש הצעה גבוהה או נמוכה יותר מהצעתי זו. </w:t>
      </w:r>
    </w:p>
    <w:p w14:paraId="767BDDA2" w14:textId="77777777" w:rsidR="000B734D" w:rsidRPr="00AA1297" w:rsidRDefault="000B734D" w:rsidP="00FC701E">
      <w:pPr>
        <w:numPr>
          <w:ilvl w:val="0"/>
          <w:numId w:val="15"/>
        </w:numPr>
        <w:tabs>
          <w:tab w:val="left" w:pos="658"/>
          <w:tab w:val="left" w:pos="8531"/>
          <w:tab w:val="left" w:pos="8711"/>
        </w:tabs>
        <w:overflowPunct/>
        <w:autoSpaceDE/>
        <w:autoSpaceDN/>
        <w:adjustRightInd/>
        <w:spacing w:line="360" w:lineRule="auto"/>
        <w:ind w:left="658" w:hanging="567"/>
        <w:contextualSpacing/>
        <w:jc w:val="both"/>
        <w:textAlignment w:val="auto"/>
        <w:rPr>
          <w:rFonts w:ascii="David" w:hAnsi="David"/>
          <w:sz w:val="24"/>
          <w:rtl/>
        </w:rPr>
      </w:pPr>
      <w:r w:rsidRPr="00AA1297">
        <w:rPr>
          <w:rFonts w:ascii="David" w:hAnsi="David"/>
          <w:sz w:val="24"/>
          <w:rtl/>
        </w:rPr>
        <w:t xml:space="preserve">לא הייתי (ולמיטב ידיעתי – היועץ לא היה) מעורב בניסיון לגרום למתחרה להגיש הצעה בלתי תחרותית מכל סוג שהוא. </w:t>
      </w:r>
    </w:p>
    <w:p w14:paraId="08F279A7" w14:textId="77777777" w:rsidR="000B734D" w:rsidRPr="00AA1297" w:rsidRDefault="000B734D" w:rsidP="00FC701E">
      <w:pPr>
        <w:numPr>
          <w:ilvl w:val="0"/>
          <w:numId w:val="15"/>
        </w:numPr>
        <w:tabs>
          <w:tab w:val="left" w:pos="658"/>
          <w:tab w:val="left" w:pos="8531"/>
          <w:tab w:val="left" w:pos="8711"/>
        </w:tabs>
        <w:overflowPunct/>
        <w:autoSpaceDE/>
        <w:autoSpaceDN/>
        <w:adjustRightInd/>
        <w:spacing w:line="360" w:lineRule="auto"/>
        <w:ind w:left="658" w:hanging="567"/>
        <w:contextualSpacing/>
        <w:jc w:val="both"/>
        <w:textAlignment w:val="auto"/>
        <w:rPr>
          <w:rFonts w:ascii="David" w:hAnsi="David"/>
          <w:sz w:val="24"/>
          <w:rtl/>
        </w:rPr>
      </w:pPr>
      <w:r w:rsidRPr="00AA1297">
        <w:rPr>
          <w:rFonts w:ascii="David" w:hAnsi="David"/>
          <w:sz w:val="24"/>
          <w:rtl/>
        </w:rPr>
        <w:t xml:space="preserve">הצעה זו של היועץ מוגשת בתום לב ולא נעשית בעקבות הסדר או דין ודברים עם מתחרה או מתחרה פוטנציאלי אחר במכרז זה. </w:t>
      </w:r>
    </w:p>
    <w:p w14:paraId="5931C16D" w14:textId="77777777" w:rsidR="000B734D" w:rsidRPr="00AA1297" w:rsidRDefault="000B734D" w:rsidP="00FC701E">
      <w:pPr>
        <w:spacing w:line="360" w:lineRule="auto"/>
        <w:contextualSpacing/>
        <w:rPr>
          <w:rFonts w:ascii="David" w:hAnsi="David"/>
          <w:b/>
          <w:bCs/>
          <w:sz w:val="24"/>
        </w:rPr>
      </w:pPr>
      <w:r w:rsidRPr="00AA1297">
        <w:rPr>
          <w:rFonts w:ascii="David" w:hAnsi="David"/>
          <w:b/>
          <w:bCs/>
          <w:sz w:val="24"/>
          <w:u w:val="single"/>
          <w:rtl/>
        </w:rPr>
        <w:t xml:space="preserve">יש לסמן </w:t>
      </w:r>
      <w:r w:rsidRPr="00AA1297">
        <w:rPr>
          <w:rFonts w:ascii="David" w:hAnsi="David"/>
          <w:b/>
          <w:bCs/>
          <w:sz w:val="24"/>
          <w:u w:val="single"/>
        </w:rPr>
        <w:t>V</w:t>
      </w:r>
      <w:r w:rsidRPr="00AA1297">
        <w:rPr>
          <w:rFonts w:ascii="David" w:hAnsi="David"/>
          <w:b/>
          <w:bCs/>
          <w:sz w:val="24"/>
          <w:u w:val="single"/>
          <w:rtl/>
        </w:rPr>
        <w:t xml:space="preserve"> במקום המתאים</w:t>
      </w:r>
    </w:p>
    <w:p w14:paraId="64D6508E" w14:textId="77777777" w:rsidR="000B734D" w:rsidRPr="00AA1297" w:rsidRDefault="000B734D" w:rsidP="00FC701E">
      <w:pPr>
        <w:numPr>
          <w:ilvl w:val="0"/>
          <w:numId w:val="14"/>
        </w:numPr>
        <w:tabs>
          <w:tab w:val="clear" w:pos="540"/>
          <w:tab w:val="num" w:pos="180"/>
        </w:tabs>
        <w:overflowPunct/>
        <w:autoSpaceDE/>
        <w:autoSpaceDN/>
        <w:adjustRightInd/>
        <w:spacing w:line="360" w:lineRule="auto"/>
        <w:ind w:left="-180" w:firstLine="178"/>
        <w:contextualSpacing/>
        <w:jc w:val="both"/>
        <w:textAlignment w:val="auto"/>
        <w:rPr>
          <w:rFonts w:ascii="David" w:hAnsi="David"/>
          <w:sz w:val="24"/>
        </w:rPr>
      </w:pPr>
      <w:r w:rsidRPr="00AA1297">
        <w:rPr>
          <w:rFonts w:ascii="David" w:hAnsi="David"/>
          <w:sz w:val="24"/>
          <w:rtl/>
        </w:rPr>
        <w:t xml:space="preserve">למיטב ידיעתי, היועץ מציע ההצעה לא נמצא כרגע תחת חקירה בחשד לתיאום מכרז </w:t>
      </w:r>
    </w:p>
    <w:p w14:paraId="0CDD4F40" w14:textId="77777777" w:rsidR="000B734D" w:rsidRPr="00AA1297" w:rsidRDefault="000B734D" w:rsidP="00FC701E">
      <w:pPr>
        <w:spacing w:line="360" w:lineRule="auto"/>
        <w:contextualSpacing/>
        <w:rPr>
          <w:rFonts w:ascii="David" w:hAnsi="David"/>
          <w:sz w:val="24"/>
          <w:rtl/>
        </w:rPr>
      </w:pPr>
      <w:r w:rsidRPr="00AA1297">
        <w:rPr>
          <w:rFonts w:ascii="David" w:hAnsi="David"/>
          <w:sz w:val="24"/>
          <w:rtl/>
        </w:rPr>
        <w:t>אם כן, אנא פרט:</w:t>
      </w:r>
    </w:p>
    <w:p w14:paraId="213600CD" w14:textId="737AF02B" w:rsidR="000B734D" w:rsidRPr="00AA1297" w:rsidRDefault="000B734D" w:rsidP="0013611E">
      <w:pPr>
        <w:spacing w:line="360" w:lineRule="auto"/>
        <w:contextualSpacing/>
        <w:rPr>
          <w:rFonts w:ascii="David" w:hAnsi="David"/>
          <w:sz w:val="24"/>
          <w:rtl/>
        </w:rPr>
      </w:pPr>
      <w:r w:rsidRPr="00AA1297">
        <w:rPr>
          <w:rFonts w:ascii="David" w:hAnsi="David"/>
          <w:sz w:val="24"/>
          <w:rtl/>
        </w:rPr>
        <w:t>__________________________________________________________________________________________________________________________________________________________________________________________________________</w:t>
      </w:r>
    </w:p>
    <w:p w14:paraId="2FC974F1" w14:textId="77777777" w:rsidR="000B734D" w:rsidRPr="00AA1297" w:rsidRDefault="000B734D" w:rsidP="00FC701E">
      <w:pPr>
        <w:tabs>
          <w:tab w:val="left" w:pos="8351"/>
          <w:tab w:val="left" w:pos="8531"/>
          <w:tab w:val="left" w:pos="8711"/>
        </w:tabs>
        <w:spacing w:line="360" w:lineRule="auto"/>
        <w:contextualSpacing/>
        <w:rPr>
          <w:rFonts w:ascii="David" w:hAnsi="David"/>
          <w:sz w:val="24"/>
          <w:rtl/>
        </w:rPr>
      </w:pPr>
      <w:r w:rsidRPr="00AA1297">
        <w:rPr>
          <w:rFonts w:ascii="David" w:hAnsi="David"/>
          <w:sz w:val="24"/>
          <w:rtl/>
        </w:rPr>
        <w:t xml:space="preserve">אני מודע לכך כי העונש על תיאום מכרז יכול להגיע עד חמש שנות מאסר בפועל לפי סעיף 47א לחוק ההגבלים העסקיים, תשמ"ח-1988. </w:t>
      </w:r>
    </w:p>
    <w:p w14:paraId="5E980B6E" w14:textId="77777777" w:rsidR="000B734D" w:rsidRPr="00AA1297" w:rsidRDefault="000B734D" w:rsidP="00FC701E">
      <w:pPr>
        <w:tabs>
          <w:tab w:val="left" w:pos="8351"/>
          <w:tab w:val="left" w:pos="8531"/>
          <w:tab w:val="left" w:pos="8711"/>
        </w:tabs>
        <w:spacing w:line="360" w:lineRule="auto"/>
        <w:contextualSpacing/>
        <w:rPr>
          <w:rFonts w:ascii="David" w:hAnsi="David"/>
          <w:sz w:val="24"/>
          <w:rtl/>
        </w:rPr>
      </w:pPr>
    </w:p>
    <w:tbl>
      <w:tblPr>
        <w:bidiVisual/>
        <w:tblW w:w="0" w:type="auto"/>
        <w:jc w:val="center"/>
        <w:tblBorders>
          <w:insideH w:val="single" w:sz="4" w:space="0" w:color="auto"/>
        </w:tblBorders>
        <w:tblLook w:val="01E0" w:firstRow="1" w:lastRow="1" w:firstColumn="1" w:lastColumn="1" w:noHBand="0" w:noVBand="0"/>
      </w:tblPr>
      <w:tblGrid>
        <w:gridCol w:w="1379"/>
        <w:gridCol w:w="244"/>
        <w:gridCol w:w="1402"/>
        <w:gridCol w:w="268"/>
        <w:gridCol w:w="233"/>
        <w:gridCol w:w="1556"/>
        <w:gridCol w:w="233"/>
        <w:gridCol w:w="1356"/>
      </w:tblGrid>
      <w:tr w:rsidR="0095232A" w:rsidRPr="00AA1297" w14:paraId="2E6530C2" w14:textId="77777777" w:rsidTr="00AA1297">
        <w:trPr>
          <w:jc w:val="center"/>
        </w:trPr>
        <w:tc>
          <w:tcPr>
            <w:tcW w:w="1379" w:type="dxa"/>
            <w:shd w:val="clear" w:color="auto" w:fill="auto"/>
          </w:tcPr>
          <w:p w14:paraId="09FB588D" w14:textId="77777777" w:rsidR="0095232A" w:rsidRPr="00AA1297" w:rsidRDefault="0095232A" w:rsidP="00FC701E">
            <w:pPr>
              <w:tabs>
                <w:tab w:val="left" w:pos="8351"/>
                <w:tab w:val="left" w:pos="8531"/>
                <w:tab w:val="left" w:pos="8711"/>
              </w:tabs>
              <w:spacing w:line="360" w:lineRule="auto"/>
              <w:contextualSpacing/>
              <w:rPr>
                <w:rFonts w:ascii="David" w:hAnsi="David"/>
                <w:sz w:val="24"/>
                <w:rtl/>
              </w:rPr>
            </w:pPr>
          </w:p>
        </w:tc>
        <w:tc>
          <w:tcPr>
            <w:tcW w:w="244" w:type="dxa"/>
            <w:tcBorders>
              <w:top w:val="nil"/>
              <w:bottom w:val="nil"/>
            </w:tcBorders>
            <w:shd w:val="clear" w:color="auto" w:fill="auto"/>
          </w:tcPr>
          <w:p w14:paraId="0A80C7AF" w14:textId="77777777" w:rsidR="0095232A" w:rsidRPr="00AA1297" w:rsidRDefault="0095232A" w:rsidP="00FC701E">
            <w:pPr>
              <w:tabs>
                <w:tab w:val="left" w:pos="8351"/>
                <w:tab w:val="left" w:pos="8531"/>
                <w:tab w:val="left" w:pos="8711"/>
              </w:tabs>
              <w:spacing w:line="360" w:lineRule="auto"/>
              <w:contextualSpacing/>
              <w:rPr>
                <w:rFonts w:ascii="David" w:hAnsi="David"/>
                <w:sz w:val="24"/>
                <w:rtl/>
              </w:rPr>
            </w:pPr>
          </w:p>
        </w:tc>
        <w:tc>
          <w:tcPr>
            <w:tcW w:w="1402" w:type="dxa"/>
            <w:shd w:val="clear" w:color="auto" w:fill="auto"/>
          </w:tcPr>
          <w:p w14:paraId="0979295E" w14:textId="77777777" w:rsidR="0095232A" w:rsidRPr="00AA1297" w:rsidRDefault="0095232A" w:rsidP="00FC701E">
            <w:pPr>
              <w:tabs>
                <w:tab w:val="left" w:pos="8351"/>
                <w:tab w:val="left" w:pos="8531"/>
                <w:tab w:val="left" w:pos="8711"/>
              </w:tabs>
              <w:spacing w:line="360" w:lineRule="auto"/>
              <w:contextualSpacing/>
              <w:rPr>
                <w:rFonts w:ascii="David" w:hAnsi="David"/>
                <w:sz w:val="24"/>
                <w:rtl/>
              </w:rPr>
            </w:pPr>
          </w:p>
        </w:tc>
        <w:tc>
          <w:tcPr>
            <w:tcW w:w="268" w:type="dxa"/>
            <w:tcBorders>
              <w:top w:val="nil"/>
              <w:bottom w:val="nil"/>
            </w:tcBorders>
            <w:shd w:val="clear" w:color="auto" w:fill="auto"/>
          </w:tcPr>
          <w:p w14:paraId="0834B5BF" w14:textId="77777777" w:rsidR="0095232A" w:rsidRPr="00AA1297" w:rsidRDefault="0095232A" w:rsidP="00FC701E">
            <w:pPr>
              <w:tabs>
                <w:tab w:val="left" w:pos="8351"/>
                <w:tab w:val="left" w:pos="8531"/>
                <w:tab w:val="left" w:pos="8711"/>
              </w:tabs>
              <w:spacing w:line="360" w:lineRule="auto"/>
              <w:contextualSpacing/>
              <w:rPr>
                <w:rFonts w:ascii="David" w:hAnsi="David"/>
                <w:sz w:val="24"/>
                <w:rtl/>
              </w:rPr>
            </w:pPr>
          </w:p>
        </w:tc>
        <w:tc>
          <w:tcPr>
            <w:tcW w:w="233" w:type="dxa"/>
            <w:tcBorders>
              <w:top w:val="nil"/>
              <w:bottom w:val="nil"/>
            </w:tcBorders>
            <w:shd w:val="clear" w:color="auto" w:fill="auto"/>
          </w:tcPr>
          <w:p w14:paraId="019F141E" w14:textId="77777777" w:rsidR="0095232A" w:rsidRPr="00AA1297" w:rsidRDefault="0095232A" w:rsidP="00FC701E">
            <w:pPr>
              <w:tabs>
                <w:tab w:val="left" w:pos="8351"/>
                <w:tab w:val="left" w:pos="8531"/>
                <w:tab w:val="left" w:pos="8711"/>
              </w:tabs>
              <w:spacing w:line="360" w:lineRule="auto"/>
              <w:contextualSpacing/>
              <w:rPr>
                <w:rFonts w:ascii="David" w:hAnsi="David"/>
                <w:sz w:val="24"/>
                <w:rtl/>
              </w:rPr>
            </w:pPr>
          </w:p>
        </w:tc>
        <w:tc>
          <w:tcPr>
            <w:tcW w:w="1556" w:type="dxa"/>
            <w:shd w:val="clear" w:color="auto" w:fill="auto"/>
          </w:tcPr>
          <w:p w14:paraId="4ED367FD" w14:textId="77777777" w:rsidR="0095232A" w:rsidRPr="00AA1297" w:rsidRDefault="0095232A" w:rsidP="00FC701E">
            <w:pPr>
              <w:tabs>
                <w:tab w:val="left" w:pos="8351"/>
                <w:tab w:val="left" w:pos="8531"/>
                <w:tab w:val="left" w:pos="8711"/>
              </w:tabs>
              <w:spacing w:line="360" w:lineRule="auto"/>
              <w:contextualSpacing/>
              <w:rPr>
                <w:rFonts w:ascii="David" w:hAnsi="David"/>
                <w:sz w:val="24"/>
                <w:rtl/>
              </w:rPr>
            </w:pPr>
          </w:p>
        </w:tc>
        <w:tc>
          <w:tcPr>
            <w:tcW w:w="233" w:type="dxa"/>
            <w:tcBorders>
              <w:top w:val="nil"/>
              <w:bottom w:val="nil"/>
            </w:tcBorders>
            <w:shd w:val="clear" w:color="auto" w:fill="auto"/>
          </w:tcPr>
          <w:p w14:paraId="1F492B62" w14:textId="77777777" w:rsidR="0095232A" w:rsidRPr="00AA1297" w:rsidRDefault="0095232A" w:rsidP="00FC701E">
            <w:pPr>
              <w:tabs>
                <w:tab w:val="left" w:pos="8351"/>
                <w:tab w:val="left" w:pos="8531"/>
                <w:tab w:val="left" w:pos="8711"/>
              </w:tabs>
              <w:spacing w:line="360" w:lineRule="auto"/>
              <w:contextualSpacing/>
              <w:rPr>
                <w:rFonts w:ascii="David" w:hAnsi="David"/>
                <w:sz w:val="24"/>
                <w:rtl/>
              </w:rPr>
            </w:pPr>
          </w:p>
        </w:tc>
        <w:tc>
          <w:tcPr>
            <w:tcW w:w="1356" w:type="dxa"/>
            <w:shd w:val="clear" w:color="auto" w:fill="auto"/>
          </w:tcPr>
          <w:p w14:paraId="5511FEB4" w14:textId="77777777" w:rsidR="0095232A" w:rsidRPr="00AA1297" w:rsidRDefault="0095232A" w:rsidP="00FC701E">
            <w:pPr>
              <w:tabs>
                <w:tab w:val="left" w:pos="8351"/>
                <w:tab w:val="left" w:pos="8531"/>
                <w:tab w:val="left" w:pos="8711"/>
              </w:tabs>
              <w:spacing w:line="360" w:lineRule="auto"/>
              <w:contextualSpacing/>
              <w:rPr>
                <w:rFonts w:ascii="David" w:hAnsi="David"/>
                <w:sz w:val="24"/>
                <w:rtl/>
              </w:rPr>
            </w:pPr>
          </w:p>
        </w:tc>
      </w:tr>
      <w:tr w:rsidR="0095232A" w:rsidRPr="00AA1297" w14:paraId="5166E7ED" w14:textId="77777777" w:rsidTr="00AA1297">
        <w:trPr>
          <w:jc w:val="center"/>
        </w:trPr>
        <w:tc>
          <w:tcPr>
            <w:tcW w:w="1379" w:type="dxa"/>
            <w:shd w:val="clear" w:color="auto" w:fill="auto"/>
          </w:tcPr>
          <w:p w14:paraId="7B0C557E" w14:textId="77777777" w:rsidR="0095232A" w:rsidRPr="00AA1297" w:rsidRDefault="0095232A" w:rsidP="00FC701E">
            <w:pPr>
              <w:tabs>
                <w:tab w:val="left" w:pos="8351"/>
                <w:tab w:val="left" w:pos="8531"/>
                <w:tab w:val="left" w:pos="8711"/>
              </w:tabs>
              <w:spacing w:line="360" w:lineRule="auto"/>
              <w:contextualSpacing/>
              <w:rPr>
                <w:rFonts w:ascii="David" w:hAnsi="David"/>
                <w:sz w:val="24"/>
                <w:rtl/>
              </w:rPr>
            </w:pPr>
            <w:r w:rsidRPr="00AA1297">
              <w:rPr>
                <w:rFonts w:ascii="David" w:hAnsi="David"/>
                <w:sz w:val="24"/>
                <w:rtl/>
              </w:rPr>
              <w:t>תאריך</w:t>
            </w:r>
          </w:p>
        </w:tc>
        <w:tc>
          <w:tcPr>
            <w:tcW w:w="244" w:type="dxa"/>
            <w:tcBorders>
              <w:top w:val="nil"/>
              <w:bottom w:val="nil"/>
            </w:tcBorders>
            <w:shd w:val="clear" w:color="auto" w:fill="auto"/>
          </w:tcPr>
          <w:p w14:paraId="2338CCDE" w14:textId="77777777" w:rsidR="0095232A" w:rsidRPr="00AA1297" w:rsidRDefault="0095232A" w:rsidP="00FC701E">
            <w:pPr>
              <w:tabs>
                <w:tab w:val="left" w:pos="8351"/>
                <w:tab w:val="left" w:pos="8531"/>
                <w:tab w:val="left" w:pos="8711"/>
              </w:tabs>
              <w:spacing w:line="360" w:lineRule="auto"/>
              <w:contextualSpacing/>
              <w:rPr>
                <w:rFonts w:ascii="David" w:hAnsi="David"/>
                <w:sz w:val="24"/>
                <w:rtl/>
              </w:rPr>
            </w:pPr>
          </w:p>
        </w:tc>
        <w:tc>
          <w:tcPr>
            <w:tcW w:w="1402" w:type="dxa"/>
            <w:shd w:val="clear" w:color="auto" w:fill="auto"/>
          </w:tcPr>
          <w:p w14:paraId="5518317F" w14:textId="77777777" w:rsidR="0095232A" w:rsidRPr="00AA1297" w:rsidRDefault="0095232A" w:rsidP="00FC701E">
            <w:pPr>
              <w:tabs>
                <w:tab w:val="left" w:pos="8351"/>
                <w:tab w:val="left" w:pos="8531"/>
                <w:tab w:val="left" w:pos="8711"/>
              </w:tabs>
              <w:spacing w:line="360" w:lineRule="auto"/>
              <w:contextualSpacing/>
              <w:rPr>
                <w:rFonts w:ascii="David" w:hAnsi="David"/>
                <w:sz w:val="24"/>
                <w:rtl/>
              </w:rPr>
            </w:pPr>
            <w:r w:rsidRPr="00AA1297">
              <w:rPr>
                <w:rFonts w:ascii="David" w:hAnsi="David"/>
                <w:sz w:val="24"/>
                <w:rtl/>
              </w:rPr>
              <w:t>שם התאגיד</w:t>
            </w:r>
          </w:p>
        </w:tc>
        <w:tc>
          <w:tcPr>
            <w:tcW w:w="268" w:type="dxa"/>
            <w:tcBorders>
              <w:top w:val="nil"/>
              <w:bottom w:val="nil"/>
            </w:tcBorders>
            <w:shd w:val="clear" w:color="auto" w:fill="auto"/>
          </w:tcPr>
          <w:p w14:paraId="1C2FAE9B" w14:textId="77777777" w:rsidR="0095232A" w:rsidRPr="00AA1297" w:rsidRDefault="0095232A" w:rsidP="00FC701E">
            <w:pPr>
              <w:tabs>
                <w:tab w:val="left" w:pos="8351"/>
                <w:tab w:val="left" w:pos="8531"/>
                <w:tab w:val="left" w:pos="8711"/>
              </w:tabs>
              <w:spacing w:line="360" w:lineRule="auto"/>
              <w:contextualSpacing/>
              <w:rPr>
                <w:rFonts w:ascii="David" w:hAnsi="David"/>
                <w:sz w:val="24"/>
                <w:rtl/>
              </w:rPr>
            </w:pPr>
          </w:p>
        </w:tc>
        <w:tc>
          <w:tcPr>
            <w:tcW w:w="233" w:type="dxa"/>
            <w:tcBorders>
              <w:top w:val="nil"/>
              <w:bottom w:val="nil"/>
            </w:tcBorders>
            <w:shd w:val="clear" w:color="auto" w:fill="auto"/>
          </w:tcPr>
          <w:p w14:paraId="72996FB5" w14:textId="77777777" w:rsidR="0095232A" w:rsidRPr="00AA1297" w:rsidRDefault="0095232A" w:rsidP="00FC701E">
            <w:pPr>
              <w:tabs>
                <w:tab w:val="left" w:pos="8351"/>
                <w:tab w:val="left" w:pos="8531"/>
                <w:tab w:val="left" w:pos="8711"/>
              </w:tabs>
              <w:spacing w:line="360" w:lineRule="auto"/>
              <w:contextualSpacing/>
              <w:rPr>
                <w:rFonts w:ascii="David" w:hAnsi="David"/>
                <w:sz w:val="24"/>
                <w:rtl/>
              </w:rPr>
            </w:pPr>
          </w:p>
        </w:tc>
        <w:tc>
          <w:tcPr>
            <w:tcW w:w="1556" w:type="dxa"/>
            <w:shd w:val="clear" w:color="auto" w:fill="auto"/>
          </w:tcPr>
          <w:p w14:paraId="035F6579" w14:textId="77777777" w:rsidR="0095232A" w:rsidRPr="00AA1297" w:rsidRDefault="0095232A" w:rsidP="00FC701E">
            <w:pPr>
              <w:tabs>
                <w:tab w:val="left" w:pos="8351"/>
                <w:tab w:val="left" w:pos="8531"/>
                <w:tab w:val="left" w:pos="8711"/>
              </w:tabs>
              <w:spacing w:line="360" w:lineRule="auto"/>
              <w:contextualSpacing/>
              <w:rPr>
                <w:rFonts w:ascii="David" w:hAnsi="David"/>
                <w:sz w:val="24"/>
                <w:rtl/>
              </w:rPr>
            </w:pPr>
            <w:r w:rsidRPr="00AA1297">
              <w:rPr>
                <w:rFonts w:ascii="David" w:hAnsi="David"/>
                <w:sz w:val="24"/>
                <w:rtl/>
              </w:rPr>
              <w:t>שם המצהיר</w:t>
            </w:r>
          </w:p>
        </w:tc>
        <w:tc>
          <w:tcPr>
            <w:tcW w:w="233" w:type="dxa"/>
            <w:tcBorders>
              <w:top w:val="nil"/>
              <w:bottom w:val="nil"/>
            </w:tcBorders>
            <w:shd w:val="clear" w:color="auto" w:fill="auto"/>
          </w:tcPr>
          <w:p w14:paraId="7DC48A07" w14:textId="77777777" w:rsidR="0095232A" w:rsidRPr="00AA1297" w:rsidRDefault="0095232A" w:rsidP="00FC701E">
            <w:pPr>
              <w:tabs>
                <w:tab w:val="left" w:pos="8351"/>
                <w:tab w:val="left" w:pos="8531"/>
                <w:tab w:val="left" w:pos="8711"/>
              </w:tabs>
              <w:spacing w:line="360" w:lineRule="auto"/>
              <w:contextualSpacing/>
              <w:rPr>
                <w:rFonts w:ascii="David" w:hAnsi="David"/>
                <w:sz w:val="24"/>
                <w:rtl/>
              </w:rPr>
            </w:pPr>
          </w:p>
        </w:tc>
        <w:tc>
          <w:tcPr>
            <w:tcW w:w="1356" w:type="dxa"/>
            <w:shd w:val="clear" w:color="auto" w:fill="auto"/>
          </w:tcPr>
          <w:p w14:paraId="77F01BC9" w14:textId="77777777" w:rsidR="0095232A" w:rsidRPr="00AA1297" w:rsidRDefault="0095232A" w:rsidP="00FC701E">
            <w:pPr>
              <w:tabs>
                <w:tab w:val="left" w:pos="8351"/>
                <w:tab w:val="left" w:pos="8531"/>
                <w:tab w:val="left" w:pos="8711"/>
              </w:tabs>
              <w:spacing w:line="360" w:lineRule="auto"/>
              <w:contextualSpacing/>
              <w:rPr>
                <w:rFonts w:ascii="David" w:hAnsi="David"/>
                <w:sz w:val="24"/>
                <w:rtl/>
              </w:rPr>
            </w:pPr>
            <w:r w:rsidRPr="00AA1297">
              <w:rPr>
                <w:rFonts w:ascii="David" w:hAnsi="David"/>
                <w:sz w:val="24"/>
                <w:rtl/>
              </w:rPr>
              <w:t>חתימת המצהיר</w:t>
            </w:r>
          </w:p>
        </w:tc>
      </w:tr>
    </w:tbl>
    <w:p w14:paraId="358383B9" w14:textId="77777777" w:rsidR="000B734D" w:rsidRPr="00AA1297" w:rsidRDefault="000B734D" w:rsidP="00FC701E">
      <w:pPr>
        <w:tabs>
          <w:tab w:val="left" w:pos="8351"/>
          <w:tab w:val="left" w:pos="8531"/>
          <w:tab w:val="left" w:pos="8711"/>
        </w:tabs>
        <w:spacing w:line="360" w:lineRule="auto"/>
        <w:contextualSpacing/>
        <w:jc w:val="center"/>
        <w:rPr>
          <w:rFonts w:ascii="David" w:hAnsi="David"/>
          <w:b/>
          <w:bCs/>
          <w:sz w:val="24"/>
          <w:u w:val="single"/>
          <w:rtl/>
        </w:rPr>
      </w:pPr>
      <w:r w:rsidRPr="00AA1297">
        <w:rPr>
          <w:rFonts w:ascii="David" w:hAnsi="David"/>
          <w:b/>
          <w:bCs/>
          <w:sz w:val="24"/>
          <w:u w:val="single"/>
          <w:rtl/>
        </w:rPr>
        <w:t>אישור עורך הדין</w:t>
      </w:r>
    </w:p>
    <w:p w14:paraId="11611F2F" w14:textId="77777777" w:rsidR="000B734D" w:rsidRPr="00AA1297" w:rsidRDefault="000B734D" w:rsidP="00FC701E">
      <w:pPr>
        <w:tabs>
          <w:tab w:val="left" w:pos="8351"/>
          <w:tab w:val="left" w:pos="8531"/>
          <w:tab w:val="left" w:pos="8711"/>
        </w:tabs>
        <w:spacing w:line="360" w:lineRule="auto"/>
        <w:contextualSpacing/>
        <w:rPr>
          <w:rFonts w:ascii="David" w:hAnsi="David"/>
          <w:sz w:val="24"/>
          <w:rtl/>
        </w:rPr>
      </w:pPr>
    </w:p>
    <w:p w14:paraId="55F612C8" w14:textId="77777777" w:rsidR="000B734D" w:rsidRPr="00AA1297" w:rsidRDefault="000B734D" w:rsidP="00FC701E">
      <w:pPr>
        <w:tabs>
          <w:tab w:val="left" w:pos="8351"/>
          <w:tab w:val="left" w:pos="8531"/>
          <w:tab w:val="left" w:pos="8711"/>
        </w:tabs>
        <w:spacing w:line="360" w:lineRule="auto"/>
        <w:contextualSpacing/>
        <w:jc w:val="both"/>
        <w:rPr>
          <w:rFonts w:ascii="David" w:hAnsi="David"/>
          <w:sz w:val="24"/>
          <w:rtl/>
        </w:rPr>
      </w:pPr>
      <w:r w:rsidRPr="00AA1297">
        <w:rPr>
          <w:rFonts w:ascii="David" w:hAnsi="David"/>
          <w:sz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F97006E" w14:textId="55E78E93" w:rsidR="000B734D" w:rsidRPr="00AA1297" w:rsidRDefault="000B734D" w:rsidP="00FC701E">
      <w:pPr>
        <w:tabs>
          <w:tab w:val="left" w:pos="8351"/>
          <w:tab w:val="left" w:pos="8531"/>
          <w:tab w:val="left" w:pos="8711"/>
        </w:tabs>
        <w:spacing w:line="360" w:lineRule="auto"/>
        <w:contextualSpacing/>
        <w:rPr>
          <w:rFonts w:ascii="David" w:hAnsi="David"/>
          <w:sz w:val="24"/>
          <w:rtl/>
        </w:rPr>
      </w:pPr>
    </w:p>
    <w:p w14:paraId="0EF879FE" w14:textId="4E5CA87E" w:rsidR="000B734D" w:rsidRPr="00AA1297" w:rsidRDefault="000B734D" w:rsidP="0013611E">
      <w:pPr>
        <w:tabs>
          <w:tab w:val="left" w:pos="8351"/>
          <w:tab w:val="left" w:pos="8531"/>
          <w:tab w:val="left" w:pos="8711"/>
        </w:tabs>
        <w:spacing w:line="360" w:lineRule="auto"/>
        <w:contextualSpacing/>
        <w:rPr>
          <w:rFonts w:ascii="David" w:hAnsi="David"/>
          <w:sz w:val="24"/>
          <w:rtl/>
        </w:rPr>
      </w:pPr>
      <w:r w:rsidRPr="00AA1297">
        <w:rPr>
          <w:rFonts w:ascii="David" w:hAnsi="David"/>
          <w:sz w:val="24"/>
          <w:rtl/>
        </w:rPr>
        <w:t xml:space="preserve">             _____________            ______________________            __________</w:t>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t>__</w:t>
      </w:r>
      <w:r w:rsidRPr="00AA1297">
        <w:rPr>
          <w:rFonts w:ascii="David" w:hAnsi="David"/>
          <w:sz w:val="24"/>
          <w:rtl/>
        </w:rPr>
        <w:softHyphen/>
        <w:t xml:space="preserve">  </w:t>
      </w:r>
    </w:p>
    <w:p w14:paraId="6D6CCCD4" w14:textId="77777777" w:rsidR="000B734D" w:rsidRPr="00AA1297" w:rsidRDefault="000B734D" w:rsidP="00FC701E">
      <w:pPr>
        <w:tabs>
          <w:tab w:val="left" w:pos="8351"/>
          <w:tab w:val="left" w:pos="8531"/>
          <w:tab w:val="left" w:pos="8711"/>
        </w:tabs>
        <w:spacing w:line="360" w:lineRule="auto"/>
        <w:contextualSpacing/>
        <w:rPr>
          <w:rFonts w:ascii="David" w:hAnsi="David"/>
          <w:sz w:val="24"/>
          <w:rtl/>
        </w:rPr>
      </w:pPr>
      <w:r w:rsidRPr="00AA1297">
        <w:rPr>
          <w:rFonts w:ascii="David" w:hAnsi="David"/>
          <w:sz w:val="24"/>
          <w:rtl/>
        </w:rPr>
        <w:t xml:space="preserve">                    תאריך                      חותמת ומספר רישיון עורך דין               חתימת עורך הדין</w:t>
      </w:r>
    </w:p>
    <w:p w14:paraId="01FACCC4" w14:textId="77777777" w:rsidR="000B734D" w:rsidRPr="00AA1297" w:rsidRDefault="000B734D" w:rsidP="00FC701E">
      <w:pPr>
        <w:pStyle w:val="a5"/>
        <w:pageBreakBefore/>
        <w:spacing w:before="0" w:after="0" w:line="360" w:lineRule="auto"/>
        <w:contextualSpacing/>
        <w:rPr>
          <w:rFonts w:ascii="David" w:hAnsi="David"/>
          <w:color w:val="000000"/>
          <w:sz w:val="24"/>
          <w:szCs w:val="24"/>
          <w:rtl/>
        </w:rPr>
        <w:sectPr w:rsidR="000B734D" w:rsidRPr="00AA1297" w:rsidSect="009E06FD">
          <w:headerReference w:type="even" r:id="rId9"/>
          <w:footerReference w:type="default" r:id="rId10"/>
          <w:headerReference w:type="first" r:id="rId11"/>
          <w:footerReference w:type="first" r:id="rId12"/>
          <w:pgSz w:w="11907" w:h="16840" w:code="9"/>
          <w:pgMar w:top="1440" w:right="1797" w:bottom="1440" w:left="1797" w:header="720" w:footer="720" w:gutter="0"/>
          <w:cols w:space="720"/>
          <w:titlePg/>
          <w:bidi/>
          <w:rtlGutter/>
          <w:docGrid w:linePitch="272"/>
        </w:sectPr>
      </w:pPr>
    </w:p>
    <w:p w14:paraId="0D8E367A" w14:textId="77777777" w:rsidR="00555723" w:rsidRPr="00AA1297" w:rsidRDefault="00555723" w:rsidP="005B2C9B">
      <w:pPr>
        <w:pStyle w:val="a5"/>
        <w:pageBreakBefore/>
        <w:spacing w:before="0" w:after="0" w:line="360" w:lineRule="auto"/>
        <w:contextualSpacing/>
        <w:rPr>
          <w:rFonts w:ascii="David" w:hAnsi="David"/>
          <w:color w:val="000000"/>
          <w:sz w:val="24"/>
          <w:szCs w:val="24"/>
          <w:rtl/>
        </w:rPr>
      </w:pPr>
      <w:r w:rsidRPr="00AA1297">
        <w:rPr>
          <w:rFonts w:ascii="David" w:hAnsi="David"/>
          <w:color w:val="000000"/>
          <w:sz w:val="24"/>
          <w:szCs w:val="24"/>
          <w:rtl/>
        </w:rPr>
        <w:lastRenderedPageBreak/>
        <w:t>נספח ד</w:t>
      </w:r>
    </w:p>
    <w:p w14:paraId="23CC8D70" w14:textId="77777777" w:rsidR="00555723" w:rsidRPr="00AA1297" w:rsidRDefault="00555723" w:rsidP="00734DA4">
      <w:pPr>
        <w:pStyle w:val="a5"/>
        <w:spacing w:before="0" w:after="0" w:line="360" w:lineRule="auto"/>
        <w:contextualSpacing/>
        <w:rPr>
          <w:rFonts w:ascii="David" w:hAnsi="David"/>
          <w:color w:val="000000"/>
          <w:sz w:val="24"/>
          <w:szCs w:val="24"/>
          <w:rtl/>
        </w:rPr>
      </w:pPr>
      <w:r w:rsidRPr="00AA1297">
        <w:rPr>
          <w:rFonts w:ascii="David" w:hAnsi="David"/>
          <w:color w:val="000000"/>
          <w:sz w:val="24"/>
          <w:szCs w:val="24"/>
          <w:rtl/>
        </w:rPr>
        <w:t xml:space="preserve">תצהיר </w:t>
      </w:r>
      <w:r w:rsidR="00734DA4" w:rsidRPr="00AA1297">
        <w:rPr>
          <w:rFonts w:ascii="David" w:hAnsi="David" w:hint="cs"/>
          <w:color w:val="000000"/>
          <w:sz w:val="24"/>
          <w:szCs w:val="24"/>
          <w:rtl/>
        </w:rPr>
        <w:t>ה</w:t>
      </w:r>
      <w:r w:rsidR="00021CC8" w:rsidRPr="00AA1297">
        <w:rPr>
          <w:rFonts w:ascii="David" w:hAnsi="David" w:hint="cs"/>
          <w:color w:val="000000"/>
          <w:sz w:val="24"/>
          <w:szCs w:val="24"/>
          <w:rtl/>
        </w:rPr>
        <w:t>מומחה</w:t>
      </w:r>
      <w:r w:rsidR="00F85236" w:rsidRPr="00AA1297">
        <w:rPr>
          <w:rFonts w:ascii="David" w:hAnsi="David" w:hint="cs"/>
          <w:color w:val="000000"/>
          <w:sz w:val="24"/>
          <w:szCs w:val="24"/>
          <w:rtl/>
        </w:rPr>
        <w:t xml:space="preserve"> ביחס לשירותים המפורטים בסל__</w:t>
      </w:r>
      <w:r w:rsidR="00E3663B" w:rsidRPr="00AA1297">
        <w:rPr>
          <w:rFonts w:ascii="David" w:hAnsi="David" w:hint="cs"/>
          <w:color w:val="000000"/>
          <w:sz w:val="24"/>
          <w:szCs w:val="24"/>
          <w:rtl/>
        </w:rPr>
        <w:t>__</w:t>
      </w:r>
    </w:p>
    <w:p w14:paraId="795AC51F" w14:textId="77777777" w:rsidR="00970FFA" w:rsidRPr="00AA1297" w:rsidRDefault="00555723" w:rsidP="00021CC8">
      <w:pPr>
        <w:pStyle w:val="ListParagraph"/>
        <w:numPr>
          <w:ilvl w:val="0"/>
          <w:numId w:val="26"/>
        </w:numPr>
        <w:overflowPunct w:val="0"/>
        <w:autoSpaceDE w:val="0"/>
        <w:autoSpaceDN w:val="0"/>
        <w:adjustRightInd w:val="0"/>
        <w:textAlignment w:val="baseline"/>
        <w:rPr>
          <w:rFonts w:ascii="David" w:hAnsi="David"/>
          <w:color w:val="000000"/>
        </w:rPr>
      </w:pPr>
      <w:r w:rsidRPr="00AA1297">
        <w:rPr>
          <w:rFonts w:ascii="David" w:hAnsi="David"/>
          <w:color w:val="000000"/>
          <w:rtl/>
        </w:rPr>
        <w:t xml:space="preserve">שם </w:t>
      </w:r>
      <w:r w:rsidR="00021CC8" w:rsidRPr="00AA1297">
        <w:rPr>
          <w:rFonts w:ascii="David" w:hAnsi="David" w:hint="cs"/>
          <w:color w:val="000000"/>
          <w:rtl/>
        </w:rPr>
        <w:t>המומחה</w:t>
      </w:r>
      <w:r w:rsidR="00AE5D26" w:rsidRPr="00AA1297">
        <w:rPr>
          <w:rFonts w:ascii="David" w:hAnsi="David" w:hint="cs"/>
          <w:color w:val="000000"/>
          <w:rtl/>
        </w:rPr>
        <w:t>:</w:t>
      </w:r>
      <w:r w:rsidRPr="00AA1297">
        <w:rPr>
          <w:rFonts w:ascii="David" w:hAnsi="David"/>
          <w:color w:val="000000"/>
          <w:rtl/>
        </w:rPr>
        <w:t>___________________</w:t>
      </w:r>
      <w:r w:rsidR="00911F16" w:rsidRPr="00AA1297">
        <w:rPr>
          <w:rFonts w:ascii="David" w:hAnsi="David" w:hint="cs"/>
          <w:color w:val="000000"/>
          <w:rtl/>
        </w:rPr>
        <w:t>_______________________________</w:t>
      </w:r>
    </w:p>
    <w:p w14:paraId="2A492263" w14:textId="77777777" w:rsidR="00970FFA" w:rsidRPr="00AA1297" w:rsidRDefault="00970FFA" w:rsidP="0022075E">
      <w:pPr>
        <w:pStyle w:val="ListParagraph"/>
        <w:numPr>
          <w:ilvl w:val="0"/>
          <w:numId w:val="26"/>
        </w:numPr>
        <w:overflowPunct w:val="0"/>
        <w:autoSpaceDE w:val="0"/>
        <w:autoSpaceDN w:val="0"/>
        <w:adjustRightInd w:val="0"/>
        <w:textAlignment w:val="baseline"/>
        <w:rPr>
          <w:rFonts w:ascii="David" w:hAnsi="David"/>
          <w:color w:val="000000"/>
        </w:rPr>
      </w:pPr>
      <w:r w:rsidRPr="00AA1297">
        <w:rPr>
          <w:rFonts w:ascii="David" w:hAnsi="David" w:hint="cs"/>
          <w:color w:val="000000"/>
          <w:rtl/>
        </w:rPr>
        <w:t>תחומי עיסוק</w:t>
      </w:r>
      <w:r w:rsidR="00AE5D26" w:rsidRPr="00AA1297">
        <w:rPr>
          <w:rFonts w:ascii="David" w:hAnsi="David" w:hint="cs"/>
          <w:color w:val="000000"/>
          <w:rtl/>
        </w:rPr>
        <w:t xml:space="preserve"> של</w:t>
      </w:r>
      <w:r w:rsidR="00F52A69" w:rsidRPr="00AA1297">
        <w:rPr>
          <w:rFonts w:ascii="David" w:hAnsi="David" w:hint="cs"/>
          <w:color w:val="000000"/>
          <w:rtl/>
        </w:rPr>
        <w:t xml:space="preserve"> </w:t>
      </w:r>
      <w:r w:rsidR="00351BED" w:rsidRPr="00AA1297">
        <w:rPr>
          <w:rFonts w:ascii="David" w:hAnsi="David" w:hint="cs"/>
          <w:color w:val="000000"/>
          <w:rtl/>
        </w:rPr>
        <w:t xml:space="preserve"> </w:t>
      </w:r>
      <w:r w:rsidR="00911F16" w:rsidRPr="00AA1297">
        <w:rPr>
          <w:rFonts w:ascii="David" w:hAnsi="David" w:hint="cs"/>
          <w:color w:val="000000"/>
          <w:rtl/>
        </w:rPr>
        <w:t>המומחה</w:t>
      </w:r>
      <w:r w:rsidR="00AE5D26" w:rsidRPr="00AA1297">
        <w:rPr>
          <w:rFonts w:ascii="David" w:hAnsi="David" w:hint="cs"/>
          <w:color w:val="000000"/>
          <w:rtl/>
        </w:rPr>
        <w:t>:</w:t>
      </w:r>
      <w:r w:rsidRPr="00AA1297">
        <w:rPr>
          <w:rFonts w:ascii="David" w:hAnsi="David"/>
          <w:color w:val="000000"/>
          <w:rtl/>
        </w:rPr>
        <w:t>___</w:t>
      </w:r>
      <w:r w:rsidR="008565C6" w:rsidRPr="00AA1297">
        <w:rPr>
          <w:rFonts w:ascii="David" w:hAnsi="David"/>
          <w:color w:val="000000"/>
          <w:rtl/>
        </w:rPr>
        <w:t>______________________________________</w:t>
      </w:r>
    </w:p>
    <w:p w14:paraId="52B8E7A3" w14:textId="77777777" w:rsidR="00714940" w:rsidRPr="00AA1297" w:rsidRDefault="008565C6" w:rsidP="00911F16">
      <w:pPr>
        <w:pStyle w:val="ListParagraph"/>
        <w:numPr>
          <w:ilvl w:val="0"/>
          <w:numId w:val="26"/>
        </w:numPr>
        <w:overflowPunct w:val="0"/>
        <w:autoSpaceDE w:val="0"/>
        <w:autoSpaceDN w:val="0"/>
        <w:adjustRightInd w:val="0"/>
        <w:textAlignment w:val="baseline"/>
        <w:rPr>
          <w:rFonts w:ascii="David" w:hAnsi="David"/>
          <w:color w:val="000000"/>
        </w:rPr>
      </w:pPr>
      <w:r w:rsidRPr="00AA1297">
        <w:rPr>
          <w:rFonts w:ascii="David" w:hAnsi="David" w:hint="cs"/>
          <w:color w:val="000000"/>
          <w:rtl/>
        </w:rPr>
        <w:t>שנות פעילות</w:t>
      </w:r>
      <w:r w:rsidR="00AE5D26" w:rsidRPr="00AA1297">
        <w:rPr>
          <w:rFonts w:ascii="David" w:hAnsi="David" w:hint="cs"/>
          <w:color w:val="000000"/>
          <w:rtl/>
        </w:rPr>
        <w:t xml:space="preserve"> </w:t>
      </w:r>
      <w:r w:rsidR="00911F16" w:rsidRPr="00AA1297">
        <w:rPr>
          <w:rFonts w:ascii="David" w:hAnsi="David" w:hint="cs"/>
          <w:color w:val="000000"/>
          <w:rtl/>
        </w:rPr>
        <w:t>המומחה</w:t>
      </w:r>
      <w:r w:rsidR="00714940" w:rsidRPr="00AA1297">
        <w:rPr>
          <w:rFonts w:ascii="David" w:hAnsi="David" w:hint="cs"/>
          <w:color w:val="000000"/>
          <w:rtl/>
        </w:rPr>
        <w:t xml:space="preserve">: </w:t>
      </w:r>
      <w:r w:rsidRPr="00AA1297">
        <w:rPr>
          <w:rFonts w:ascii="David" w:hAnsi="David" w:hint="cs"/>
          <w:color w:val="000000"/>
          <w:rtl/>
        </w:rPr>
        <w:t>___</w:t>
      </w:r>
      <w:r w:rsidR="00911F16" w:rsidRPr="00AA1297">
        <w:rPr>
          <w:rFonts w:ascii="David" w:hAnsi="David" w:hint="cs"/>
          <w:color w:val="000000"/>
          <w:rtl/>
        </w:rPr>
        <w:t>____</w:t>
      </w:r>
      <w:r w:rsidRPr="00AA1297">
        <w:rPr>
          <w:rFonts w:ascii="David" w:hAnsi="David" w:hint="cs"/>
          <w:color w:val="000000"/>
          <w:rtl/>
        </w:rPr>
        <w:t>________________________</w:t>
      </w:r>
      <w:r w:rsidR="00722323" w:rsidRPr="00AA1297">
        <w:rPr>
          <w:rFonts w:ascii="David" w:hAnsi="David" w:hint="cs"/>
          <w:color w:val="000000"/>
          <w:rtl/>
        </w:rPr>
        <w:t>___</w:t>
      </w:r>
      <w:r w:rsidR="00F52A69" w:rsidRPr="00AA1297">
        <w:rPr>
          <w:rFonts w:ascii="David" w:hAnsi="David" w:hint="cs"/>
          <w:color w:val="000000"/>
          <w:rtl/>
        </w:rPr>
        <w:t>__________</w:t>
      </w:r>
    </w:p>
    <w:p w14:paraId="1A9B307C" w14:textId="77777777" w:rsidR="00722323" w:rsidRPr="00AA1297" w:rsidRDefault="00722323" w:rsidP="00911F16">
      <w:pPr>
        <w:pStyle w:val="ListParagraph"/>
        <w:numPr>
          <w:ilvl w:val="0"/>
          <w:numId w:val="26"/>
        </w:numPr>
        <w:overflowPunct w:val="0"/>
        <w:autoSpaceDE w:val="0"/>
        <w:autoSpaceDN w:val="0"/>
        <w:adjustRightInd w:val="0"/>
        <w:textAlignment w:val="baseline"/>
        <w:rPr>
          <w:rFonts w:ascii="David" w:hAnsi="David"/>
          <w:color w:val="000000"/>
        </w:rPr>
      </w:pPr>
      <w:r w:rsidRPr="00AA1297">
        <w:rPr>
          <w:rFonts w:ascii="David" w:eastAsia="Times New Roman" w:hAnsi="David" w:hint="cs"/>
          <w:color w:val="000000"/>
          <w:rtl/>
          <w:lang w:eastAsia="he-IL"/>
        </w:rPr>
        <w:t xml:space="preserve">פירוט ניסיון </w:t>
      </w:r>
      <w:r w:rsidR="00911F16" w:rsidRPr="00AA1297">
        <w:rPr>
          <w:rFonts w:ascii="David" w:eastAsia="Times New Roman" w:hAnsi="David" w:hint="cs"/>
          <w:color w:val="000000"/>
          <w:rtl/>
          <w:lang w:eastAsia="he-IL"/>
        </w:rPr>
        <w:t xml:space="preserve">המומחה </w:t>
      </w:r>
      <w:r w:rsidRPr="00AA1297">
        <w:rPr>
          <w:rFonts w:ascii="David" w:eastAsia="Times New Roman" w:hAnsi="David" w:hint="cs"/>
          <w:color w:val="000000"/>
          <w:rtl/>
          <w:lang w:eastAsia="he-IL"/>
        </w:rPr>
        <w:t xml:space="preserve">להוכחת עמידה בתנאי סף בהתאם </w:t>
      </w:r>
      <w:r w:rsidR="00E6099F" w:rsidRPr="00AA1297">
        <w:rPr>
          <w:rFonts w:ascii="David" w:eastAsia="Times New Roman" w:hAnsi="David" w:hint="cs"/>
          <w:color w:val="000000"/>
          <w:rtl/>
          <w:lang w:eastAsia="he-IL"/>
        </w:rPr>
        <w:t xml:space="preserve">לסעיף </w:t>
      </w:r>
      <w:r w:rsidR="004356CF" w:rsidRPr="00AA1297">
        <w:rPr>
          <w:rFonts w:ascii="David" w:eastAsia="Times New Roman" w:hAnsi="David"/>
          <w:color w:val="000000"/>
          <w:rtl/>
          <w:lang w:eastAsia="he-IL"/>
        </w:rPr>
        <w:t>6</w:t>
      </w:r>
      <w:r w:rsidR="00E6099F" w:rsidRPr="00AA1297">
        <w:rPr>
          <w:rFonts w:ascii="David" w:eastAsia="Times New Roman" w:hAnsi="David" w:hint="cs"/>
          <w:color w:val="000000"/>
          <w:rtl/>
          <w:lang w:eastAsia="he-IL"/>
        </w:rPr>
        <w:t>.5:</w:t>
      </w:r>
    </w:p>
    <w:tbl>
      <w:tblPr>
        <w:bidiVisual/>
        <w:tblW w:w="906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1137"/>
        <w:gridCol w:w="1275"/>
        <w:gridCol w:w="1276"/>
        <w:gridCol w:w="1559"/>
        <w:gridCol w:w="1560"/>
        <w:gridCol w:w="2262"/>
      </w:tblGrid>
      <w:tr w:rsidR="00FF7B3A" w:rsidRPr="00AA1297" w14:paraId="3520358D" w14:textId="77777777" w:rsidTr="0022075E">
        <w:trPr>
          <w:trHeight w:val="384"/>
          <w:jc w:val="center"/>
        </w:trPr>
        <w:tc>
          <w:tcPr>
            <w:tcW w:w="1137" w:type="dxa"/>
            <w:tcBorders>
              <w:bottom w:val="single" w:sz="6" w:space="0" w:color="000000"/>
            </w:tcBorders>
            <w:shd w:val="pct10" w:color="auto" w:fill="auto"/>
            <w:vAlign w:val="center"/>
          </w:tcPr>
          <w:p w14:paraId="4E9FB779" w14:textId="77777777" w:rsidR="00555723" w:rsidRPr="00AA1297" w:rsidRDefault="00555723" w:rsidP="007721CB">
            <w:pPr>
              <w:pStyle w:val="ListParagraph"/>
              <w:overflowPunct w:val="0"/>
              <w:autoSpaceDE w:val="0"/>
              <w:autoSpaceDN w:val="0"/>
              <w:adjustRightInd w:val="0"/>
              <w:textAlignment w:val="baseline"/>
              <w:rPr>
                <w:rFonts w:ascii="David" w:hAnsi="David"/>
                <w:color w:val="000000"/>
                <w:rtl/>
              </w:rPr>
            </w:pPr>
            <w:r w:rsidRPr="00AA1297">
              <w:rPr>
                <w:rFonts w:ascii="David" w:hAnsi="David"/>
                <w:color w:val="000000"/>
                <w:rtl/>
              </w:rPr>
              <w:t xml:space="preserve"> </w:t>
            </w:r>
          </w:p>
          <w:p w14:paraId="604E8029" w14:textId="77777777" w:rsidR="00555723" w:rsidRPr="00AA1297" w:rsidRDefault="00555723" w:rsidP="0022075E">
            <w:pPr>
              <w:spacing w:line="360" w:lineRule="auto"/>
              <w:contextualSpacing/>
              <w:rPr>
                <w:rFonts w:ascii="David" w:hAnsi="David"/>
                <w:b/>
                <w:bCs/>
                <w:color w:val="000000"/>
                <w:sz w:val="24"/>
                <w:rtl/>
              </w:rPr>
            </w:pPr>
            <w:r w:rsidRPr="00AA1297">
              <w:rPr>
                <w:rFonts w:ascii="David" w:hAnsi="David"/>
                <w:b/>
                <w:bCs/>
                <w:color w:val="000000"/>
                <w:sz w:val="24"/>
                <w:rtl/>
              </w:rPr>
              <w:t xml:space="preserve">שם </w:t>
            </w:r>
            <w:r w:rsidR="00393830" w:rsidRPr="00AA1297">
              <w:rPr>
                <w:rFonts w:ascii="David" w:hAnsi="David" w:hint="cs"/>
                <w:b/>
                <w:bCs/>
                <w:color w:val="000000"/>
                <w:sz w:val="24"/>
                <w:rtl/>
              </w:rPr>
              <w:t>הארגון</w:t>
            </w:r>
            <w:r w:rsidR="00393830" w:rsidRPr="00AA1297">
              <w:rPr>
                <w:rFonts w:ascii="David" w:hAnsi="David"/>
                <w:b/>
                <w:bCs/>
                <w:color w:val="000000"/>
                <w:sz w:val="24"/>
                <w:rtl/>
              </w:rPr>
              <w:t xml:space="preserve"> </w:t>
            </w:r>
            <w:r w:rsidRPr="00AA1297">
              <w:rPr>
                <w:rFonts w:ascii="David" w:hAnsi="David"/>
                <w:b/>
                <w:bCs/>
                <w:color w:val="000000"/>
                <w:sz w:val="24"/>
                <w:rtl/>
              </w:rPr>
              <w:t>ותחום עיסוקו</w:t>
            </w:r>
          </w:p>
        </w:tc>
        <w:tc>
          <w:tcPr>
            <w:tcW w:w="1275" w:type="dxa"/>
            <w:tcBorders>
              <w:bottom w:val="single" w:sz="6" w:space="0" w:color="000000"/>
            </w:tcBorders>
            <w:shd w:val="pct10" w:color="auto" w:fill="auto"/>
            <w:vAlign w:val="center"/>
          </w:tcPr>
          <w:p w14:paraId="3E97919E" w14:textId="77777777" w:rsidR="00555723" w:rsidRPr="00AA1297" w:rsidRDefault="00555723" w:rsidP="002A716A">
            <w:pPr>
              <w:spacing w:line="360" w:lineRule="auto"/>
              <w:contextualSpacing/>
              <w:jc w:val="center"/>
              <w:rPr>
                <w:rFonts w:ascii="David" w:hAnsi="David"/>
                <w:b/>
                <w:bCs/>
                <w:color w:val="000000"/>
                <w:sz w:val="24"/>
                <w:rtl/>
              </w:rPr>
            </w:pPr>
            <w:r w:rsidRPr="00AA1297">
              <w:rPr>
                <w:rFonts w:ascii="David" w:hAnsi="David"/>
                <w:b/>
                <w:bCs/>
                <w:color w:val="000000"/>
                <w:sz w:val="24"/>
                <w:rtl/>
              </w:rPr>
              <w:t>מועד תחילת ההתקשרות</w:t>
            </w:r>
          </w:p>
        </w:tc>
        <w:tc>
          <w:tcPr>
            <w:tcW w:w="1276" w:type="dxa"/>
            <w:tcBorders>
              <w:bottom w:val="single" w:sz="6" w:space="0" w:color="000000"/>
            </w:tcBorders>
            <w:shd w:val="pct10" w:color="auto" w:fill="auto"/>
            <w:vAlign w:val="center"/>
          </w:tcPr>
          <w:p w14:paraId="57BA2361" w14:textId="77777777" w:rsidR="00555723" w:rsidRPr="00AA1297" w:rsidRDefault="00555723" w:rsidP="002A716A">
            <w:pPr>
              <w:spacing w:line="360" w:lineRule="auto"/>
              <w:contextualSpacing/>
              <w:jc w:val="center"/>
              <w:rPr>
                <w:rFonts w:ascii="David" w:hAnsi="David"/>
                <w:b/>
                <w:bCs/>
                <w:color w:val="000000"/>
                <w:sz w:val="24"/>
                <w:rtl/>
              </w:rPr>
            </w:pPr>
            <w:r w:rsidRPr="00AA1297">
              <w:rPr>
                <w:rFonts w:ascii="David" w:hAnsi="David"/>
                <w:b/>
                <w:bCs/>
                <w:color w:val="000000"/>
                <w:sz w:val="24"/>
                <w:rtl/>
              </w:rPr>
              <w:t>מועד סיום ההתקשרות</w:t>
            </w:r>
          </w:p>
        </w:tc>
        <w:tc>
          <w:tcPr>
            <w:tcW w:w="1559" w:type="dxa"/>
            <w:tcBorders>
              <w:bottom w:val="single" w:sz="6" w:space="0" w:color="000000"/>
            </w:tcBorders>
            <w:shd w:val="pct10" w:color="auto" w:fill="auto"/>
            <w:vAlign w:val="center"/>
          </w:tcPr>
          <w:p w14:paraId="1AEC16EF" w14:textId="77777777" w:rsidR="00555723" w:rsidRPr="00AA1297" w:rsidRDefault="00555723" w:rsidP="002A716A">
            <w:pPr>
              <w:spacing w:line="360" w:lineRule="auto"/>
              <w:contextualSpacing/>
              <w:jc w:val="center"/>
              <w:rPr>
                <w:rFonts w:ascii="David" w:hAnsi="David"/>
                <w:b/>
                <w:bCs/>
                <w:color w:val="000000"/>
                <w:sz w:val="24"/>
                <w:rtl/>
              </w:rPr>
            </w:pPr>
            <w:r w:rsidRPr="00AA1297">
              <w:rPr>
                <w:rFonts w:ascii="David" w:hAnsi="David"/>
                <w:b/>
                <w:bCs/>
                <w:color w:val="000000"/>
                <w:sz w:val="24"/>
                <w:rtl/>
              </w:rPr>
              <w:t>תיאור העבודה / הפרויקט</w:t>
            </w:r>
          </w:p>
        </w:tc>
        <w:tc>
          <w:tcPr>
            <w:tcW w:w="1560" w:type="dxa"/>
            <w:shd w:val="pct10" w:color="auto" w:fill="auto"/>
            <w:vAlign w:val="center"/>
          </w:tcPr>
          <w:p w14:paraId="6E38885E" w14:textId="77777777" w:rsidR="00555723" w:rsidRPr="00AA1297" w:rsidRDefault="00555723" w:rsidP="002A716A">
            <w:pPr>
              <w:spacing w:line="360" w:lineRule="auto"/>
              <w:contextualSpacing/>
              <w:jc w:val="center"/>
              <w:rPr>
                <w:rFonts w:ascii="David" w:hAnsi="David"/>
                <w:b/>
                <w:bCs/>
                <w:color w:val="000000"/>
                <w:sz w:val="24"/>
                <w:rtl/>
              </w:rPr>
            </w:pPr>
            <w:r w:rsidRPr="00AA1297">
              <w:rPr>
                <w:rFonts w:ascii="David" w:hAnsi="David"/>
                <w:b/>
                <w:bCs/>
                <w:color w:val="000000"/>
                <w:sz w:val="24"/>
                <w:rtl/>
              </w:rPr>
              <w:t xml:space="preserve"> היקף כספי </w:t>
            </w:r>
            <w:r w:rsidRPr="00AA1297">
              <w:rPr>
                <w:rFonts w:ascii="David" w:hAnsi="David" w:hint="cs"/>
                <w:b/>
                <w:bCs/>
                <w:color w:val="000000"/>
                <w:sz w:val="24"/>
                <w:rtl/>
              </w:rPr>
              <w:t>של העבודה שבוצעה על ידי המציע</w:t>
            </w:r>
          </w:p>
        </w:tc>
        <w:tc>
          <w:tcPr>
            <w:tcW w:w="2262" w:type="dxa"/>
            <w:shd w:val="pct10" w:color="auto" w:fill="auto"/>
            <w:vAlign w:val="center"/>
          </w:tcPr>
          <w:p w14:paraId="09D46B2C" w14:textId="77777777" w:rsidR="00555723" w:rsidRPr="00AA1297" w:rsidRDefault="00555723" w:rsidP="002A716A">
            <w:pPr>
              <w:spacing w:line="360" w:lineRule="auto"/>
              <w:contextualSpacing/>
              <w:jc w:val="center"/>
              <w:rPr>
                <w:rFonts w:ascii="David" w:hAnsi="David"/>
                <w:b/>
                <w:bCs/>
                <w:color w:val="000000"/>
                <w:sz w:val="24"/>
                <w:rtl/>
              </w:rPr>
            </w:pPr>
            <w:r w:rsidRPr="00AA1297">
              <w:rPr>
                <w:rFonts w:ascii="David" w:hAnsi="David"/>
                <w:b/>
                <w:bCs/>
                <w:color w:val="000000"/>
                <w:sz w:val="24"/>
                <w:rtl/>
              </w:rPr>
              <w:t>שם איש הקשר, מספר הטלפון שלו וכתובת הדוא"ל לצורך קבלת חוות דעת</w:t>
            </w:r>
          </w:p>
        </w:tc>
      </w:tr>
      <w:tr w:rsidR="00555723" w:rsidRPr="00AA1297" w14:paraId="6B4E2E05" w14:textId="77777777" w:rsidTr="0022075E">
        <w:trPr>
          <w:trHeight w:val="252"/>
          <w:jc w:val="center"/>
        </w:trPr>
        <w:tc>
          <w:tcPr>
            <w:tcW w:w="1137" w:type="dxa"/>
          </w:tcPr>
          <w:p w14:paraId="2FB32F66" w14:textId="77777777" w:rsidR="00555723" w:rsidRPr="00AA1297" w:rsidRDefault="00555723" w:rsidP="002A716A">
            <w:pPr>
              <w:tabs>
                <w:tab w:val="right" w:pos="3"/>
                <w:tab w:val="left" w:pos="1200"/>
                <w:tab w:val="right" w:pos="7800"/>
              </w:tabs>
              <w:spacing w:line="360" w:lineRule="auto"/>
              <w:ind w:left="624"/>
              <w:contextualSpacing/>
              <w:rPr>
                <w:rFonts w:ascii="David" w:hAnsi="David"/>
                <w:sz w:val="24"/>
                <w:rtl/>
              </w:rPr>
            </w:pPr>
          </w:p>
        </w:tc>
        <w:tc>
          <w:tcPr>
            <w:tcW w:w="1275" w:type="dxa"/>
          </w:tcPr>
          <w:p w14:paraId="082E3958" w14:textId="77777777" w:rsidR="00555723" w:rsidRPr="00AA1297" w:rsidRDefault="00555723" w:rsidP="002A716A">
            <w:pPr>
              <w:spacing w:line="360" w:lineRule="auto"/>
              <w:contextualSpacing/>
              <w:rPr>
                <w:rFonts w:ascii="David" w:hAnsi="David"/>
                <w:color w:val="000000"/>
                <w:sz w:val="24"/>
                <w:rtl/>
              </w:rPr>
            </w:pPr>
            <w:r w:rsidRPr="00AA1297">
              <w:rPr>
                <w:rFonts w:ascii="David" w:hAnsi="David"/>
                <w:color w:val="000000"/>
                <w:sz w:val="24"/>
                <w:rtl/>
              </w:rPr>
              <w:t>חודש: ______</w:t>
            </w:r>
          </w:p>
          <w:p w14:paraId="705A9DE9" w14:textId="77777777" w:rsidR="00555723" w:rsidRPr="00AA1297" w:rsidRDefault="00555723" w:rsidP="002A716A">
            <w:pPr>
              <w:tabs>
                <w:tab w:val="right" w:pos="3"/>
                <w:tab w:val="left" w:pos="1200"/>
                <w:tab w:val="right" w:pos="7800"/>
              </w:tabs>
              <w:spacing w:line="360" w:lineRule="auto"/>
              <w:contextualSpacing/>
              <w:rPr>
                <w:rFonts w:ascii="David" w:hAnsi="David"/>
                <w:sz w:val="24"/>
                <w:rtl/>
              </w:rPr>
            </w:pPr>
            <w:r w:rsidRPr="00AA1297">
              <w:rPr>
                <w:rFonts w:ascii="David" w:hAnsi="David"/>
                <w:color w:val="000000"/>
                <w:sz w:val="24"/>
                <w:rtl/>
              </w:rPr>
              <w:t>שנה: ______</w:t>
            </w:r>
          </w:p>
        </w:tc>
        <w:tc>
          <w:tcPr>
            <w:tcW w:w="1276" w:type="dxa"/>
          </w:tcPr>
          <w:p w14:paraId="5F68F5A5" w14:textId="77777777" w:rsidR="00555723" w:rsidRPr="00AA1297" w:rsidRDefault="00555723" w:rsidP="002A716A">
            <w:pPr>
              <w:spacing w:line="360" w:lineRule="auto"/>
              <w:contextualSpacing/>
              <w:rPr>
                <w:rFonts w:ascii="David" w:hAnsi="David"/>
                <w:color w:val="000000"/>
                <w:sz w:val="24"/>
                <w:rtl/>
              </w:rPr>
            </w:pPr>
            <w:r w:rsidRPr="00AA1297">
              <w:rPr>
                <w:rFonts w:ascii="David" w:hAnsi="David"/>
                <w:color w:val="000000"/>
                <w:sz w:val="24"/>
                <w:rtl/>
              </w:rPr>
              <w:t>חודש: ______</w:t>
            </w:r>
          </w:p>
          <w:p w14:paraId="58A49A79" w14:textId="77777777" w:rsidR="00555723" w:rsidRPr="00AA1297" w:rsidRDefault="00555723" w:rsidP="002A716A">
            <w:pPr>
              <w:tabs>
                <w:tab w:val="right" w:pos="3"/>
                <w:tab w:val="left" w:pos="1200"/>
                <w:tab w:val="right" w:pos="7800"/>
              </w:tabs>
              <w:spacing w:line="360" w:lineRule="auto"/>
              <w:contextualSpacing/>
              <w:rPr>
                <w:rFonts w:ascii="David" w:hAnsi="David"/>
                <w:sz w:val="24"/>
                <w:rtl/>
              </w:rPr>
            </w:pPr>
            <w:r w:rsidRPr="00AA1297">
              <w:rPr>
                <w:rFonts w:ascii="David" w:hAnsi="David"/>
                <w:color w:val="000000"/>
                <w:sz w:val="24"/>
                <w:rtl/>
              </w:rPr>
              <w:t>שנה: ______</w:t>
            </w:r>
          </w:p>
        </w:tc>
        <w:tc>
          <w:tcPr>
            <w:tcW w:w="1559" w:type="dxa"/>
          </w:tcPr>
          <w:p w14:paraId="3DC70480" w14:textId="77777777" w:rsidR="00555723" w:rsidRPr="00AA1297" w:rsidRDefault="00555723" w:rsidP="002A716A">
            <w:pPr>
              <w:tabs>
                <w:tab w:val="right" w:pos="3"/>
                <w:tab w:val="left" w:pos="1200"/>
                <w:tab w:val="right" w:pos="7800"/>
              </w:tabs>
              <w:spacing w:line="360" w:lineRule="auto"/>
              <w:ind w:left="624"/>
              <w:contextualSpacing/>
              <w:rPr>
                <w:rFonts w:ascii="David" w:hAnsi="David"/>
                <w:sz w:val="24"/>
                <w:rtl/>
              </w:rPr>
            </w:pPr>
          </w:p>
        </w:tc>
        <w:tc>
          <w:tcPr>
            <w:tcW w:w="1560" w:type="dxa"/>
          </w:tcPr>
          <w:p w14:paraId="17047599" w14:textId="77777777" w:rsidR="00555723" w:rsidRPr="00AA1297" w:rsidRDefault="00555723" w:rsidP="002A716A">
            <w:pPr>
              <w:tabs>
                <w:tab w:val="right" w:pos="3"/>
                <w:tab w:val="left" w:pos="1200"/>
                <w:tab w:val="right" w:pos="7800"/>
              </w:tabs>
              <w:spacing w:line="360" w:lineRule="auto"/>
              <w:ind w:left="624"/>
              <w:contextualSpacing/>
              <w:rPr>
                <w:rFonts w:ascii="David" w:hAnsi="David"/>
                <w:sz w:val="24"/>
                <w:rtl/>
              </w:rPr>
            </w:pPr>
          </w:p>
        </w:tc>
        <w:tc>
          <w:tcPr>
            <w:tcW w:w="2262" w:type="dxa"/>
          </w:tcPr>
          <w:p w14:paraId="212032EB" w14:textId="77777777" w:rsidR="00555723" w:rsidRPr="00AA1297" w:rsidRDefault="00555723" w:rsidP="002A716A">
            <w:pPr>
              <w:tabs>
                <w:tab w:val="right" w:pos="3"/>
                <w:tab w:val="left" w:pos="1200"/>
                <w:tab w:val="right" w:pos="7800"/>
              </w:tabs>
              <w:spacing w:line="360" w:lineRule="auto"/>
              <w:ind w:left="624"/>
              <w:contextualSpacing/>
              <w:rPr>
                <w:rFonts w:ascii="David" w:hAnsi="David"/>
                <w:sz w:val="24"/>
                <w:rtl/>
              </w:rPr>
            </w:pPr>
          </w:p>
        </w:tc>
      </w:tr>
      <w:tr w:rsidR="00555723" w:rsidRPr="00AA1297" w14:paraId="6F53D3F5" w14:textId="77777777" w:rsidTr="0022075E">
        <w:trPr>
          <w:trHeight w:val="557"/>
          <w:jc w:val="center"/>
        </w:trPr>
        <w:tc>
          <w:tcPr>
            <w:tcW w:w="1137" w:type="dxa"/>
          </w:tcPr>
          <w:p w14:paraId="31486F0D" w14:textId="77777777" w:rsidR="00555723" w:rsidRPr="00AA1297" w:rsidRDefault="00555723" w:rsidP="002A716A">
            <w:pPr>
              <w:tabs>
                <w:tab w:val="right" w:pos="3"/>
                <w:tab w:val="left" w:pos="1200"/>
                <w:tab w:val="right" w:pos="7800"/>
              </w:tabs>
              <w:spacing w:line="360" w:lineRule="auto"/>
              <w:ind w:left="624"/>
              <w:contextualSpacing/>
              <w:rPr>
                <w:rFonts w:ascii="David" w:hAnsi="David"/>
                <w:sz w:val="24"/>
                <w:rtl/>
              </w:rPr>
            </w:pPr>
          </w:p>
        </w:tc>
        <w:tc>
          <w:tcPr>
            <w:tcW w:w="1275" w:type="dxa"/>
          </w:tcPr>
          <w:p w14:paraId="42D91BAA" w14:textId="77777777" w:rsidR="00555723" w:rsidRPr="00AA1297" w:rsidRDefault="00555723" w:rsidP="002A716A">
            <w:pPr>
              <w:spacing w:line="360" w:lineRule="auto"/>
              <w:contextualSpacing/>
              <w:rPr>
                <w:rFonts w:ascii="David" w:hAnsi="David"/>
                <w:color w:val="000000"/>
                <w:sz w:val="24"/>
                <w:rtl/>
              </w:rPr>
            </w:pPr>
            <w:r w:rsidRPr="00AA1297">
              <w:rPr>
                <w:rFonts w:ascii="David" w:hAnsi="David"/>
                <w:color w:val="000000"/>
                <w:sz w:val="24"/>
                <w:rtl/>
              </w:rPr>
              <w:t>חודש: ______</w:t>
            </w:r>
          </w:p>
          <w:p w14:paraId="1E072FB6" w14:textId="77777777" w:rsidR="00555723" w:rsidRPr="00AA1297" w:rsidRDefault="00555723" w:rsidP="002A716A">
            <w:pPr>
              <w:tabs>
                <w:tab w:val="right" w:pos="3"/>
                <w:tab w:val="left" w:pos="1200"/>
                <w:tab w:val="right" w:pos="7800"/>
              </w:tabs>
              <w:spacing w:line="360" w:lineRule="auto"/>
              <w:contextualSpacing/>
              <w:rPr>
                <w:rFonts w:ascii="David" w:hAnsi="David"/>
                <w:sz w:val="24"/>
                <w:rtl/>
              </w:rPr>
            </w:pPr>
            <w:r w:rsidRPr="00AA1297">
              <w:rPr>
                <w:rFonts w:ascii="David" w:hAnsi="David"/>
                <w:color w:val="000000"/>
                <w:sz w:val="24"/>
                <w:rtl/>
              </w:rPr>
              <w:t>שנה: ______</w:t>
            </w:r>
          </w:p>
        </w:tc>
        <w:tc>
          <w:tcPr>
            <w:tcW w:w="1276" w:type="dxa"/>
          </w:tcPr>
          <w:p w14:paraId="14BE22A0" w14:textId="77777777" w:rsidR="00555723" w:rsidRPr="00AA1297" w:rsidRDefault="00555723" w:rsidP="002A716A">
            <w:pPr>
              <w:spacing w:line="360" w:lineRule="auto"/>
              <w:contextualSpacing/>
              <w:rPr>
                <w:rFonts w:ascii="David" w:hAnsi="David"/>
                <w:color w:val="000000"/>
                <w:sz w:val="24"/>
                <w:rtl/>
              </w:rPr>
            </w:pPr>
            <w:r w:rsidRPr="00AA1297">
              <w:rPr>
                <w:rFonts w:ascii="David" w:hAnsi="David"/>
                <w:color w:val="000000"/>
                <w:sz w:val="24"/>
                <w:rtl/>
              </w:rPr>
              <w:t>חודש: ______</w:t>
            </w:r>
          </w:p>
          <w:p w14:paraId="5D430EDE" w14:textId="77777777" w:rsidR="00555723" w:rsidRPr="00AA1297" w:rsidRDefault="00555723" w:rsidP="002A716A">
            <w:pPr>
              <w:tabs>
                <w:tab w:val="right" w:pos="3"/>
                <w:tab w:val="left" w:pos="1200"/>
                <w:tab w:val="right" w:pos="7800"/>
              </w:tabs>
              <w:spacing w:line="360" w:lineRule="auto"/>
              <w:contextualSpacing/>
              <w:rPr>
                <w:rFonts w:ascii="David" w:hAnsi="David"/>
                <w:sz w:val="24"/>
                <w:rtl/>
              </w:rPr>
            </w:pPr>
            <w:r w:rsidRPr="00AA1297">
              <w:rPr>
                <w:rFonts w:ascii="David" w:hAnsi="David"/>
                <w:color w:val="000000"/>
                <w:sz w:val="24"/>
                <w:rtl/>
              </w:rPr>
              <w:t>שנה: ______</w:t>
            </w:r>
          </w:p>
        </w:tc>
        <w:tc>
          <w:tcPr>
            <w:tcW w:w="1559" w:type="dxa"/>
          </w:tcPr>
          <w:p w14:paraId="709E4412" w14:textId="77777777" w:rsidR="00555723" w:rsidRPr="00AA1297" w:rsidRDefault="00555723" w:rsidP="002A716A">
            <w:pPr>
              <w:tabs>
                <w:tab w:val="right" w:pos="3"/>
                <w:tab w:val="left" w:pos="1200"/>
                <w:tab w:val="right" w:pos="7800"/>
              </w:tabs>
              <w:spacing w:line="360" w:lineRule="auto"/>
              <w:ind w:left="624"/>
              <w:contextualSpacing/>
              <w:rPr>
                <w:rFonts w:ascii="David" w:hAnsi="David"/>
                <w:sz w:val="24"/>
                <w:rtl/>
              </w:rPr>
            </w:pPr>
          </w:p>
        </w:tc>
        <w:tc>
          <w:tcPr>
            <w:tcW w:w="1560" w:type="dxa"/>
          </w:tcPr>
          <w:p w14:paraId="02A65630" w14:textId="77777777" w:rsidR="00555723" w:rsidRPr="00AA1297" w:rsidRDefault="00555723" w:rsidP="002A716A">
            <w:pPr>
              <w:tabs>
                <w:tab w:val="right" w:pos="3"/>
                <w:tab w:val="left" w:pos="1200"/>
                <w:tab w:val="right" w:pos="7800"/>
              </w:tabs>
              <w:spacing w:line="360" w:lineRule="auto"/>
              <w:ind w:left="624"/>
              <w:contextualSpacing/>
              <w:rPr>
                <w:rFonts w:ascii="David" w:hAnsi="David"/>
                <w:sz w:val="24"/>
                <w:rtl/>
              </w:rPr>
            </w:pPr>
          </w:p>
        </w:tc>
        <w:tc>
          <w:tcPr>
            <w:tcW w:w="2262" w:type="dxa"/>
          </w:tcPr>
          <w:p w14:paraId="4245156D" w14:textId="77777777" w:rsidR="00555723" w:rsidRPr="00AA1297" w:rsidRDefault="00555723" w:rsidP="002A716A">
            <w:pPr>
              <w:tabs>
                <w:tab w:val="right" w:pos="3"/>
                <w:tab w:val="left" w:pos="1200"/>
                <w:tab w:val="right" w:pos="7800"/>
              </w:tabs>
              <w:spacing w:line="360" w:lineRule="auto"/>
              <w:ind w:left="624"/>
              <w:contextualSpacing/>
              <w:rPr>
                <w:rFonts w:ascii="David" w:hAnsi="David"/>
                <w:sz w:val="24"/>
                <w:rtl/>
              </w:rPr>
            </w:pPr>
          </w:p>
        </w:tc>
      </w:tr>
    </w:tbl>
    <w:p w14:paraId="7DF75B48" w14:textId="77777777" w:rsidR="00555723" w:rsidRPr="00AA1297" w:rsidRDefault="00555723" w:rsidP="000772AD">
      <w:pPr>
        <w:tabs>
          <w:tab w:val="right" w:pos="3"/>
          <w:tab w:val="left" w:pos="1200"/>
          <w:tab w:val="right" w:pos="7800"/>
        </w:tabs>
        <w:spacing w:line="360" w:lineRule="auto"/>
        <w:contextualSpacing/>
        <w:rPr>
          <w:rFonts w:ascii="David" w:hAnsi="David"/>
          <w:sz w:val="24"/>
          <w:rtl/>
        </w:rPr>
      </w:pPr>
      <w:r w:rsidRPr="00AA1297">
        <w:rPr>
          <w:rFonts w:ascii="David" w:hAnsi="David"/>
          <w:sz w:val="24"/>
        </w:rPr>
        <w:t>*</w:t>
      </w:r>
      <w:r w:rsidRPr="00AA1297">
        <w:rPr>
          <w:rFonts w:ascii="David" w:hAnsi="David"/>
          <w:sz w:val="24"/>
          <w:rtl/>
        </w:rPr>
        <w:t>ניסיון נוסף יש להוסיף ולפרט במתכונת הנ"ל.</w:t>
      </w:r>
    </w:p>
    <w:p w14:paraId="1575CDF9" w14:textId="77777777" w:rsidR="00555723" w:rsidRPr="00AA1297" w:rsidRDefault="00AE5D26" w:rsidP="00624D3A">
      <w:pPr>
        <w:pStyle w:val="ListParagraph"/>
        <w:numPr>
          <w:ilvl w:val="0"/>
          <w:numId w:val="26"/>
        </w:numPr>
        <w:overflowPunct w:val="0"/>
        <w:autoSpaceDE w:val="0"/>
        <w:autoSpaceDN w:val="0"/>
        <w:adjustRightInd w:val="0"/>
        <w:textAlignment w:val="baseline"/>
        <w:rPr>
          <w:rFonts w:ascii="David" w:hAnsi="David"/>
          <w:color w:val="000000"/>
        </w:rPr>
      </w:pPr>
      <w:r w:rsidRPr="00AA1297">
        <w:rPr>
          <w:rFonts w:ascii="David" w:hAnsi="David"/>
          <w:color w:val="000000"/>
          <w:rtl/>
        </w:rPr>
        <w:t>המציע מבקש להפנות את ועדת המכרזים</w:t>
      </w:r>
      <w:r w:rsidRPr="00AA1297">
        <w:rPr>
          <w:rFonts w:ascii="David" w:hAnsi="David" w:hint="cs"/>
          <w:color w:val="000000"/>
          <w:rtl/>
        </w:rPr>
        <w:t xml:space="preserve"> ללקוחות</w:t>
      </w:r>
      <w:r w:rsidR="006F7696" w:rsidRPr="00AA1297">
        <w:rPr>
          <w:rFonts w:ascii="David" w:hAnsi="David" w:hint="cs"/>
          <w:color w:val="000000"/>
          <w:rtl/>
        </w:rPr>
        <w:t xml:space="preserve"> או מעסיקים</w:t>
      </w:r>
      <w:r w:rsidRPr="00AA1297">
        <w:rPr>
          <w:rFonts w:ascii="David" w:hAnsi="David" w:hint="cs"/>
          <w:color w:val="000000"/>
          <w:rtl/>
        </w:rPr>
        <w:t xml:space="preserve"> </w:t>
      </w:r>
      <w:r w:rsidR="00555723" w:rsidRPr="00AA1297">
        <w:rPr>
          <w:rFonts w:ascii="David" w:hAnsi="David"/>
          <w:color w:val="000000"/>
          <w:rtl/>
        </w:rPr>
        <w:t>לצורך מתן חוות דעת</w:t>
      </w:r>
      <w:r w:rsidRPr="00AA1297">
        <w:rPr>
          <w:rFonts w:ascii="David" w:hAnsi="David" w:hint="cs"/>
          <w:color w:val="000000"/>
          <w:rtl/>
        </w:rPr>
        <w:t xml:space="preserve"> (שם הלקוח, שם איש הקשר, טלפון ליצירת קשר)</w:t>
      </w:r>
      <w:r w:rsidR="00555723" w:rsidRPr="00AA1297">
        <w:rPr>
          <w:rStyle w:val="FootnoteReference"/>
          <w:rFonts w:ascii="David" w:hAnsi="David"/>
          <w:color w:val="000000"/>
          <w:rtl/>
        </w:rPr>
        <w:footnoteReference w:id="1"/>
      </w:r>
      <w:r w:rsidR="00555723" w:rsidRPr="00AA1297">
        <w:rPr>
          <w:rFonts w:ascii="David" w:hAnsi="David"/>
          <w:color w:val="000000"/>
          <w:rtl/>
        </w:rPr>
        <w:t>:</w:t>
      </w:r>
    </w:p>
    <w:p w14:paraId="636B83D3" w14:textId="77777777" w:rsidR="00555723" w:rsidRPr="00AA1297" w:rsidRDefault="00555723" w:rsidP="00624D3A">
      <w:pPr>
        <w:pStyle w:val="ListParagraph"/>
        <w:numPr>
          <w:ilvl w:val="0"/>
          <w:numId w:val="27"/>
        </w:numPr>
        <w:rPr>
          <w:rFonts w:ascii="David" w:hAnsi="David"/>
        </w:rPr>
      </w:pPr>
      <w:r w:rsidRPr="00AA1297">
        <w:rPr>
          <w:rFonts w:ascii="David" w:hAnsi="David"/>
          <w:rtl/>
        </w:rPr>
        <w:t>_________________</w:t>
      </w:r>
    </w:p>
    <w:p w14:paraId="2EAD2299" w14:textId="77777777" w:rsidR="00AE5D26" w:rsidRPr="00AA1297" w:rsidRDefault="00AE5D26" w:rsidP="00624D3A">
      <w:pPr>
        <w:pStyle w:val="ListParagraph"/>
        <w:numPr>
          <w:ilvl w:val="0"/>
          <w:numId w:val="27"/>
        </w:numPr>
        <w:rPr>
          <w:rFonts w:ascii="David" w:hAnsi="David"/>
        </w:rPr>
      </w:pPr>
      <w:r w:rsidRPr="00AA1297">
        <w:rPr>
          <w:rFonts w:ascii="David" w:hAnsi="David"/>
          <w:rtl/>
        </w:rPr>
        <w:t>_________________</w:t>
      </w:r>
    </w:p>
    <w:p w14:paraId="43152578" w14:textId="77777777" w:rsidR="00AE5D26" w:rsidRPr="00AA1297" w:rsidRDefault="00AE5D26" w:rsidP="00624D3A">
      <w:pPr>
        <w:pStyle w:val="ListParagraph"/>
        <w:numPr>
          <w:ilvl w:val="0"/>
          <w:numId w:val="27"/>
        </w:numPr>
        <w:rPr>
          <w:rFonts w:ascii="David" w:hAnsi="David"/>
        </w:rPr>
      </w:pPr>
      <w:r w:rsidRPr="00AA1297">
        <w:rPr>
          <w:rFonts w:ascii="David" w:hAnsi="David"/>
          <w:rtl/>
        </w:rPr>
        <w:t>_________________</w:t>
      </w:r>
    </w:p>
    <w:p w14:paraId="1D4B36ED" w14:textId="77777777" w:rsidR="00772C7B" w:rsidRPr="00AA1297" w:rsidRDefault="00E6099F" w:rsidP="00624D3A">
      <w:pPr>
        <w:pStyle w:val="ListParagraph"/>
        <w:numPr>
          <w:ilvl w:val="0"/>
          <w:numId w:val="26"/>
        </w:numPr>
        <w:overflowPunct w:val="0"/>
        <w:autoSpaceDE w:val="0"/>
        <w:autoSpaceDN w:val="0"/>
        <w:adjustRightInd w:val="0"/>
        <w:textAlignment w:val="baseline"/>
        <w:rPr>
          <w:rFonts w:ascii="David" w:hAnsi="David"/>
          <w:color w:val="000000"/>
        </w:rPr>
      </w:pPr>
      <w:r w:rsidRPr="00AA1297">
        <w:rPr>
          <w:rFonts w:ascii="David" w:hAnsi="David" w:hint="cs"/>
          <w:color w:val="000000"/>
          <w:rtl/>
        </w:rPr>
        <w:t xml:space="preserve">ניתן לצרף </w:t>
      </w:r>
      <w:r w:rsidR="00772C7B" w:rsidRPr="00AA1297">
        <w:rPr>
          <w:rFonts w:ascii="David" w:hAnsi="David" w:hint="cs"/>
          <w:color w:val="000000"/>
          <w:rtl/>
        </w:rPr>
        <w:t>מידע רלוונטי נוסף</w:t>
      </w:r>
      <w:r w:rsidRPr="00AA1297">
        <w:rPr>
          <w:rFonts w:ascii="David" w:hAnsi="David" w:hint="cs"/>
          <w:color w:val="000000"/>
          <w:rtl/>
        </w:rPr>
        <w:t xml:space="preserve"> (לשיקול דעת המציע).</w:t>
      </w:r>
    </w:p>
    <w:p w14:paraId="6986DCC4" w14:textId="77777777" w:rsidR="00772C7B" w:rsidRPr="00AA1297" w:rsidRDefault="00772C7B" w:rsidP="00624D3A">
      <w:pPr>
        <w:pStyle w:val="ListParagraph"/>
        <w:numPr>
          <w:ilvl w:val="0"/>
          <w:numId w:val="26"/>
        </w:numPr>
        <w:overflowPunct w:val="0"/>
        <w:autoSpaceDE w:val="0"/>
        <w:autoSpaceDN w:val="0"/>
        <w:adjustRightInd w:val="0"/>
        <w:textAlignment w:val="baseline"/>
        <w:rPr>
          <w:rFonts w:ascii="David" w:hAnsi="David"/>
          <w:color w:val="000000"/>
        </w:rPr>
      </w:pPr>
      <w:r w:rsidRPr="00AA1297">
        <w:rPr>
          <w:rFonts w:ascii="David" w:hAnsi="David"/>
          <w:color w:val="000000"/>
          <w:rtl/>
        </w:rPr>
        <w:t>הצהרת נכונות המידע לעיל:</w:t>
      </w:r>
    </w:p>
    <w:p w14:paraId="75D02DA8" w14:textId="77777777" w:rsidR="00555723" w:rsidRPr="00AA1297" w:rsidRDefault="00555723" w:rsidP="00555723">
      <w:pPr>
        <w:spacing w:line="360" w:lineRule="auto"/>
        <w:ind w:left="624"/>
        <w:contextualSpacing/>
        <w:rPr>
          <w:rFonts w:ascii="David" w:hAnsi="David"/>
          <w:b/>
          <w:bCs/>
          <w:sz w:val="24"/>
          <w:rtl/>
        </w:rPr>
      </w:pPr>
      <w:r w:rsidRPr="00AA1297">
        <w:rPr>
          <w:rFonts w:ascii="David" w:hAnsi="David"/>
          <w:b/>
          <w:bCs/>
          <w:sz w:val="24"/>
          <w:rtl/>
        </w:rPr>
        <w:t xml:space="preserve">______________                       </w:t>
      </w:r>
      <w:r w:rsidRPr="00AA1297">
        <w:rPr>
          <w:rFonts w:ascii="David" w:hAnsi="David"/>
          <w:b/>
          <w:bCs/>
          <w:sz w:val="24"/>
          <w:rtl/>
        </w:rPr>
        <w:tab/>
      </w:r>
      <w:r w:rsidRPr="00AA1297">
        <w:rPr>
          <w:rFonts w:ascii="David" w:hAnsi="David"/>
          <w:b/>
          <w:bCs/>
          <w:sz w:val="24"/>
          <w:rtl/>
        </w:rPr>
        <w:tab/>
        <w:t xml:space="preserve">  ______________                      </w:t>
      </w:r>
    </w:p>
    <w:p w14:paraId="4E7479CB" w14:textId="77777777" w:rsidR="00555723" w:rsidRPr="00AA1297" w:rsidRDefault="00555723" w:rsidP="00555723">
      <w:pPr>
        <w:spacing w:line="360" w:lineRule="auto"/>
        <w:ind w:left="624"/>
        <w:contextualSpacing/>
        <w:rPr>
          <w:rFonts w:ascii="David" w:hAnsi="David"/>
          <w:b/>
          <w:bCs/>
          <w:sz w:val="24"/>
          <w:rtl/>
        </w:rPr>
      </w:pPr>
      <w:r w:rsidRPr="00AA1297">
        <w:rPr>
          <w:rFonts w:ascii="David" w:hAnsi="David"/>
          <w:b/>
          <w:bCs/>
          <w:sz w:val="24"/>
          <w:rtl/>
        </w:rPr>
        <w:t xml:space="preserve">     שם מלא                              </w:t>
      </w:r>
      <w:r w:rsidRPr="00AA1297">
        <w:rPr>
          <w:rFonts w:ascii="David" w:hAnsi="David"/>
          <w:b/>
          <w:bCs/>
          <w:sz w:val="24"/>
          <w:rtl/>
        </w:rPr>
        <w:tab/>
      </w:r>
      <w:r w:rsidRPr="00AA1297">
        <w:rPr>
          <w:rFonts w:ascii="David" w:hAnsi="David"/>
          <w:b/>
          <w:bCs/>
          <w:sz w:val="24"/>
          <w:rtl/>
        </w:rPr>
        <w:tab/>
        <w:t xml:space="preserve">      חתימה</w:t>
      </w:r>
    </w:p>
    <w:p w14:paraId="65715303" w14:textId="77777777" w:rsidR="007F3392" w:rsidRPr="00AA1297" w:rsidRDefault="007F3392">
      <w:pPr>
        <w:overflowPunct/>
        <w:autoSpaceDE/>
        <w:autoSpaceDN/>
        <w:bidi w:val="0"/>
        <w:adjustRightInd/>
        <w:spacing w:before="200" w:after="200" w:line="276" w:lineRule="auto"/>
        <w:textAlignment w:val="auto"/>
        <w:rPr>
          <w:rFonts w:ascii="David" w:hAnsi="David"/>
          <w:b/>
          <w:bCs/>
          <w:sz w:val="24"/>
          <w:rtl/>
        </w:rPr>
      </w:pPr>
      <w:r w:rsidRPr="00AA1297">
        <w:rPr>
          <w:rFonts w:ascii="David" w:hAnsi="David"/>
          <w:b/>
          <w:bCs/>
          <w:sz w:val="24"/>
          <w:rtl/>
        </w:rPr>
        <w:br w:type="page"/>
      </w:r>
    </w:p>
    <w:p w14:paraId="478A7401" w14:textId="77777777" w:rsidR="00555723" w:rsidRPr="00AA1297" w:rsidRDefault="00555723" w:rsidP="00555723">
      <w:pPr>
        <w:tabs>
          <w:tab w:val="left" w:pos="8351"/>
          <w:tab w:val="left" w:pos="8531"/>
          <w:tab w:val="left" w:pos="8711"/>
        </w:tabs>
        <w:spacing w:line="360" w:lineRule="auto"/>
        <w:contextualSpacing/>
        <w:jc w:val="center"/>
        <w:rPr>
          <w:rFonts w:ascii="David" w:hAnsi="David"/>
          <w:b/>
          <w:bCs/>
          <w:sz w:val="24"/>
          <w:u w:val="single"/>
          <w:rtl/>
        </w:rPr>
      </w:pPr>
      <w:r w:rsidRPr="00AA1297">
        <w:rPr>
          <w:rFonts w:ascii="David" w:hAnsi="David"/>
          <w:b/>
          <w:bCs/>
          <w:sz w:val="24"/>
          <w:u w:val="single"/>
          <w:rtl/>
        </w:rPr>
        <w:lastRenderedPageBreak/>
        <w:t>אישור עורך הדין</w:t>
      </w:r>
    </w:p>
    <w:p w14:paraId="25912301" w14:textId="77777777" w:rsidR="00555723" w:rsidRPr="00AA1297" w:rsidRDefault="00555723" w:rsidP="00555723">
      <w:pPr>
        <w:tabs>
          <w:tab w:val="left" w:pos="8351"/>
          <w:tab w:val="left" w:pos="8531"/>
          <w:tab w:val="left" w:pos="8711"/>
        </w:tabs>
        <w:spacing w:line="360" w:lineRule="auto"/>
        <w:contextualSpacing/>
        <w:rPr>
          <w:rFonts w:ascii="David" w:hAnsi="David"/>
          <w:sz w:val="24"/>
          <w:rtl/>
        </w:rPr>
      </w:pPr>
    </w:p>
    <w:p w14:paraId="4BF8B2A2" w14:textId="77777777" w:rsidR="00555723" w:rsidRPr="00AA1297" w:rsidRDefault="00555723" w:rsidP="00555723">
      <w:pPr>
        <w:tabs>
          <w:tab w:val="left" w:pos="8351"/>
          <w:tab w:val="left" w:pos="8531"/>
          <w:tab w:val="left" w:pos="8711"/>
        </w:tabs>
        <w:spacing w:line="360" w:lineRule="auto"/>
        <w:contextualSpacing/>
        <w:jc w:val="both"/>
        <w:rPr>
          <w:rFonts w:ascii="David" w:hAnsi="David"/>
          <w:sz w:val="24"/>
          <w:rtl/>
        </w:rPr>
      </w:pPr>
      <w:r w:rsidRPr="00AA1297">
        <w:rPr>
          <w:rFonts w:ascii="David" w:hAnsi="David"/>
          <w:sz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EE9BF74" w14:textId="77777777" w:rsidR="00555723" w:rsidRPr="00AA1297" w:rsidRDefault="00555723" w:rsidP="00555723">
      <w:pPr>
        <w:tabs>
          <w:tab w:val="left" w:pos="8351"/>
          <w:tab w:val="left" w:pos="8531"/>
          <w:tab w:val="left" w:pos="8711"/>
        </w:tabs>
        <w:spacing w:line="360" w:lineRule="auto"/>
        <w:contextualSpacing/>
        <w:rPr>
          <w:rFonts w:ascii="David" w:hAnsi="David"/>
          <w:sz w:val="24"/>
          <w:rtl/>
        </w:rPr>
      </w:pPr>
      <w:r w:rsidRPr="00AA1297">
        <w:rPr>
          <w:rFonts w:ascii="David" w:hAnsi="David"/>
          <w:sz w:val="24"/>
          <w:rtl/>
        </w:rPr>
        <w:t xml:space="preserve">            _____________            ______________________            __________</w:t>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t>__</w:t>
      </w:r>
      <w:r w:rsidRPr="00AA1297">
        <w:rPr>
          <w:rFonts w:ascii="David" w:hAnsi="David"/>
          <w:sz w:val="24"/>
          <w:rtl/>
        </w:rPr>
        <w:softHyphen/>
      </w:r>
      <w:r w:rsidRPr="00AA1297">
        <w:rPr>
          <w:rFonts w:ascii="David" w:hAnsi="David"/>
          <w:sz w:val="24"/>
          <w:rtl/>
        </w:rPr>
        <w:softHyphen/>
        <w:t>_</w:t>
      </w:r>
      <w:r w:rsidRPr="00AA1297">
        <w:rPr>
          <w:rFonts w:ascii="David" w:hAnsi="David"/>
          <w:sz w:val="24"/>
          <w:rtl/>
        </w:rPr>
        <w:tab/>
      </w:r>
      <w:r w:rsidRPr="00AA1297">
        <w:rPr>
          <w:rFonts w:ascii="David" w:hAnsi="David"/>
          <w:sz w:val="24"/>
          <w:rtl/>
        </w:rPr>
        <w:tab/>
        <w:t xml:space="preserve">  </w:t>
      </w:r>
    </w:p>
    <w:p w14:paraId="08628D60" w14:textId="77777777" w:rsidR="00555723" w:rsidRPr="00AA1297" w:rsidRDefault="00555723" w:rsidP="00555723">
      <w:pPr>
        <w:tabs>
          <w:tab w:val="left" w:pos="8351"/>
          <w:tab w:val="left" w:pos="8531"/>
          <w:tab w:val="left" w:pos="8711"/>
        </w:tabs>
        <w:spacing w:line="360" w:lineRule="auto"/>
        <w:contextualSpacing/>
        <w:rPr>
          <w:rFonts w:ascii="David" w:hAnsi="David"/>
          <w:sz w:val="24"/>
          <w:rtl/>
        </w:rPr>
      </w:pPr>
      <w:r w:rsidRPr="00AA1297">
        <w:rPr>
          <w:rFonts w:ascii="David" w:hAnsi="David"/>
          <w:sz w:val="24"/>
          <w:rtl/>
        </w:rPr>
        <w:t xml:space="preserve">                    תאריך                      חותמת ומספר רישיון עורך דין               חתימת עורך הדין</w:t>
      </w:r>
    </w:p>
    <w:p w14:paraId="47D6533F" w14:textId="77777777" w:rsidR="000B734D" w:rsidRPr="00AA1297" w:rsidRDefault="000B734D" w:rsidP="00FC701E">
      <w:pPr>
        <w:pStyle w:val="a5"/>
        <w:pageBreakBefore/>
        <w:spacing w:before="0" w:after="0" w:line="360" w:lineRule="auto"/>
        <w:contextualSpacing/>
        <w:rPr>
          <w:rFonts w:ascii="David" w:hAnsi="David"/>
          <w:color w:val="000000"/>
          <w:sz w:val="24"/>
          <w:szCs w:val="24"/>
          <w:rtl/>
        </w:rPr>
      </w:pPr>
      <w:r w:rsidRPr="00AA1297">
        <w:rPr>
          <w:rFonts w:ascii="David" w:hAnsi="David"/>
          <w:color w:val="000000"/>
          <w:sz w:val="24"/>
          <w:szCs w:val="24"/>
          <w:rtl/>
        </w:rPr>
        <w:lastRenderedPageBreak/>
        <w:t>נספח ה'</w:t>
      </w:r>
    </w:p>
    <w:p w14:paraId="04447AA5" w14:textId="77777777" w:rsidR="000B734D" w:rsidRPr="00AA1297" w:rsidRDefault="000B734D" w:rsidP="00A314A2">
      <w:pPr>
        <w:pStyle w:val="a5"/>
        <w:spacing w:before="0" w:after="0" w:line="360" w:lineRule="auto"/>
        <w:contextualSpacing/>
        <w:rPr>
          <w:rFonts w:ascii="David" w:hAnsi="David"/>
          <w:color w:val="000000"/>
          <w:sz w:val="24"/>
          <w:szCs w:val="24"/>
          <w:rtl/>
        </w:rPr>
      </w:pPr>
      <w:r w:rsidRPr="00AA1297">
        <w:rPr>
          <w:rFonts w:ascii="David" w:hAnsi="David"/>
          <w:color w:val="000000"/>
          <w:sz w:val="24"/>
          <w:szCs w:val="24"/>
          <w:rtl/>
        </w:rPr>
        <w:t xml:space="preserve">טופס </w:t>
      </w:r>
      <w:r w:rsidR="00A0321E" w:rsidRPr="00AA1297">
        <w:rPr>
          <w:rFonts w:ascii="David" w:hAnsi="David" w:hint="cs"/>
          <w:color w:val="000000"/>
          <w:sz w:val="24"/>
          <w:szCs w:val="24"/>
          <w:rtl/>
        </w:rPr>
        <w:t>התחייבות למתן שירותים בתעריפי המכרז</w:t>
      </w:r>
    </w:p>
    <w:p w14:paraId="5221CEDA" w14:textId="61E397BB" w:rsidR="000B734D" w:rsidRPr="00AA1297" w:rsidRDefault="000B734D" w:rsidP="008C61C4">
      <w:pPr>
        <w:pStyle w:val="ListParagraph"/>
        <w:numPr>
          <w:ilvl w:val="0"/>
          <w:numId w:val="25"/>
        </w:numPr>
        <w:ind w:left="281" w:hanging="281"/>
        <w:rPr>
          <w:rFonts w:ascii="David" w:hAnsi="David"/>
          <w:rtl/>
        </w:rPr>
      </w:pPr>
      <w:r w:rsidRPr="00AA1297">
        <w:rPr>
          <w:rFonts w:ascii="David" w:hAnsi="David"/>
          <w:rtl/>
        </w:rPr>
        <w:t xml:space="preserve">אני הח"מ______________________________ מס ת"ז _____________ </w:t>
      </w:r>
      <w:r w:rsidR="00F2575E" w:rsidRPr="00AA1297">
        <w:rPr>
          <w:rFonts w:ascii="David" w:hAnsi="David" w:hint="cs"/>
          <w:rtl/>
        </w:rPr>
        <w:t>מורשה חתימה מטעם</w:t>
      </w:r>
      <w:r w:rsidRPr="00AA1297">
        <w:rPr>
          <w:rFonts w:ascii="David" w:hAnsi="David"/>
          <w:rtl/>
        </w:rPr>
        <w:t xml:space="preserve"> _____________________ (שם היועץ כולל מספר חברה ככל שרלוונטי) </w:t>
      </w:r>
      <w:r w:rsidR="009F5EBA" w:rsidRPr="00AA1297">
        <w:rPr>
          <w:rFonts w:ascii="David" w:hAnsi="David" w:hint="cs"/>
          <w:rtl/>
        </w:rPr>
        <w:t>(</w:t>
      </w:r>
      <w:r w:rsidRPr="00AA1297">
        <w:rPr>
          <w:rFonts w:ascii="David" w:hAnsi="David"/>
          <w:rtl/>
        </w:rPr>
        <w:t>להלן</w:t>
      </w:r>
      <w:r w:rsidR="009F5EBA" w:rsidRPr="00AA1297">
        <w:rPr>
          <w:rFonts w:ascii="David" w:hAnsi="David" w:hint="cs"/>
          <w:rtl/>
        </w:rPr>
        <w:t xml:space="preserve">- </w:t>
      </w:r>
      <w:r w:rsidRPr="00AA1297">
        <w:rPr>
          <w:rFonts w:ascii="David" w:hAnsi="David"/>
          <w:b/>
          <w:bCs/>
          <w:rtl/>
        </w:rPr>
        <w:t>היועץ</w:t>
      </w:r>
      <w:r w:rsidRPr="00AA1297">
        <w:rPr>
          <w:rFonts w:ascii="David" w:hAnsi="David"/>
          <w:rtl/>
        </w:rPr>
        <w:t xml:space="preserve">) מגיש/ה בזאת </w:t>
      </w:r>
      <w:r w:rsidR="009F5EBA" w:rsidRPr="00AA1297">
        <w:rPr>
          <w:rFonts w:ascii="David" w:hAnsi="David" w:hint="cs"/>
          <w:rtl/>
        </w:rPr>
        <w:t xml:space="preserve">התחייבות </w:t>
      </w:r>
      <w:r w:rsidRPr="00AA1297">
        <w:rPr>
          <w:rFonts w:ascii="David" w:hAnsi="David"/>
          <w:rtl/>
        </w:rPr>
        <w:t xml:space="preserve"> מטעמו של היועץ המבקש להתקשר עם עורך התקשרות </w:t>
      </w:r>
      <w:r w:rsidR="0019046E" w:rsidRPr="00AA1297">
        <w:rPr>
          <w:rFonts w:ascii="David" w:hAnsi="David"/>
          <w:rtl/>
        </w:rPr>
        <w:t xml:space="preserve">מספר </w:t>
      </w:r>
      <w:r w:rsidR="0019046E" w:rsidRPr="00AA1297">
        <w:rPr>
          <w:rFonts w:ascii="David" w:hAnsi="David" w:hint="cs"/>
          <w:rtl/>
        </w:rPr>
        <w:t>4/2019</w:t>
      </w:r>
      <w:r w:rsidR="0019046E" w:rsidRPr="00AA1297">
        <w:rPr>
          <w:rFonts w:ascii="David" w:hAnsi="David"/>
          <w:rtl/>
        </w:rPr>
        <w:t xml:space="preserve"> למתן שירותי יעוץ </w:t>
      </w:r>
      <w:r w:rsidR="0019046E" w:rsidRPr="00AA1297">
        <w:rPr>
          <w:rFonts w:ascii="David" w:hAnsi="David" w:hint="cs"/>
          <w:rtl/>
        </w:rPr>
        <w:t xml:space="preserve">לביקורת בגופים </w:t>
      </w:r>
      <w:r w:rsidR="008C61C4" w:rsidRPr="00AA1297">
        <w:rPr>
          <w:rFonts w:ascii="David" w:hAnsi="David" w:hint="cs"/>
          <w:rtl/>
        </w:rPr>
        <w:t>המפוקחים</w:t>
      </w:r>
      <w:r w:rsidR="008C61C4" w:rsidRPr="00AA1297">
        <w:rPr>
          <w:rFonts w:ascii="David" w:hAnsi="David"/>
          <w:rtl/>
        </w:rPr>
        <w:t xml:space="preserve"> </w:t>
      </w:r>
      <w:r w:rsidR="0019046E" w:rsidRPr="00AA1297">
        <w:rPr>
          <w:rFonts w:ascii="David" w:hAnsi="David"/>
          <w:rtl/>
        </w:rPr>
        <w:t>עבור רשות שוק ההון ביטוח וחיסכון</w:t>
      </w:r>
      <w:r w:rsidR="0019046E" w:rsidRPr="00AA1297">
        <w:rPr>
          <w:rFonts w:ascii="David" w:hAnsi="David"/>
        </w:rPr>
        <w:t>.</w:t>
      </w:r>
      <w:r w:rsidR="00733EAA" w:rsidRPr="00AA1297">
        <w:rPr>
          <w:rFonts w:ascii="David" w:hAnsi="David"/>
          <w:rtl/>
        </w:rPr>
        <w:t xml:space="preserve"> </w:t>
      </w:r>
    </w:p>
    <w:p w14:paraId="760962E6" w14:textId="77777777" w:rsidR="00C3242E" w:rsidRPr="00AA1297" w:rsidRDefault="002C3589" w:rsidP="0022075E">
      <w:pPr>
        <w:pStyle w:val="ListParagraph"/>
        <w:numPr>
          <w:ilvl w:val="0"/>
          <w:numId w:val="25"/>
        </w:numPr>
        <w:ind w:left="281" w:hanging="281"/>
        <w:rPr>
          <w:sz w:val="26"/>
          <w:szCs w:val="26"/>
          <w:rtl/>
        </w:rPr>
      </w:pPr>
      <w:r w:rsidRPr="00AA1297">
        <w:rPr>
          <w:rFonts w:hint="cs"/>
          <w:rtl/>
        </w:rPr>
        <w:t>לאחר שעיינתי בכל מסמכי המכרז ונספחיו, בהוראת תכ"ם 13.9.0.2 שעניינה "התקשרות עם נותני שירותים חיצוניים" (להלן</w:t>
      </w:r>
      <w:r w:rsidR="00B26C81" w:rsidRPr="00AA1297">
        <w:rPr>
          <w:rFonts w:hint="cs"/>
          <w:rtl/>
        </w:rPr>
        <w:t xml:space="preserve"> </w:t>
      </w:r>
      <w:r w:rsidR="00B26C81" w:rsidRPr="00AA1297">
        <w:rPr>
          <w:rtl/>
        </w:rPr>
        <w:t>–</w:t>
      </w:r>
      <w:r w:rsidRPr="00AA1297">
        <w:rPr>
          <w:rFonts w:hint="cs"/>
          <w:rtl/>
        </w:rPr>
        <w:t xml:space="preserve"> </w:t>
      </w:r>
      <w:r w:rsidRPr="00AA1297">
        <w:rPr>
          <w:b/>
          <w:bCs/>
          <w:rtl/>
        </w:rPr>
        <w:t>ההוראה</w:t>
      </w:r>
      <w:r w:rsidRPr="00AA1297">
        <w:rPr>
          <w:rFonts w:hint="cs"/>
          <w:rtl/>
        </w:rPr>
        <w:t>) והודעה 13.9.0.2.1 שעניינה "תעריפי התקשרות עם נותני שירותים חיצוניים" (להלן</w:t>
      </w:r>
      <w:r w:rsidR="00B26C81" w:rsidRPr="00AA1297">
        <w:rPr>
          <w:rFonts w:hint="cs"/>
          <w:rtl/>
        </w:rPr>
        <w:t xml:space="preserve"> </w:t>
      </w:r>
      <w:r w:rsidR="00B26C81" w:rsidRPr="00AA1297">
        <w:rPr>
          <w:rtl/>
        </w:rPr>
        <w:t>–</w:t>
      </w:r>
      <w:r w:rsidRPr="00AA1297">
        <w:rPr>
          <w:rFonts w:hint="cs"/>
          <w:rtl/>
        </w:rPr>
        <w:t xml:space="preserve"> </w:t>
      </w:r>
      <w:r w:rsidRPr="00AA1297">
        <w:rPr>
          <w:rFonts w:hint="eastAsia"/>
          <w:b/>
          <w:bCs/>
          <w:rtl/>
        </w:rPr>
        <w:t>ההודעה</w:t>
      </w:r>
      <w:r w:rsidRPr="00AA1297">
        <w:rPr>
          <w:rFonts w:hint="cs"/>
          <w:rtl/>
        </w:rPr>
        <w:t xml:space="preserve">) אני מתחייב לתת את השירותים המפורטים במסמכי המכרז </w:t>
      </w:r>
      <w:r w:rsidR="00C3242E" w:rsidRPr="00AA1297">
        <w:rPr>
          <w:rtl/>
        </w:rPr>
        <w:t xml:space="preserve">בהתאם </w:t>
      </w:r>
      <w:r w:rsidR="00217228" w:rsidRPr="00AA1297">
        <w:rPr>
          <w:rFonts w:hint="cs"/>
          <w:rtl/>
        </w:rPr>
        <w:t xml:space="preserve">לתעריף המרבי עבור </w:t>
      </w:r>
      <w:r w:rsidR="00C3242E" w:rsidRPr="00AA1297">
        <w:rPr>
          <w:rtl/>
        </w:rPr>
        <w:t xml:space="preserve">סיווג היועץ </w:t>
      </w:r>
      <w:r w:rsidR="00217228" w:rsidRPr="00AA1297">
        <w:rPr>
          <w:rFonts w:hint="cs"/>
          <w:rtl/>
        </w:rPr>
        <w:t>הרלוונטי</w:t>
      </w:r>
      <w:r w:rsidR="007C7241" w:rsidRPr="00AA1297">
        <w:rPr>
          <w:rFonts w:hint="cs"/>
          <w:rtl/>
        </w:rPr>
        <w:t>.</w:t>
      </w:r>
      <w:hyperlink w:history="1"/>
    </w:p>
    <w:p w14:paraId="61240C5C" w14:textId="77777777" w:rsidR="00C3242E" w:rsidRPr="00AA1297" w:rsidRDefault="00C50D8C" w:rsidP="0022075E">
      <w:pPr>
        <w:pStyle w:val="ListParagraph"/>
        <w:numPr>
          <w:ilvl w:val="0"/>
          <w:numId w:val="25"/>
        </w:numPr>
        <w:ind w:left="281" w:hanging="281"/>
        <w:rPr>
          <w:rFonts w:ascii="David" w:hAnsi="David"/>
          <w:b/>
          <w:bCs/>
          <w:u w:val="single"/>
        </w:rPr>
      </w:pPr>
      <w:r w:rsidRPr="00AA1297">
        <w:rPr>
          <w:rFonts w:hint="eastAsia"/>
          <w:rtl/>
        </w:rPr>
        <w:t>ידוע</w:t>
      </w:r>
      <w:r w:rsidRPr="00AA1297">
        <w:rPr>
          <w:rtl/>
        </w:rPr>
        <w:t xml:space="preserve"> לי כי </w:t>
      </w:r>
      <w:r w:rsidR="00C3242E" w:rsidRPr="00AA1297">
        <w:rPr>
          <w:rtl/>
        </w:rPr>
        <w:t>ס</w:t>
      </w:r>
      <w:r w:rsidR="00C3242E" w:rsidRPr="00AA1297">
        <w:rPr>
          <w:rFonts w:hint="eastAsia"/>
          <w:rtl/>
        </w:rPr>
        <w:t>יו</w:t>
      </w:r>
      <w:r w:rsidR="00C3242E" w:rsidRPr="00AA1297">
        <w:rPr>
          <w:rtl/>
        </w:rPr>
        <w:t xml:space="preserve">וג היועץ לקביעת התעריף </w:t>
      </w:r>
      <w:r w:rsidR="00217228" w:rsidRPr="00AA1297">
        <w:rPr>
          <w:rFonts w:hint="eastAsia"/>
          <w:rtl/>
        </w:rPr>
        <w:t>המרבי</w:t>
      </w:r>
      <w:r w:rsidR="00217228" w:rsidRPr="00AA1297">
        <w:rPr>
          <w:rtl/>
        </w:rPr>
        <w:t xml:space="preserve"> </w:t>
      </w:r>
      <w:r w:rsidR="00C3242E" w:rsidRPr="00AA1297">
        <w:rPr>
          <w:rtl/>
        </w:rPr>
        <w:t xml:space="preserve">לשעת עבודה, יקבע על ידי </w:t>
      </w:r>
      <w:r w:rsidR="00C3242E" w:rsidRPr="00AA1297">
        <w:rPr>
          <w:rFonts w:hint="eastAsia"/>
          <w:rtl/>
        </w:rPr>
        <w:t>המזמין</w:t>
      </w:r>
      <w:r w:rsidR="00C3242E" w:rsidRPr="00AA1297">
        <w:rPr>
          <w:rtl/>
        </w:rPr>
        <w:t xml:space="preserve"> </w:t>
      </w:r>
      <w:r w:rsidR="00C3242E" w:rsidRPr="00AA1297">
        <w:rPr>
          <w:rFonts w:hint="eastAsia"/>
          <w:rtl/>
        </w:rPr>
        <w:t>עוד</w:t>
      </w:r>
      <w:r w:rsidR="00C3242E" w:rsidRPr="00AA1297">
        <w:rPr>
          <w:rtl/>
        </w:rPr>
        <w:t xml:space="preserve"> </w:t>
      </w:r>
      <w:r w:rsidR="00C3242E" w:rsidRPr="00AA1297">
        <w:rPr>
          <w:rFonts w:hint="eastAsia"/>
          <w:rtl/>
        </w:rPr>
        <w:t>בטרם</w:t>
      </w:r>
      <w:r w:rsidR="00C3242E" w:rsidRPr="00AA1297">
        <w:rPr>
          <w:rtl/>
        </w:rPr>
        <w:t xml:space="preserve"> </w:t>
      </w:r>
      <w:r w:rsidR="00C3242E" w:rsidRPr="00AA1297">
        <w:rPr>
          <w:rFonts w:hint="eastAsia"/>
          <w:rtl/>
        </w:rPr>
        <w:t>החתימה</w:t>
      </w:r>
      <w:r w:rsidR="00C3242E" w:rsidRPr="00AA1297">
        <w:rPr>
          <w:rtl/>
        </w:rPr>
        <w:t xml:space="preserve"> </w:t>
      </w:r>
      <w:r w:rsidR="00C3242E" w:rsidRPr="00AA1297">
        <w:rPr>
          <w:rFonts w:hint="eastAsia"/>
          <w:rtl/>
        </w:rPr>
        <w:t>על</w:t>
      </w:r>
      <w:r w:rsidR="00C3242E" w:rsidRPr="00AA1297">
        <w:rPr>
          <w:rtl/>
        </w:rPr>
        <w:t xml:space="preserve"> </w:t>
      </w:r>
      <w:r w:rsidR="00C3242E" w:rsidRPr="00AA1297">
        <w:rPr>
          <w:rFonts w:hint="eastAsia"/>
          <w:rtl/>
        </w:rPr>
        <w:t>חוזה</w:t>
      </w:r>
      <w:r w:rsidR="00C3242E" w:rsidRPr="00AA1297">
        <w:rPr>
          <w:rtl/>
        </w:rPr>
        <w:t xml:space="preserve"> </w:t>
      </w:r>
      <w:r w:rsidR="00C3242E" w:rsidRPr="00AA1297">
        <w:rPr>
          <w:rFonts w:hint="eastAsia"/>
          <w:rtl/>
        </w:rPr>
        <w:t>ההתקשרות</w:t>
      </w:r>
      <w:r w:rsidR="00C3242E" w:rsidRPr="00AA1297">
        <w:rPr>
          <w:rtl/>
        </w:rPr>
        <w:t xml:space="preserve">, </w:t>
      </w:r>
      <w:r w:rsidR="00C3242E" w:rsidRPr="00AA1297">
        <w:rPr>
          <w:rFonts w:hint="eastAsia"/>
          <w:rtl/>
        </w:rPr>
        <w:t>בהתאם</w:t>
      </w:r>
      <w:r w:rsidR="00C3242E" w:rsidRPr="00AA1297">
        <w:rPr>
          <w:rtl/>
        </w:rPr>
        <w:t xml:space="preserve"> </w:t>
      </w:r>
      <w:r w:rsidR="00C3242E" w:rsidRPr="00AA1297">
        <w:rPr>
          <w:rFonts w:hint="eastAsia"/>
          <w:rtl/>
        </w:rPr>
        <w:t>ל</w:t>
      </w:r>
      <w:r w:rsidR="00C3242E" w:rsidRPr="00AA1297">
        <w:rPr>
          <w:rtl/>
        </w:rPr>
        <w:t>הורא</w:t>
      </w:r>
      <w:r w:rsidRPr="00AA1297">
        <w:rPr>
          <w:rFonts w:hint="eastAsia"/>
          <w:rtl/>
        </w:rPr>
        <w:t>ה</w:t>
      </w:r>
      <w:r w:rsidR="00C3242E" w:rsidRPr="00AA1297">
        <w:rPr>
          <w:rtl/>
        </w:rPr>
        <w:t>, וזאת בהתבסס על הנתונים כפי שיפורטו ב</w:t>
      </w:r>
      <w:r w:rsidR="00C3242E" w:rsidRPr="00AA1297">
        <w:rPr>
          <w:rFonts w:hint="eastAsia"/>
          <w:rtl/>
        </w:rPr>
        <w:t>הצעה</w:t>
      </w:r>
      <w:r w:rsidR="00C3242E" w:rsidRPr="00AA1297">
        <w:rPr>
          <w:rtl/>
        </w:rPr>
        <w:t xml:space="preserve"> והנכונים למועד האחרון להגשת ההצעות.</w:t>
      </w:r>
    </w:p>
    <w:p w14:paraId="3EFB1A89" w14:textId="77777777" w:rsidR="006220FF" w:rsidRPr="00AA1297" w:rsidRDefault="00F01D55" w:rsidP="0022075E">
      <w:pPr>
        <w:pStyle w:val="ListParagraph"/>
        <w:numPr>
          <w:ilvl w:val="0"/>
          <w:numId w:val="25"/>
        </w:numPr>
        <w:ind w:left="281" w:hanging="281"/>
        <w:rPr>
          <w:rFonts w:ascii="David" w:hAnsi="David"/>
          <w:color w:val="000000"/>
        </w:rPr>
      </w:pPr>
      <w:r w:rsidRPr="00AA1297">
        <w:rPr>
          <w:rFonts w:hint="eastAsia"/>
          <w:rtl/>
        </w:rPr>
        <w:t>ידוע</w:t>
      </w:r>
      <w:r w:rsidRPr="00AA1297">
        <w:rPr>
          <w:rtl/>
        </w:rPr>
        <w:t xml:space="preserve"> לי </w:t>
      </w:r>
      <w:r w:rsidRPr="00AA1297">
        <w:rPr>
          <w:rFonts w:ascii="David" w:hAnsi="David" w:hint="eastAsia"/>
          <w:color w:val="000000"/>
          <w:rtl/>
        </w:rPr>
        <w:t>כי</w:t>
      </w:r>
      <w:r w:rsidRPr="00AA1297">
        <w:rPr>
          <w:rFonts w:ascii="David" w:hAnsi="David"/>
          <w:color w:val="000000"/>
          <w:rtl/>
        </w:rPr>
        <w:t xml:space="preserve"> בהתאם לסעיף 2.</w:t>
      </w:r>
      <w:r w:rsidR="00B26C81" w:rsidRPr="00AA1297">
        <w:rPr>
          <w:rFonts w:ascii="David" w:hAnsi="David"/>
          <w:color w:val="000000"/>
          <w:rtl/>
        </w:rPr>
        <w:t>3</w:t>
      </w:r>
      <w:r w:rsidRPr="00AA1297">
        <w:rPr>
          <w:rFonts w:ascii="David" w:hAnsi="David"/>
          <w:color w:val="000000"/>
          <w:rtl/>
        </w:rPr>
        <w:t>.</w:t>
      </w:r>
      <w:r w:rsidR="00B26C81" w:rsidRPr="00AA1297">
        <w:rPr>
          <w:rFonts w:ascii="David" w:hAnsi="David" w:hint="cs"/>
          <w:color w:val="000000"/>
          <w:rtl/>
        </w:rPr>
        <w:t>2</w:t>
      </w:r>
      <w:r w:rsidR="00B26C81" w:rsidRPr="00AA1297">
        <w:rPr>
          <w:rFonts w:ascii="David" w:hAnsi="David"/>
          <w:color w:val="000000"/>
          <w:rtl/>
        </w:rPr>
        <w:t xml:space="preserve"> </w:t>
      </w:r>
      <w:r w:rsidRPr="00AA1297">
        <w:rPr>
          <w:rFonts w:ascii="David" w:hAnsi="David"/>
          <w:color w:val="000000"/>
          <w:rtl/>
        </w:rPr>
        <w:t xml:space="preserve">להוראה, </w:t>
      </w:r>
      <w:r w:rsidR="006220FF" w:rsidRPr="00AA1297">
        <w:rPr>
          <w:rFonts w:hint="eastAsia"/>
          <w:rtl/>
        </w:rPr>
        <w:t>כעבור</w:t>
      </w:r>
      <w:r w:rsidR="006220FF" w:rsidRPr="00AA1297">
        <w:rPr>
          <w:rtl/>
        </w:rPr>
        <w:t xml:space="preserve"> שנתיים ממועד תחילת ההתקשרות תבוצע הפחתה של 10% </w:t>
      </w:r>
      <w:r w:rsidRPr="00AA1297">
        <w:rPr>
          <w:rtl/>
        </w:rPr>
        <w:t xml:space="preserve">על </w:t>
      </w:r>
      <w:r w:rsidR="004C1FA4" w:rsidRPr="00AA1297">
        <w:rPr>
          <w:rFonts w:ascii="David" w:hAnsi="David" w:hint="cs"/>
          <w:color w:val="000000"/>
          <w:rtl/>
        </w:rPr>
        <w:t xml:space="preserve"> התעריפים המרביים</w:t>
      </w:r>
      <w:r w:rsidR="00950FD4" w:rsidRPr="00AA1297">
        <w:rPr>
          <w:rFonts w:ascii="David" w:hAnsi="David"/>
          <w:color w:val="000000"/>
          <w:rtl/>
        </w:rPr>
        <w:t>.</w:t>
      </w:r>
    </w:p>
    <w:p w14:paraId="4235CFF0" w14:textId="77777777" w:rsidR="007C3CA8" w:rsidRPr="00AA1297" w:rsidRDefault="007C3CA8" w:rsidP="0022075E">
      <w:pPr>
        <w:pStyle w:val="ListParagraph"/>
        <w:numPr>
          <w:ilvl w:val="0"/>
          <w:numId w:val="25"/>
        </w:numPr>
        <w:ind w:left="281" w:hanging="281"/>
        <w:rPr>
          <w:rFonts w:ascii="David" w:hAnsi="David"/>
          <w:color w:val="000000"/>
          <w:rtl/>
        </w:rPr>
      </w:pPr>
      <w:r w:rsidRPr="00AA1297">
        <w:rPr>
          <w:rFonts w:ascii="David" w:hAnsi="David" w:hint="eastAsia"/>
          <w:color w:val="000000"/>
          <w:rtl/>
        </w:rPr>
        <w:t>ידוע</w:t>
      </w:r>
      <w:r w:rsidRPr="00AA1297">
        <w:rPr>
          <w:rFonts w:ascii="David" w:hAnsi="David"/>
          <w:color w:val="000000"/>
          <w:rtl/>
        </w:rPr>
        <w:t xml:space="preserve"> לי כי  "שעת עבודה" לצורך  הליך זה הינה 60 דקות מלאות. </w:t>
      </w:r>
      <w:r w:rsidR="00223BCC" w:rsidRPr="00AA1297">
        <w:rPr>
          <w:rFonts w:ascii="David" w:hAnsi="David"/>
          <w:color w:val="000000"/>
          <w:rtl/>
        </w:rPr>
        <w:t>במקרה של מתן ייעוץ בחלק מן השעה ישולם שיעור יחסי מן התעריף לשעה.</w:t>
      </w:r>
    </w:p>
    <w:p w14:paraId="2576FFAF" w14:textId="77777777" w:rsidR="00223BCC" w:rsidRPr="00AA1297" w:rsidRDefault="00223BCC" w:rsidP="0022075E">
      <w:pPr>
        <w:pStyle w:val="ListParagraph"/>
        <w:numPr>
          <w:ilvl w:val="0"/>
          <w:numId w:val="25"/>
        </w:numPr>
        <w:ind w:left="281" w:hanging="281"/>
        <w:rPr>
          <w:rFonts w:ascii="David" w:hAnsi="David"/>
          <w:rtl/>
        </w:rPr>
      </w:pPr>
      <w:r w:rsidRPr="00AA1297">
        <w:rPr>
          <w:rFonts w:ascii="David" w:hAnsi="David"/>
          <w:rtl/>
        </w:rPr>
        <w:t xml:space="preserve">התמורה לשעת יעוץ תהיה צמודה לשינויים בהודעה 13.9.0.2 "תעריפי התקשרות עם נותני שירותים חיצוניים". בעת הגשת חשבונית מס לתשלום למשרד, האחריות על עדכון התעריף חלה על היועץ בלבד. </w:t>
      </w:r>
    </w:p>
    <w:p w14:paraId="613B99B7" w14:textId="77777777" w:rsidR="00223BCC" w:rsidRPr="00AA1297" w:rsidRDefault="00C50D8C" w:rsidP="0022075E">
      <w:pPr>
        <w:pStyle w:val="ListParagraph"/>
        <w:numPr>
          <w:ilvl w:val="0"/>
          <w:numId w:val="25"/>
        </w:numPr>
        <w:ind w:left="281" w:hanging="281"/>
        <w:rPr>
          <w:rFonts w:ascii="David" w:hAnsi="David"/>
          <w:rtl/>
        </w:rPr>
      </w:pPr>
      <w:r w:rsidRPr="00AA1297">
        <w:rPr>
          <w:rFonts w:ascii="David" w:hAnsi="David" w:hint="cs"/>
          <w:rtl/>
        </w:rPr>
        <w:t xml:space="preserve">הצעת המחיר </w:t>
      </w:r>
      <w:r w:rsidR="00223BCC" w:rsidRPr="00AA1297">
        <w:rPr>
          <w:rFonts w:ascii="David" w:hAnsi="David"/>
          <w:rtl/>
        </w:rPr>
        <w:t xml:space="preserve"> לשעת יעוץ כמפורט </w:t>
      </w:r>
      <w:r w:rsidRPr="00AA1297">
        <w:rPr>
          <w:rFonts w:ascii="David" w:hAnsi="David" w:hint="cs"/>
          <w:rtl/>
        </w:rPr>
        <w:t>בנספח זה</w:t>
      </w:r>
      <w:r w:rsidR="00223BCC" w:rsidRPr="00AA1297">
        <w:rPr>
          <w:rFonts w:ascii="David" w:hAnsi="David"/>
          <w:rtl/>
        </w:rPr>
        <w:t xml:space="preserve"> </w:t>
      </w:r>
      <w:r w:rsidRPr="00AA1297">
        <w:rPr>
          <w:rFonts w:ascii="David" w:hAnsi="David" w:hint="cs"/>
          <w:rtl/>
        </w:rPr>
        <w:t xml:space="preserve">היא סופית </w:t>
      </w:r>
      <w:r w:rsidR="00223BCC" w:rsidRPr="00AA1297">
        <w:rPr>
          <w:rFonts w:ascii="David" w:hAnsi="David"/>
          <w:rtl/>
        </w:rPr>
        <w:t xml:space="preserve"> ומכסה את כל הרכיבים, ההוצאות והעבודות הרלוונטיות הנלוות, ישירות ועקיפות, בין שצוינו ובין שלא צוינו במכרז זה, לרבות תמורה לשירותי הייעוץ, זכויות סוציאליות, ביטוחים, החזר עבור הוצאות נסיעה, חניות, הוצאות משרדיות, הוצאות טלפון, תקורות ורווח, ולמעט מע"מ. לאחר הגשת ההצעה, במהלך תקופת ההתקשרות, לא תהיה אפשרות לשנות את סיווג היועץ כתוצאה מתוספת ותק או תוספת השכלה (לדוגמא מיועץ 3 ליועץ 2). </w:t>
      </w:r>
    </w:p>
    <w:p w14:paraId="4684E3B6" w14:textId="77777777" w:rsidR="00223BCC" w:rsidRPr="00AA1297" w:rsidRDefault="00223BCC" w:rsidP="0022075E">
      <w:pPr>
        <w:pStyle w:val="ListParagraph"/>
        <w:numPr>
          <w:ilvl w:val="0"/>
          <w:numId w:val="25"/>
        </w:numPr>
        <w:ind w:left="281" w:hanging="281"/>
        <w:rPr>
          <w:rFonts w:ascii="David" w:hAnsi="David"/>
          <w:rtl/>
        </w:rPr>
      </w:pPr>
      <w:r w:rsidRPr="00AA1297">
        <w:rPr>
          <w:rFonts w:ascii="David" w:hAnsi="David"/>
          <w:rtl/>
        </w:rPr>
        <w:t>יודגש כי התעריף לכל שעה אחיד וקבוע למשך כל שעות היממה. לא תינתן תוספת על התמורה המוצעת עבור מתן ייעוץ בזמנים וימים חריגים.</w:t>
      </w:r>
    </w:p>
    <w:p w14:paraId="73209BF9" w14:textId="77777777" w:rsidR="00C22278" w:rsidRPr="00AA1297" w:rsidRDefault="00C22278" w:rsidP="0022075E">
      <w:pPr>
        <w:pStyle w:val="ListParagraph"/>
        <w:numPr>
          <w:ilvl w:val="0"/>
          <w:numId w:val="25"/>
        </w:numPr>
        <w:ind w:left="281" w:hanging="281"/>
        <w:rPr>
          <w:rFonts w:ascii="David" w:hAnsi="David"/>
        </w:rPr>
      </w:pPr>
      <w:r w:rsidRPr="00AA1297">
        <w:rPr>
          <w:rFonts w:ascii="David" w:hAnsi="David"/>
          <w:rtl/>
        </w:rPr>
        <w:t xml:space="preserve">תוקף הצעה זו  לתקופה של 120 ימים מן המועד האחרון להגשת ההצעות למכרז. </w:t>
      </w:r>
    </w:p>
    <w:p w14:paraId="450C9E03" w14:textId="77777777" w:rsidR="00C22278" w:rsidRPr="00AA1297" w:rsidRDefault="00C22278" w:rsidP="0022075E">
      <w:pPr>
        <w:pStyle w:val="ListParagraph"/>
        <w:numPr>
          <w:ilvl w:val="0"/>
          <w:numId w:val="25"/>
        </w:numPr>
        <w:ind w:left="281" w:hanging="281"/>
        <w:rPr>
          <w:rFonts w:ascii="David" w:hAnsi="David"/>
        </w:rPr>
      </w:pPr>
      <w:r w:rsidRPr="00AA1297">
        <w:rPr>
          <w:rFonts w:ascii="David" w:hAnsi="David"/>
          <w:rtl/>
        </w:rPr>
        <w:t xml:space="preserve">ידוע לי כי המזמין רשאי להאריך את התקופה הנזכרת לעיל בעוד תקופה נוספת של 30 ימים בהודעה בכתב. </w:t>
      </w:r>
    </w:p>
    <w:p w14:paraId="1016AAFD" w14:textId="77777777" w:rsidR="00C22278" w:rsidRPr="00AA1297" w:rsidRDefault="00C22278" w:rsidP="0022075E">
      <w:pPr>
        <w:pStyle w:val="ListParagraph"/>
        <w:numPr>
          <w:ilvl w:val="0"/>
          <w:numId w:val="25"/>
        </w:numPr>
        <w:ind w:left="281" w:hanging="281"/>
        <w:rPr>
          <w:rFonts w:ascii="David" w:hAnsi="David"/>
          <w:rtl/>
        </w:rPr>
      </w:pPr>
      <w:r w:rsidRPr="00AA1297">
        <w:rPr>
          <w:rFonts w:ascii="David" w:hAnsi="David"/>
          <w:rtl/>
        </w:rPr>
        <w:t>ידוע לי כי כ</w:t>
      </w:r>
      <w:r w:rsidR="001C560A" w:rsidRPr="00AA1297">
        <w:rPr>
          <w:rFonts w:ascii="David" w:hAnsi="David"/>
          <w:rtl/>
        </w:rPr>
        <w:t>כל שהיועץ י</w:t>
      </w:r>
      <w:r w:rsidRPr="00AA1297">
        <w:rPr>
          <w:rFonts w:ascii="David" w:hAnsi="David"/>
          <w:rtl/>
        </w:rPr>
        <w:t>וכרז כזוכה במכרז, יוארך תוקף הצעה זו, בהתאם להנחיות המזמין, עד לחתימת החוזה, במועדים ובתנאים שיקבע המזמין בהתאם למכרז זה.</w:t>
      </w:r>
    </w:p>
    <w:p w14:paraId="50AA73D7" w14:textId="77777777" w:rsidR="00C22278" w:rsidRPr="00AA1297" w:rsidRDefault="00C22278" w:rsidP="0022075E">
      <w:pPr>
        <w:pStyle w:val="ListParagraph"/>
        <w:numPr>
          <w:ilvl w:val="0"/>
          <w:numId w:val="25"/>
        </w:numPr>
        <w:ind w:left="281" w:hanging="281"/>
        <w:rPr>
          <w:rFonts w:ascii="David" w:hAnsi="David"/>
        </w:rPr>
      </w:pPr>
      <w:r w:rsidRPr="00AA1297">
        <w:rPr>
          <w:rFonts w:ascii="David" w:hAnsi="David"/>
          <w:rtl/>
        </w:rPr>
        <w:t>ידוע לי כי במשך תקופת תוקפה של ההצעה כאמור</w:t>
      </w:r>
      <w:r w:rsidR="001C560A" w:rsidRPr="00AA1297">
        <w:rPr>
          <w:rFonts w:ascii="David" w:hAnsi="David"/>
          <w:rtl/>
        </w:rPr>
        <w:t xml:space="preserve"> לא יהיה היועץ רשאי לחזור בו מהצעתו</w:t>
      </w:r>
      <w:r w:rsidRPr="00AA1297">
        <w:rPr>
          <w:rFonts w:ascii="David" w:hAnsi="David"/>
          <w:rtl/>
        </w:rPr>
        <w:t xml:space="preserve"> או מכל פרט שבה בכל צורה שהיא, ובכלל זה לא יהיה רשאי להימנע מלקיים כל דרישה או תנאי אשר הוא מחויב בהם על פי תנאי המכרז, לרבות כל פרטי הצעתו ותנאי ההסכם החתום על ידו.</w:t>
      </w:r>
    </w:p>
    <w:p w14:paraId="26F974C2" w14:textId="77777777" w:rsidR="000B734D" w:rsidRPr="00AA1297" w:rsidRDefault="000B734D" w:rsidP="0022075E">
      <w:pPr>
        <w:spacing w:line="360" w:lineRule="auto"/>
        <w:contextualSpacing/>
        <w:rPr>
          <w:rFonts w:ascii="David" w:hAnsi="David"/>
          <w:b/>
          <w:bCs/>
          <w:sz w:val="24"/>
          <w:rtl/>
        </w:rPr>
      </w:pPr>
      <w:r w:rsidRPr="00AA1297">
        <w:rPr>
          <w:rFonts w:ascii="David" w:hAnsi="David"/>
          <w:b/>
          <w:bCs/>
          <w:sz w:val="24"/>
          <w:rtl/>
        </w:rPr>
        <w:t xml:space="preserve">                         </w:t>
      </w:r>
      <w:r w:rsidRPr="00AA1297">
        <w:rPr>
          <w:rFonts w:ascii="David" w:hAnsi="David"/>
          <w:b/>
          <w:bCs/>
          <w:sz w:val="24"/>
          <w:rtl/>
        </w:rPr>
        <w:tab/>
        <w:t xml:space="preserve">                                 </w:t>
      </w:r>
      <w:r w:rsidRPr="00AA1297">
        <w:rPr>
          <w:rFonts w:ascii="David" w:hAnsi="David"/>
          <w:b/>
          <w:bCs/>
          <w:sz w:val="24"/>
          <w:rtl/>
        </w:rPr>
        <w:tab/>
      </w:r>
      <w:r w:rsidR="0062199E" w:rsidRPr="00AA1297">
        <w:rPr>
          <w:rFonts w:ascii="David" w:hAnsi="David"/>
          <w:b/>
          <w:bCs/>
          <w:sz w:val="24"/>
          <w:rtl/>
        </w:rPr>
        <w:tab/>
      </w:r>
      <w:r w:rsidR="0062199E" w:rsidRPr="00AA1297">
        <w:rPr>
          <w:rFonts w:ascii="David" w:hAnsi="David"/>
          <w:b/>
          <w:bCs/>
          <w:sz w:val="24"/>
          <w:rtl/>
        </w:rPr>
        <w:tab/>
      </w:r>
      <w:r w:rsidR="00FF7B3A" w:rsidRPr="00AA1297">
        <w:rPr>
          <w:rFonts w:ascii="David" w:hAnsi="David"/>
          <w:b/>
          <w:bCs/>
          <w:sz w:val="24"/>
          <w:rtl/>
        </w:rPr>
        <w:tab/>
      </w:r>
      <w:r w:rsidR="00FF7B3A" w:rsidRPr="00AA1297">
        <w:rPr>
          <w:rFonts w:ascii="David" w:hAnsi="David"/>
          <w:b/>
          <w:bCs/>
          <w:sz w:val="24"/>
          <w:rtl/>
        </w:rPr>
        <w:tab/>
      </w:r>
      <w:r w:rsidRPr="00AA1297">
        <w:rPr>
          <w:rFonts w:ascii="David" w:hAnsi="David"/>
          <w:b/>
          <w:bCs/>
          <w:sz w:val="24"/>
          <w:rtl/>
        </w:rPr>
        <w:t>__________________</w:t>
      </w:r>
      <w:r w:rsidRPr="00AA1297">
        <w:rPr>
          <w:rFonts w:ascii="David" w:hAnsi="David"/>
          <w:b/>
          <w:bCs/>
          <w:sz w:val="24"/>
          <w:rtl/>
        </w:rPr>
        <w:tab/>
        <w:t xml:space="preserve">       </w:t>
      </w:r>
    </w:p>
    <w:p w14:paraId="4B00F7E3" w14:textId="6C418E85" w:rsidR="000B734D" w:rsidRPr="00AA1297" w:rsidRDefault="000B734D" w:rsidP="00FC701E">
      <w:pPr>
        <w:spacing w:line="360" w:lineRule="auto"/>
        <w:ind w:left="5193" w:firstLine="567"/>
        <w:contextualSpacing/>
        <w:rPr>
          <w:rFonts w:ascii="David" w:hAnsi="David"/>
          <w:color w:val="000000"/>
          <w:sz w:val="24"/>
          <w:rtl/>
        </w:rPr>
      </w:pPr>
      <w:r w:rsidRPr="00AA1297">
        <w:rPr>
          <w:rFonts w:ascii="David" w:hAnsi="David"/>
          <w:b/>
          <w:bCs/>
          <w:sz w:val="24"/>
          <w:rtl/>
        </w:rPr>
        <w:t xml:space="preserve"> </w:t>
      </w:r>
      <w:r w:rsidR="0095232A" w:rsidRPr="00AA1297">
        <w:rPr>
          <w:rFonts w:ascii="David" w:hAnsi="David"/>
          <w:b/>
          <w:bCs/>
          <w:sz w:val="24"/>
          <w:rtl/>
        </w:rPr>
        <w:tab/>
      </w:r>
      <w:r w:rsidR="0095232A" w:rsidRPr="00AA1297">
        <w:rPr>
          <w:rFonts w:ascii="David" w:hAnsi="David"/>
          <w:b/>
          <w:bCs/>
          <w:sz w:val="24"/>
          <w:rtl/>
        </w:rPr>
        <w:tab/>
      </w:r>
      <w:r w:rsidRPr="00AA1297">
        <w:rPr>
          <w:rFonts w:ascii="David" w:hAnsi="David"/>
          <w:b/>
          <w:bCs/>
          <w:sz w:val="24"/>
          <w:rtl/>
        </w:rPr>
        <w:t xml:space="preserve">    חתימה </w:t>
      </w:r>
    </w:p>
    <w:p w14:paraId="7F32AF41" w14:textId="77777777" w:rsidR="0062199E" w:rsidRPr="00AA1297" w:rsidRDefault="0062199E" w:rsidP="00F25DDB">
      <w:pPr>
        <w:overflowPunct/>
        <w:autoSpaceDE/>
        <w:autoSpaceDN/>
        <w:adjustRightInd/>
        <w:spacing w:before="200" w:after="200" w:line="360" w:lineRule="auto"/>
        <w:contextualSpacing/>
        <w:jc w:val="center"/>
        <w:textAlignment w:val="auto"/>
        <w:rPr>
          <w:rFonts w:ascii="David" w:hAnsi="David"/>
          <w:b/>
          <w:bCs/>
          <w:sz w:val="24"/>
          <w:u w:val="single"/>
          <w:rtl/>
        </w:rPr>
      </w:pPr>
    </w:p>
    <w:p w14:paraId="567A511D" w14:textId="77777777" w:rsidR="001C560A" w:rsidRPr="00AA1297" w:rsidRDefault="001C560A" w:rsidP="00F25DDB">
      <w:pPr>
        <w:overflowPunct/>
        <w:autoSpaceDE/>
        <w:autoSpaceDN/>
        <w:adjustRightInd/>
        <w:spacing w:before="200" w:after="200" w:line="360" w:lineRule="auto"/>
        <w:contextualSpacing/>
        <w:jc w:val="center"/>
        <w:textAlignment w:val="auto"/>
        <w:rPr>
          <w:rFonts w:ascii="David" w:hAnsi="David"/>
          <w:b/>
          <w:bCs/>
          <w:sz w:val="24"/>
          <w:u w:val="single"/>
          <w:rtl/>
        </w:rPr>
      </w:pPr>
      <w:r w:rsidRPr="00AA1297">
        <w:rPr>
          <w:rFonts w:ascii="David" w:hAnsi="David"/>
          <w:b/>
          <w:bCs/>
          <w:sz w:val="24"/>
          <w:u w:val="single"/>
          <w:rtl/>
        </w:rPr>
        <w:t>אישור עורך הדין</w:t>
      </w:r>
    </w:p>
    <w:p w14:paraId="2D86B328" w14:textId="77777777" w:rsidR="001C560A" w:rsidRPr="00AA1297" w:rsidRDefault="001C560A" w:rsidP="00FC701E">
      <w:pPr>
        <w:tabs>
          <w:tab w:val="left" w:pos="8351"/>
          <w:tab w:val="left" w:pos="8531"/>
          <w:tab w:val="left" w:pos="8711"/>
        </w:tabs>
        <w:spacing w:line="360" w:lineRule="auto"/>
        <w:contextualSpacing/>
        <w:rPr>
          <w:rFonts w:ascii="David" w:hAnsi="David"/>
          <w:sz w:val="24"/>
          <w:rtl/>
        </w:rPr>
      </w:pPr>
    </w:p>
    <w:p w14:paraId="2393D568" w14:textId="77777777" w:rsidR="001C560A" w:rsidRPr="00AA1297" w:rsidRDefault="001C560A" w:rsidP="00FC701E">
      <w:pPr>
        <w:tabs>
          <w:tab w:val="left" w:pos="8351"/>
          <w:tab w:val="left" w:pos="8531"/>
          <w:tab w:val="left" w:pos="8711"/>
        </w:tabs>
        <w:spacing w:line="360" w:lineRule="auto"/>
        <w:contextualSpacing/>
        <w:jc w:val="both"/>
        <w:rPr>
          <w:rFonts w:ascii="David" w:hAnsi="David"/>
          <w:sz w:val="24"/>
          <w:rtl/>
        </w:rPr>
      </w:pPr>
      <w:r w:rsidRPr="00AA1297">
        <w:rPr>
          <w:rFonts w:ascii="David" w:hAnsi="David"/>
          <w:sz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96EC261" w14:textId="77777777" w:rsidR="001C560A" w:rsidRPr="00AA1297" w:rsidRDefault="001C560A" w:rsidP="00FC701E">
      <w:pPr>
        <w:tabs>
          <w:tab w:val="left" w:pos="8351"/>
          <w:tab w:val="left" w:pos="8531"/>
          <w:tab w:val="left" w:pos="8711"/>
        </w:tabs>
        <w:spacing w:line="360" w:lineRule="auto"/>
        <w:contextualSpacing/>
        <w:rPr>
          <w:rFonts w:ascii="David" w:hAnsi="David"/>
          <w:sz w:val="24"/>
          <w:rtl/>
        </w:rPr>
      </w:pPr>
    </w:p>
    <w:p w14:paraId="29240E02" w14:textId="77777777" w:rsidR="001C560A" w:rsidRPr="00AA1297" w:rsidRDefault="001C560A" w:rsidP="00FC701E">
      <w:pPr>
        <w:tabs>
          <w:tab w:val="left" w:pos="8351"/>
          <w:tab w:val="left" w:pos="8531"/>
          <w:tab w:val="left" w:pos="8711"/>
        </w:tabs>
        <w:spacing w:line="360" w:lineRule="auto"/>
        <w:contextualSpacing/>
        <w:rPr>
          <w:rFonts w:ascii="David" w:hAnsi="David"/>
          <w:sz w:val="24"/>
          <w:rtl/>
        </w:rPr>
      </w:pPr>
    </w:p>
    <w:p w14:paraId="673A257C" w14:textId="77777777" w:rsidR="001C560A" w:rsidRPr="00AA1297" w:rsidRDefault="001C560A" w:rsidP="00FC701E">
      <w:pPr>
        <w:tabs>
          <w:tab w:val="left" w:pos="8351"/>
          <w:tab w:val="left" w:pos="8531"/>
          <w:tab w:val="left" w:pos="8711"/>
        </w:tabs>
        <w:spacing w:line="360" w:lineRule="auto"/>
        <w:contextualSpacing/>
        <w:rPr>
          <w:rFonts w:ascii="David" w:hAnsi="David"/>
          <w:sz w:val="24"/>
          <w:rtl/>
        </w:rPr>
      </w:pPr>
      <w:r w:rsidRPr="00AA1297">
        <w:rPr>
          <w:rFonts w:ascii="David" w:hAnsi="David"/>
          <w:sz w:val="24"/>
          <w:rtl/>
        </w:rPr>
        <w:t xml:space="preserve">             _____________            ______________________            __________</w:t>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t>__</w:t>
      </w:r>
      <w:r w:rsidRPr="00AA1297">
        <w:rPr>
          <w:rFonts w:ascii="David" w:hAnsi="David"/>
          <w:sz w:val="24"/>
          <w:rtl/>
        </w:rPr>
        <w:softHyphen/>
      </w:r>
      <w:r w:rsidRPr="00AA1297">
        <w:rPr>
          <w:rFonts w:ascii="David" w:hAnsi="David"/>
          <w:sz w:val="24"/>
          <w:rtl/>
        </w:rPr>
        <w:softHyphen/>
        <w:t>_</w:t>
      </w:r>
      <w:r w:rsidRPr="00AA1297">
        <w:rPr>
          <w:rFonts w:ascii="David" w:hAnsi="David"/>
          <w:sz w:val="24"/>
          <w:rtl/>
        </w:rPr>
        <w:tab/>
      </w:r>
      <w:r w:rsidRPr="00AA1297">
        <w:rPr>
          <w:rFonts w:ascii="David" w:hAnsi="David"/>
          <w:sz w:val="24"/>
          <w:rtl/>
        </w:rPr>
        <w:tab/>
        <w:t xml:space="preserve">  </w:t>
      </w:r>
    </w:p>
    <w:p w14:paraId="3CBD002E" w14:textId="77777777" w:rsidR="001C560A" w:rsidRPr="00AA1297" w:rsidRDefault="001C560A" w:rsidP="00FC701E">
      <w:pPr>
        <w:tabs>
          <w:tab w:val="left" w:pos="8351"/>
          <w:tab w:val="left" w:pos="8531"/>
          <w:tab w:val="left" w:pos="8711"/>
        </w:tabs>
        <w:spacing w:line="360" w:lineRule="auto"/>
        <w:contextualSpacing/>
        <w:rPr>
          <w:rFonts w:ascii="David" w:hAnsi="David"/>
          <w:sz w:val="24"/>
          <w:rtl/>
        </w:rPr>
      </w:pPr>
      <w:r w:rsidRPr="00AA1297">
        <w:rPr>
          <w:rFonts w:ascii="David" w:hAnsi="David"/>
          <w:sz w:val="24"/>
          <w:rtl/>
        </w:rPr>
        <w:t xml:space="preserve">                    תאריך                      חותמת ומספר רישיון עורך דין               חתימת עורך הדין</w:t>
      </w:r>
    </w:p>
    <w:p w14:paraId="39BCC166" w14:textId="77777777" w:rsidR="00183A53" w:rsidRPr="00AA1297" w:rsidRDefault="000B734D" w:rsidP="00FC701E">
      <w:pPr>
        <w:spacing w:line="360" w:lineRule="auto"/>
        <w:contextualSpacing/>
        <w:jc w:val="center"/>
        <w:rPr>
          <w:rFonts w:ascii="David" w:hAnsi="David"/>
          <w:b/>
          <w:bCs/>
          <w:color w:val="000000"/>
          <w:sz w:val="24"/>
          <w:rtl/>
        </w:rPr>
      </w:pPr>
      <w:r w:rsidRPr="00AA1297">
        <w:rPr>
          <w:rFonts w:ascii="David" w:hAnsi="David"/>
          <w:b/>
          <w:bCs/>
          <w:color w:val="000000"/>
          <w:sz w:val="24"/>
          <w:rtl/>
        </w:rPr>
        <w:br w:type="page"/>
      </w:r>
    </w:p>
    <w:p w14:paraId="195433FC" w14:textId="77777777" w:rsidR="00183A53" w:rsidRPr="00AA1297" w:rsidRDefault="00183A53" w:rsidP="00FC701E">
      <w:pPr>
        <w:overflowPunct/>
        <w:autoSpaceDE/>
        <w:autoSpaceDN/>
        <w:adjustRightInd/>
        <w:spacing w:before="200" w:after="200" w:line="360" w:lineRule="auto"/>
        <w:contextualSpacing/>
        <w:jc w:val="center"/>
        <w:textAlignment w:val="auto"/>
        <w:rPr>
          <w:rFonts w:ascii="David" w:hAnsi="David"/>
          <w:b/>
          <w:bCs/>
          <w:color w:val="000000"/>
          <w:sz w:val="24"/>
          <w:rtl/>
        </w:rPr>
      </w:pPr>
      <w:r w:rsidRPr="00AA1297">
        <w:rPr>
          <w:rFonts w:ascii="David" w:hAnsi="David"/>
          <w:b/>
          <w:bCs/>
          <w:color w:val="000000"/>
          <w:sz w:val="24"/>
          <w:rtl/>
        </w:rPr>
        <w:lastRenderedPageBreak/>
        <w:t xml:space="preserve">נספח </w:t>
      </w:r>
      <w:r w:rsidR="00C72FD3" w:rsidRPr="00AA1297">
        <w:rPr>
          <w:rFonts w:ascii="David" w:hAnsi="David" w:hint="cs"/>
          <w:b/>
          <w:bCs/>
          <w:color w:val="000000"/>
          <w:sz w:val="24"/>
          <w:rtl/>
        </w:rPr>
        <w:t>ו</w:t>
      </w:r>
      <w:r w:rsidRPr="00AA1297">
        <w:rPr>
          <w:rFonts w:ascii="David" w:hAnsi="David"/>
          <w:b/>
          <w:bCs/>
          <w:color w:val="000000"/>
          <w:sz w:val="24"/>
          <w:rtl/>
        </w:rPr>
        <w:t>'</w:t>
      </w:r>
    </w:p>
    <w:p w14:paraId="4E5AFA6D" w14:textId="77777777" w:rsidR="00183A53" w:rsidRPr="00AA1297" w:rsidRDefault="00183A53" w:rsidP="00FC701E">
      <w:pPr>
        <w:overflowPunct/>
        <w:autoSpaceDE/>
        <w:autoSpaceDN/>
        <w:adjustRightInd/>
        <w:spacing w:before="200" w:after="200" w:line="360" w:lineRule="auto"/>
        <w:contextualSpacing/>
        <w:jc w:val="center"/>
        <w:textAlignment w:val="auto"/>
        <w:rPr>
          <w:rFonts w:ascii="David" w:hAnsi="David"/>
          <w:b/>
          <w:bCs/>
          <w:color w:val="000000"/>
          <w:sz w:val="24"/>
        </w:rPr>
      </w:pPr>
      <w:r w:rsidRPr="00AA1297">
        <w:rPr>
          <w:rFonts w:ascii="David" w:hAnsi="David"/>
          <w:b/>
          <w:bCs/>
          <w:color w:val="000000"/>
          <w:sz w:val="24"/>
          <w:rtl/>
        </w:rPr>
        <w:t>תצהיר המציע אודות שימוש בתוכנות מקור</w:t>
      </w:r>
    </w:p>
    <w:p w14:paraId="13460410" w14:textId="77777777" w:rsidR="00183A53" w:rsidRPr="00AA1297" w:rsidRDefault="00183A53" w:rsidP="00FC701E">
      <w:pPr>
        <w:overflowPunct/>
        <w:autoSpaceDE/>
        <w:autoSpaceDN/>
        <w:adjustRightInd/>
        <w:spacing w:before="200" w:after="200" w:line="360" w:lineRule="auto"/>
        <w:contextualSpacing/>
        <w:jc w:val="right"/>
        <w:textAlignment w:val="auto"/>
        <w:rPr>
          <w:rFonts w:ascii="David" w:hAnsi="David"/>
          <w:color w:val="000000"/>
          <w:sz w:val="24"/>
        </w:rPr>
      </w:pPr>
      <w:r w:rsidRPr="00AA1297">
        <w:rPr>
          <w:rFonts w:ascii="David" w:hAnsi="David"/>
          <w:color w:val="000000"/>
          <w:sz w:val="24"/>
          <w:rtl/>
        </w:rPr>
        <w:t>תאריך______________</w:t>
      </w:r>
    </w:p>
    <w:p w14:paraId="001692D6" w14:textId="77777777" w:rsidR="00755577" w:rsidRPr="00AA1297" w:rsidRDefault="00755577" w:rsidP="00FC701E">
      <w:pPr>
        <w:overflowPunct/>
        <w:autoSpaceDE/>
        <w:autoSpaceDN/>
        <w:adjustRightInd/>
        <w:spacing w:before="200" w:after="200" w:line="360" w:lineRule="auto"/>
        <w:contextualSpacing/>
        <w:textAlignment w:val="auto"/>
        <w:rPr>
          <w:rFonts w:ascii="David" w:hAnsi="David"/>
          <w:color w:val="000000"/>
          <w:sz w:val="24"/>
          <w:rtl/>
        </w:rPr>
      </w:pPr>
      <w:r w:rsidRPr="00AA1297">
        <w:rPr>
          <w:rFonts w:ascii="David" w:hAnsi="David"/>
          <w:color w:val="000000"/>
          <w:sz w:val="24"/>
          <w:rtl/>
        </w:rPr>
        <w:t>לכבוד</w:t>
      </w:r>
    </w:p>
    <w:p w14:paraId="7D0BD7FB" w14:textId="77777777" w:rsidR="00183A53" w:rsidRPr="00AA1297" w:rsidRDefault="00183A53" w:rsidP="00FC701E">
      <w:pPr>
        <w:overflowPunct/>
        <w:autoSpaceDE/>
        <w:autoSpaceDN/>
        <w:adjustRightInd/>
        <w:spacing w:before="200" w:after="200" w:line="360" w:lineRule="auto"/>
        <w:contextualSpacing/>
        <w:textAlignment w:val="auto"/>
        <w:rPr>
          <w:rFonts w:ascii="David" w:hAnsi="David"/>
          <w:color w:val="000000"/>
          <w:sz w:val="24"/>
        </w:rPr>
      </w:pPr>
      <w:r w:rsidRPr="00AA1297">
        <w:rPr>
          <w:rFonts w:ascii="David" w:hAnsi="David"/>
          <w:color w:val="000000"/>
          <w:sz w:val="24"/>
          <w:rtl/>
        </w:rPr>
        <w:t>רשות שוק ההון, ביטוח וחיסכון</w:t>
      </w:r>
    </w:p>
    <w:p w14:paraId="4A69B9E3" w14:textId="77777777" w:rsidR="00755577" w:rsidRPr="00AA1297" w:rsidRDefault="00755577" w:rsidP="00FC701E">
      <w:pPr>
        <w:overflowPunct/>
        <w:autoSpaceDE/>
        <w:autoSpaceDN/>
        <w:adjustRightInd/>
        <w:spacing w:before="200" w:after="200" w:line="360" w:lineRule="auto"/>
        <w:contextualSpacing/>
        <w:textAlignment w:val="auto"/>
        <w:rPr>
          <w:rFonts w:ascii="David" w:hAnsi="David"/>
          <w:color w:val="000000"/>
          <w:sz w:val="24"/>
          <w:rtl/>
        </w:rPr>
      </w:pPr>
    </w:p>
    <w:p w14:paraId="550D0AC3" w14:textId="7340DB97" w:rsidR="00183A53" w:rsidRPr="00AA1297" w:rsidRDefault="00183A53" w:rsidP="0013611E">
      <w:pPr>
        <w:overflowPunct/>
        <w:autoSpaceDE/>
        <w:autoSpaceDN/>
        <w:adjustRightInd/>
        <w:spacing w:before="200" w:after="200" w:line="360" w:lineRule="auto"/>
        <w:contextualSpacing/>
        <w:jc w:val="center"/>
        <w:textAlignment w:val="auto"/>
        <w:rPr>
          <w:rFonts w:ascii="David" w:hAnsi="David"/>
          <w:color w:val="000000"/>
          <w:sz w:val="24"/>
          <w:u w:val="single"/>
          <w:rtl/>
        </w:rPr>
      </w:pPr>
      <w:r w:rsidRPr="00AA1297">
        <w:rPr>
          <w:rFonts w:ascii="David" w:hAnsi="David"/>
          <w:color w:val="000000"/>
          <w:sz w:val="24"/>
          <w:u w:val="single"/>
          <w:rtl/>
        </w:rPr>
        <w:t xml:space="preserve">הנדון: מכרז פומבי מס' </w:t>
      </w:r>
      <w:r w:rsidR="00253CBB" w:rsidRPr="00AA1297">
        <w:rPr>
          <w:rFonts w:ascii="David" w:hAnsi="David"/>
          <w:color w:val="000000"/>
          <w:sz w:val="24"/>
          <w:u w:val="single"/>
          <w:rtl/>
        </w:rPr>
        <w:t>4</w:t>
      </w:r>
      <w:r w:rsidR="00CF4FD3" w:rsidRPr="00AA1297">
        <w:rPr>
          <w:rFonts w:ascii="David" w:hAnsi="David"/>
          <w:color w:val="000000"/>
          <w:sz w:val="24"/>
          <w:u w:val="single"/>
          <w:rtl/>
        </w:rPr>
        <w:t>/</w:t>
      </w:r>
      <w:r w:rsidR="00253CBB" w:rsidRPr="00AA1297">
        <w:rPr>
          <w:rFonts w:ascii="David" w:hAnsi="David"/>
          <w:color w:val="000000"/>
          <w:sz w:val="24"/>
          <w:u w:val="single"/>
          <w:rtl/>
        </w:rPr>
        <w:t xml:space="preserve">2019 </w:t>
      </w:r>
      <w:r w:rsidR="00FA1CCD" w:rsidRPr="00AA1297">
        <w:rPr>
          <w:rFonts w:ascii="David" w:hAnsi="David"/>
          <w:color w:val="000000"/>
          <w:sz w:val="24"/>
          <w:u w:val="single"/>
          <w:rtl/>
        </w:rPr>
        <w:t xml:space="preserve">לקבלת הצעות למתן שירותי ייעוץ לביקורת בגופים </w:t>
      </w:r>
      <w:r w:rsidR="0095232A" w:rsidRPr="00AA1297">
        <w:rPr>
          <w:rFonts w:ascii="David" w:hAnsi="David" w:hint="cs"/>
          <w:color w:val="000000"/>
          <w:sz w:val="24"/>
          <w:u w:val="single"/>
          <w:rtl/>
        </w:rPr>
        <w:t>מפוקחים</w:t>
      </w:r>
    </w:p>
    <w:p w14:paraId="7062B7C0" w14:textId="77777777" w:rsidR="00183A53" w:rsidRPr="00AA1297" w:rsidRDefault="00183A53" w:rsidP="00FC701E">
      <w:pPr>
        <w:pStyle w:val="ListParagraph"/>
        <w:numPr>
          <w:ilvl w:val="0"/>
          <w:numId w:val="5"/>
        </w:numPr>
        <w:spacing w:before="200" w:after="200"/>
        <w:rPr>
          <w:rFonts w:ascii="David" w:hAnsi="David"/>
          <w:color w:val="000000"/>
        </w:rPr>
      </w:pPr>
      <w:r w:rsidRPr="00AA1297">
        <w:rPr>
          <w:rFonts w:ascii="David" w:hAnsi="David"/>
          <w:color w:val="000000"/>
          <w:rtl/>
        </w:rPr>
        <w:t>אני הח"מ ___________</w:t>
      </w:r>
      <w:r w:rsidR="00755577" w:rsidRPr="00AA1297">
        <w:rPr>
          <w:rFonts w:ascii="David" w:hAnsi="David"/>
          <w:color w:val="000000"/>
          <w:rtl/>
        </w:rPr>
        <w:t xml:space="preserve">__ נושא ת.ז. מס' _____________ (להלן: </w:t>
      </w:r>
      <w:r w:rsidR="00755577" w:rsidRPr="00AA1297">
        <w:rPr>
          <w:rFonts w:ascii="David" w:hAnsi="David"/>
          <w:b/>
          <w:bCs/>
          <w:color w:val="000000"/>
          <w:rtl/>
        </w:rPr>
        <w:t>המציע</w:t>
      </w:r>
      <w:r w:rsidR="00755577" w:rsidRPr="00AA1297">
        <w:rPr>
          <w:rFonts w:ascii="David" w:hAnsi="David"/>
          <w:color w:val="000000"/>
          <w:rtl/>
        </w:rPr>
        <w:t>)</w:t>
      </w:r>
      <w:r w:rsidRPr="00AA1297">
        <w:rPr>
          <w:rFonts w:ascii="David" w:hAnsi="David"/>
          <w:color w:val="000000"/>
          <w:rtl/>
        </w:rPr>
        <w:t xml:space="preserve">, מתחייב בזאת בכתב, לעשות שימוש אך ורק בתוכנות מחשב מורשות לצורך </w:t>
      </w:r>
      <w:r w:rsidR="00755577" w:rsidRPr="00AA1297">
        <w:rPr>
          <w:rFonts w:ascii="David" w:hAnsi="David"/>
          <w:color w:val="000000"/>
          <w:rtl/>
        </w:rPr>
        <w:t xml:space="preserve">המכרז </w:t>
      </w:r>
      <w:r w:rsidRPr="00AA1297">
        <w:rPr>
          <w:rFonts w:ascii="David" w:hAnsi="David"/>
          <w:color w:val="000000"/>
          <w:rtl/>
        </w:rPr>
        <w:t>ולצורך ביצוע השירותים נשוא המכרז, ככל שהצעתי ת</w:t>
      </w:r>
      <w:r w:rsidR="00755577" w:rsidRPr="00AA1297">
        <w:rPr>
          <w:rFonts w:ascii="David" w:hAnsi="David"/>
          <w:color w:val="000000"/>
          <w:rtl/>
        </w:rPr>
        <w:t>וכרז כזוכה על ידי רשות שוק הון, ביטוח וחיסכון</w:t>
      </w:r>
      <w:r w:rsidRPr="00AA1297">
        <w:rPr>
          <w:rFonts w:ascii="David" w:hAnsi="David"/>
          <w:color w:val="000000"/>
          <w:rtl/>
        </w:rPr>
        <w:t xml:space="preserve">. </w:t>
      </w:r>
    </w:p>
    <w:p w14:paraId="16302395" w14:textId="77777777" w:rsidR="00183A53" w:rsidRPr="00AA1297" w:rsidRDefault="00183A53" w:rsidP="00FC701E">
      <w:pPr>
        <w:pStyle w:val="ListParagraph"/>
        <w:spacing w:before="200" w:after="200"/>
        <w:rPr>
          <w:rFonts w:ascii="David" w:hAnsi="David"/>
          <w:color w:val="000000"/>
        </w:rPr>
      </w:pPr>
    </w:p>
    <w:p w14:paraId="4FD1D515" w14:textId="77777777" w:rsidR="00183A53" w:rsidRPr="00AA1297" w:rsidRDefault="00183A53" w:rsidP="00FC701E">
      <w:pPr>
        <w:pStyle w:val="ListParagraph"/>
        <w:numPr>
          <w:ilvl w:val="0"/>
          <w:numId w:val="5"/>
        </w:numPr>
        <w:spacing w:before="200" w:after="200"/>
        <w:rPr>
          <w:rFonts w:ascii="David" w:hAnsi="David"/>
          <w:color w:val="000000"/>
        </w:rPr>
      </w:pPr>
      <w:r w:rsidRPr="00AA1297">
        <w:rPr>
          <w:rFonts w:ascii="David" w:hAnsi="David"/>
          <w:color w:val="000000"/>
          <w:rtl/>
        </w:rPr>
        <w:t>במידה והמציע הוא תאגיד:</w:t>
      </w:r>
    </w:p>
    <w:p w14:paraId="3FE86B2F" w14:textId="061ECA48" w:rsidR="00183A53" w:rsidRPr="00AA1297" w:rsidRDefault="00183A53" w:rsidP="008C61C4">
      <w:pPr>
        <w:pStyle w:val="ListParagraph"/>
        <w:spacing w:before="200" w:after="200"/>
        <w:rPr>
          <w:rFonts w:ascii="David" w:hAnsi="David"/>
          <w:color w:val="000000"/>
          <w:rtl/>
        </w:rPr>
      </w:pPr>
      <w:r w:rsidRPr="00AA1297">
        <w:rPr>
          <w:rFonts w:ascii="David" w:hAnsi="David"/>
          <w:color w:val="000000"/>
          <w:rtl/>
        </w:rPr>
        <w:t>אני הח"מ _______________ נושא ת.ז מס'______________ מורשה חתימה מטעם _______</w:t>
      </w:r>
      <w:r w:rsidR="00755577" w:rsidRPr="00AA1297">
        <w:rPr>
          <w:rFonts w:ascii="David" w:hAnsi="David"/>
          <w:color w:val="000000"/>
          <w:rtl/>
        </w:rPr>
        <w:t xml:space="preserve">________ שמספרו ______________ (להלן: </w:t>
      </w:r>
      <w:r w:rsidR="00755577" w:rsidRPr="00AA1297">
        <w:rPr>
          <w:rFonts w:ascii="David" w:hAnsi="David"/>
          <w:b/>
          <w:bCs/>
          <w:color w:val="000000"/>
          <w:rtl/>
        </w:rPr>
        <w:t>המציע</w:t>
      </w:r>
      <w:r w:rsidR="00755577" w:rsidRPr="00AA1297">
        <w:rPr>
          <w:rFonts w:ascii="David" w:hAnsi="David"/>
          <w:color w:val="000000"/>
          <w:rtl/>
        </w:rPr>
        <w:t>)</w:t>
      </w:r>
      <w:r w:rsidRPr="00AA1297">
        <w:rPr>
          <w:rFonts w:ascii="David" w:hAnsi="David"/>
          <w:color w:val="000000"/>
          <w:rtl/>
        </w:rPr>
        <w:t xml:space="preserve"> מתחייב בזאת בכתב, לעשות שימוש אך ורק בתוכנות מחשב מורשות לצורך מכרז </w:t>
      </w:r>
      <w:r w:rsidR="007F3392" w:rsidRPr="00AA1297">
        <w:rPr>
          <w:rFonts w:ascii="David" w:hAnsi="David"/>
          <w:color w:val="000000"/>
          <w:rtl/>
        </w:rPr>
        <w:t xml:space="preserve"> </w:t>
      </w:r>
      <w:r w:rsidR="009F4E68" w:rsidRPr="00AA1297">
        <w:rPr>
          <w:rFonts w:ascii="David" w:hAnsi="David"/>
          <w:color w:val="000000"/>
          <w:rtl/>
        </w:rPr>
        <w:t>4/2019</w:t>
      </w:r>
      <w:r w:rsidR="007F3392" w:rsidRPr="00AA1297">
        <w:rPr>
          <w:rFonts w:ascii="David" w:hAnsi="David" w:hint="cs"/>
          <w:color w:val="000000"/>
          <w:rtl/>
        </w:rPr>
        <w:t xml:space="preserve"> למתן </w:t>
      </w:r>
      <w:r w:rsidR="001510C9" w:rsidRPr="00AA1297">
        <w:rPr>
          <w:rFonts w:ascii="David" w:hAnsi="David"/>
          <w:rtl/>
        </w:rPr>
        <w:t xml:space="preserve">שירותי יעוץ </w:t>
      </w:r>
      <w:r w:rsidR="001510C9" w:rsidRPr="00AA1297">
        <w:rPr>
          <w:rFonts w:ascii="David" w:hAnsi="David" w:hint="eastAsia"/>
          <w:rtl/>
        </w:rPr>
        <w:t>לביקורת</w:t>
      </w:r>
      <w:r w:rsidR="001510C9" w:rsidRPr="00AA1297">
        <w:rPr>
          <w:rFonts w:ascii="David" w:hAnsi="David"/>
          <w:rtl/>
        </w:rPr>
        <w:t xml:space="preserve"> בגופים </w:t>
      </w:r>
      <w:r w:rsidR="008C61C4" w:rsidRPr="00AA1297">
        <w:rPr>
          <w:rFonts w:ascii="David" w:hAnsi="David" w:hint="cs"/>
          <w:rtl/>
        </w:rPr>
        <w:t>מפוקחים</w:t>
      </w:r>
      <w:r w:rsidR="008C61C4" w:rsidRPr="00AA1297" w:rsidDel="001510C9">
        <w:rPr>
          <w:rFonts w:ascii="David" w:hAnsi="David" w:hint="cs"/>
          <w:color w:val="000000"/>
          <w:rtl/>
        </w:rPr>
        <w:t xml:space="preserve"> </w:t>
      </w:r>
      <w:r w:rsidRPr="00AA1297">
        <w:rPr>
          <w:rFonts w:ascii="David" w:hAnsi="David"/>
          <w:color w:val="000000"/>
          <w:rtl/>
        </w:rPr>
        <w:t>ולצורך ביצוע השירותים נשוא המכרז, ככל שהצעת המציע תוכרז</w:t>
      </w:r>
      <w:r w:rsidR="00755577" w:rsidRPr="00AA1297">
        <w:rPr>
          <w:rFonts w:ascii="David" w:hAnsi="David"/>
          <w:color w:val="000000"/>
          <w:rtl/>
        </w:rPr>
        <w:t xml:space="preserve"> כזוכה על ידי רשות שוק ההון.</w:t>
      </w:r>
    </w:p>
    <w:p w14:paraId="5264BAC5" w14:textId="77777777" w:rsidR="00755577" w:rsidRPr="00AA1297" w:rsidRDefault="00755577" w:rsidP="00FC701E">
      <w:pPr>
        <w:pStyle w:val="ListParagraph"/>
        <w:spacing w:before="200" w:after="200"/>
        <w:jc w:val="center"/>
        <w:rPr>
          <w:rFonts w:ascii="David" w:hAnsi="David"/>
          <w:color w:val="000000"/>
          <w:rtl/>
        </w:rPr>
      </w:pPr>
    </w:p>
    <w:tbl>
      <w:tblPr>
        <w:bidiVisual/>
        <w:tblW w:w="0" w:type="auto"/>
        <w:jc w:val="center"/>
        <w:tblBorders>
          <w:insideH w:val="single" w:sz="4" w:space="0" w:color="auto"/>
        </w:tblBorders>
        <w:tblLook w:val="01E0" w:firstRow="1" w:lastRow="1" w:firstColumn="1" w:lastColumn="1" w:noHBand="0" w:noVBand="0"/>
      </w:tblPr>
      <w:tblGrid>
        <w:gridCol w:w="1379"/>
        <w:gridCol w:w="244"/>
        <w:gridCol w:w="1402"/>
        <w:gridCol w:w="268"/>
        <w:gridCol w:w="233"/>
        <w:gridCol w:w="1556"/>
        <w:gridCol w:w="233"/>
        <w:gridCol w:w="1356"/>
      </w:tblGrid>
      <w:tr w:rsidR="0095232A" w:rsidRPr="00AA1297" w14:paraId="1AAC8895" w14:textId="77777777" w:rsidTr="00AA1297">
        <w:trPr>
          <w:jc w:val="center"/>
        </w:trPr>
        <w:tc>
          <w:tcPr>
            <w:tcW w:w="1379" w:type="dxa"/>
            <w:shd w:val="clear" w:color="auto" w:fill="auto"/>
          </w:tcPr>
          <w:p w14:paraId="609F0BED" w14:textId="77777777" w:rsidR="0095232A" w:rsidRPr="00AA1297" w:rsidRDefault="0095232A" w:rsidP="00656899">
            <w:pPr>
              <w:tabs>
                <w:tab w:val="left" w:pos="8351"/>
                <w:tab w:val="left" w:pos="8531"/>
                <w:tab w:val="left" w:pos="8711"/>
              </w:tabs>
              <w:spacing w:line="360" w:lineRule="auto"/>
              <w:contextualSpacing/>
              <w:rPr>
                <w:rFonts w:ascii="David" w:hAnsi="David"/>
                <w:sz w:val="24"/>
                <w:rtl/>
              </w:rPr>
            </w:pPr>
          </w:p>
        </w:tc>
        <w:tc>
          <w:tcPr>
            <w:tcW w:w="244" w:type="dxa"/>
            <w:tcBorders>
              <w:top w:val="nil"/>
              <w:bottom w:val="nil"/>
            </w:tcBorders>
            <w:shd w:val="clear" w:color="auto" w:fill="auto"/>
          </w:tcPr>
          <w:p w14:paraId="50996B79" w14:textId="77777777" w:rsidR="0095232A" w:rsidRPr="00AA1297" w:rsidRDefault="0095232A" w:rsidP="00656899">
            <w:pPr>
              <w:tabs>
                <w:tab w:val="left" w:pos="8351"/>
                <w:tab w:val="left" w:pos="8531"/>
                <w:tab w:val="left" w:pos="8711"/>
              </w:tabs>
              <w:spacing w:line="360" w:lineRule="auto"/>
              <w:contextualSpacing/>
              <w:rPr>
                <w:rFonts w:ascii="David" w:hAnsi="David"/>
                <w:sz w:val="24"/>
                <w:rtl/>
              </w:rPr>
            </w:pPr>
          </w:p>
        </w:tc>
        <w:tc>
          <w:tcPr>
            <w:tcW w:w="1402" w:type="dxa"/>
            <w:shd w:val="clear" w:color="auto" w:fill="auto"/>
          </w:tcPr>
          <w:p w14:paraId="28BCDBC6" w14:textId="77777777" w:rsidR="0095232A" w:rsidRPr="00AA1297" w:rsidRDefault="0095232A" w:rsidP="00656899">
            <w:pPr>
              <w:tabs>
                <w:tab w:val="left" w:pos="8351"/>
                <w:tab w:val="left" w:pos="8531"/>
                <w:tab w:val="left" w:pos="8711"/>
              </w:tabs>
              <w:spacing w:line="360" w:lineRule="auto"/>
              <w:contextualSpacing/>
              <w:rPr>
                <w:rFonts w:ascii="David" w:hAnsi="David"/>
                <w:sz w:val="24"/>
                <w:rtl/>
              </w:rPr>
            </w:pPr>
          </w:p>
        </w:tc>
        <w:tc>
          <w:tcPr>
            <w:tcW w:w="268" w:type="dxa"/>
            <w:tcBorders>
              <w:top w:val="nil"/>
              <w:bottom w:val="nil"/>
            </w:tcBorders>
            <w:shd w:val="clear" w:color="auto" w:fill="auto"/>
          </w:tcPr>
          <w:p w14:paraId="7047F419" w14:textId="77777777" w:rsidR="0095232A" w:rsidRPr="00AA1297" w:rsidRDefault="0095232A" w:rsidP="00656899">
            <w:pPr>
              <w:tabs>
                <w:tab w:val="left" w:pos="8351"/>
                <w:tab w:val="left" w:pos="8531"/>
                <w:tab w:val="left" w:pos="8711"/>
              </w:tabs>
              <w:spacing w:line="360" w:lineRule="auto"/>
              <w:contextualSpacing/>
              <w:rPr>
                <w:rFonts w:ascii="David" w:hAnsi="David"/>
                <w:sz w:val="24"/>
                <w:rtl/>
              </w:rPr>
            </w:pPr>
          </w:p>
        </w:tc>
        <w:tc>
          <w:tcPr>
            <w:tcW w:w="233" w:type="dxa"/>
            <w:tcBorders>
              <w:top w:val="nil"/>
              <w:bottom w:val="nil"/>
            </w:tcBorders>
            <w:shd w:val="clear" w:color="auto" w:fill="auto"/>
          </w:tcPr>
          <w:p w14:paraId="136C53A1" w14:textId="77777777" w:rsidR="0095232A" w:rsidRPr="00AA1297" w:rsidRDefault="0095232A" w:rsidP="00656899">
            <w:pPr>
              <w:tabs>
                <w:tab w:val="left" w:pos="8351"/>
                <w:tab w:val="left" w:pos="8531"/>
                <w:tab w:val="left" w:pos="8711"/>
              </w:tabs>
              <w:spacing w:line="360" w:lineRule="auto"/>
              <w:contextualSpacing/>
              <w:rPr>
                <w:rFonts w:ascii="David" w:hAnsi="David"/>
                <w:sz w:val="24"/>
                <w:rtl/>
              </w:rPr>
            </w:pPr>
          </w:p>
        </w:tc>
        <w:tc>
          <w:tcPr>
            <w:tcW w:w="1556" w:type="dxa"/>
            <w:shd w:val="clear" w:color="auto" w:fill="auto"/>
          </w:tcPr>
          <w:p w14:paraId="3DD0F45F" w14:textId="77777777" w:rsidR="0095232A" w:rsidRPr="00AA1297" w:rsidRDefault="0095232A" w:rsidP="00656899">
            <w:pPr>
              <w:tabs>
                <w:tab w:val="left" w:pos="8351"/>
                <w:tab w:val="left" w:pos="8531"/>
                <w:tab w:val="left" w:pos="8711"/>
              </w:tabs>
              <w:spacing w:line="360" w:lineRule="auto"/>
              <w:contextualSpacing/>
              <w:rPr>
                <w:rFonts w:ascii="David" w:hAnsi="David"/>
                <w:sz w:val="24"/>
                <w:rtl/>
              </w:rPr>
            </w:pPr>
          </w:p>
        </w:tc>
        <w:tc>
          <w:tcPr>
            <w:tcW w:w="233" w:type="dxa"/>
            <w:tcBorders>
              <w:top w:val="nil"/>
              <w:bottom w:val="nil"/>
            </w:tcBorders>
            <w:shd w:val="clear" w:color="auto" w:fill="auto"/>
          </w:tcPr>
          <w:p w14:paraId="143BB2C9" w14:textId="77777777" w:rsidR="0095232A" w:rsidRPr="00AA1297" w:rsidRDefault="0095232A" w:rsidP="00656899">
            <w:pPr>
              <w:tabs>
                <w:tab w:val="left" w:pos="8351"/>
                <w:tab w:val="left" w:pos="8531"/>
                <w:tab w:val="left" w:pos="8711"/>
              </w:tabs>
              <w:spacing w:line="360" w:lineRule="auto"/>
              <w:contextualSpacing/>
              <w:rPr>
                <w:rFonts w:ascii="David" w:hAnsi="David"/>
                <w:sz w:val="24"/>
                <w:rtl/>
              </w:rPr>
            </w:pPr>
          </w:p>
        </w:tc>
        <w:tc>
          <w:tcPr>
            <w:tcW w:w="1356" w:type="dxa"/>
            <w:shd w:val="clear" w:color="auto" w:fill="auto"/>
          </w:tcPr>
          <w:p w14:paraId="51468D6E" w14:textId="77777777" w:rsidR="0095232A" w:rsidRPr="00AA1297" w:rsidRDefault="0095232A" w:rsidP="00656899">
            <w:pPr>
              <w:tabs>
                <w:tab w:val="left" w:pos="8351"/>
                <w:tab w:val="left" w:pos="8531"/>
                <w:tab w:val="left" w:pos="8711"/>
              </w:tabs>
              <w:spacing w:line="360" w:lineRule="auto"/>
              <w:contextualSpacing/>
              <w:rPr>
                <w:rFonts w:ascii="David" w:hAnsi="David"/>
                <w:sz w:val="24"/>
                <w:rtl/>
              </w:rPr>
            </w:pPr>
          </w:p>
        </w:tc>
      </w:tr>
      <w:tr w:rsidR="0095232A" w:rsidRPr="00AA1297" w14:paraId="2122281D" w14:textId="77777777" w:rsidTr="00AA1297">
        <w:trPr>
          <w:jc w:val="center"/>
        </w:trPr>
        <w:tc>
          <w:tcPr>
            <w:tcW w:w="1379" w:type="dxa"/>
            <w:shd w:val="clear" w:color="auto" w:fill="auto"/>
          </w:tcPr>
          <w:p w14:paraId="68008AE0" w14:textId="77777777" w:rsidR="0095232A" w:rsidRPr="00AA1297" w:rsidRDefault="0095232A" w:rsidP="00656899">
            <w:pPr>
              <w:tabs>
                <w:tab w:val="left" w:pos="8351"/>
                <w:tab w:val="left" w:pos="8531"/>
                <w:tab w:val="left" w:pos="8711"/>
              </w:tabs>
              <w:spacing w:line="360" w:lineRule="auto"/>
              <w:contextualSpacing/>
              <w:rPr>
                <w:rFonts w:ascii="David" w:hAnsi="David"/>
                <w:sz w:val="24"/>
                <w:rtl/>
              </w:rPr>
            </w:pPr>
            <w:r w:rsidRPr="00AA1297">
              <w:rPr>
                <w:rFonts w:ascii="David" w:hAnsi="David"/>
                <w:sz w:val="24"/>
                <w:rtl/>
              </w:rPr>
              <w:t>תאריך</w:t>
            </w:r>
          </w:p>
        </w:tc>
        <w:tc>
          <w:tcPr>
            <w:tcW w:w="244" w:type="dxa"/>
            <w:tcBorders>
              <w:top w:val="nil"/>
              <w:bottom w:val="nil"/>
            </w:tcBorders>
            <w:shd w:val="clear" w:color="auto" w:fill="auto"/>
          </w:tcPr>
          <w:p w14:paraId="77DCAFE7" w14:textId="77777777" w:rsidR="0095232A" w:rsidRPr="00AA1297" w:rsidRDefault="0095232A" w:rsidP="00656899">
            <w:pPr>
              <w:tabs>
                <w:tab w:val="left" w:pos="8351"/>
                <w:tab w:val="left" w:pos="8531"/>
                <w:tab w:val="left" w:pos="8711"/>
              </w:tabs>
              <w:spacing w:line="360" w:lineRule="auto"/>
              <w:contextualSpacing/>
              <w:rPr>
                <w:rFonts w:ascii="David" w:hAnsi="David"/>
                <w:sz w:val="24"/>
                <w:rtl/>
              </w:rPr>
            </w:pPr>
          </w:p>
        </w:tc>
        <w:tc>
          <w:tcPr>
            <w:tcW w:w="1402" w:type="dxa"/>
            <w:shd w:val="clear" w:color="auto" w:fill="auto"/>
          </w:tcPr>
          <w:p w14:paraId="68552CC6" w14:textId="77777777" w:rsidR="0095232A" w:rsidRPr="00AA1297" w:rsidRDefault="0095232A" w:rsidP="00656899">
            <w:pPr>
              <w:tabs>
                <w:tab w:val="left" w:pos="8351"/>
                <w:tab w:val="left" w:pos="8531"/>
                <w:tab w:val="left" w:pos="8711"/>
              </w:tabs>
              <w:spacing w:line="360" w:lineRule="auto"/>
              <w:contextualSpacing/>
              <w:rPr>
                <w:rFonts w:ascii="David" w:hAnsi="David"/>
                <w:sz w:val="24"/>
                <w:rtl/>
              </w:rPr>
            </w:pPr>
            <w:r w:rsidRPr="00AA1297">
              <w:rPr>
                <w:rFonts w:ascii="David" w:hAnsi="David"/>
                <w:sz w:val="24"/>
                <w:rtl/>
              </w:rPr>
              <w:t>שם התאגיד</w:t>
            </w:r>
          </w:p>
        </w:tc>
        <w:tc>
          <w:tcPr>
            <w:tcW w:w="268" w:type="dxa"/>
            <w:tcBorders>
              <w:top w:val="nil"/>
              <w:bottom w:val="nil"/>
            </w:tcBorders>
            <w:shd w:val="clear" w:color="auto" w:fill="auto"/>
          </w:tcPr>
          <w:p w14:paraId="26A38B83" w14:textId="77777777" w:rsidR="0095232A" w:rsidRPr="00AA1297" w:rsidRDefault="0095232A" w:rsidP="00656899">
            <w:pPr>
              <w:tabs>
                <w:tab w:val="left" w:pos="8351"/>
                <w:tab w:val="left" w:pos="8531"/>
                <w:tab w:val="left" w:pos="8711"/>
              </w:tabs>
              <w:spacing w:line="360" w:lineRule="auto"/>
              <w:contextualSpacing/>
              <w:rPr>
                <w:rFonts w:ascii="David" w:hAnsi="David"/>
                <w:sz w:val="24"/>
                <w:rtl/>
              </w:rPr>
            </w:pPr>
          </w:p>
        </w:tc>
        <w:tc>
          <w:tcPr>
            <w:tcW w:w="233" w:type="dxa"/>
            <w:tcBorders>
              <w:top w:val="nil"/>
              <w:bottom w:val="nil"/>
            </w:tcBorders>
            <w:shd w:val="clear" w:color="auto" w:fill="auto"/>
          </w:tcPr>
          <w:p w14:paraId="6B2BE36C" w14:textId="77777777" w:rsidR="0095232A" w:rsidRPr="00AA1297" w:rsidRDefault="0095232A" w:rsidP="00656899">
            <w:pPr>
              <w:tabs>
                <w:tab w:val="left" w:pos="8351"/>
                <w:tab w:val="left" w:pos="8531"/>
                <w:tab w:val="left" w:pos="8711"/>
              </w:tabs>
              <w:spacing w:line="360" w:lineRule="auto"/>
              <w:contextualSpacing/>
              <w:rPr>
                <w:rFonts w:ascii="David" w:hAnsi="David"/>
                <w:sz w:val="24"/>
                <w:rtl/>
              </w:rPr>
            </w:pPr>
          </w:p>
        </w:tc>
        <w:tc>
          <w:tcPr>
            <w:tcW w:w="1556" w:type="dxa"/>
            <w:shd w:val="clear" w:color="auto" w:fill="auto"/>
          </w:tcPr>
          <w:p w14:paraId="0DC0A757" w14:textId="77777777" w:rsidR="0095232A" w:rsidRPr="00AA1297" w:rsidRDefault="0095232A" w:rsidP="00656899">
            <w:pPr>
              <w:tabs>
                <w:tab w:val="left" w:pos="8351"/>
                <w:tab w:val="left" w:pos="8531"/>
                <w:tab w:val="left" w:pos="8711"/>
              </w:tabs>
              <w:spacing w:line="360" w:lineRule="auto"/>
              <w:contextualSpacing/>
              <w:rPr>
                <w:rFonts w:ascii="David" w:hAnsi="David"/>
                <w:sz w:val="24"/>
                <w:rtl/>
              </w:rPr>
            </w:pPr>
            <w:r w:rsidRPr="00AA1297">
              <w:rPr>
                <w:rFonts w:ascii="David" w:hAnsi="David"/>
                <w:sz w:val="24"/>
                <w:rtl/>
              </w:rPr>
              <w:t>שם המצהיר</w:t>
            </w:r>
          </w:p>
        </w:tc>
        <w:tc>
          <w:tcPr>
            <w:tcW w:w="233" w:type="dxa"/>
            <w:tcBorders>
              <w:top w:val="nil"/>
              <w:bottom w:val="nil"/>
            </w:tcBorders>
            <w:shd w:val="clear" w:color="auto" w:fill="auto"/>
          </w:tcPr>
          <w:p w14:paraId="32E066E2" w14:textId="77777777" w:rsidR="0095232A" w:rsidRPr="00AA1297" w:rsidRDefault="0095232A" w:rsidP="00656899">
            <w:pPr>
              <w:tabs>
                <w:tab w:val="left" w:pos="8351"/>
                <w:tab w:val="left" w:pos="8531"/>
                <w:tab w:val="left" w:pos="8711"/>
              </w:tabs>
              <w:spacing w:line="360" w:lineRule="auto"/>
              <w:contextualSpacing/>
              <w:rPr>
                <w:rFonts w:ascii="David" w:hAnsi="David"/>
                <w:sz w:val="24"/>
                <w:rtl/>
              </w:rPr>
            </w:pPr>
          </w:p>
        </w:tc>
        <w:tc>
          <w:tcPr>
            <w:tcW w:w="1356" w:type="dxa"/>
            <w:shd w:val="clear" w:color="auto" w:fill="auto"/>
          </w:tcPr>
          <w:p w14:paraId="65D7C15E" w14:textId="77777777" w:rsidR="0095232A" w:rsidRPr="00AA1297" w:rsidRDefault="0095232A" w:rsidP="00656899">
            <w:pPr>
              <w:tabs>
                <w:tab w:val="left" w:pos="8351"/>
                <w:tab w:val="left" w:pos="8531"/>
                <w:tab w:val="left" w:pos="8711"/>
              </w:tabs>
              <w:spacing w:line="360" w:lineRule="auto"/>
              <w:contextualSpacing/>
              <w:rPr>
                <w:rFonts w:ascii="David" w:hAnsi="David"/>
                <w:sz w:val="24"/>
                <w:rtl/>
              </w:rPr>
            </w:pPr>
            <w:r w:rsidRPr="00AA1297">
              <w:rPr>
                <w:rFonts w:ascii="David" w:hAnsi="David"/>
                <w:sz w:val="24"/>
                <w:rtl/>
              </w:rPr>
              <w:t>חתימת המצהיר</w:t>
            </w:r>
          </w:p>
        </w:tc>
      </w:tr>
    </w:tbl>
    <w:p w14:paraId="2907A398" w14:textId="77777777" w:rsidR="00183A53" w:rsidRPr="00AA1297" w:rsidRDefault="00183A53" w:rsidP="00AA1297">
      <w:pPr>
        <w:overflowPunct/>
        <w:autoSpaceDE/>
        <w:autoSpaceDN/>
        <w:adjustRightInd/>
        <w:spacing w:before="200" w:after="200" w:line="360" w:lineRule="auto"/>
        <w:contextualSpacing/>
        <w:jc w:val="center"/>
        <w:textAlignment w:val="auto"/>
        <w:rPr>
          <w:rFonts w:ascii="David" w:hAnsi="David"/>
          <w:color w:val="000000"/>
          <w:sz w:val="24"/>
          <w:rtl/>
        </w:rPr>
      </w:pPr>
    </w:p>
    <w:p w14:paraId="251BB3F2" w14:textId="77777777" w:rsidR="00183A53" w:rsidRPr="00AA1297" w:rsidRDefault="00183A53" w:rsidP="00FC701E">
      <w:pPr>
        <w:overflowPunct/>
        <w:autoSpaceDE/>
        <w:autoSpaceDN/>
        <w:adjustRightInd/>
        <w:spacing w:before="200" w:after="200" w:line="360" w:lineRule="auto"/>
        <w:contextualSpacing/>
        <w:jc w:val="both"/>
        <w:textAlignment w:val="auto"/>
        <w:rPr>
          <w:rFonts w:ascii="David" w:hAnsi="David"/>
          <w:color w:val="000000"/>
          <w:sz w:val="24"/>
          <w:rtl/>
        </w:rPr>
      </w:pPr>
    </w:p>
    <w:p w14:paraId="32D30775" w14:textId="77777777" w:rsidR="00183A53" w:rsidRPr="00AA1297" w:rsidRDefault="00183A53" w:rsidP="00FC701E">
      <w:pPr>
        <w:tabs>
          <w:tab w:val="left" w:pos="8351"/>
          <w:tab w:val="left" w:pos="8531"/>
          <w:tab w:val="left" w:pos="8711"/>
        </w:tabs>
        <w:spacing w:line="360" w:lineRule="auto"/>
        <w:contextualSpacing/>
        <w:jc w:val="center"/>
        <w:rPr>
          <w:rFonts w:ascii="David" w:hAnsi="David"/>
          <w:b/>
          <w:bCs/>
          <w:sz w:val="24"/>
          <w:u w:val="single"/>
          <w:rtl/>
        </w:rPr>
      </w:pPr>
      <w:r w:rsidRPr="00AA1297">
        <w:rPr>
          <w:rFonts w:ascii="David" w:hAnsi="David"/>
          <w:b/>
          <w:bCs/>
          <w:sz w:val="24"/>
          <w:u w:val="single"/>
          <w:rtl/>
        </w:rPr>
        <w:t xml:space="preserve">אישור </w:t>
      </w:r>
    </w:p>
    <w:p w14:paraId="64D1E45A" w14:textId="77777777" w:rsidR="00183A53" w:rsidRPr="00AA1297" w:rsidRDefault="00183A53" w:rsidP="00FC701E">
      <w:pPr>
        <w:tabs>
          <w:tab w:val="left" w:pos="8351"/>
          <w:tab w:val="left" w:pos="8531"/>
          <w:tab w:val="left" w:pos="8711"/>
        </w:tabs>
        <w:spacing w:line="360" w:lineRule="auto"/>
        <w:contextualSpacing/>
        <w:rPr>
          <w:rFonts w:ascii="David" w:hAnsi="David"/>
          <w:sz w:val="24"/>
          <w:rtl/>
        </w:rPr>
      </w:pPr>
    </w:p>
    <w:p w14:paraId="63322A28" w14:textId="77777777" w:rsidR="00183A53" w:rsidRPr="00AA1297" w:rsidRDefault="00183A53" w:rsidP="00FC701E">
      <w:pPr>
        <w:tabs>
          <w:tab w:val="left" w:pos="8351"/>
          <w:tab w:val="left" w:pos="8531"/>
          <w:tab w:val="left" w:pos="8711"/>
        </w:tabs>
        <w:spacing w:line="360" w:lineRule="auto"/>
        <w:contextualSpacing/>
        <w:jc w:val="both"/>
        <w:rPr>
          <w:rFonts w:ascii="David" w:hAnsi="David"/>
          <w:sz w:val="24"/>
          <w:rtl/>
        </w:rPr>
      </w:pPr>
      <w:r w:rsidRPr="00AA1297">
        <w:rPr>
          <w:rFonts w:ascii="David" w:hAnsi="David"/>
          <w:sz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6883C17" w14:textId="77777777" w:rsidR="00183A53" w:rsidRPr="00AA1297" w:rsidRDefault="00183A53" w:rsidP="00FC701E">
      <w:pPr>
        <w:tabs>
          <w:tab w:val="left" w:pos="8351"/>
          <w:tab w:val="left" w:pos="8531"/>
          <w:tab w:val="left" w:pos="8711"/>
        </w:tabs>
        <w:spacing w:line="360" w:lineRule="auto"/>
        <w:contextualSpacing/>
        <w:rPr>
          <w:rFonts w:ascii="David" w:hAnsi="David"/>
          <w:sz w:val="24"/>
          <w:rtl/>
        </w:rPr>
      </w:pPr>
    </w:p>
    <w:p w14:paraId="037605FE" w14:textId="77777777" w:rsidR="00183A53" w:rsidRPr="00AA1297" w:rsidRDefault="00183A53" w:rsidP="00FC701E">
      <w:pPr>
        <w:tabs>
          <w:tab w:val="left" w:pos="8351"/>
          <w:tab w:val="left" w:pos="8531"/>
          <w:tab w:val="left" w:pos="8711"/>
        </w:tabs>
        <w:spacing w:line="360" w:lineRule="auto"/>
        <w:contextualSpacing/>
        <w:rPr>
          <w:rFonts w:ascii="David" w:hAnsi="David"/>
          <w:sz w:val="24"/>
          <w:rtl/>
        </w:rPr>
      </w:pPr>
    </w:p>
    <w:p w14:paraId="61D08743" w14:textId="77777777" w:rsidR="00183A53" w:rsidRPr="00AA1297" w:rsidRDefault="00183A53" w:rsidP="00FC701E">
      <w:pPr>
        <w:tabs>
          <w:tab w:val="left" w:pos="8351"/>
          <w:tab w:val="left" w:pos="8531"/>
          <w:tab w:val="left" w:pos="8711"/>
        </w:tabs>
        <w:spacing w:line="360" w:lineRule="auto"/>
        <w:contextualSpacing/>
        <w:rPr>
          <w:rFonts w:ascii="David" w:hAnsi="David"/>
          <w:sz w:val="24"/>
          <w:rtl/>
        </w:rPr>
      </w:pPr>
      <w:r w:rsidRPr="00AA1297">
        <w:rPr>
          <w:rFonts w:ascii="David" w:hAnsi="David"/>
          <w:sz w:val="24"/>
          <w:rtl/>
        </w:rPr>
        <w:t xml:space="preserve">             _____________            ______________________            __________</w:t>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t>__</w:t>
      </w:r>
      <w:r w:rsidRPr="00AA1297">
        <w:rPr>
          <w:rFonts w:ascii="David" w:hAnsi="David"/>
          <w:sz w:val="24"/>
          <w:rtl/>
        </w:rPr>
        <w:softHyphen/>
      </w:r>
      <w:r w:rsidRPr="00AA1297">
        <w:rPr>
          <w:rFonts w:ascii="David" w:hAnsi="David"/>
          <w:sz w:val="24"/>
          <w:rtl/>
        </w:rPr>
        <w:softHyphen/>
        <w:t>_</w:t>
      </w:r>
      <w:r w:rsidRPr="00AA1297">
        <w:rPr>
          <w:rFonts w:ascii="David" w:hAnsi="David"/>
          <w:sz w:val="24"/>
          <w:rtl/>
        </w:rPr>
        <w:tab/>
      </w:r>
      <w:r w:rsidRPr="00AA1297">
        <w:rPr>
          <w:rFonts w:ascii="David" w:hAnsi="David"/>
          <w:sz w:val="24"/>
          <w:rtl/>
        </w:rPr>
        <w:tab/>
        <w:t xml:space="preserve">  </w:t>
      </w:r>
    </w:p>
    <w:p w14:paraId="17E1F2B4" w14:textId="77777777" w:rsidR="00183A53" w:rsidRPr="00AA1297" w:rsidRDefault="00183A53" w:rsidP="00FC701E">
      <w:pPr>
        <w:tabs>
          <w:tab w:val="left" w:pos="8351"/>
          <w:tab w:val="left" w:pos="8531"/>
          <w:tab w:val="left" w:pos="8711"/>
        </w:tabs>
        <w:spacing w:line="360" w:lineRule="auto"/>
        <w:contextualSpacing/>
        <w:rPr>
          <w:rFonts w:ascii="David" w:hAnsi="David"/>
          <w:sz w:val="24"/>
          <w:rtl/>
        </w:rPr>
      </w:pPr>
      <w:r w:rsidRPr="00AA1297">
        <w:rPr>
          <w:rFonts w:ascii="David" w:hAnsi="David"/>
          <w:sz w:val="24"/>
          <w:rtl/>
        </w:rPr>
        <w:t xml:space="preserve">                    תאריך                      חותמת ומספר רישיון עורך דין               חתימת עורך הדין</w:t>
      </w:r>
    </w:p>
    <w:p w14:paraId="5228A34E" w14:textId="77777777" w:rsidR="00183A53" w:rsidRPr="00AA1297" w:rsidRDefault="00183A53" w:rsidP="00FC701E">
      <w:pPr>
        <w:overflowPunct/>
        <w:autoSpaceDE/>
        <w:autoSpaceDN/>
        <w:adjustRightInd/>
        <w:spacing w:before="200" w:after="200" w:line="360" w:lineRule="auto"/>
        <w:contextualSpacing/>
        <w:textAlignment w:val="auto"/>
        <w:rPr>
          <w:rFonts w:ascii="David" w:hAnsi="David"/>
          <w:b/>
          <w:bCs/>
          <w:color w:val="000000"/>
          <w:sz w:val="24"/>
        </w:rPr>
      </w:pPr>
      <w:r w:rsidRPr="00AA1297">
        <w:rPr>
          <w:rFonts w:ascii="David" w:hAnsi="David"/>
          <w:b/>
          <w:bCs/>
          <w:color w:val="000000"/>
          <w:sz w:val="24"/>
          <w:rtl/>
        </w:rPr>
        <w:br w:type="page"/>
      </w:r>
    </w:p>
    <w:p w14:paraId="7C0DBED9" w14:textId="77777777" w:rsidR="000B734D" w:rsidRPr="00AA1297" w:rsidRDefault="000B734D" w:rsidP="00FC701E">
      <w:pPr>
        <w:spacing w:line="360" w:lineRule="auto"/>
        <w:contextualSpacing/>
        <w:jc w:val="center"/>
        <w:rPr>
          <w:rFonts w:ascii="David" w:hAnsi="David"/>
          <w:color w:val="000000"/>
          <w:sz w:val="24"/>
          <w:rtl/>
        </w:rPr>
      </w:pPr>
      <w:r w:rsidRPr="00AA1297">
        <w:rPr>
          <w:rFonts w:ascii="David" w:hAnsi="David"/>
          <w:b/>
          <w:bCs/>
          <w:color w:val="000000"/>
          <w:sz w:val="24"/>
          <w:rtl/>
        </w:rPr>
        <w:lastRenderedPageBreak/>
        <w:t>הסכם</w:t>
      </w:r>
    </w:p>
    <w:p w14:paraId="365F9108" w14:textId="77777777" w:rsidR="000B734D" w:rsidRPr="00AA1297" w:rsidRDefault="000B734D" w:rsidP="00FC701E">
      <w:pPr>
        <w:pStyle w:val="a6"/>
        <w:spacing w:line="360" w:lineRule="auto"/>
        <w:contextualSpacing/>
        <w:rPr>
          <w:rFonts w:ascii="David" w:hAnsi="David"/>
          <w:b/>
          <w:bCs/>
          <w:color w:val="000000"/>
          <w:sz w:val="24"/>
          <w:rtl/>
        </w:rPr>
      </w:pPr>
      <w:r w:rsidRPr="00AA1297">
        <w:rPr>
          <w:rFonts w:ascii="David" w:hAnsi="David"/>
          <w:b/>
          <w:bCs/>
          <w:color w:val="000000"/>
          <w:sz w:val="24"/>
          <w:rtl/>
        </w:rPr>
        <w:t>שנערך ונחתם בירושלים ביום ____ בחודש _____ שנת ____</w:t>
      </w:r>
    </w:p>
    <w:p w14:paraId="0B4B9FAC" w14:textId="77777777" w:rsidR="000B734D" w:rsidRPr="00AA1297" w:rsidRDefault="000B734D" w:rsidP="00FC701E">
      <w:pPr>
        <w:pStyle w:val="a6"/>
        <w:spacing w:line="360" w:lineRule="auto"/>
        <w:contextualSpacing/>
        <w:rPr>
          <w:rFonts w:ascii="David" w:hAnsi="David"/>
          <w:color w:val="000000"/>
          <w:sz w:val="24"/>
          <w:rtl/>
        </w:rPr>
      </w:pPr>
    </w:p>
    <w:p w14:paraId="6F395310" w14:textId="77777777" w:rsidR="000B734D" w:rsidRPr="00AA1297" w:rsidRDefault="000B734D" w:rsidP="00FC701E">
      <w:pPr>
        <w:pStyle w:val="a6"/>
        <w:spacing w:line="360" w:lineRule="auto"/>
        <w:contextualSpacing/>
        <w:rPr>
          <w:rFonts w:ascii="David" w:hAnsi="David"/>
          <w:color w:val="000000"/>
          <w:sz w:val="24"/>
          <w:rtl/>
        </w:rPr>
      </w:pPr>
    </w:p>
    <w:p w14:paraId="053474E4" w14:textId="77777777" w:rsidR="000B734D" w:rsidRPr="00AA1297" w:rsidRDefault="000B734D" w:rsidP="00FC701E">
      <w:pPr>
        <w:pStyle w:val="a6"/>
        <w:spacing w:line="360" w:lineRule="auto"/>
        <w:contextualSpacing/>
        <w:rPr>
          <w:rFonts w:ascii="David" w:hAnsi="David"/>
          <w:color w:val="000000"/>
          <w:sz w:val="24"/>
          <w:rtl/>
        </w:rPr>
      </w:pPr>
      <w:r w:rsidRPr="00AA1297">
        <w:rPr>
          <w:rFonts w:ascii="David" w:hAnsi="David"/>
          <w:b/>
          <w:bCs/>
          <w:color w:val="000000"/>
          <w:sz w:val="24"/>
          <w:rtl/>
        </w:rPr>
        <w:t>בין</w:t>
      </w:r>
      <w:r w:rsidRPr="00AA1297">
        <w:rPr>
          <w:rFonts w:ascii="David" w:hAnsi="David"/>
          <w:color w:val="000000"/>
          <w:sz w:val="24"/>
          <w:rtl/>
        </w:rPr>
        <w:t>:</w:t>
      </w:r>
    </w:p>
    <w:p w14:paraId="48750DD8" w14:textId="77777777" w:rsidR="000B734D" w:rsidRPr="00AA1297" w:rsidRDefault="000B734D" w:rsidP="00FC701E">
      <w:pPr>
        <w:spacing w:line="360" w:lineRule="auto"/>
        <w:ind w:left="1132" w:hanging="1132"/>
        <w:contextualSpacing/>
        <w:jc w:val="center"/>
        <w:rPr>
          <w:rFonts w:ascii="David" w:hAnsi="David"/>
          <w:sz w:val="24"/>
          <w:rtl/>
        </w:rPr>
      </w:pPr>
      <w:r w:rsidRPr="00AA1297">
        <w:rPr>
          <w:rFonts w:ascii="David" w:hAnsi="David"/>
          <w:sz w:val="24"/>
          <w:rtl/>
        </w:rPr>
        <w:t>ממשלת ישראל בשם מדינת ישראל, באמצעות רשות שוק ההון</w:t>
      </w:r>
      <w:r w:rsidR="007E18B9" w:rsidRPr="00AA1297">
        <w:rPr>
          <w:rFonts w:ascii="David" w:hAnsi="David"/>
          <w:sz w:val="24"/>
          <w:rtl/>
        </w:rPr>
        <w:t>,</w:t>
      </w:r>
      <w:r w:rsidRPr="00AA1297">
        <w:rPr>
          <w:rFonts w:ascii="David" w:hAnsi="David"/>
          <w:b/>
          <w:bCs/>
          <w:sz w:val="24"/>
          <w:rtl/>
        </w:rPr>
        <w:t xml:space="preserve"> </w:t>
      </w:r>
      <w:r w:rsidRPr="00AA1297">
        <w:rPr>
          <w:rFonts w:ascii="David" w:hAnsi="David"/>
          <w:sz w:val="24"/>
          <w:rtl/>
        </w:rPr>
        <w:t>ביטוח והחיסכון</w:t>
      </w:r>
    </w:p>
    <w:p w14:paraId="4DA0E817" w14:textId="77777777" w:rsidR="000B734D" w:rsidRPr="00AA1297" w:rsidRDefault="000B734D" w:rsidP="00FC701E">
      <w:pPr>
        <w:pStyle w:val="a6"/>
        <w:spacing w:line="360" w:lineRule="auto"/>
        <w:contextualSpacing/>
        <w:rPr>
          <w:rFonts w:ascii="David" w:hAnsi="David"/>
          <w:sz w:val="24"/>
          <w:rtl/>
        </w:rPr>
      </w:pPr>
      <w:r w:rsidRPr="00AA1297">
        <w:rPr>
          <w:rFonts w:ascii="David" w:hAnsi="David"/>
          <w:sz w:val="24"/>
          <w:rtl/>
        </w:rPr>
        <w:t>על ידי מורשי החתימה מטעמה שהם הממונה על רשות שוק ההון</w:t>
      </w:r>
      <w:r w:rsidR="007E18B9" w:rsidRPr="00AA1297">
        <w:rPr>
          <w:rFonts w:ascii="David" w:hAnsi="David"/>
          <w:sz w:val="24"/>
          <w:rtl/>
        </w:rPr>
        <w:t>,</w:t>
      </w:r>
      <w:r w:rsidRPr="00AA1297">
        <w:rPr>
          <w:rFonts w:ascii="David" w:hAnsi="David"/>
          <w:sz w:val="24"/>
          <w:rtl/>
        </w:rPr>
        <w:t xml:space="preserve"> ביטוח והחיסכון וחשב רשות שוק ההון</w:t>
      </w:r>
      <w:r w:rsidR="007E18B9" w:rsidRPr="00AA1297">
        <w:rPr>
          <w:rFonts w:ascii="David" w:hAnsi="David"/>
          <w:sz w:val="24"/>
          <w:rtl/>
        </w:rPr>
        <w:t>, ביטוח וחיסכון</w:t>
      </w:r>
      <w:r w:rsidRPr="00AA1297">
        <w:rPr>
          <w:rFonts w:ascii="David" w:hAnsi="David"/>
          <w:sz w:val="24"/>
          <w:rtl/>
        </w:rPr>
        <w:t xml:space="preserve">  בהתאם לחוק נכסי המדינה התשי"א-1951</w:t>
      </w:r>
    </w:p>
    <w:p w14:paraId="30F4A548" w14:textId="77777777" w:rsidR="000B734D" w:rsidRPr="00AA1297" w:rsidRDefault="000B734D" w:rsidP="00FC701E">
      <w:pPr>
        <w:pStyle w:val="a6"/>
        <w:spacing w:line="360" w:lineRule="auto"/>
        <w:contextualSpacing/>
        <w:rPr>
          <w:rFonts w:ascii="David" w:hAnsi="David"/>
          <w:sz w:val="24"/>
          <w:rtl/>
        </w:rPr>
      </w:pPr>
      <w:r w:rsidRPr="00AA1297">
        <w:rPr>
          <w:rFonts w:ascii="David" w:hAnsi="David"/>
          <w:sz w:val="24"/>
          <w:rtl/>
        </w:rPr>
        <w:t xml:space="preserve">(להלן: </w:t>
      </w:r>
      <w:r w:rsidRPr="00AA1297">
        <w:rPr>
          <w:rFonts w:ascii="David" w:hAnsi="David"/>
          <w:b/>
          <w:bCs/>
          <w:sz w:val="24"/>
          <w:rtl/>
        </w:rPr>
        <w:t>המזמין</w:t>
      </w:r>
      <w:r w:rsidRPr="00AA1297">
        <w:rPr>
          <w:rFonts w:ascii="David" w:hAnsi="David"/>
          <w:sz w:val="24"/>
          <w:rtl/>
        </w:rPr>
        <w:t>)</w:t>
      </w:r>
    </w:p>
    <w:p w14:paraId="3475765A" w14:textId="77777777" w:rsidR="000B734D" w:rsidRPr="00AA1297" w:rsidRDefault="000B734D" w:rsidP="00FC701E">
      <w:pPr>
        <w:pStyle w:val="a6"/>
        <w:spacing w:line="360" w:lineRule="auto"/>
        <w:contextualSpacing/>
        <w:rPr>
          <w:rFonts w:ascii="David" w:hAnsi="David"/>
          <w:b/>
          <w:bCs/>
          <w:sz w:val="24"/>
          <w:rtl/>
        </w:rPr>
      </w:pPr>
      <w:r w:rsidRPr="00AA1297">
        <w:rPr>
          <w:rFonts w:ascii="David" w:hAnsi="David"/>
          <w:b/>
          <w:bCs/>
          <w:sz w:val="24"/>
          <w:rtl/>
        </w:rPr>
        <w:t>מצד אחד</w:t>
      </w:r>
    </w:p>
    <w:p w14:paraId="194A2135" w14:textId="77777777" w:rsidR="000B734D" w:rsidRPr="00AA1297" w:rsidRDefault="000B734D" w:rsidP="00FC701E">
      <w:pPr>
        <w:pStyle w:val="a6"/>
        <w:spacing w:line="360" w:lineRule="auto"/>
        <w:contextualSpacing/>
        <w:rPr>
          <w:rFonts w:ascii="David" w:hAnsi="David"/>
          <w:b/>
          <w:bCs/>
          <w:color w:val="000000"/>
          <w:sz w:val="24"/>
          <w:rtl/>
        </w:rPr>
      </w:pPr>
    </w:p>
    <w:p w14:paraId="4BE89ECF" w14:textId="77777777" w:rsidR="000B734D" w:rsidRPr="00AA1297" w:rsidRDefault="000B734D" w:rsidP="00FC701E">
      <w:pPr>
        <w:pStyle w:val="a6"/>
        <w:spacing w:line="360" w:lineRule="auto"/>
        <w:contextualSpacing/>
        <w:rPr>
          <w:rFonts w:ascii="David" w:hAnsi="David"/>
          <w:b/>
          <w:bCs/>
          <w:color w:val="000000"/>
          <w:sz w:val="24"/>
          <w:rtl/>
        </w:rPr>
      </w:pPr>
      <w:r w:rsidRPr="00AA1297">
        <w:rPr>
          <w:rFonts w:ascii="David" w:hAnsi="David"/>
          <w:b/>
          <w:bCs/>
          <w:color w:val="000000"/>
          <w:sz w:val="24"/>
          <w:rtl/>
        </w:rPr>
        <w:t>לבין:</w:t>
      </w:r>
    </w:p>
    <w:p w14:paraId="362139A6" w14:textId="77777777" w:rsidR="000B734D" w:rsidRPr="00AA1297" w:rsidRDefault="000B734D" w:rsidP="00FC701E">
      <w:pPr>
        <w:tabs>
          <w:tab w:val="left" w:pos="567"/>
          <w:tab w:val="left" w:pos="1134"/>
          <w:tab w:val="left" w:pos="1701"/>
          <w:tab w:val="left" w:pos="2268"/>
          <w:tab w:val="left" w:pos="2835"/>
        </w:tabs>
        <w:spacing w:line="360" w:lineRule="auto"/>
        <w:ind w:left="1134" w:hanging="1134"/>
        <w:contextualSpacing/>
        <w:jc w:val="center"/>
        <w:rPr>
          <w:rFonts w:ascii="David" w:hAnsi="David"/>
          <w:sz w:val="24"/>
          <w:rtl/>
        </w:rPr>
      </w:pPr>
      <w:r w:rsidRPr="00AA1297">
        <w:rPr>
          <w:rFonts w:ascii="David" w:hAnsi="David"/>
          <w:sz w:val="24"/>
          <w:rtl/>
        </w:rPr>
        <w:t>_____________________</w:t>
      </w:r>
    </w:p>
    <w:p w14:paraId="33AD75F7" w14:textId="77777777" w:rsidR="000B734D" w:rsidRPr="00AA1297" w:rsidRDefault="000B734D" w:rsidP="00FC701E">
      <w:pPr>
        <w:tabs>
          <w:tab w:val="left" w:pos="567"/>
          <w:tab w:val="left" w:pos="1134"/>
          <w:tab w:val="left" w:pos="1701"/>
          <w:tab w:val="left" w:pos="2268"/>
          <w:tab w:val="left" w:pos="2835"/>
        </w:tabs>
        <w:spacing w:line="360" w:lineRule="auto"/>
        <w:ind w:left="1134" w:hanging="1134"/>
        <w:contextualSpacing/>
        <w:jc w:val="center"/>
        <w:rPr>
          <w:rFonts w:ascii="David" w:hAnsi="David"/>
          <w:sz w:val="24"/>
          <w:rtl/>
        </w:rPr>
      </w:pPr>
      <w:r w:rsidRPr="00AA1297">
        <w:rPr>
          <w:rFonts w:ascii="David" w:hAnsi="David"/>
          <w:sz w:val="24"/>
          <w:rtl/>
        </w:rPr>
        <w:t>מרחוב ______________________</w:t>
      </w:r>
    </w:p>
    <w:p w14:paraId="20934459" w14:textId="77777777" w:rsidR="000B734D" w:rsidRPr="00AA1297" w:rsidRDefault="000B734D" w:rsidP="00FC701E">
      <w:pPr>
        <w:tabs>
          <w:tab w:val="left" w:pos="567"/>
          <w:tab w:val="left" w:pos="1134"/>
          <w:tab w:val="left" w:pos="1701"/>
          <w:tab w:val="left" w:pos="2268"/>
          <w:tab w:val="left" w:pos="2835"/>
        </w:tabs>
        <w:spacing w:line="360" w:lineRule="auto"/>
        <w:ind w:left="1134" w:hanging="1134"/>
        <w:contextualSpacing/>
        <w:jc w:val="center"/>
        <w:rPr>
          <w:rFonts w:ascii="David" w:hAnsi="David"/>
          <w:sz w:val="24"/>
          <w:rtl/>
        </w:rPr>
      </w:pPr>
      <w:r w:rsidRPr="00AA1297">
        <w:rPr>
          <w:rFonts w:ascii="David" w:hAnsi="David"/>
          <w:sz w:val="24"/>
          <w:rtl/>
        </w:rPr>
        <w:t>ת.ז./ ח.פ/ ע.מ _________________</w:t>
      </w:r>
    </w:p>
    <w:p w14:paraId="4CB1C5F9" w14:textId="77777777" w:rsidR="000B734D" w:rsidRPr="00AA1297" w:rsidRDefault="000B734D" w:rsidP="00FC701E">
      <w:pPr>
        <w:tabs>
          <w:tab w:val="left" w:pos="567"/>
          <w:tab w:val="left" w:pos="1134"/>
          <w:tab w:val="left" w:pos="1701"/>
          <w:tab w:val="left" w:pos="2268"/>
          <w:tab w:val="left" w:pos="2835"/>
        </w:tabs>
        <w:spacing w:line="360" w:lineRule="auto"/>
        <w:ind w:left="1134" w:hanging="1134"/>
        <w:contextualSpacing/>
        <w:jc w:val="center"/>
        <w:rPr>
          <w:rFonts w:ascii="David" w:hAnsi="David"/>
          <w:sz w:val="24"/>
          <w:rtl/>
        </w:rPr>
      </w:pPr>
      <w:r w:rsidRPr="00AA1297">
        <w:rPr>
          <w:rFonts w:ascii="David" w:hAnsi="David"/>
          <w:sz w:val="24"/>
          <w:rtl/>
        </w:rPr>
        <w:t>(להלן</w:t>
      </w:r>
      <w:r w:rsidR="007E18B9" w:rsidRPr="00AA1297">
        <w:rPr>
          <w:rFonts w:ascii="David" w:hAnsi="David"/>
          <w:sz w:val="24"/>
          <w:rtl/>
        </w:rPr>
        <w:t>:</w:t>
      </w:r>
      <w:r w:rsidR="007E18B9" w:rsidRPr="00AA1297">
        <w:rPr>
          <w:rFonts w:ascii="David" w:hAnsi="David"/>
          <w:b/>
          <w:bCs/>
          <w:sz w:val="24"/>
          <w:rtl/>
        </w:rPr>
        <w:t xml:space="preserve"> </w:t>
      </w:r>
      <w:r w:rsidRPr="00AA1297">
        <w:rPr>
          <w:rFonts w:ascii="David" w:hAnsi="David"/>
          <w:b/>
          <w:bCs/>
          <w:sz w:val="24"/>
          <w:rtl/>
        </w:rPr>
        <w:t>היועץ</w:t>
      </w:r>
      <w:r w:rsidRPr="00AA1297">
        <w:rPr>
          <w:rFonts w:ascii="David" w:hAnsi="David"/>
          <w:sz w:val="24"/>
          <w:rtl/>
        </w:rPr>
        <w:t>)</w:t>
      </w:r>
    </w:p>
    <w:p w14:paraId="5B04D1C6" w14:textId="77777777" w:rsidR="000B734D" w:rsidRPr="00AA1297" w:rsidRDefault="000B734D" w:rsidP="00FC701E">
      <w:pPr>
        <w:pStyle w:val="a6"/>
        <w:spacing w:line="360" w:lineRule="auto"/>
        <w:contextualSpacing/>
        <w:rPr>
          <w:rFonts w:ascii="David" w:hAnsi="David"/>
          <w:color w:val="000000"/>
          <w:sz w:val="24"/>
          <w:rtl/>
        </w:rPr>
      </w:pPr>
      <w:r w:rsidRPr="00AA1297">
        <w:rPr>
          <w:rFonts w:ascii="David" w:hAnsi="David"/>
          <w:b/>
          <w:bCs/>
          <w:color w:val="000000"/>
          <w:sz w:val="24"/>
          <w:rtl/>
        </w:rPr>
        <w:t>מצד שני</w:t>
      </w:r>
    </w:p>
    <w:p w14:paraId="62F07D7B" w14:textId="77777777" w:rsidR="000B734D" w:rsidRPr="00AA1297" w:rsidRDefault="000B734D" w:rsidP="00FC701E">
      <w:pPr>
        <w:tabs>
          <w:tab w:val="left" w:pos="567"/>
          <w:tab w:val="left" w:pos="1134"/>
          <w:tab w:val="left" w:pos="1701"/>
          <w:tab w:val="left" w:pos="2268"/>
          <w:tab w:val="left" w:pos="2835"/>
        </w:tabs>
        <w:spacing w:line="360" w:lineRule="auto"/>
        <w:ind w:left="1134" w:hanging="1134"/>
        <w:contextualSpacing/>
        <w:rPr>
          <w:rFonts w:ascii="David" w:hAnsi="David"/>
          <w:sz w:val="24"/>
          <w:rtl/>
        </w:rPr>
      </w:pPr>
      <w:r w:rsidRPr="00AA1297">
        <w:rPr>
          <w:rFonts w:ascii="David" w:hAnsi="David"/>
          <w:sz w:val="24"/>
          <w:rtl/>
        </w:rPr>
        <w:t xml:space="preserve">                                          </w:t>
      </w:r>
    </w:p>
    <w:p w14:paraId="3F0ACEBF" w14:textId="77777777" w:rsidR="000B734D" w:rsidRPr="00AA1297" w:rsidRDefault="000B734D" w:rsidP="001510C9">
      <w:pPr>
        <w:pStyle w:val="a4"/>
        <w:widowControl w:val="0"/>
        <w:spacing w:before="0" w:after="0" w:line="360" w:lineRule="auto"/>
        <w:contextualSpacing/>
        <w:rPr>
          <w:rFonts w:ascii="David" w:hAnsi="David" w:cs="David"/>
          <w:sz w:val="24"/>
          <w:szCs w:val="24"/>
          <w:rtl/>
        </w:rPr>
      </w:pPr>
      <w:r w:rsidRPr="00AA1297">
        <w:rPr>
          <w:rFonts w:ascii="David" w:hAnsi="David" w:cs="David"/>
          <w:b/>
          <w:bCs/>
          <w:sz w:val="24"/>
          <w:szCs w:val="24"/>
          <w:rtl/>
        </w:rPr>
        <w:t>הואיל</w:t>
      </w:r>
      <w:r w:rsidRPr="00AA1297">
        <w:rPr>
          <w:rFonts w:ascii="David" w:hAnsi="David" w:cs="David"/>
          <w:sz w:val="24"/>
          <w:szCs w:val="24"/>
          <w:rtl/>
        </w:rPr>
        <w:tab/>
        <w:t xml:space="preserve">והמזמין מעוניין באספקת שירותי </w:t>
      </w:r>
      <w:r w:rsidR="009F4E68" w:rsidRPr="00AA1297">
        <w:rPr>
          <w:rFonts w:ascii="David" w:hAnsi="David" w:cs="David" w:hint="cs"/>
          <w:sz w:val="24"/>
          <w:szCs w:val="24"/>
          <w:rtl/>
        </w:rPr>
        <w:t>ייעוץ ל</w:t>
      </w:r>
      <w:r w:rsidR="00FE6C25" w:rsidRPr="00AA1297">
        <w:rPr>
          <w:rFonts w:ascii="David" w:hAnsi="David" w:cs="David"/>
          <w:sz w:val="24"/>
          <w:szCs w:val="24"/>
          <w:rtl/>
        </w:rPr>
        <w:t xml:space="preserve">ביקורת  אצל </w:t>
      </w:r>
      <w:r w:rsidR="009F4E68" w:rsidRPr="00AA1297">
        <w:rPr>
          <w:rFonts w:ascii="David" w:hAnsi="David" w:cs="David" w:hint="cs"/>
          <w:sz w:val="24"/>
          <w:szCs w:val="24"/>
          <w:rtl/>
        </w:rPr>
        <w:t>הגופים המו</w:t>
      </w:r>
      <w:r w:rsidR="009E4535" w:rsidRPr="00AA1297">
        <w:rPr>
          <w:rFonts w:ascii="David" w:hAnsi="David" w:cs="David" w:hint="cs"/>
          <w:sz w:val="24"/>
          <w:szCs w:val="24"/>
          <w:rtl/>
        </w:rPr>
        <w:t>סדיים</w:t>
      </w:r>
      <w:r w:rsidR="00FE6C25" w:rsidRPr="00AA1297">
        <w:rPr>
          <w:rFonts w:ascii="David" w:hAnsi="David" w:cs="David" w:hint="cs"/>
          <w:sz w:val="24"/>
          <w:szCs w:val="24"/>
          <w:rtl/>
        </w:rPr>
        <w:t>,</w:t>
      </w:r>
      <w:r w:rsidR="00FE6C25" w:rsidRPr="00AA1297">
        <w:rPr>
          <w:rFonts w:ascii="David" w:hAnsi="David" w:cs="David"/>
          <w:sz w:val="24"/>
          <w:szCs w:val="24"/>
          <w:rtl/>
        </w:rPr>
        <w:t xml:space="preserve"> </w:t>
      </w:r>
      <w:r w:rsidR="00FE6C25" w:rsidRPr="00AA1297">
        <w:rPr>
          <w:rFonts w:ascii="David" w:hAnsi="David" w:cs="David" w:hint="cs"/>
          <w:sz w:val="24"/>
          <w:szCs w:val="24"/>
          <w:rtl/>
        </w:rPr>
        <w:t xml:space="preserve">בהתאם למכרז פומבי </w:t>
      </w:r>
      <w:r w:rsidR="009E4535" w:rsidRPr="00AA1297">
        <w:rPr>
          <w:rFonts w:ascii="David" w:hAnsi="David" w:cs="David" w:hint="cs"/>
          <w:sz w:val="24"/>
          <w:szCs w:val="24"/>
          <w:rtl/>
        </w:rPr>
        <w:t>4/2019</w:t>
      </w:r>
      <w:r w:rsidR="00FE6C25" w:rsidRPr="00AA1297">
        <w:rPr>
          <w:rFonts w:ascii="David" w:hAnsi="David" w:cs="David" w:hint="cs"/>
          <w:sz w:val="24"/>
          <w:szCs w:val="24"/>
          <w:rtl/>
        </w:rPr>
        <w:t xml:space="preserve"> </w:t>
      </w:r>
      <w:r w:rsidR="00FE6C25" w:rsidRPr="00AA1297">
        <w:rPr>
          <w:rFonts w:ascii="David" w:hAnsi="David" w:cs="David"/>
          <w:sz w:val="24"/>
          <w:szCs w:val="24"/>
          <w:rtl/>
        </w:rPr>
        <w:t>אשר פורס</w:t>
      </w:r>
      <w:r w:rsidR="00FE6C25" w:rsidRPr="00AA1297">
        <w:rPr>
          <w:rFonts w:ascii="David" w:hAnsi="David" w:cs="David" w:hint="cs"/>
          <w:sz w:val="24"/>
          <w:szCs w:val="24"/>
          <w:rtl/>
        </w:rPr>
        <w:t xml:space="preserve">ם </w:t>
      </w:r>
      <w:r w:rsidRPr="00AA1297">
        <w:rPr>
          <w:rFonts w:ascii="David" w:hAnsi="David" w:cs="David"/>
          <w:sz w:val="24"/>
          <w:szCs w:val="24"/>
          <w:rtl/>
        </w:rPr>
        <w:t xml:space="preserve">על ידי המזמין (להלן: </w:t>
      </w:r>
      <w:r w:rsidRPr="00AA1297">
        <w:rPr>
          <w:rFonts w:ascii="David" w:hAnsi="David" w:cs="David"/>
          <w:b/>
          <w:bCs/>
          <w:sz w:val="24"/>
          <w:szCs w:val="24"/>
          <w:rtl/>
        </w:rPr>
        <w:t>המכרז</w:t>
      </w:r>
      <w:r w:rsidRPr="00AA1297">
        <w:rPr>
          <w:rFonts w:ascii="David" w:hAnsi="David" w:cs="David"/>
          <w:sz w:val="24"/>
          <w:szCs w:val="24"/>
          <w:rtl/>
        </w:rPr>
        <w:t>);</w:t>
      </w:r>
    </w:p>
    <w:p w14:paraId="1CAA40EB" w14:textId="77777777" w:rsidR="000B734D" w:rsidRPr="00AA1297" w:rsidRDefault="000B734D" w:rsidP="00FC701E">
      <w:pPr>
        <w:pStyle w:val="a4"/>
        <w:widowControl w:val="0"/>
        <w:spacing w:before="0" w:after="0" w:line="360" w:lineRule="auto"/>
        <w:contextualSpacing/>
        <w:rPr>
          <w:rFonts w:ascii="David" w:hAnsi="David" w:cs="David"/>
          <w:sz w:val="24"/>
          <w:szCs w:val="24"/>
          <w:rtl/>
        </w:rPr>
      </w:pPr>
      <w:r w:rsidRPr="00AA1297">
        <w:rPr>
          <w:rFonts w:ascii="David" w:hAnsi="David" w:cs="David"/>
          <w:b/>
          <w:bCs/>
          <w:sz w:val="24"/>
          <w:szCs w:val="24"/>
          <w:rtl/>
        </w:rPr>
        <w:t>והואיל</w:t>
      </w:r>
      <w:r w:rsidRPr="00AA1297">
        <w:rPr>
          <w:rFonts w:ascii="David" w:hAnsi="David" w:cs="David"/>
          <w:sz w:val="24"/>
          <w:szCs w:val="24"/>
          <w:rtl/>
        </w:rPr>
        <w:tab/>
        <w:t xml:space="preserve">והיועץ הגיש את הצעתו </w:t>
      </w:r>
      <w:r w:rsidR="00287F08" w:rsidRPr="00AA1297">
        <w:rPr>
          <w:rFonts w:ascii="David" w:hAnsi="David" w:cs="David"/>
          <w:sz w:val="24"/>
          <w:szCs w:val="24"/>
          <w:rtl/>
        </w:rPr>
        <w:t xml:space="preserve">למכרז </w:t>
      </w:r>
      <w:r w:rsidRPr="00AA1297">
        <w:rPr>
          <w:rFonts w:ascii="David" w:hAnsi="David" w:cs="David"/>
          <w:sz w:val="24"/>
          <w:szCs w:val="24"/>
          <w:rtl/>
        </w:rPr>
        <w:t xml:space="preserve">(להלן: </w:t>
      </w:r>
      <w:r w:rsidRPr="00AA1297">
        <w:rPr>
          <w:rFonts w:ascii="David" w:hAnsi="David" w:cs="David"/>
          <w:b/>
          <w:bCs/>
          <w:sz w:val="24"/>
          <w:szCs w:val="24"/>
          <w:rtl/>
        </w:rPr>
        <w:t>ההצעה</w:t>
      </w:r>
      <w:r w:rsidRPr="00AA1297">
        <w:rPr>
          <w:rFonts w:ascii="David" w:hAnsi="David" w:cs="David"/>
          <w:sz w:val="24"/>
          <w:szCs w:val="24"/>
          <w:rtl/>
        </w:rPr>
        <w:t>);</w:t>
      </w:r>
    </w:p>
    <w:p w14:paraId="4A892E71" w14:textId="77777777" w:rsidR="000B734D" w:rsidRPr="00AA1297" w:rsidRDefault="000B734D" w:rsidP="00FC701E">
      <w:pPr>
        <w:pStyle w:val="a4"/>
        <w:widowControl w:val="0"/>
        <w:spacing w:before="0" w:after="0" w:line="360" w:lineRule="auto"/>
        <w:contextualSpacing/>
        <w:rPr>
          <w:rFonts w:ascii="David" w:hAnsi="David" w:cs="David"/>
          <w:sz w:val="24"/>
          <w:szCs w:val="24"/>
          <w:rtl/>
        </w:rPr>
      </w:pPr>
      <w:r w:rsidRPr="00AA1297">
        <w:rPr>
          <w:rFonts w:ascii="David" w:hAnsi="David" w:cs="David"/>
          <w:b/>
          <w:bCs/>
          <w:sz w:val="24"/>
          <w:szCs w:val="24"/>
          <w:rtl/>
        </w:rPr>
        <w:t>והואיל</w:t>
      </w:r>
      <w:r w:rsidRPr="00AA1297">
        <w:rPr>
          <w:rFonts w:ascii="David" w:hAnsi="David" w:cs="David"/>
          <w:sz w:val="24"/>
          <w:szCs w:val="24"/>
          <w:rtl/>
        </w:rPr>
        <w:tab/>
        <w:t>ובכפוף לחתימתו על הסכם זה וקיום יתר הדרישות המפורטות במסמכי המכרז, ועדת המכרזים של המזמין בחרה בהצעת היועץ.</w:t>
      </w:r>
    </w:p>
    <w:p w14:paraId="0BC7924D" w14:textId="77777777" w:rsidR="000B734D" w:rsidRPr="00AA1297" w:rsidRDefault="000B734D" w:rsidP="00FC701E">
      <w:pPr>
        <w:tabs>
          <w:tab w:val="left" w:pos="567"/>
          <w:tab w:val="left" w:pos="851"/>
          <w:tab w:val="left" w:pos="1134"/>
          <w:tab w:val="left" w:pos="1701"/>
          <w:tab w:val="left" w:pos="2268"/>
          <w:tab w:val="left" w:pos="2835"/>
        </w:tabs>
        <w:spacing w:line="360" w:lineRule="auto"/>
        <w:contextualSpacing/>
        <w:rPr>
          <w:rFonts w:ascii="David" w:hAnsi="David"/>
          <w:b/>
          <w:bCs/>
          <w:sz w:val="24"/>
          <w:u w:val="single"/>
          <w:rtl/>
        </w:rPr>
      </w:pPr>
    </w:p>
    <w:p w14:paraId="02444102" w14:textId="77777777" w:rsidR="000B734D" w:rsidRPr="00AA1297" w:rsidRDefault="000B734D" w:rsidP="00FC701E">
      <w:pPr>
        <w:tabs>
          <w:tab w:val="left" w:pos="567"/>
          <w:tab w:val="left" w:pos="851"/>
          <w:tab w:val="left" w:pos="1134"/>
          <w:tab w:val="left" w:pos="1701"/>
          <w:tab w:val="left" w:pos="2268"/>
          <w:tab w:val="left" w:pos="2835"/>
        </w:tabs>
        <w:spacing w:line="360" w:lineRule="auto"/>
        <w:contextualSpacing/>
        <w:jc w:val="center"/>
        <w:rPr>
          <w:rFonts w:ascii="David" w:hAnsi="David"/>
          <w:b/>
          <w:bCs/>
          <w:sz w:val="24"/>
          <w:u w:val="single"/>
          <w:rtl/>
        </w:rPr>
      </w:pPr>
      <w:r w:rsidRPr="00AA1297">
        <w:rPr>
          <w:rFonts w:ascii="David" w:hAnsi="David"/>
          <w:b/>
          <w:bCs/>
          <w:sz w:val="24"/>
          <w:u w:val="single"/>
          <w:rtl/>
        </w:rPr>
        <w:t>לפיכך הוסכם הוצהר והותנה בין הצדדים כדלקמן:</w:t>
      </w:r>
    </w:p>
    <w:p w14:paraId="0F7EA393" w14:textId="77777777" w:rsidR="000B734D" w:rsidRPr="00AA1297" w:rsidRDefault="000B734D" w:rsidP="00FC701E">
      <w:pPr>
        <w:tabs>
          <w:tab w:val="left" w:pos="567"/>
          <w:tab w:val="left" w:pos="851"/>
          <w:tab w:val="left" w:pos="1134"/>
          <w:tab w:val="left" w:pos="1701"/>
          <w:tab w:val="left" w:pos="2268"/>
          <w:tab w:val="left" w:pos="2835"/>
        </w:tabs>
        <w:spacing w:line="360" w:lineRule="auto"/>
        <w:contextualSpacing/>
        <w:jc w:val="center"/>
        <w:rPr>
          <w:rFonts w:ascii="David" w:hAnsi="David"/>
          <w:b/>
          <w:bCs/>
          <w:sz w:val="24"/>
          <w:u w:val="single"/>
          <w:rtl/>
        </w:rPr>
      </w:pPr>
    </w:p>
    <w:p w14:paraId="0855FA93" w14:textId="77777777" w:rsidR="000B734D" w:rsidRPr="00AA1297" w:rsidRDefault="000B734D" w:rsidP="00FC701E">
      <w:pPr>
        <w:widowControl w:val="0"/>
        <w:numPr>
          <w:ilvl w:val="0"/>
          <w:numId w:val="6"/>
        </w:numPr>
        <w:tabs>
          <w:tab w:val="clear" w:pos="397"/>
          <w:tab w:val="left" w:pos="392"/>
        </w:tabs>
        <w:spacing w:line="360" w:lineRule="auto"/>
        <w:contextualSpacing/>
        <w:jc w:val="both"/>
        <w:outlineLvl w:val="0"/>
        <w:rPr>
          <w:rFonts w:ascii="David" w:hAnsi="David"/>
          <w:b/>
          <w:bCs/>
          <w:sz w:val="24"/>
          <w:u w:val="single"/>
        </w:rPr>
      </w:pPr>
      <w:r w:rsidRPr="00AA1297">
        <w:rPr>
          <w:rFonts w:ascii="David" w:hAnsi="David"/>
          <w:b/>
          <w:bCs/>
          <w:kern w:val="28"/>
          <w:sz w:val="24"/>
          <w:u w:val="single"/>
          <w:rtl/>
        </w:rPr>
        <w:t>פרשנות ונספחים</w:t>
      </w:r>
    </w:p>
    <w:p w14:paraId="657A9E69" w14:textId="77777777" w:rsidR="000B734D" w:rsidRPr="00AA1297" w:rsidRDefault="000B734D" w:rsidP="00FC701E">
      <w:pPr>
        <w:widowControl w:val="0"/>
        <w:numPr>
          <w:ilvl w:val="2"/>
          <w:numId w:val="8"/>
        </w:numPr>
        <w:tabs>
          <w:tab w:val="clear" w:pos="1757"/>
          <w:tab w:val="left" w:pos="392"/>
          <w:tab w:val="num" w:pos="1083"/>
        </w:tabs>
        <w:spacing w:line="360" w:lineRule="auto"/>
        <w:ind w:left="1083" w:hanging="708"/>
        <w:contextualSpacing/>
        <w:jc w:val="both"/>
        <w:outlineLvl w:val="0"/>
        <w:rPr>
          <w:rFonts w:ascii="David" w:hAnsi="David"/>
          <w:sz w:val="24"/>
        </w:rPr>
      </w:pPr>
      <w:r w:rsidRPr="00AA1297">
        <w:rPr>
          <w:rFonts w:ascii="David" w:hAnsi="David"/>
          <w:sz w:val="24"/>
          <w:rtl/>
        </w:rPr>
        <w:t>המבוא להסכם זה והנספחים המצורפים להסכם זה מהווים חלק בלתי נפרד ממנו;</w:t>
      </w:r>
    </w:p>
    <w:p w14:paraId="2C1C0726" w14:textId="77777777" w:rsidR="000B734D" w:rsidRPr="00AA1297" w:rsidRDefault="000B734D" w:rsidP="00FC701E">
      <w:pPr>
        <w:widowControl w:val="0"/>
        <w:numPr>
          <w:ilvl w:val="2"/>
          <w:numId w:val="8"/>
        </w:numPr>
        <w:tabs>
          <w:tab w:val="clear" w:pos="1757"/>
          <w:tab w:val="left" w:pos="392"/>
          <w:tab w:val="num" w:pos="1083"/>
        </w:tabs>
        <w:spacing w:line="360" w:lineRule="auto"/>
        <w:ind w:left="1083" w:hanging="708"/>
        <w:contextualSpacing/>
        <w:jc w:val="both"/>
        <w:outlineLvl w:val="0"/>
        <w:rPr>
          <w:rFonts w:ascii="David" w:hAnsi="David"/>
          <w:sz w:val="24"/>
        </w:rPr>
      </w:pPr>
      <w:r w:rsidRPr="00AA1297">
        <w:rPr>
          <w:rFonts w:ascii="David" w:hAnsi="David"/>
          <w:sz w:val="24"/>
          <w:rtl/>
        </w:rPr>
        <w:t xml:space="preserve">למונחים שבהסכם זה תינתן המשמעות הנתונה להם </w:t>
      </w:r>
      <w:r w:rsidR="00287F08" w:rsidRPr="00AA1297">
        <w:rPr>
          <w:rFonts w:ascii="David" w:hAnsi="David"/>
          <w:sz w:val="24"/>
          <w:rtl/>
        </w:rPr>
        <w:t>במכרז</w:t>
      </w:r>
      <w:r w:rsidRPr="00AA1297">
        <w:rPr>
          <w:rFonts w:ascii="David" w:hAnsi="David"/>
          <w:sz w:val="24"/>
          <w:rtl/>
        </w:rPr>
        <w:t>, זולת אם נאמר או משתמע אחרת מן ההקשר;</w:t>
      </w:r>
    </w:p>
    <w:p w14:paraId="4A4B10F3" w14:textId="77777777" w:rsidR="000B734D" w:rsidRPr="00AA1297" w:rsidRDefault="000B734D" w:rsidP="00FC701E">
      <w:pPr>
        <w:widowControl w:val="0"/>
        <w:numPr>
          <w:ilvl w:val="2"/>
          <w:numId w:val="8"/>
        </w:numPr>
        <w:tabs>
          <w:tab w:val="clear" w:pos="1757"/>
          <w:tab w:val="left" w:pos="392"/>
          <w:tab w:val="num" w:pos="1083"/>
        </w:tabs>
        <w:spacing w:line="360" w:lineRule="auto"/>
        <w:ind w:left="1083" w:hanging="708"/>
        <w:contextualSpacing/>
        <w:jc w:val="both"/>
        <w:outlineLvl w:val="0"/>
        <w:rPr>
          <w:rFonts w:ascii="David" w:hAnsi="David"/>
          <w:sz w:val="24"/>
        </w:rPr>
      </w:pPr>
      <w:r w:rsidRPr="00AA1297">
        <w:rPr>
          <w:rFonts w:ascii="David" w:hAnsi="David"/>
          <w:sz w:val="24"/>
          <w:rtl/>
        </w:rPr>
        <w:t>המכרז על נספחיו היא חלק בלתי נפרד מהסכם זה, ופרשנות ההסכם תיעשה באופן המקיים את דרישות המכרז המפורשות והמשתמעות בצורה המלאה ביותר, וכך לגבי נספחי ההסכם;</w:t>
      </w:r>
    </w:p>
    <w:p w14:paraId="3CD61371" w14:textId="77777777" w:rsidR="000B734D" w:rsidRPr="00AA1297" w:rsidRDefault="000B734D" w:rsidP="00FC701E">
      <w:pPr>
        <w:widowControl w:val="0"/>
        <w:numPr>
          <w:ilvl w:val="2"/>
          <w:numId w:val="8"/>
        </w:numPr>
        <w:tabs>
          <w:tab w:val="clear" w:pos="1757"/>
          <w:tab w:val="left" w:pos="392"/>
          <w:tab w:val="num" w:pos="1083"/>
        </w:tabs>
        <w:spacing w:line="360" w:lineRule="auto"/>
        <w:ind w:left="1083" w:hanging="708"/>
        <w:contextualSpacing/>
        <w:jc w:val="both"/>
        <w:outlineLvl w:val="0"/>
        <w:rPr>
          <w:rFonts w:ascii="David" w:hAnsi="David"/>
          <w:sz w:val="24"/>
        </w:rPr>
      </w:pPr>
      <w:r w:rsidRPr="00AA1297">
        <w:rPr>
          <w:rFonts w:ascii="David" w:hAnsi="David"/>
          <w:sz w:val="24"/>
          <w:rtl/>
        </w:rPr>
        <w:t>כותרות ההסכם הינן לנוחיות בלבד, ואין לפרש הוראות הסכם זה על פיהן.</w:t>
      </w:r>
    </w:p>
    <w:p w14:paraId="7BB4B5BB" w14:textId="77777777" w:rsidR="000B734D" w:rsidRPr="00AA1297" w:rsidRDefault="000B734D" w:rsidP="00FC701E">
      <w:pPr>
        <w:spacing w:line="360" w:lineRule="auto"/>
        <w:ind w:left="1020"/>
        <w:contextualSpacing/>
        <w:outlineLvl w:val="0"/>
        <w:rPr>
          <w:rFonts w:ascii="David" w:hAnsi="David"/>
          <w:sz w:val="24"/>
          <w:rtl/>
        </w:rPr>
      </w:pPr>
    </w:p>
    <w:p w14:paraId="5EACC569" w14:textId="77777777" w:rsidR="000B734D" w:rsidRPr="00AA1297" w:rsidRDefault="000B734D" w:rsidP="00FC701E">
      <w:pPr>
        <w:widowControl w:val="0"/>
        <w:numPr>
          <w:ilvl w:val="0"/>
          <w:numId w:val="6"/>
        </w:numPr>
        <w:tabs>
          <w:tab w:val="clear" w:pos="397"/>
          <w:tab w:val="left" w:pos="392"/>
        </w:tabs>
        <w:spacing w:line="360" w:lineRule="auto"/>
        <w:contextualSpacing/>
        <w:jc w:val="both"/>
        <w:outlineLvl w:val="0"/>
        <w:rPr>
          <w:rFonts w:ascii="David" w:hAnsi="David"/>
          <w:b/>
          <w:bCs/>
          <w:kern w:val="28"/>
          <w:sz w:val="24"/>
          <w:u w:val="single"/>
        </w:rPr>
      </w:pPr>
      <w:r w:rsidRPr="00AA1297">
        <w:rPr>
          <w:rFonts w:ascii="David" w:hAnsi="David"/>
          <w:b/>
          <w:bCs/>
          <w:kern w:val="28"/>
          <w:sz w:val="24"/>
          <w:u w:val="single"/>
          <w:rtl/>
        </w:rPr>
        <w:t>הגדרות</w:t>
      </w:r>
    </w:p>
    <w:p w14:paraId="251E3E5D" w14:textId="77777777" w:rsidR="000B734D" w:rsidRPr="00AA1297" w:rsidRDefault="000B734D" w:rsidP="00FC701E">
      <w:pPr>
        <w:pStyle w:val="N1"/>
        <w:spacing w:before="0" w:after="0" w:line="360" w:lineRule="auto"/>
        <w:ind w:left="397"/>
        <w:contextualSpacing/>
        <w:rPr>
          <w:rFonts w:ascii="David" w:hAnsi="David"/>
          <w:sz w:val="24"/>
          <w:rtl/>
        </w:rPr>
      </w:pPr>
      <w:r w:rsidRPr="00AA1297">
        <w:rPr>
          <w:rFonts w:ascii="David" w:hAnsi="David"/>
          <w:sz w:val="24"/>
          <w:rtl/>
        </w:rPr>
        <w:t>בהסכם זה תהיה למונחים הבאים המשמעות המופיעה לצידם:</w:t>
      </w:r>
    </w:p>
    <w:p w14:paraId="144B3ADF" w14:textId="77777777" w:rsidR="000B734D" w:rsidRPr="00AA1297" w:rsidRDefault="000B734D" w:rsidP="00E21A15">
      <w:pPr>
        <w:pStyle w:val="a7"/>
        <w:spacing w:line="360" w:lineRule="auto"/>
        <w:contextualSpacing/>
        <w:jc w:val="both"/>
        <w:rPr>
          <w:rFonts w:ascii="David" w:hAnsi="David"/>
          <w:sz w:val="24"/>
          <w:rtl/>
        </w:rPr>
      </w:pPr>
      <w:r w:rsidRPr="00AA1297">
        <w:rPr>
          <w:rFonts w:ascii="David" w:hAnsi="David"/>
          <w:b/>
          <w:bCs/>
          <w:sz w:val="24"/>
          <w:rtl/>
        </w:rPr>
        <w:t xml:space="preserve">"אנשי הצוות" – </w:t>
      </w:r>
      <w:r w:rsidRPr="00AA1297">
        <w:rPr>
          <w:rFonts w:ascii="David" w:hAnsi="David"/>
          <w:b/>
          <w:bCs/>
          <w:sz w:val="24"/>
          <w:rtl/>
        </w:rPr>
        <w:tab/>
      </w:r>
      <w:r w:rsidRPr="00AA1297">
        <w:rPr>
          <w:rFonts w:ascii="David" w:hAnsi="David"/>
          <w:sz w:val="24"/>
          <w:rtl/>
        </w:rPr>
        <w:t>מי מטעמו של היועץ שיועסק לצורך מתן שירותי הייעוץ, אשר שמות</w:t>
      </w:r>
      <w:r w:rsidR="00B96AD6" w:rsidRPr="00AA1297">
        <w:rPr>
          <w:rFonts w:ascii="David" w:hAnsi="David" w:hint="cs"/>
          <w:sz w:val="24"/>
          <w:rtl/>
        </w:rPr>
        <w:t>יה</w:t>
      </w:r>
      <w:r w:rsidRPr="00AA1297">
        <w:rPr>
          <w:rFonts w:ascii="David" w:hAnsi="David"/>
          <w:sz w:val="24"/>
          <w:rtl/>
        </w:rPr>
        <w:t xml:space="preserve">ם ופרטים אודותיהם נכללו בהצעה (בהתאם לתנאים המפורטים </w:t>
      </w:r>
      <w:r w:rsidR="00287F08" w:rsidRPr="00AA1297">
        <w:rPr>
          <w:rFonts w:ascii="David" w:hAnsi="David"/>
          <w:sz w:val="24"/>
          <w:rtl/>
        </w:rPr>
        <w:t>במכרז</w:t>
      </w:r>
      <w:r w:rsidRPr="00AA1297">
        <w:rPr>
          <w:rFonts w:ascii="David" w:hAnsi="David"/>
          <w:sz w:val="24"/>
          <w:rtl/>
        </w:rPr>
        <w:t xml:space="preserve">), </w:t>
      </w:r>
      <w:r w:rsidRPr="00AA1297">
        <w:rPr>
          <w:rFonts w:ascii="David" w:hAnsi="David"/>
          <w:sz w:val="24"/>
          <w:rtl/>
        </w:rPr>
        <w:lastRenderedPageBreak/>
        <w:t>ובהסתמך על מידע זה בחרה ועדת המכרזים בהצעת היועץ ובאמצעותם יינתנו השירותים למזמין</w:t>
      </w:r>
      <w:r w:rsidR="00E21A15" w:rsidRPr="00AA1297">
        <w:rPr>
          <w:rFonts w:ascii="David" w:hAnsi="David" w:hint="cs"/>
          <w:sz w:val="24"/>
          <w:rtl/>
        </w:rPr>
        <w:t>.</w:t>
      </w:r>
    </w:p>
    <w:p w14:paraId="251E429F" w14:textId="77777777" w:rsidR="000B734D" w:rsidRPr="00AA1297" w:rsidRDefault="000B734D" w:rsidP="00FC701E">
      <w:pPr>
        <w:pStyle w:val="a7"/>
        <w:spacing w:line="360" w:lineRule="auto"/>
        <w:contextualSpacing/>
        <w:jc w:val="both"/>
        <w:rPr>
          <w:rFonts w:ascii="David" w:hAnsi="David"/>
          <w:b/>
          <w:bCs/>
          <w:sz w:val="24"/>
        </w:rPr>
      </w:pPr>
      <w:r w:rsidRPr="00AA1297">
        <w:rPr>
          <w:rFonts w:ascii="David" w:hAnsi="David"/>
          <w:b/>
          <w:bCs/>
          <w:sz w:val="24"/>
          <w:rtl/>
        </w:rPr>
        <w:t xml:space="preserve">"בעל עניין" – </w:t>
      </w:r>
      <w:r w:rsidRPr="00AA1297">
        <w:rPr>
          <w:rFonts w:ascii="David" w:hAnsi="David"/>
          <w:b/>
          <w:bCs/>
          <w:sz w:val="24"/>
          <w:rtl/>
        </w:rPr>
        <w:tab/>
      </w:r>
      <w:r w:rsidRPr="00AA1297">
        <w:rPr>
          <w:rFonts w:ascii="David" w:hAnsi="David"/>
          <w:sz w:val="24"/>
          <w:rtl/>
        </w:rPr>
        <w:t>כמשמעותו בחוק ניירות ערך, תשכ"ח-1968.</w:t>
      </w:r>
    </w:p>
    <w:p w14:paraId="14EE9DCA" w14:textId="77777777" w:rsidR="000B734D" w:rsidRPr="00AA1297" w:rsidRDefault="000B734D" w:rsidP="00FC701E">
      <w:pPr>
        <w:pStyle w:val="a7"/>
        <w:spacing w:line="360" w:lineRule="auto"/>
        <w:contextualSpacing/>
        <w:jc w:val="both"/>
        <w:rPr>
          <w:rFonts w:ascii="David" w:hAnsi="David"/>
          <w:sz w:val="24"/>
          <w:rtl/>
        </w:rPr>
      </w:pPr>
      <w:r w:rsidRPr="00AA1297">
        <w:rPr>
          <w:rFonts w:ascii="David" w:hAnsi="David"/>
          <w:b/>
          <w:bCs/>
          <w:sz w:val="24"/>
          <w:rtl/>
        </w:rPr>
        <w:t>"מידע"</w:t>
      </w:r>
      <w:r w:rsidRPr="00AA1297">
        <w:rPr>
          <w:rFonts w:ascii="David" w:hAnsi="David"/>
          <w:sz w:val="24"/>
          <w:rtl/>
        </w:rPr>
        <w:t xml:space="preserve"> –</w:t>
      </w:r>
      <w:r w:rsidRPr="00AA1297">
        <w:rPr>
          <w:rFonts w:ascii="David" w:hAnsi="David"/>
          <w:sz w:val="24"/>
          <w:rtl/>
        </w:rPr>
        <w:tab/>
        <w:t>כל מידע (</w:t>
      </w:r>
      <w:r w:rsidRPr="00AA1297">
        <w:rPr>
          <w:rFonts w:ascii="David" w:hAnsi="David"/>
          <w:sz w:val="24"/>
        </w:rPr>
        <w:t>Information</w:t>
      </w:r>
      <w:r w:rsidRPr="00AA1297">
        <w:rPr>
          <w:rFonts w:ascii="David" w:hAnsi="David"/>
          <w:sz w:val="24"/>
          <w:rtl/>
        </w:rPr>
        <w:t>), ידע (</w:t>
      </w:r>
      <w:r w:rsidRPr="00AA1297">
        <w:rPr>
          <w:rFonts w:ascii="David" w:hAnsi="David"/>
          <w:sz w:val="24"/>
        </w:rPr>
        <w:t>Know-How</w:t>
      </w:r>
      <w:r w:rsidRPr="00AA1297">
        <w:rPr>
          <w:rFonts w:ascii="David" w:hAnsi="David"/>
          <w:sz w:val="24"/>
          <w:rtl/>
        </w:rPr>
        <w:t>), ידיעה, מסמך, תכתובת, תוכנית, נתון, מודל, חוות דעת, מסקנה וכל דבר אחר כיוצ"ב הקשור או הנוגע למתן השירותים, בין בכתב ובין בעל-פה, בכל צורה או דרך של שימור ידיעות בצורה חשמלית, אלקטרונית, אופטית, מגנטית או אחרת, הקשורים או הנוגעים למתן השירותים.</w:t>
      </w:r>
    </w:p>
    <w:p w14:paraId="21280190" w14:textId="77777777" w:rsidR="000B734D" w:rsidRPr="00AA1297" w:rsidRDefault="000B734D" w:rsidP="00FC701E">
      <w:pPr>
        <w:spacing w:line="360" w:lineRule="auto"/>
        <w:ind w:left="2880" w:hanging="2460"/>
        <w:contextualSpacing/>
        <w:rPr>
          <w:rFonts w:ascii="David" w:hAnsi="David"/>
          <w:sz w:val="24"/>
        </w:rPr>
      </w:pPr>
      <w:r w:rsidRPr="00AA1297">
        <w:rPr>
          <w:rFonts w:ascii="David" w:hAnsi="David"/>
          <w:sz w:val="24"/>
          <w:rtl/>
        </w:rPr>
        <w:t>"</w:t>
      </w:r>
      <w:r w:rsidRPr="00AA1297">
        <w:rPr>
          <w:rFonts w:ascii="David" w:hAnsi="David"/>
          <w:b/>
          <w:bCs/>
          <w:sz w:val="24"/>
          <w:rtl/>
        </w:rPr>
        <w:t>ניגוד עניינים</w:t>
      </w:r>
      <w:r w:rsidRPr="00AA1297">
        <w:rPr>
          <w:rFonts w:ascii="David" w:hAnsi="David"/>
          <w:sz w:val="24"/>
          <w:rtl/>
        </w:rPr>
        <w:t xml:space="preserve">" – </w:t>
      </w:r>
      <w:r w:rsidRPr="00AA1297">
        <w:rPr>
          <w:rFonts w:ascii="David" w:hAnsi="David"/>
          <w:sz w:val="24"/>
          <w:rtl/>
        </w:rPr>
        <w:tab/>
        <w:t>הימצאות או חשש ממשי ומבוסס, לדעת המזמין, להימצאות היועץ בכל אחד מהמצבים הבאים:</w:t>
      </w:r>
    </w:p>
    <w:p w14:paraId="16D0A71D" w14:textId="77777777" w:rsidR="000B734D" w:rsidRPr="00AA1297" w:rsidRDefault="000B734D" w:rsidP="00FC701E">
      <w:pPr>
        <w:numPr>
          <w:ilvl w:val="1"/>
          <w:numId w:val="11"/>
        </w:numPr>
        <w:tabs>
          <w:tab w:val="clear" w:pos="600"/>
          <w:tab w:val="num" w:pos="3493"/>
        </w:tabs>
        <w:overflowPunct/>
        <w:autoSpaceDE/>
        <w:autoSpaceDN/>
        <w:adjustRightInd/>
        <w:spacing w:line="360" w:lineRule="auto"/>
        <w:ind w:left="3493" w:hanging="567"/>
        <w:contextualSpacing/>
        <w:jc w:val="both"/>
        <w:textAlignment w:val="auto"/>
        <w:rPr>
          <w:rFonts w:ascii="David" w:hAnsi="David"/>
          <w:sz w:val="24"/>
        </w:rPr>
      </w:pPr>
      <w:r w:rsidRPr="00AA1297">
        <w:rPr>
          <w:rFonts w:ascii="David" w:hAnsi="David"/>
          <w:sz w:val="24"/>
          <w:rtl/>
        </w:rPr>
        <w:t xml:space="preserve">התנגשות בין </w:t>
      </w:r>
      <w:r w:rsidRPr="00AA1297">
        <w:rPr>
          <w:rFonts w:ascii="David" w:hAnsi="David"/>
          <w:color w:val="000000"/>
          <w:sz w:val="24"/>
          <w:rtl/>
        </w:rPr>
        <w:t>החובה</w:t>
      </w:r>
      <w:r w:rsidRPr="00AA1297">
        <w:rPr>
          <w:rFonts w:ascii="David" w:hAnsi="David"/>
          <w:sz w:val="24"/>
          <w:rtl/>
        </w:rPr>
        <w:t xml:space="preserve"> המוטלת על היועץ לבצע את תפקידו בהתאם להסכם ללא שיקולים זרים או משוא פנים, ובין כל עניין אחר של היועץ (כהגדרת מונח זה להלן).</w:t>
      </w:r>
    </w:p>
    <w:p w14:paraId="5DA7C70B" w14:textId="77777777" w:rsidR="000B734D" w:rsidRPr="00AA1297" w:rsidRDefault="000B734D" w:rsidP="00FC701E">
      <w:pPr>
        <w:numPr>
          <w:ilvl w:val="1"/>
          <w:numId w:val="11"/>
        </w:numPr>
        <w:tabs>
          <w:tab w:val="clear" w:pos="600"/>
          <w:tab w:val="num" w:pos="3493"/>
        </w:tabs>
        <w:overflowPunct/>
        <w:autoSpaceDE/>
        <w:autoSpaceDN/>
        <w:adjustRightInd/>
        <w:spacing w:line="360" w:lineRule="auto"/>
        <w:ind w:left="3493" w:hanging="567"/>
        <w:contextualSpacing/>
        <w:jc w:val="both"/>
        <w:textAlignment w:val="auto"/>
        <w:rPr>
          <w:rFonts w:ascii="David" w:hAnsi="David"/>
          <w:sz w:val="24"/>
        </w:rPr>
      </w:pPr>
      <w:r w:rsidRPr="00AA1297">
        <w:rPr>
          <w:rFonts w:ascii="David" w:hAnsi="David"/>
          <w:sz w:val="24"/>
          <w:rtl/>
        </w:rPr>
        <w:t xml:space="preserve">הימצאות ב"ניגוד </w:t>
      </w:r>
      <w:r w:rsidRPr="00AA1297">
        <w:rPr>
          <w:rFonts w:ascii="David" w:hAnsi="David"/>
          <w:color w:val="000000"/>
          <w:sz w:val="24"/>
          <w:rtl/>
        </w:rPr>
        <w:t>עניינים</w:t>
      </w:r>
      <w:r w:rsidRPr="00AA1297">
        <w:rPr>
          <w:rFonts w:ascii="David" w:hAnsi="David"/>
          <w:sz w:val="24"/>
          <w:rtl/>
        </w:rPr>
        <w:t xml:space="preserve"> אישי", קרי: כאשר עניין עליו מופקד היועץ לפי הסכם זה עלול להתנגש עם</w:t>
      </w:r>
      <w:r w:rsidRPr="00AA1297">
        <w:rPr>
          <w:rFonts w:ascii="David" w:hAnsi="David"/>
          <w:b/>
          <w:bCs/>
          <w:sz w:val="24"/>
          <w:rtl/>
        </w:rPr>
        <w:t xml:space="preserve"> </w:t>
      </w:r>
      <w:r w:rsidRPr="00AA1297">
        <w:rPr>
          <w:rFonts w:ascii="David" w:hAnsi="David"/>
          <w:sz w:val="24"/>
          <w:rtl/>
        </w:rPr>
        <w:t>עניין אחר שלו.</w:t>
      </w:r>
    </w:p>
    <w:p w14:paraId="088BE417" w14:textId="77777777" w:rsidR="000B734D" w:rsidRPr="00AA1297" w:rsidRDefault="000B734D" w:rsidP="00FC701E">
      <w:pPr>
        <w:numPr>
          <w:ilvl w:val="1"/>
          <w:numId w:val="11"/>
        </w:numPr>
        <w:tabs>
          <w:tab w:val="clear" w:pos="600"/>
          <w:tab w:val="num" w:pos="3493"/>
        </w:tabs>
        <w:overflowPunct/>
        <w:autoSpaceDE/>
        <w:autoSpaceDN/>
        <w:adjustRightInd/>
        <w:spacing w:line="360" w:lineRule="auto"/>
        <w:ind w:left="3493" w:hanging="567"/>
        <w:contextualSpacing/>
        <w:jc w:val="both"/>
        <w:textAlignment w:val="auto"/>
        <w:rPr>
          <w:rFonts w:ascii="David" w:hAnsi="David"/>
          <w:sz w:val="24"/>
        </w:rPr>
      </w:pPr>
      <w:r w:rsidRPr="00AA1297">
        <w:rPr>
          <w:rFonts w:ascii="David" w:hAnsi="David"/>
          <w:sz w:val="24"/>
          <w:rtl/>
        </w:rPr>
        <w:t xml:space="preserve">הימצאות ב"ניגוד </w:t>
      </w:r>
      <w:r w:rsidRPr="00AA1297">
        <w:rPr>
          <w:rFonts w:ascii="David" w:hAnsi="David"/>
          <w:color w:val="000000"/>
          <w:sz w:val="24"/>
          <w:rtl/>
        </w:rPr>
        <w:t>עניינים</w:t>
      </w:r>
      <w:r w:rsidRPr="00AA1297">
        <w:rPr>
          <w:rFonts w:ascii="David" w:hAnsi="David"/>
          <w:sz w:val="24"/>
          <w:rtl/>
        </w:rPr>
        <w:t xml:space="preserve"> מוסדי", קרי: כאשר עניין עליו מופקד היועץ לפי הסכם זה עלול להתנגש עם תפקיד אחר, ציבורי או פרטי, שהוא ממלא במסגרת גוף ציבורי או גוף אחר.</w:t>
      </w:r>
    </w:p>
    <w:p w14:paraId="79B9F9D4" w14:textId="77777777" w:rsidR="000B734D" w:rsidRPr="00AA1297" w:rsidRDefault="000B734D" w:rsidP="00FC701E">
      <w:pPr>
        <w:pStyle w:val="a7"/>
        <w:spacing w:line="360" w:lineRule="auto"/>
        <w:ind w:left="420" w:firstLine="0"/>
        <w:contextualSpacing/>
        <w:jc w:val="both"/>
        <w:rPr>
          <w:rFonts w:ascii="David" w:hAnsi="David"/>
          <w:b/>
          <w:bCs/>
          <w:sz w:val="24"/>
          <w:rtl/>
        </w:rPr>
      </w:pPr>
      <w:r w:rsidRPr="00AA1297">
        <w:rPr>
          <w:rFonts w:ascii="David" w:hAnsi="David"/>
          <w:b/>
          <w:bCs/>
          <w:sz w:val="24"/>
          <w:rtl/>
        </w:rPr>
        <w:t>"עובד" –</w:t>
      </w:r>
      <w:r w:rsidRPr="00AA1297">
        <w:rPr>
          <w:rFonts w:ascii="David" w:hAnsi="David"/>
          <w:sz w:val="24"/>
          <w:rtl/>
        </w:rPr>
        <w:tab/>
      </w:r>
      <w:r w:rsidRPr="00AA1297">
        <w:rPr>
          <w:rFonts w:ascii="David" w:hAnsi="David"/>
          <w:sz w:val="24"/>
          <w:rtl/>
        </w:rPr>
        <w:tab/>
      </w:r>
      <w:r w:rsidRPr="00AA1297">
        <w:rPr>
          <w:rFonts w:ascii="David" w:hAnsi="David"/>
          <w:sz w:val="24"/>
          <w:rtl/>
        </w:rPr>
        <w:tab/>
        <w:t>כל אחד מעובדי היועץ, לרבות כל אחד מאנשי הצוות.</w:t>
      </w:r>
    </w:p>
    <w:p w14:paraId="6EB2320C" w14:textId="77777777" w:rsidR="000B734D" w:rsidRPr="00AA1297" w:rsidRDefault="000B734D" w:rsidP="00FC701E">
      <w:pPr>
        <w:spacing w:line="360" w:lineRule="auto"/>
        <w:ind w:left="2880" w:hanging="2460"/>
        <w:contextualSpacing/>
        <w:jc w:val="both"/>
        <w:rPr>
          <w:rFonts w:ascii="David" w:hAnsi="David"/>
          <w:sz w:val="24"/>
        </w:rPr>
      </w:pPr>
      <w:r w:rsidRPr="00AA1297">
        <w:rPr>
          <w:rFonts w:ascii="David" w:hAnsi="David"/>
          <w:sz w:val="24"/>
          <w:rtl/>
        </w:rPr>
        <w:t>"</w:t>
      </w:r>
      <w:r w:rsidRPr="00AA1297">
        <w:rPr>
          <w:rFonts w:ascii="David" w:hAnsi="David"/>
          <w:b/>
          <w:bCs/>
          <w:sz w:val="24"/>
          <w:rtl/>
        </w:rPr>
        <w:t>עניין אחר</w:t>
      </w:r>
      <w:r w:rsidRPr="00AA1297">
        <w:rPr>
          <w:rFonts w:ascii="David" w:hAnsi="David"/>
          <w:sz w:val="24"/>
          <w:rtl/>
        </w:rPr>
        <w:t xml:space="preserve">" – </w:t>
      </w:r>
      <w:r w:rsidRPr="00AA1297">
        <w:rPr>
          <w:rFonts w:ascii="David" w:hAnsi="David"/>
          <w:sz w:val="24"/>
          <w:rtl/>
        </w:rPr>
        <w:tab/>
        <w:t>כל עניין אישי, מקצועי, משפחתי – שאינו חלק מחובותיו של היועץ לפי ההסכם – לרבות עניינו</w:t>
      </w:r>
      <w:r w:rsidRPr="00AA1297">
        <w:rPr>
          <w:rFonts w:ascii="David" w:hAnsi="David"/>
          <w:sz w:val="24"/>
        </w:rPr>
        <w:t xml:space="preserve"> </w:t>
      </w:r>
      <w:r w:rsidRPr="00AA1297">
        <w:rPr>
          <w:rFonts w:ascii="David" w:hAnsi="David"/>
          <w:sz w:val="24"/>
          <w:rtl/>
        </w:rPr>
        <w:t>של</w:t>
      </w:r>
      <w:r w:rsidRPr="00AA1297">
        <w:rPr>
          <w:rFonts w:ascii="David" w:hAnsi="David"/>
          <w:sz w:val="24"/>
        </w:rPr>
        <w:t xml:space="preserve"> </w:t>
      </w:r>
      <w:r w:rsidRPr="00AA1297">
        <w:rPr>
          <w:rFonts w:ascii="David" w:hAnsi="David"/>
          <w:sz w:val="24"/>
          <w:rtl/>
        </w:rPr>
        <w:t>קרוב</w:t>
      </w:r>
      <w:r w:rsidRPr="00AA1297">
        <w:rPr>
          <w:rFonts w:ascii="David" w:hAnsi="David"/>
          <w:sz w:val="24"/>
        </w:rPr>
        <w:t xml:space="preserve"> </w:t>
      </w:r>
      <w:r w:rsidRPr="00AA1297">
        <w:rPr>
          <w:rFonts w:ascii="David" w:hAnsi="David"/>
          <w:sz w:val="24"/>
          <w:rtl/>
        </w:rPr>
        <w:t>או</w:t>
      </w:r>
      <w:r w:rsidRPr="00AA1297">
        <w:rPr>
          <w:rFonts w:ascii="David" w:hAnsi="David"/>
          <w:sz w:val="24"/>
        </w:rPr>
        <w:t xml:space="preserve"> </w:t>
      </w:r>
      <w:r w:rsidRPr="00AA1297">
        <w:rPr>
          <w:rFonts w:ascii="David" w:hAnsi="David"/>
          <w:sz w:val="24"/>
          <w:rtl/>
        </w:rPr>
        <w:t>של</w:t>
      </w:r>
      <w:r w:rsidRPr="00AA1297">
        <w:rPr>
          <w:rFonts w:ascii="David" w:hAnsi="David"/>
          <w:sz w:val="24"/>
        </w:rPr>
        <w:t xml:space="preserve"> </w:t>
      </w:r>
      <w:r w:rsidRPr="00AA1297">
        <w:rPr>
          <w:rFonts w:ascii="David" w:hAnsi="David"/>
          <w:sz w:val="24"/>
          <w:rtl/>
        </w:rPr>
        <w:t>גוף</w:t>
      </w:r>
      <w:r w:rsidRPr="00AA1297">
        <w:rPr>
          <w:rFonts w:ascii="David" w:hAnsi="David"/>
          <w:sz w:val="24"/>
        </w:rPr>
        <w:t xml:space="preserve"> </w:t>
      </w:r>
      <w:r w:rsidRPr="00AA1297">
        <w:rPr>
          <w:rFonts w:ascii="David" w:hAnsi="David"/>
          <w:sz w:val="24"/>
          <w:rtl/>
        </w:rPr>
        <w:t>שהיועץ או</w:t>
      </w:r>
      <w:r w:rsidRPr="00AA1297">
        <w:rPr>
          <w:rFonts w:ascii="David" w:hAnsi="David"/>
          <w:sz w:val="24"/>
        </w:rPr>
        <w:t xml:space="preserve"> </w:t>
      </w:r>
      <w:r w:rsidRPr="00AA1297">
        <w:rPr>
          <w:rFonts w:ascii="David" w:hAnsi="David"/>
          <w:sz w:val="24"/>
          <w:rtl/>
        </w:rPr>
        <w:t>קרוב</w:t>
      </w:r>
      <w:r w:rsidRPr="00AA1297">
        <w:rPr>
          <w:rFonts w:ascii="David" w:hAnsi="David"/>
          <w:sz w:val="24"/>
        </w:rPr>
        <w:t xml:space="preserve"> </w:t>
      </w:r>
      <w:r w:rsidRPr="00AA1297">
        <w:rPr>
          <w:rFonts w:ascii="David" w:hAnsi="David"/>
          <w:sz w:val="24"/>
          <w:rtl/>
        </w:rPr>
        <w:t>שלו חבר</w:t>
      </w:r>
      <w:r w:rsidRPr="00AA1297">
        <w:rPr>
          <w:rFonts w:ascii="David" w:hAnsi="David"/>
          <w:sz w:val="24"/>
        </w:rPr>
        <w:t xml:space="preserve"> </w:t>
      </w:r>
      <w:r w:rsidRPr="00AA1297">
        <w:rPr>
          <w:rFonts w:ascii="David" w:hAnsi="David"/>
          <w:sz w:val="24"/>
          <w:rtl/>
        </w:rPr>
        <w:t>בו, מנהל</w:t>
      </w:r>
      <w:r w:rsidRPr="00AA1297">
        <w:rPr>
          <w:rFonts w:ascii="David" w:hAnsi="David"/>
          <w:sz w:val="24"/>
        </w:rPr>
        <w:t xml:space="preserve"> </w:t>
      </w:r>
      <w:r w:rsidRPr="00AA1297">
        <w:rPr>
          <w:rFonts w:ascii="David" w:hAnsi="David"/>
          <w:sz w:val="24"/>
          <w:rtl/>
        </w:rPr>
        <w:t>אותו</w:t>
      </w:r>
      <w:r w:rsidRPr="00AA1297">
        <w:rPr>
          <w:rFonts w:ascii="David" w:hAnsi="David"/>
          <w:sz w:val="24"/>
        </w:rPr>
        <w:t xml:space="preserve"> </w:t>
      </w:r>
      <w:r w:rsidRPr="00AA1297">
        <w:rPr>
          <w:rFonts w:ascii="David" w:hAnsi="David"/>
          <w:sz w:val="24"/>
          <w:rtl/>
        </w:rPr>
        <w:t>או</w:t>
      </w:r>
      <w:r w:rsidRPr="00AA1297">
        <w:rPr>
          <w:rFonts w:ascii="David" w:hAnsi="David"/>
          <w:sz w:val="24"/>
        </w:rPr>
        <w:t xml:space="preserve"> </w:t>
      </w:r>
      <w:r w:rsidRPr="00AA1297">
        <w:rPr>
          <w:rFonts w:ascii="David" w:hAnsi="David"/>
          <w:sz w:val="24"/>
          <w:rtl/>
        </w:rPr>
        <w:t>עובד</w:t>
      </w:r>
      <w:r w:rsidRPr="00AA1297">
        <w:rPr>
          <w:rFonts w:ascii="David" w:hAnsi="David"/>
          <w:sz w:val="24"/>
        </w:rPr>
        <w:t xml:space="preserve"> </w:t>
      </w:r>
      <w:r w:rsidRPr="00AA1297">
        <w:rPr>
          <w:rFonts w:ascii="David" w:hAnsi="David"/>
          <w:sz w:val="24"/>
          <w:rtl/>
        </w:rPr>
        <w:t>אחראי</w:t>
      </w:r>
      <w:r w:rsidRPr="00AA1297">
        <w:rPr>
          <w:rFonts w:ascii="David" w:hAnsi="David"/>
          <w:sz w:val="24"/>
        </w:rPr>
        <w:t xml:space="preserve"> </w:t>
      </w:r>
      <w:r w:rsidRPr="00AA1297">
        <w:rPr>
          <w:rFonts w:ascii="David" w:hAnsi="David"/>
          <w:sz w:val="24"/>
          <w:rtl/>
        </w:rPr>
        <w:t>בו, או גוף</w:t>
      </w:r>
      <w:r w:rsidRPr="00AA1297">
        <w:rPr>
          <w:rFonts w:ascii="David" w:hAnsi="David"/>
          <w:sz w:val="24"/>
        </w:rPr>
        <w:t xml:space="preserve"> </w:t>
      </w:r>
      <w:r w:rsidRPr="00AA1297">
        <w:rPr>
          <w:rFonts w:ascii="David" w:hAnsi="David"/>
          <w:sz w:val="24"/>
          <w:rtl/>
        </w:rPr>
        <w:t>בו ליועץ יש זכויות קנייניות או חוזיות - לרבות זכות לקבלת רווחים וכן</w:t>
      </w:r>
      <w:r w:rsidRPr="00AA1297">
        <w:rPr>
          <w:rFonts w:ascii="David" w:hAnsi="David"/>
          <w:sz w:val="24"/>
        </w:rPr>
        <w:t xml:space="preserve"> </w:t>
      </w:r>
      <w:r w:rsidRPr="00AA1297">
        <w:rPr>
          <w:rFonts w:ascii="David" w:hAnsi="David"/>
          <w:sz w:val="24"/>
          <w:rtl/>
        </w:rPr>
        <w:t>עניינו</w:t>
      </w:r>
      <w:r w:rsidRPr="00AA1297">
        <w:rPr>
          <w:rFonts w:ascii="David" w:hAnsi="David"/>
          <w:sz w:val="24"/>
        </w:rPr>
        <w:t xml:space="preserve"> </w:t>
      </w:r>
      <w:r w:rsidRPr="00AA1297">
        <w:rPr>
          <w:rFonts w:ascii="David" w:hAnsi="David"/>
          <w:sz w:val="24"/>
          <w:rtl/>
        </w:rPr>
        <w:t>של</w:t>
      </w:r>
      <w:r w:rsidRPr="00AA1297">
        <w:rPr>
          <w:rFonts w:ascii="David" w:hAnsi="David"/>
          <w:sz w:val="24"/>
        </w:rPr>
        <w:t xml:space="preserve"> </w:t>
      </w:r>
      <w:r w:rsidRPr="00AA1297">
        <w:rPr>
          <w:rFonts w:ascii="David" w:hAnsi="David"/>
          <w:sz w:val="24"/>
          <w:rtl/>
        </w:rPr>
        <w:t>לקוח של היועץ או של שותפו של היועץ או של קרובו</w:t>
      </w:r>
      <w:r w:rsidRPr="00AA1297">
        <w:rPr>
          <w:rFonts w:ascii="David" w:hAnsi="David"/>
          <w:sz w:val="24"/>
        </w:rPr>
        <w:t>.</w:t>
      </w:r>
    </w:p>
    <w:p w14:paraId="4536F643" w14:textId="77777777" w:rsidR="000B734D" w:rsidRPr="00AA1297" w:rsidRDefault="000B734D" w:rsidP="00FC701E">
      <w:pPr>
        <w:spacing w:line="360" w:lineRule="auto"/>
        <w:ind w:left="2880" w:hanging="2460"/>
        <w:contextualSpacing/>
        <w:jc w:val="both"/>
        <w:rPr>
          <w:rFonts w:ascii="David" w:hAnsi="David"/>
          <w:sz w:val="24"/>
          <w:rtl/>
        </w:rPr>
      </w:pPr>
      <w:r w:rsidRPr="00AA1297">
        <w:rPr>
          <w:rFonts w:ascii="David" w:hAnsi="David"/>
          <w:sz w:val="24"/>
          <w:rtl/>
        </w:rPr>
        <w:t>"</w:t>
      </w:r>
      <w:r w:rsidRPr="00AA1297">
        <w:rPr>
          <w:rFonts w:ascii="David" w:hAnsi="David"/>
          <w:b/>
          <w:bCs/>
          <w:sz w:val="24"/>
          <w:rtl/>
        </w:rPr>
        <w:t>עניין נוגד</w:t>
      </w:r>
      <w:r w:rsidRPr="00AA1297">
        <w:rPr>
          <w:rFonts w:ascii="David" w:hAnsi="David"/>
          <w:sz w:val="24"/>
          <w:rtl/>
        </w:rPr>
        <w:t xml:space="preserve">" – </w:t>
      </w:r>
      <w:r w:rsidRPr="00AA1297">
        <w:rPr>
          <w:rFonts w:ascii="David" w:hAnsi="David"/>
          <w:sz w:val="24"/>
          <w:rtl/>
        </w:rPr>
        <w:tab/>
        <w:t>עניין אחר העשוי להשפיע על תפקודו של היועץ, שאינו במסגרת חובותיו לפי ההסכם.</w:t>
      </w:r>
    </w:p>
    <w:p w14:paraId="68924493" w14:textId="77777777" w:rsidR="000B734D" w:rsidRPr="00AA1297" w:rsidRDefault="000B734D" w:rsidP="00FC701E">
      <w:pPr>
        <w:spacing w:line="360" w:lineRule="auto"/>
        <w:ind w:left="420"/>
        <w:contextualSpacing/>
        <w:jc w:val="both"/>
        <w:rPr>
          <w:rFonts w:ascii="David" w:hAnsi="David"/>
          <w:sz w:val="24"/>
          <w:rtl/>
        </w:rPr>
      </w:pPr>
      <w:r w:rsidRPr="00AA1297">
        <w:rPr>
          <w:rFonts w:ascii="David" w:hAnsi="David"/>
          <w:sz w:val="24"/>
          <w:rtl/>
        </w:rPr>
        <w:t>"</w:t>
      </w:r>
      <w:r w:rsidRPr="00AA1297">
        <w:rPr>
          <w:rFonts w:ascii="David" w:hAnsi="David"/>
          <w:b/>
          <w:bCs/>
          <w:sz w:val="24"/>
          <w:rtl/>
        </w:rPr>
        <w:t>קרוב</w:t>
      </w:r>
      <w:r w:rsidRPr="00AA1297">
        <w:rPr>
          <w:rFonts w:ascii="David" w:hAnsi="David"/>
          <w:sz w:val="24"/>
          <w:rtl/>
        </w:rPr>
        <w:t xml:space="preserve">" – </w:t>
      </w:r>
      <w:r w:rsidRPr="00AA1297">
        <w:rPr>
          <w:rFonts w:ascii="David" w:hAnsi="David"/>
          <w:sz w:val="24"/>
          <w:rtl/>
        </w:rPr>
        <w:tab/>
      </w:r>
      <w:r w:rsidRPr="00AA1297">
        <w:rPr>
          <w:rFonts w:ascii="David" w:hAnsi="David"/>
          <w:sz w:val="24"/>
          <w:rtl/>
        </w:rPr>
        <w:tab/>
      </w:r>
      <w:r w:rsidRPr="00AA1297">
        <w:rPr>
          <w:rFonts w:ascii="David" w:hAnsi="David"/>
          <w:sz w:val="24"/>
          <w:rtl/>
        </w:rPr>
        <w:tab/>
        <w:t>בן זוג, אח, הורה, צאצא, וכן הורה או בן זוג של כל אחד מאלה.</w:t>
      </w:r>
    </w:p>
    <w:p w14:paraId="4E5DAC3E" w14:textId="77777777" w:rsidR="000B734D" w:rsidRPr="00AA1297" w:rsidRDefault="000B734D" w:rsidP="00FC701E">
      <w:pPr>
        <w:spacing w:line="360" w:lineRule="auto"/>
        <w:ind w:left="420"/>
        <w:contextualSpacing/>
        <w:jc w:val="both"/>
        <w:rPr>
          <w:rFonts w:ascii="David" w:hAnsi="David"/>
          <w:sz w:val="24"/>
          <w:rtl/>
        </w:rPr>
      </w:pPr>
      <w:r w:rsidRPr="00AA1297">
        <w:rPr>
          <w:rFonts w:ascii="David" w:hAnsi="David"/>
          <w:sz w:val="24"/>
          <w:rtl/>
        </w:rPr>
        <w:t>"</w:t>
      </w:r>
      <w:r w:rsidRPr="00AA1297">
        <w:rPr>
          <w:rFonts w:ascii="David" w:hAnsi="David"/>
          <w:b/>
          <w:bCs/>
          <w:sz w:val="24"/>
          <w:rtl/>
        </w:rPr>
        <w:t>השירותים</w:t>
      </w:r>
      <w:r w:rsidRPr="00AA1297">
        <w:rPr>
          <w:rFonts w:ascii="David" w:hAnsi="David"/>
          <w:sz w:val="24"/>
          <w:rtl/>
        </w:rPr>
        <w:t xml:space="preserve">" או </w:t>
      </w:r>
    </w:p>
    <w:p w14:paraId="7AA5B57D" w14:textId="77777777" w:rsidR="000B734D" w:rsidRPr="00AA1297" w:rsidRDefault="000B734D" w:rsidP="00E3663B">
      <w:pPr>
        <w:spacing w:line="360" w:lineRule="auto"/>
        <w:ind w:left="2880" w:hanging="2460"/>
        <w:contextualSpacing/>
        <w:jc w:val="both"/>
        <w:rPr>
          <w:rFonts w:ascii="David" w:hAnsi="David"/>
          <w:sz w:val="24"/>
          <w:rtl/>
        </w:rPr>
      </w:pPr>
      <w:r w:rsidRPr="00AA1297">
        <w:rPr>
          <w:rFonts w:ascii="David" w:hAnsi="David"/>
          <w:sz w:val="24"/>
          <w:rtl/>
        </w:rPr>
        <w:t>"</w:t>
      </w:r>
      <w:r w:rsidRPr="00AA1297">
        <w:rPr>
          <w:rFonts w:ascii="David" w:hAnsi="David"/>
          <w:b/>
          <w:bCs/>
          <w:sz w:val="24"/>
          <w:rtl/>
        </w:rPr>
        <w:t>שירותי יעוץ</w:t>
      </w:r>
      <w:r w:rsidRPr="00AA1297">
        <w:rPr>
          <w:rFonts w:ascii="David" w:hAnsi="David"/>
          <w:sz w:val="24"/>
          <w:rtl/>
        </w:rPr>
        <w:t xml:space="preserve">" –  </w:t>
      </w:r>
      <w:r w:rsidRPr="00AA1297">
        <w:rPr>
          <w:rFonts w:ascii="David" w:hAnsi="David"/>
          <w:sz w:val="24"/>
          <w:rtl/>
        </w:rPr>
        <w:tab/>
      </w:r>
      <w:r w:rsidR="00F07020" w:rsidRPr="00AA1297">
        <w:rPr>
          <w:rFonts w:ascii="David" w:hAnsi="David"/>
          <w:sz w:val="24"/>
          <w:rtl/>
        </w:rPr>
        <w:t xml:space="preserve">שירותי יעוץ מקצועי </w:t>
      </w:r>
      <w:r w:rsidR="00E3663B" w:rsidRPr="00AA1297">
        <w:rPr>
          <w:rFonts w:ascii="David" w:hAnsi="David"/>
          <w:sz w:val="24"/>
          <w:rtl/>
        </w:rPr>
        <w:t>לקבלת שירותי ייעוץ לביקורת בגופים מוסדיים</w:t>
      </w:r>
      <w:r w:rsidR="00F07020" w:rsidRPr="00AA1297">
        <w:rPr>
          <w:rFonts w:ascii="David" w:hAnsi="David"/>
          <w:sz w:val="24"/>
          <w:rtl/>
        </w:rPr>
        <w:t xml:space="preserve"> </w:t>
      </w:r>
      <w:r w:rsidRPr="00AA1297">
        <w:rPr>
          <w:rFonts w:ascii="David" w:hAnsi="David"/>
          <w:sz w:val="24"/>
          <w:rtl/>
        </w:rPr>
        <w:t xml:space="preserve">בהתאם למפורט </w:t>
      </w:r>
      <w:r w:rsidR="00287F08" w:rsidRPr="00AA1297">
        <w:rPr>
          <w:rFonts w:ascii="David" w:hAnsi="David"/>
          <w:sz w:val="24"/>
          <w:rtl/>
        </w:rPr>
        <w:t>במכרז</w:t>
      </w:r>
      <w:r w:rsidRPr="00AA1297">
        <w:rPr>
          <w:rFonts w:ascii="David" w:hAnsi="David"/>
          <w:sz w:val="24"/>
          <w:rtl/>
        </w:rPr>
        <w:t xml:space="preserve"> אשר פורס</w:t>
      </w:r>
      <w:r w:rsidR="00287F08" w:rsidRPr="00AA1297">
        <w:rPr>
          <w:rFonts w:ascii="David" w:hAnsi="David"/>
          <w:sz w:val="24"/>
          <w:rtl/>
        </w:rPr>
        <w:t>ם</w:t>
      </w:r>
      <w:r w:rsidRPr="00AA1297">
        <w:rPr>
          <w:rFonts w:ascii="David" w:hAnsi="David"/>
          <w:sz w:val="24"/>
          <w:rtl/>
        </w:rPr>
        <w:t xml:space="preserve"> על ידי המזמין, ומהווה חלק בלתי נפרד מהסכם זה.</w:t>
      </w:r>
    </w:p>
    <w:p w14:paraId="42307CFD" w14:textId="77777777" w:rsidR="000B734D" w:rsidRPr="00AA1297" w:rsidRDefault="000B734D" w:rsidP="00FC701E">
      <w:pPr>
        <w:pStyle w:val="a7"/>
        <w:spacing w:line="360" w:lineRule="auto"/>
        <w:contextualSpacing/>
        <w:jc w:val="both"/>
        <w:rPr>
          <w:rFonts w:ascii="David" w:hAnsi="David"/>
          <w:sz w:val="24"/>
          <w:rtl/>
        </w:rPr>
      </w:pPr>
    </w:p>
    <w:p w14:paraId="5937C40F" w14:textId="77777777" w:rsidR="000B734D" w:rsidRPr="00AA1297" w:rsidRDefault="000B734D" w:rsidP="00FC701E">
      <w:pPr>
        <w:pStyle w:val="Heading1"/>
        <w:keepNext/>
        <w:widowControl/>
        <w:numPr>
          <w:ilvl w:val="0"/>
          <w:numId w:val="9"/>
        </w:numPr>
        <w:tabs>
          <w:tab w:val="left" w:pos="283"/>
        </w:tabs>
        <w:overflowPunct w:val="0"/>
        <w:autoSpaceDE w:val="0"/>
        <w:autoSpaceDN w:val="0"/>
        <w:adjustRightInd w:val="0"/>
        <w:spacing w:before="0"/>
        <w:contextualSpacing/>
        <w:textAlignment w:val="baseline"/>
        <w:rPr>
          <w:rFonts w:ascii="David" w:hAnsi="David"/>
          <w:color w:val="000000"/>
          <w:sz w:val="24"/>
          <w:szCs w:val="24"/>
          <w:u w:val="single"/>
          <w:rtl/>
        </w:rPr>
      </w:pPr>
      <w:r w:rsidRPr="00AA1297">
        <w:rPr>
          <w:rFonts w:ascii="David" w:hAnsi="David"/>
          <w:color w:val="000000"/>
          <w:sz w:val="24"/>
          <w:szCs w:val="24"/>
          <w:u w:val="single"/>
          <w:rtl/>
        </w:rPr>
        <w:t>תקופת ההתקשרות</w:t>
      </w:r>
    </w:p>
    <w:p w14:paraId="4B695E99" w14:textId="0A468DA7" w:rsidR="000B734D" w:rsidRPr="00AA1297" w:rsidRDefault="000B734D" w:rsidP="001F3C6D">
      <w:pPr>
        <w:pStyle w:val="ListParagraph"/>
        <w:numPr>
          <w:ilvl w:val="1"/>
          <w:numId w:val="16"/>
        </w:numPr>
        <w:tabs>
          <w:tab w:val="left" w:pos="942"/>
        </w:tabs>
        <w:spacing w:before="0" w:after="0"/>
        <w:rPr>
          <w:rFonts w:ascii="David" w:hAnsi="David"/>
          <w:color w:val="000000"/>
          <w:rtl/>
        </w:rPr>
      </w:pPr>
      <w:r w:rsidRPr="00AA1297">
        <w:rPr>
          <w:rFonts w:ascii="David" w:hAnsi="David"/>
          <w:color w:val="000000"/>
          <w:rtl/>
        </w:rPr>
        <w:t xml:space="preserve">תקופת ההתקשרות תהיה לתקופה של שנה מיום חתימת מורשי החתימה מטעם המזמין כדין על הסכם ההתקשרות או עד למיצוי היקף כספי מצטבר של ההתקשרות בסך </w:t>
      </w:r>
      <w:r w:rsidR="00D43434" w:rsidRPr="00AA1297">
        <w:rPr>
          <w:rFonts w:ascii="David" w:hAnsi="David" w:hint="cs"/>
          <w:color w:val="000000"/>
          <w:rtl/>
        </w:rPr>
        <w:t>5</w:t>
      </w:r>
      <w:r w:rsidR="00F07020" w:rsidRPr="00AA1297">
        <w:rPr>
          <w:rFonts w:ascii="David" w:hAnsi="David"/>
          <w:color w:val="000000"/>
          <w:rtl/>
        </w:rPr>
        <w:t xml:space="preserve">,000,000 </w:t>
      </w:r>
      <w:r w:rsidRPr="00AA1297">
        <w:rPr>
          <w:rFonts w:ascii="David" w:hAnsi="David"/>
          <w:color w:val="000000"/>
          <w:rtl/>
        </w:rPr>
        <w:t>₪ כולל מע"מ</w:t>
      </w:r>
      <w:r w:rsidR="00F07020" w:rsidRPr="00AA1297">
        <w:rPr>
          <w:rFonts w:ascii="David" w:hAnsi="David"/>
          <w:color w:val="000000"/>
          <w:rtl/>
        </w:rPr>
        <w:t xml:space="preserve"> עם כל ה</w:t>
      </w:r>
      <w:r w:rsidR="000C6AA2" w:rsidRPr="00AA1297">
        <w:rPr>
          <w:rFonts w:ascii="David" w:hAnsi="David"/>
          <w:color w:val="000000"/>
          <w:rtl/>
        </w:rPr>
        <w:t>זוכים במכרז במצטבר</w:t>
      </w:r>
      <w:r w:rsidRPr="00AA1297">
        <w:rPr>
          <w:rFonts w:ascii="David" w:hAnsi="David"/>
          <w:color w:val="000000"/>
          <w:rtl/>
        </w:rPr>
        <w:t>.</w:t>
      </w:r>
    </w:p>
    <w:p w14:paraId="245EE3AF" w14:textId="2FC9730E" w:rsidR="000B734D" w:rsidRPr="00AA1297" w:rsidRDefault="000B734D" w:rsidP="00F31BF2">
      <w:pPr>
        <w:pStyle w:val="ListParagraph"/>
        <w:numPr>
          <w:ilvl w:val="1"/>
          <w:numId w:val="16"/>
        </w:numPr>
        <w:tabs>
          <w:tab w:val="left" w:pos="942"/>
        </w:tabs>
        <w:spacing w:before="0" w:after="0"/>
        <w:rPr>
          <w:rFonts w:ascii="David" w:hAnsi="David"/>
          <w:color w:val="000000"/>
        </w:rPr>
      </w:pPr>
      <w:r w:rsidRPr="00AA1297">
        <w:rPr>
          <w:rFonts w:ascii="David" w:hAnsi="David"/>
          <w:color w:val="000000"/>
          <w:rtl/>
        </w:rPr>
        <w:t>למזמין נתונה זכות ברירה ("אופציה") חד צדדית ובלעדית, בהודעה בכתב ומראש שתימסר לפני תום תקופת ההתקשרות, להאריך את ההתקשרות</w:t>
      </w:r>
      <w:r w:rsidR="00F31BF2" w:rsidRPr="00AA1297">
        <w:rPr>
          <w:rFonts w:ascii="David" w:hAnsi="David" w:hint="cs"/>
          <w:color w:val="000000"/>
          <w:rtl/>
        </w:rPr>
        <w:t xml:space="preserve"> בארבע</w:t>
      </w:r>
      <w:r w:rsidRPr="00AA1297">
        <w:rPr>
          <w:rFonts w:ascii="David" w:hAnsi="David"/>
          <w:color w:val="000000"/>
          <w:rtl/>
        </w:rPr>
        <w:t xml:space="preserve"> תקופות נוספות</w:t>
      </w:r>
      <w:r w:rsidR="00227746" w:rsidRPr="00AA1297">
        <w:rPr>
          <w:rFonts w:ascii="David" w:hAnsi="David" w:hint="cs"/>
          <w:color w:val="000000"/>
          <w:rtl/>
        </w:rPr>
        <w:t xml:space="preserve"> </w:t>
      </w:r>
      <w:r w:rsidR="00F31BF2" w:rsidRPr="00AA1297">
        <w:rPr>
          <w:rFonts w:ascii="David" w:hAnsi="David" w:hint="cs"/>
          <w:color w:val="000000"/>
          <w:rtl/>
        </w:rPr>
        <w:t xml:space="preserve">בנות </w:t>
      </w:r>
      <w:r w:rsidR="00227746" w:rsidRPr="00AA1297">
        <w:rPr>
          <w:rFonts w:ascii="David" w:hAnsi="David" w:hint="eastAsia"/>
          <w:color w:val="000000"/>
          <w:rtl/>
        </w:rPr>
        <w:t>שנה</w:t>
      </w:r>
      <w:r w:rsidR="007E6DB2" w:rsidRPr="00AA1297">
        <w:rPr>
          <w:rFonts w:ascii="David" w:hAnsi="David"/>
          <w:color w:val="000000"/>
          <w:rtl/>
        </w:rPr>
        <w:t xml:space="preserve"> כל אחת</w:t>
      </w:r>
      <w:r w:rsidRPr="00AA1297">
        <w:rPr>
          <w:rFonts w:ascii="David" w:hAnsi="David"/>
          <w:color w:val="000000"/>
          <w:rtl/>
        </w:rPr>
        <w:t xml:space="preserve">, </w:t>
      </w:r>
      <w:r w:rsidRPr="00AA1297">
        <w:rPr>
          <w:rFonts w:ascii="David" w:hAnsi="David"/>
          <w:color w:val="000000"/>
          <w:rtl/>
        </w:rPr>
        <w:lastRenderedPageBreak/>
        <w:t xml:space="preserve">בהתאם לשיקול דעתו הבלעדי. יובהר כי סך תקופות </w:t>
      </w:r>
      <w:r w:rsidR="007E6DB2" w:rsidRPr="00AA1297">
        <w:rPr>
          <w:rFonts w:ascii="David" w:hAnsi="David"/>
          <w:color w:val="000000"/>
          <w:rtl/>
        </w:rPr>
        <w:t>ה</w:t>
      </w:r>
      <w:r w:rsidR="007E6DB2" w:rsidRPr="00AA1297">
        <w:rPr>
          <w:rFonts w:ascii="David" w:hAnsi="David" w:hint="eastAsia"/>
          <w:color w:val="000000"/>
          <w:rtl/>
        </w:rPr>
        <w:t>אופציה</w:t>
      </w:r>
      <w:r w:rsidR="007E6DB2" w:rsidRPr="00AA1297">
        <w:rPr>
          <w:rFonts w:ascii="David" w:hAnsi="David"/>
          <w:color w:val="000000"/>
          <w:rtl/>
        </w:rPr>
        <w:t xml:space="preserve"> </w:t>
      </w:r>
      <w:r w:rsidRPr="00AA1297">
        <w:rPr>
          <w:rFonts w:ascii="David" w:hAnsi="David"/>
          <w:color w:val="000000"/>
          <w:rtl/>
        </w:rPr>
        <w:t>לא יעלו במצטבר על</w:t>
      </w:r>
      <w:r w:rsidR="000C6AA2" w:rsidRPr="00AA1297">
        <w:rPr>
          <w:rFonts w:ascii="David" w:hAnsi="David"/>
          <w:color w:val="000000"/>
          <w:rtl/>
        </w:rPr>
        <w:t xml:space="preserve"> ארבע </w:t>
      </w:r>
      <w:r w:rsidRPr="00AA1297">
        <w:rPr>
          <w:rFonts w:ascii="David" w:hAnsi="David"/>
          <w:color w:val="000000"/>
          <w:rtl/>
        </w:rPr>
        <w:t xml:space="preserve">שנים </w:t>
      </w:r>
      <w:r w:rsidR="000C6AA2" w:rsidRPr="00AA1297">
        <w:rPr>
          <w:rFonts w:ascii="David" w:hAnsi="David"/>
          <w:color w:val="000000"/>
          <w:rtl/>
        </w:rPr>
        <w:t>נוספות</w:t>
      </w:r>
      <w:r w:rsidR="00227746" w:rsidRPr="00AA1297">
        <w:rPr>
          <w:rFonts w:ascii="David" w:hAnsi="David" w:hint="cs"/>
          <w:color w:val="000000"/>
          <w:rtl/>
        </w:rPr>
        <w:t xml:space="preserve"> </w:t>
      </w:r>
      <w:r w:rsidR="00227746" w:rsidRPr="00AA1297">
        <w:rPr>
          <w:rFonts w:ascii="David" w:hAnsi="David" w:hint="eastAsia"/>
          <w:color w:val="000000"/>
          <w:rtl/>
        </w:rPr>
        <w:t>ו</w:t>
      </w:r>
      <w:r w:rsidR="00F31BF2" w:rsidRPr="00AA1297">
        <w:rPr>
          <w:rFonts w:ascii="David" w:hAnsi="David" w:hint="cs"/>
          <w:color w:val="000000"/>
          <w:rtl/>
        </w:rPr>
        <w:t xml:space="preserve">כי היקף ההתקשרות המצטבר לא יעלה על </w:t>
      </w:r>
      <w:r w:rsidR="00227746" w:rsidRPr="00AA1297">
        <w:rPr>
          <w:rFonts w:ascii="David" w:hAnsi="David" w:hint="eastAsia"/>
          <w:color w:val="000000"/>
          <w:rtl/>
        </w:rPr>
        <w:t>חמש</w:t>
      </w:r>
      <w:r w:rsidR="00227746" w:rsidRPr="00AA1297">
        <w:rPr>
          <w:rFonts w:ascii="David" w:hAnsi="David"/>
          <w:color w:val="000000"/>
          <w:rtl/>
        </w:rPr>
        <w:t xml:space="preserve"> </w:t>
      </w:r>
      <w:r w:rsidR="00227746" w:rsidRPr="00AA1297">
        <w:rPr>
          <w:rFonts w:ascii="David" w:hAnsi="David" w:hint="eastAsia"/>
          <w:color w:val="000000"/>
          <w:rtl/>
        </w:rPr>
        <w:t>שנים</w:t>
      </w:r>
      <w:r w:rsidRPr="00AA1297">
        <w:rPr>
          <w:rFonts w:ascii="David" w:hAnsi="David"/>
          <w:color w:val="000000"/>
          <w:rtl/>
        </w:rPr>
        <w:t xml:space="preserve">. יובהר כי היקף ההתקשרות לכל התקופות יחד לא יעלה על היקף כספי מצטבר של </w:t>
      </w:r>
      <w:r w:rsidR="00D43434" w:rsidRPr="00AA1297">
        <w:rPr>
          <w:rFonts w:ascii="David" w:hAnsi="David" w:hint="cs"/>
          <w:color w:val="000000"/>
          <w:rtl/>
        </w:rPr>
        <w:t>25</w:t>
      </w:r>
      <w:r w:rsidR="000C6AA2" w:rsidRPr="00AA1297">
        <w:rPr>
          <w:rFonts w:ascii="David" w:hAnsi="David"/>
          <w:color w:val="000000"/>
          <w:rtl/>
        </w:rPr>
        <w:t>,000</w:t>
      </w:r>
      <w:r w:rsidRPr="00AA1297">
        <w:rPr>
          <w:rFonts w:ascii="David" w:hAnsi="David"/>
          <w:color w:val="000000"/>
          <w:rtl/>
        </w:rPr>
        <w:t>,000 ₪ כולל מע"מ</w:t>
      </w:r>
      <w:r w:rsidR="000C6AA2" w:rsidRPr="00AA1297">
        <w:rPr>
          <w:rFonts w:ascii="David" w:hAnsi="David"/>
          <w:color w:val="000000"/>
          <w:rtl/>
        </w:rPr>
        <w:t>, עם כל הזוכים במצטבר</w:t>
      </w:r>
      <w:r w:rsidRPr="00AA1297">
        <w:rPr>
          <w:rFonts w:ascii="David" w:hAnsi="David"/>
          <w:color w:val="000000"/>
          <w:rtl/>
        </w:rPr>
        <w:t xml:space="preserve">. </w:t>
      </w:r>
      <w:r w:rsidR="00E203F7" w:rsidRPr="00AA1297">
        <w:rPr>
          <w:rFonts w:ascii="David" w:hAnsi="David" w:hint="cs"/>
          <w:color w:val="000000"/>
          <w:rtl/>
        </w:rPr>
        <w:t xml:space="preserve">יובהר כי מדובר במסגרת תקציבית, </w:t>
      </w:r>
      <w:r w:rsidR="00E203F7" w:rsidRPr="00AA1297">
        <w:rPr>
          <w:rFonts w:ascii="David" w:hAnsi="David" w:hint="eastAsia"/>
          <w:color w:val="000000"/>
          <w:rtl/>
        </w:rPr>
        <w:t>קבלת</w:t>
      </w:r>
      <w:r w:rsidR="00E203F7" w:rsidRPr="00AA1297">
        <w:rPr>
          <w:rFonts w:ascii="David" w:hAnsi="David"/>
          <w:color w:val="000000"/>
          <w:rtl/>
        </w:rPr>
        <w:t xml:space="preserve"> </w:t>
      </w:r>
      <w:r w:rsidR="00E203F7" w:rsidRPr="00AA1297">
        <w:rPr>
          <w:rFonts w:ascii="David" w:hAnsi="David" w:hint="eastAsia"/>
          <w:color w:val="000000"/>
          <w:rtl/>
        </w:rPr>
        <w:t>הזמנת</w:t>
      </w:r>
      <w:r w:rsidR="00E203F7" w:rsidRPr="00AA1297">
        <w:rPr>
          <w:rFonts w:ascii="David" w:hAnsi="David"/>
          <w:color w:val="000000"/>
          <w:rtl/>
        </w:rPr>
        <w:t xml:space="preserve"> </w:t>
      </w:r>
      <w:r w:rsidR="00E203F7" w:rsidRPr="00AA1297">
        <w:rPr>
          <w:rFonts w:ascii="David" w:hAnsi="David" w:hint="eastAsia"/>
          <w:color w:val="000000"/>
          <w:rtl/>
        </w:rPr>
        <w:t>עבודה</w:t>
      </w:r>
      <w:r w:rsidR="00E203F7" w:rsidRPr="00AA1297">
        <w:rPr>
          <w:rFonts w:ascii="David" w:hAnsi="David"/>
          <w:color w:val="000000"/>
          <w:rtl/>
        </w:rPr>
        <w:t xml:space="preserve"> </w:t>
      </w:r>
      <w:r w:rsidR="00E203F7" w:rsidRPr="00AA1297">
        <w:rPr>
          <w:rFonts w:ascii="David" w:hAnsi="David" w:hint="eastAsia"/>
          <w:color w:val="000000"/>
          <w:rtl/>
        </w:rPr>
        <w:t>מאת</w:t>
      </w:r>
      <w:r w:rsidR="00E203F7" w:rsidRPr="00AA1297">
        <w:rPr>
          <w:rFonts w:ascii="David" w:hAnsi="David"/>
          <w:color w:val="000000"/>
          <w:rtl/>
        </w:rPr>
        <w:t xml:space="preserve"> </w:t>
      </w:r>
      <w:r w:rsidR="00E203F7" w:rsidRPr="00AA1297">
        <w:rPr>
          <w:rFonts w:ascii="David" w:hAnsi="David" w:hint="eastAsia"/>
          <w:color w:val="000000"/>
          <w:rtl/>
        </w:rPr>
        <w:t>המזמין</w:t>
      </w:r>
      <w:r w:rsidR="00E203F7" w:rsidRPr="00AA1297">
        <w:rPr>
          <w:rFonts w:ascii="David" w:hAnsi="David"/>
          <w:color w:val="000000"/>
          <w:rtl/>
        </w:rPr>
        <w:t xml:space="preserve"> </w:t>
      </w:r>
      <w:r w:rsidR="00E203F7" w:rsidRPr="00AA1297">
        <w:rPr>
          <w:rFonts w:ascii="David" w:hAnsi="David" w:hint="eastAsia"/>
          <w:color w:val="000000"/>
          <w:rtl/>
        </w:rPr>
        <w:t>מראש</w:t>
      </w:r>
      <w:r w:rsidR="00E203F7" w:rsidRPr="00AA1297">
        <w:rPr>
          <w:rFonts w:ascii="David" w:hAnsi="David"/>
          <w:color w:val="000000"/>
          <w:rtl/>
        </w:rPr>
        <w:t xml:space="preserve"> </w:t>
      </w:r>
      <w:r w:rsidR="00E203F7" w:rsidRPr="00AA1297">
        <w:rPr>
          <w:rFonts w:ascii="David" w:hAnsi="David" w:hint="eastAsia"/>
          <w:color w:val="000000"/>
          <w:rtl/>
        </w:rPr>
        <w:t>ובכתב</w:t>
      </w:r>
      <w:r w:rsidR="00E203F7" w:rsidRPr="00AA1297">
        <w:rPr>
          <w:rFonts w:ascii="David" w:hAnsi="David"/>
          <w:color w:val="000000"/>
          <w:rtl/>
        </w:rPr>
        <w:t xml:space="preserve"> </w:t>
      </w:r>
      <w:r w:rsidR="00E203F7" w:rsidRPr="00AA1297">
        <w:rPr>
          <w:rFonts w:ascii="David" w:hAnsi="David" w:hint="eastAsia"/>
          <w:color w:val="000000"/>
          <w:rtl/>
        </w:rPr>
        <w:t>הי</w:t>
      </w:r>
      <w:r w:rsidR="00E203F7" w:rsidRPr="00AA1297">
        <w:rPr>
          <w:rFonts w:ascii="David" w:hAnsi="David" w:hint="cs"/>
          <w:color w:val="000000"/>
          <w:rtl/>
        </w:rPr>
        <w:t>א</w:t>
      </w:r>
      <w:r w:rsidR="00E203F7" w:rsidRPr="00AA1297">
        <w:rPr>
          <w:rFonts w:ascii="David" w:hAnsi="David"/>
          <w:color w:val="000000"/>
          <w:rtl/>
        </w:rPr>
        <w:t xml:space="preserve"> תנאי מקדים לביצוע העבודה וקבלת התמורה</w:t>
      </w:r>
      <w:r w:rsidR="00E203F7" w:rsidRPr="00AA1297">
        <w:rPr>
          <w:rFonts w:ascii="David" w:hAnsi="David" w:hint="cs"/>
          <w:color w:val="000000"/>
          <w:rtl/>
        </w:rPr>
        <w:t xml:space="preserve"> על ידי היועץ</w:t>
      </w:r>
      <w:r w:rsidR="00E203F7" w:rsidRPr="00AA1297">
        <w:rPr>
          <w:rFonts w:ascii="David" w:hAnsi="David"/>
          <w:color w:val="000000"/>
          <w:rtl/>
        </w:rPr>
        <w:t>.</w:t>
      </w:r>
      <w:r w:rsidR="00E203F7" w:rsidRPr="00AA1297">
        <w:rPr>
          <w:rFonts w:ascii="David" w:hAnsi="David" w:hint="cs"/>
          <w:color w:val="000000"/>
          <w:rtl/>
        </w:rPr>
        <w:t xml:space="preserve"> </w:t>
      </w:r>
      <w:r w:rsidRPr="00AA1297">
        <w:rPr>
          <w:rFonts w:ascii="David" w:hAnsi="David"/>
          <w:color w:val="000000"/>
          <w:rtl/>
        </w:rPr>
        <w:t xml:space="preserve">היועץ מוסר הסכמתו הבלתי חוזרת לזכות זו של המזמין. </w:t>
      </w:r>
    </w:p>
    <w:p w14:paraId="67516AB7" w14:textId="77777777" w:rsidR="000B734D" w:rsidRPr="00AA1297" w:rsidRDefault="000B734D" w:rsidP="00FC701E">
      <w:pPr>
        <w:pStyle w:val="ListParagraph"/>
        <w:numPr>
          <w:ilvl w:val="1"/>
          <w:numId w:val="16"/>
        </w:numPr>
        <w:tabs>
          <w:tab w:val="left" w:pos="942"/>
        </w:tabs>
        <w:spacing w:before="0" w:after="0"/>
        <w:rPr>
          <w:rFonts w:ascii="David" w:hAnsi="David"/>
          <w:color w:val="000000"/>
        </w:rPr>
      </w:pPr>
      <w:r w:rsidRPr="00AA1297">
        <w:rPr>
          <w:rFonts w:ascii="David" w:hAnsi="David"/>
          <w:color w:val="000000"/>
          <w:rtl/>
        </w:rPr>
        <w:t>יודגש כי תשלום שכר או הוצאה כלשהי ליועץ תיעשה אך ורק אם קיים הסכם התקשרות תקף עמו. מחובת היועץ להבטיח בכל עת כי הוא עובד לפי הסכם התקשרות תקף, ובכלל זאת וככל שרלוונטי, מכוח זכות ברירה שמומשה על ידי המזמין. יודגש כי ליועץ לא ישולם שכר, עלות או הוצאה כלשהי, בגין שירותים שהעניק ללא הסכם התקשרות תקף כאמור.</w:t>
      </w:r>
    </w:p>
    <w:p w14:paraId="3977ECE3" w14:textId="77777777" w:rsidR="000B734D" w:rsidRPr="00AA1297" w:rsidRDefault="000B734D" w:rsidP="00FC701E">
      <w:pPr>
        <w:spacing w:line="360" w:lineRule="auto"/>
        <w:ind w:left="600"/>
        <w:contextualSpacing/>
        <w:rPr>
          <w:rFonts w:ascii="David" w:hAnsi="David"/>
          <w:sz w:val="24"/>
        </w:rPr>
      </w:pPr>
    </w:p>
    <w:p w14:paraId="48C7845A" w14:textId="77777777" w:rsidR="000B734D" w:rsidRPr="00AA1297" w:rsidRDefault="000B734D" w:rsidP="00FC701E">
      <w:pPr>
        <w:numPr>
          <w:ilvl w:val="0"/>
          <w:numId w:val="10"/>
        </w:numPr>
        <w:overflowPunct/>
        <w:autoSpaceDE/>
        <w:autoSpaceDN/>
        <w:adjustRightInd/>
        <w:spacing w:line="360" w:lineRule="auto"/>
        <w:contextualSpacing/>
        <w:jc w:val="both"/>
        <w:textAlignment w:val="auto"/>
        <w:rPr>
          <w:rFonts w:ascii="David" w:hAnsi="David"/>
          <w:sz w:val="24"/>
        </w:rPr>
      </w:pPr>
      <w:r w:rsidRPr="00AA1297">
        <w:rPr>
          <w:rFonts w:ascii="David" w:hAnsi="David"/>
          <w:b/>
          <w:bCs/>
          <w:sz w:val="24"/>
          <w:u w:val="single"/>
          <w:rtl/>
        </w:rPr>
        <w:t>הצהרות היועץ</w:t>
      </w:r>
    </w:p>
    <w:p w14:paraId="292D39E7" w14:textId="77777777" w:rsidR="000B734D" w:rsidRPr="00AA1297" w:rsidRDefault="000B734D" w:rsidP="00FC701E">
      <w:pPr>
        <w:spacing w:line="360" w:lineRule="auto"/>
        <w:ind w:left="420"/>
        <w:contextualSpacing/>
        <w:rPr>
          <w:rFonts w:ascii="David" w:hAnsi="David"/>
          <w:sz w:val="24"/>
        </w:rPr>
      </w:pPr>
      <w:r w:rsidRPr="00AA1297">
        <w:rPr>
          <w:rFonts w:ascii="David" w:hAnsi="David"/>
          <w:sz w:val="24"/>
          <w:rtl/>
        </w:rPr>
        <w:t xml:space="preserve">היועץ מתחייב ומצהיר בזאת כי: </w:t>
      </w:r>
    </w:p>
    <w:p w14:paraId="47131827" w14:textId="77777777" w:rsidR="000B734D" w:rsidRPr="00AA1297" w:rsidRDefault="000B734D" w:rsidP="00FC701E">
      <w:pPr>
        <w:pStyle w:val="ListParagraph"/>
        <w:numPr>
          <w:ilvl w:val="1"/>
          <w:numId w:val="10"/>
        </w:numPr>
        <w:tabs>
          <w:tab w:val="clear" w:pos="600"/>
          <w:tab w:val="left" w:pos="516"/>
          <w:tab w:val="num" w:pos="800"/>
        </w:tabs>
        <w:ind w:left="800"/>
        <w:rPr>
          <w:rFonts w:ascii="David" w:hAnsi="David"/>
          <w:u w:val="single"/>
        </w:rPr>
      </w:pPr>
      <w:r w:rsidRPr="00AA1297">
        <w:rPr>
          <w:rFonts w:ascii="David" w:hAnsi="David"/>
          <w:color w:val="000000"/>
          <w:rtl/>
        </w:rPr>
        <w:t>הוא בעל ניסיון במתן השירותים וברשותו כוח אדם מקצועי ומיומן בהיקף נאות המאפשר לו ליתן את השירותים ולמלא אחר התחייבויותיו בהסכם זה.</w:t>
      </w:r>
    </w:p>
    <w:p w14:paraId="429263B7" w14:textId="77777777" w:rsidR="000B734D" w:rsidRPr="00AA1297" w:rsidRDefault="000B734D" w:rsidP="00FC701E">
      <w:pPr>
        <w:pStyle w:val="ListParagraph"/>
        <w:numPr>
          <w:ilvl w:val="1"/>
          <w:numId w:val="10"/>
        </w:numPr>
        <w:tabs>
          <w:tab w:val="clear" w:pos="600"/>
          <w:tab w:val="left" w:pos="516"/>
          <w:tab w:val="num" w:pos="800"/>
        </w:tabs>
        <w:ind w:left="800"/>
        <w:rPr>
          <w:rFonts w:ascii="David" w:hAnsi="David"/>
          <w:u w:val="single"/>
        </w:rPr>
      </w:pPr>
      <w:r w:rsidRPr="00AA1297">
        <w:rPr>
          <w:rFonts w:ascii="David" w:hAnsi="David"/>
          <w:color w:val="000000"/>
          <w:rtl/>
        </w:rPr>
        <w:t xml:space="preserve">עומדים לרשותו, בכל עת, כל הציוד והאמצעים הדרושים לצורך מתן השירותים בהתאם להסכם זה. </w:t>
      </w:r>
    </w:p>
    <w:p w14:paraId="05082B44" w14:textId="77777777" w:rsidR="000B734D" w:rsidRPr="00AA1297" w:rsidRDefault="000B734D" w:rsidP="00FC701E">
      <w:pPr>
        <w:pStyle w:val="ListParagraph"/>
        <w:numPr>
          <w:ilvl w:val="1"/>
          <w:numId w:val="10"/>
        </w:numPr>
        <w:tabs>
          <w:tab w:val="clear" w:pos="600"/>
          <w:tab w:val="left" w:pos="516"/>
          <w:tab w:val="num" w:pos="800"/>
        </w:tabs>
        <w:ind w:left="800"/>
        <w:rPr>
          <w:rFonts w:ascii="David" w:hAnsi="David"/>
          <w:color w:val="000000"/>
        </w:rPr>
      </w:pPr>
      <w:r w:rsidRPr="00AA1297">
        <w:rPr>
          <w:rFonts w:ascii="David" w:hAnsi="David"/>
          <w:color w:val="000000"/>
          <w:rtl/>
        </w:rPr>
        <w:t>הוא משלם לעובדיו שכר שאינו נמוך משכר המינימום ומקיים הוראות הסכם קיבוצי או צו הרחבה שחל על עובדיו.</w:t>
      </w:r>
    </w:p>
    <w:p w14:paraId="257083A1" w14:textId="7228408A" w:rsidR="000B734D" w:rsidRPr="00AA1297" w:rsidRDefault="000B734D" w:rsidP="00FC701E">
      <w:pPr>
        <w:pStyle w:val="ListParagraph"/>
        <w:numPr>
          <w:ilvl w:val="1"/>
          <w:numId w:val="10"/>
        </w:numPr>
        <w:tabs>
          <w:tab w:val="clear" w:pos="600"/>
          <w:tab w:val="left" w:pos="516"/>
          <w:tab w:val="num" w:pos="800"/>
        </w:tabs>
        <w:ind w:left="800"/>
        <w:rPr>
          <w:rFonts w:ascii="David" w:hAnsi="David"/>
          <w:u w:val="single"/>
        </w:rPr>
      </w:pPr>
      <w:r w:rsidRPr="00AA1297">
        <w:rPr>
          <w:rFonts w:ascii="David" w:hAnsi="David"/>
          <w:color w:val="000000"/>
          <w:rtl/>
        </w:rPr>
        <w:t xml:space="preserve">הוא קרא את כל תנאי הסכם זה ודרישותיו, הבין אותם, והוא מסוגל ומתחייב לבצע את העבודות על חלקיהן ובהתאם לתנאים ולדרישות המפורטים בהסכם זה ובהתאם ללוחות הזמנים </w:t>
      </w:r>
      <w:r w:rsidR="00BA1C03" w:rsidRPr="00AA1297">
        <w:rPr>
          <w:rFonts w:ascii="David" w:hAnsi="David" w:hint="cs"/>
          <w:color w:val="000000"/>
          <w:rtl/>
        </w:rPr>
        <w:t xml:space="preserve">ולהנחיות המקצועיות </w:t>
      </w:r>
      <w:r w:rsidRPr="00AA1297">
        <w:rPr>
          <w:rFonts w:ascii="David" w:hAnsi="David"/>
          <w:color w:val="000000"/>
          <w:rtl/>
        </w:rPr>
        <w:t xml:space="preserve">שקבע המזמין באמצעות איש הקשר או מי מטעם המזמין כפי שיהיו מעת לעת, תוך דיווח שוטף, מהימן ובזמן אמת על כל פעולותיו, ויבצע את עבודתו בדייקנות, ביעילות, במומחיות ובמיומנות, לשביעות רצון המזמין, הכול בכפוף להוראות הסכם זה. </w:t>
      </w:r>
    </w:p>
    <w:p w14:paraId="68768C9B" w14:textId="77777777" w:rsidR="000B734D" w:rsidRPr="00AA1297" w:rsidRDefault="000B734D" w:rsidP="00FC701E">
      <w:pPr>
        <w:pStyle w:val="ListParagraph"/>
        <w:numPr>
          <w:ilvl w:val="1"/>
          <w:numId w:val="10"/>
        </w:numPr>
        <w:tabs>
          <w:tab w:val="clear" w:pos="600"/>
          <w:tab w:val="left" w:pos="516"/>
          <w:tab w:val="num" w:pos="800"/>
        </w:tabs>
        <w:ind w:left="800"/>
        <w:rPr>
          <w:rFonts w:ascii="David" w:hAnsi="David"/>
          <w:color w:val="000000"/>
          <w:rtl/>
        </w:rPr>
      </w:pPr>
      <w:r w:rsidRPr="00AA1297">
        <w:rPr>
          <w:rFonts w:ascii="David" w:hAnsi="David"/>
          <w:color w:val="000000"/>
          <w:rtl/>
        </w:rPr>
        <w:t>הוא יפעל ממשרדו ויגיע לפגישות עבודה ותיאום אצל המזמין או בכל מקום אחר שיידרש, בהתאם להנחיות המזמין, ויהיה זמין לצורך מתן השירותים למזמין, ככל שיידרש. מודגש כי מתן שירותי הייעוץ בזמינות גבוהה, הוא אחד מעיקרי ההתקשרות.</w:t>
      </w:r>
    </w:p>
    <w:p w14:paraId="26FCFD56" w14:textId="5E4FA5D8" w:rsidR="000B734D" w:rsidRPr="00AA1297" w:rsidRDefault="000B734D" w:rsidP="00AA1297">
      <w:pPr>
        <w:pStyle w:val="ListParagraph"/>
        <w:numPr>
          <w:ilvl w:val="1"/>
          <w:numId w:val="10"/>
        </w:numPr>
        <w:tabs>
          <w:tab w:val="clear" w:pos="600"/>
          <w:tab w:val="left" w:pos="516"/>
          <w:tab w:val="num" w:pos="800"/>
        </w:tabs>
        <w:ind w:left="800"/>
        <w:rPr>
          <w:rFonts w:ascii="David" w:hAnsi="David"/>
          <w:color w:val="000000"/>
        </w:rPr>
      </w:pPr>
      <w:r w:rsidRPr="00AA1297">
        <w:rPr>
          <w:rFonts w:ascii="David" w:hAnsi="David"/>
          <w:color w:val="000000"/>
          <w:rtl/>
        </w:rPr>
        <w:t xml:space="preserve">יודיע למזמין בכתב, מיד בעל פה </w:t>
      </w:r>
      <w:r w:rsidR="00BA1C03" w:rsidRPr="00AA1297">
        <w:rPr>
          <w:rFonts w:ascii="David" w:hAnsi="David" w:hint="cs"/>
          <w:color w:val="000000"/>
          <w:rtl/>
        </w:rPr>
        <w:t>ובדוא"ל</w:t>
      </w:r>
      <w:r w:rsidRPr="00AA1297">
        <w:rPr>
          <w:rFonts w:ascii="David" w:hAnsi="David"/>
          <w:color w:val="000000"/>
          <w:rtl/>
        </w:rPr>
        <w:t xml:space="preserve">, ולכל המאוחר תוך 48 שעות על כל שינוי במעמדו החוקי ועל כל מקרה בו אין באפשרותו להעניק את השירותים או על אפשרות מסתברת כי לא יוכל לעמוד בהתחייבויותיו על פי הסכם זה, כולן או מקצתן, מכל סיבה שהיא או על כל עניין אחר שיש בו כדי להשפיע על מתן השירותים. </w:t>
      </w:r>
    </w:p>
    <w:p w14:paraId="528F9CB7" w14:textId="77777777" w:rsidR="00F07020" w:rsidRPr="00AA1297" w:rsidRDefault="00AD2170" w:rsidP="00FC701E">
      <w:pPr>
        <w:numPr>
          <w:ilvl w:val="1"/>
          <w:numId w:val="10"/>
        </w:numPr>
        <w:tabs>
          <w:tab w:val="left" w:pos="942"/>
        </w:tabs>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color w:val="000000"/>
          <w:sz w:val="24"/>
          <w:rtl/>
        </w:rPr>
        <w:t>היועץ</w:t>
      </w:r>
      <w:r w:rsidR="00F07020" w:rsidRPr="00AA1297">
        <w:rPr>
          <w:rFonts w:ascii="David" w:hAnsi="David"/>
          <w:color w:val="000000"/>
          <w:sz w:val="24"/>
          <w:rtl/>
        </w:rPr>
        <w:t xml:space="preserve"> עושה שימוש בתוכנות מקוריות בלבד.</w:t>
      </w:r>
    </w:p>
    <w:p w14:paraId="6A7BF577" w14:textId="77777777" w:rsidR="000B734D" w:rsidRPr="00AA1297" w:rsidRDefault="000B734D" w:rsidP="00FC701E">
      <w:pPr>
        <w:spacing w:line="360" w:lineRule="auto"/>
        <w:ind w:left="600"/>
        <w:contextualSpacing/>
        <w:rPr>
          <w:rFonts w:ascii="David" w:hAnsi="David"/>
          <w:sz w:val="24"/>
          <w:u w:val="single"/>
        </w:rPr>
      </w:pPr>
    </w:p>
    <w:p w14:paraId="3084C008" w14:textId="77777777" w:rsidR="000B734D" w:rsidRPr="00AA1297" w:rsidRDefault="000B734D" w:rsidP="00FC701E">
      <w:pPr>
        <w:numPr>
          <w:ilvl w:val="0"/>
          <w:numId w:val="10"/>
        </w:numPr>
        <w:overflowPunct/>
        <w:autoSpaceDE/>
        <w:autoSpaceDN/>
        <w:adjustRightInd/>
        <w:spacing w:line="360" w:lineRule="auto"/>
        <w:contextualSpacing/>
        <w:jc w:val="both"/>
        <w:textAlignment w:val="auto"/>
        <w:rPr>
          <w:rFonts w:ascii="David" w:hAnsi="David"/>
          <w:color w:val="000000"/>
          <w:sz w:val="24"/>
        </w:rPr>
      </w:pPr>
      <w:bookmarkStart w:id="61" w:name="_Ref488837871"/>
      <w:r w:rsidRPr="00AA1297">
        <w:rPr>
          <w:rFonts w:ascii="David" w:hAnsi="David"/>
          <w:b/>
          <w:bCs/>
          <w:sz w:val="24"/>
          <w:u w:val="single"/>
          <w:rtl/>
        </w:rPr>
        <w:t>ניגוד עניינים</w:t>
      </w:r>
      <w:bookmarkEnd w:id="61"/>
    </w:p>
    <w:p w14:paraId="6FC7B8A9" w14:textId="77777777" w:rsidR="00B962AE" w:rsidRPr="00AA1297" w:rsidRDefault="00B962AE" w:rsidP="00B962AE">
      <w:pPr>
        <w:numPr>
          <w:ilvl w:val="1"/>
          <w:numId w:val="10"/>
        </w:numPr>
        <w:overflowPunct/>
        <w:autoSpaceDE/>
        <w:autoSpaceDN/>
        <w:adjustRightInd/>
        <w:spacing w:before="120" w:after="120" w:line="360" w:lineRule="auto"/>
        <w:contextualSpacing/>
        <w:jc w:val="both"/>
        <w:textAlignment w:val="auto"/>
        <w:rPr>
          <w:rFonts w:ascii="David" w:hAnsi="David"/>
          <w:color w:val="000000"/>
          <w:sz w:val="24"/>
          <w:rtl/>
        </w:rPr>
      </w:pPr>
      <w:r w:rsidRPr="00AA1297">
        <w:rPr>
          <w:rFonts w:ascii="David" w:hAnsi="David"/>
          <w:sz w:val="24"/>
          <w:rtl/>
        </w:rPr>
        <w:t>לצורך סעיף זה,</w:t>
      </w:r>
      <w:r w:rsidRPr="00AA1297">
        <w:rPr>
          <w:rFonts w:ascii="David" w:hAnsi="David"/>
          <w:b/>
          <w:bCs/>
          <w:sz w:val="24"/>
          <w:rtl/>
        </w:rPr>
        <w:t xml:space="preserve"> "היועץ/המציע"</w:t>
      </w:r>
      <w:r w:rsidRPr="00AA1297">
        <w:rPr>
          <w:rFonts w:ascii="David" w:hAnsi="David"/>
          <w:sz w:val="24"/>
          <w:rtl/>
        </w:rPr>
        <w:t xml:space="preserve"> – כולל בנוסף </w:t>
      </w:r>
      <w:r w:rsidRPr="00AA1297">
        <w:rPr>
          <w:rFonts w:ascii="David" w:hAnsi="David"/>
          <w:color w:val="000000"/>
          <w:sz w:val="24"/>
          <w:rtl/>
        </w:rPr>
        <w:t>למציע</w:t>
      </w:r>
      <w:r w:rsidRPr="00AA1297">
        <w:rPr>
          <w:rFonts w:ascii="David" w:hAnsi="David"/>
          <w:sz w:val="24"/>
          <w:rtl/>
        </w:rPr>
        <w:t xml:space="preserve"> עצמו ועובדיו גם את שותפיו, קרוביו, מנהליו וכל בעל עניין בו.</w:t>
      </w:r>
      <w:r w:rsidRPr="00AA1297">
        <w:rPr>
          <w:rFonts w:ascii="David" w:hAnsi="David"/>
          <w:color w:val="000000"/>
          <w:sz w:val="24"/>
          <w:rtl/>
        </w:rPr>
        <w:t xml:space="preserve"> </w:t>
      </w:r>
    </w:p>
    <w:p w14:paraId="5C042FB7" w14:textId="77777777" w:rsidR="00B962AE" w:rsidRPr="00AA1297" w:rsidRDefault="00B962AE" w:rsidP="00B962AE">
      <w:pPr>
        <w:numPr>
          <w:ilvl w:val="1"/>
          <w:numId w:val="10"/>
        </w:numPr>
        <w:overflowPunct/>
        <w:autoSpaceDE/>
        <w:autoSpaceDN/>
        <w:adjustRightInd/>
        <w:spacing w:before="120" w:after="120" w:line="360" w:lineRule="auto"/>
        <w:contextualSpacing/>
        <w:jc w:val="both"/>
        <w:textAlignment w:val="auto"/>
        <w:rPr>
          <w:rFonts w:ascii="David" w:hAnsi="David"/>
          <w:color w:val="000000"/>
          <w:sz w:val="24"/>
        </w:rPr>
      </w:pPr>
      <w:r w:rsidRPr="00AA1297">
        <w:rPr>
          <w:rFonts w:ascii="David" w:hAnsi="David"/>
          <w:color w:val="000000"/>
          <w:sz w:val="24"/>
          <w:rtl/>
        </w:rPr>
        <w:t>היועץ מצהיר שלמיטב</w:t>
      </w:r>
      <w:r w:rsidRPr="00AA1297">
        <w:rPr>
          <w:rFonts w:ascii="David" w:hAnsi="David"/>
          <w:color w:val="000000"/>
          <w:sz w:val="24"/>
        </w:rPr>
        <w:t xml:space="preserve"> </w:t>
      </w:r>
      <w:r w:rsidRPr="00AA1297">
        <w:rPr>
          <w:rFonts w:ascii="David" w:hAnsi="David"/>
          <w:color w:val="000000"/>
          <w:sz w:val="24"/>
          <w:rtl/>
        </w:rPr>
        <w:t>ידיעתו</w:t>
      </w:r>
      <w:r w:rsidRPr="00AA1297">
        <w:rPr>
          <w:rFonts w:ascii="David" w:hAnsi="David"/>
          <w:color w:val="000000"/>
          <w:sz w:val="24"/>
        </w:rPr>
        <w:t xml:space="preserve"> </w:t>
      </w:r>
      <w:r w:rsidRPr="00AA1297">
        <w:rPr>
          <w:rFonts w:ascii="David" w:hAnsi="David"/>
          <w:color w:val="000000"/>
          <w:sz w:val="24"/>
          <w:rtl/>
        </w:rPr>
        <w:t>ולאחר בדיקה יסודית:</w:t>
      </w:r>
    </w:p>
    <w:p w14:paraId="27A7774B" w14:textId="77777777" w:rsidR="00B962AE" w:rsidRPr="00AA1297" w:rsidRDefault="00B962AE" w:rsidP="00B962AE">
      <w:pPr>
        <w:numPr>
          <w:ilvl w:val="2"/>
          <w:numId w:val="10"/>
        </w:numPr>
        <w:overflowPunct/>
        <w:autoSpaceDE/>
        <w:autoSpaceDN/>
        <w:adjustRightInd/>
        <w:spacing w:before="120" w:after="120" w:line="360" w:lineRule="auto"/>
        <w:contextualSpacing/>
        <w:jc w:val="both"/>
        <w:textAlignment w:val="auto"/>
        <w:rPr>
          <w:rFonts w:ascii="David" w:hAnsi="David"/>
          <w:sz w:val="24"/>
        </w:rPr>
      </w:pPr>
      <w:r w:rsidRPr="00AA1297">
        <w:rPr>
          <w:rFonts w:ascii="David" w:hAnsi="David"/>
          <w:sz w:val="24"/>
          <w:rtl/>
        </w:rPr>
        <w:t xml:space="preserve">אין לו ולא ידוע לו על כל ניגוד עניינים בביצוע מחויבויותיו לפי ההסכם. </w:t>
      </w:r>
    </w:p>
    <w:p w14:paraId="5E983CBB" w14:textId="77777777" w:rsidR="00B962AE" w:rsidRPr="00AA1297" w:rsidRDefault="00B962AE" w:rsidP="00B962AE">
      <w:pPr>
        <w:numPr>
          <w:ilvl w:val="2"/>
          <w:numId w:val="10"/>
        </w:numPr>
        <w:overflowPunct/>
        <w:autoSpaceDE/>
        <w:autoSpaceDN/>
        <w:adjustRightInd/>
        <w:spacing w:before="120" w:after="120" w:line="360" w:lineRule="auto"/>
        <w:contextualSpacing/>
        <w:jc w:val="both"/>
        <w:textAlignment w:val="auto"/>
        <w:rPr>
          <w:rFonts w:ascii="David" w:hAnsi="David"/>
          <w:sz w:val="24"/>
        </w:rPr>
      </w:pPr>
      <w:r w:rsidRPr="00AA1297">
        <w:rPr>
          <w:rFonts w:ascii="David" w:hAnsi="David"/>
          <w:sz w:val="24"/>
          <w:rtl/>
        </w:rPr>
        <w:lastRenderedPageBreak/>
        <w:t xml:space="preserve">אין לו ולא ידוע לו על כל עניין נוגד. </w:t>
      </w:r>
    </w:p>
    <w:p w14:paraId="115EAC86" w14:textId="77777777" w:rsidR="00B962AE" w:rsidRPr="00AA1297" w:rsidRDefault="00B962AE" w:rsidP="00B962AE">
      <w:pPr>
        <w:numPr>
          <w:ilvl w:val="2"/>
          <w:numId w:val="10"/>
        </w:numPr>
        <w:overflowPunct/>
        <w:autoSpaceDE/>
        <w:autoSpaceDN/>
        <w:adjustRightInd/>
        <w:spacing w:before="120" w:after="120" w:line="360" w:lineRule="auto"/>
        <w:contextualSpacing/>
        <w:jc w:val="both"/>
        <w:textAlignment w:val="auto"/>
        <w:rPr>
          <w:rFonts w:ascii="David" w:hAnsi="David"/>
          <w:sz w:val="24"/>
        </w:rPr>
      </w:pPr>
      <w:r w:rsidRPr="00AA1297">
        <w:rPr>
          <w:rFonts w:ascii="David" w:hAnsi="David"/>
          <w:sz w:val="24"/>
          <w:rtl/>
        </w:rPr>
        <w:t>בכפוף לאמור בסעיף זה, היועץ לא יימצא בניגוד עניינים במשך כל תקופת ההסכם.</w:t>
      </w:r>
    </w:p>
    <w:p w14:paraId="780D5B4E" w14:textId="77777777" w:rsidR="00B962AE" w:rsidRPr="00AA1297" w:rsidRDefault="00B962AE" w:rsidP="00B962AE">
      <w:pPr>
        <w:numPr>
          <w:ilvl w:val="2"/>
          <w:numId w:val="10"/>
        </w:numPr>
        <w:overflowPunct/>
        <w:autoSpaceDE/>
        <w:autoSpaceDN/>
        <w:adjustRightInd/>
        <w:spacing w:before="120" w:after="120" w:line="360" w:lineRule="auto"/>
        <w:contextualSpacing/>
        <w:jc w:val="both"/>
        <w:textAlignment w:val="auto"/>
        <w:rPr>
          <w:rFonts w:ascii="David" w:hAnsi="David"/>
          <w:sz w:val="24"/>
        </w:rPr>
      </w:pPr>
      <w:r w:rsidRPr="00AA1297">
        <w:rPr>
          <w:rFonts w:ascii="David" w:hAnsi="David"/>
          <w:sz w:val="24"/>
          <w:rtl/>
        </w:rPr>
        <w:t>ככל שייווצרו נסיבות המעלות חשש לניגוד עניינים או לקיומו של עניין נוגד הוא יפעל בהתאם להוראות סעיף 5.4 להלן ויבצע כל הוראה שיורה לו המזמין בעני</w:t>
      </w:r>
      <w:r w:rsidRPr="00AA1297">
        <w:rPr>
          <w:rFonts w:ascii="David" w:hAnsi="David" w:hint="cs"/>
          <w:sz w:val="24"/>
          <w:rtl/>
        </w:rPr>
        <w:t>י</w:t>
      </w:r>
      <w:r w:rsidRPr="00AA1297">
        <w:rPr>
          <w:rFonts w:ascii="David" w:hAnsi="David"/>
          <w:sz w:val="24"/>
          <w:rtl/>
        </w:rPr>
        <w:t>ן.</w:t>
      </w:r>
    </w:p>
    <w:p w14:paraId="3374BC3E" w14:textId="77777777" w:rsidR="00B962AE" w:rsidRPr="00AA1297" w:rsidRDefault="00B962AE" w:rsidP="00B962AE">
      <w:pPr>
        <w:numPr>
          <w:ilvl w:val="1"/>
          <w:numId w:val="10"/>
        </w:numPr>
        <w:overflowPunct/>
        <w:autoSpaceDE/>
        <w:autoSpaceDN/>
        <w:adjustRightInd/>
        <w:spacing w:before="120" w:after="120" w:line="360" w:lineRule="auto"/>
        <w:contextualSpacing/>
        <w:jc w:val="both"/>
        <w:textAlignment w:val="auto"/>
        <w:rPr>
          <w:rFonts w:ascii="David" w:hAnsi="David"/>
          <w:sz w:val="24"/>
          <w:rtl/>
        </w:rPr>
      </w:pPr>
      <w:r w:rsidRPr="00AA1297">
        <w:rPr>
          <w:rFonts w:ascii="David" w:hAnsi="David"/>
          <w:sz w:val="24"/>
          <w:rtl/>
        </w:rPr>
        <w:t xml:space="preserve">היועץ מצהיר של יטפל ולא יקבל על עצמו לטפל גם בעתיד כנגד המזמין בכל ענין שיש לו זיקה לייעוץ </w:t>
      </w:r>
      <w:r w:rsidRPr="00AA1297">
        <w:rPr>
          <w:rFonts w:ascii="David" w:hAnsi="David"/>
          <w:color w:val="000000"/>
          <w:sz w:val="24"/>
          <w:rtl/>
        </w:rPr>
        <w:t>הניתן</w:t>
      </w:r>
      <w:r w:rsidRPr="00AA1297">
        <w:rPr>
          <w:rFonts w:ascii="David" w:hAnsi="David"/>
          <w:sz w:val="24"/>
          <w:rtl/>
        </w:rPr>
        <w:t xml:space="preserve"> על ידו על פי ההסכם, אלא אם קיבל אישור מראש ובכתב של המזמין. המזמין יתן אישור לטיפול כאמור אם נוכח שאין בטיפול המבוקש משום זיקה של ממש לייעוץ שנתן בהסכם או כי מתקיימות נסיבות אחרות המצדיקות מתן אישור כאמור, לרבות משך הזמן שחלף, מידת הפגיעה בחופש העיסוק של היועץ וכד'.</w:t>
      </w:r>
    </w:p>
    <w:p w14:paraId="20666892" w14:textId="77777777" w:rsidR="00B962AE" w:rsidRPr="00AA1297" w:rsidRDefault="00B962AE" w:rsidP="00B962AE">
      <w:pPr>
        <w:numPr>
          <w:ilvl w:val="1"/>
          <w:numId w:val="10"/>
        </w:numPr>
        <w:overflowPunct/>
        <w:autoSpaceDE/>
        <w:autoSpaceDN/>
        <w:adjustRightInd/>
        <w:spacing w:before="120" w:after="120" w:line="360" w:lineRule="auto"/>
        <w:contextualSpacing/>
        <w:jc w:val="both"/>
        <w:textAlignment w:val="auto"/>
        <w:rPr>
          <w:rFonts w:ascii="David" w:hAnsi="David"/>
          <w:sz w:val="24"/>
          <w:rtl/>
        </w:rPr>
      </w:pPr>
      <w:r w:rsidRPr="00AA1297">
        <w:rPr>
          <w:rFonts w:ascii="David" w:hAnsi="David"/>
          <w:sz w:val="24"/>
          <w:rtl/>
        </w:rPr>
        <w:t xml:space="preserve">בכל מקרה בו </w:t>
      </w:r>
      <w:r w:rsidRPr="00AA1297">
        <w:rPr>
          <w:rFonts w:ascii="David" w:hAnsi="David"/>
          <w:color w:val="000000"/>
          <w:sz w:val="24"/>
          <w:rtl/>
        </w:rPr>
        <w:t>יתעורר</w:t>
      </w:r>
      <w:r w:rsidRPr="00AA1297">
        <w:rPr>
          <w:rFonts w:ascii="David" w:hAnsi="David"/>
          <w:sz w:val="24"/>
          <w:rtl/>
        </w:rPr>
        <w:t xml:space="preserve"> חשש לניגוד עניינים או לקיומו של עניין נוגד:</w:t>
      </w:r>
    </w:p>
    <w:p w14:paraId="13C67EE9" w14:textId="598EAAB3" w:rsidR="00B962AE" w:rsidRPr="00AA1297" w:rsidRDefault="00B962AE" w:rsidP="00B962AE">
      <w:pPr>
        <w:numPr>
          <w:ilvl w:val="2"/>
          <w:numId w:val="10"/>
        </w:numPr>
        <w:overflowPunct/>
        <w:autoSpaceDE/>
        <w:autoSpaceDN/>
        <w:adjustRightInd/>
        <w:spacing w:before="120" w:after="120" w:line="360" w:lineRule="auto"/>
        <w:contextualSpacing/>
        <w:jc w:val="both"/>
        <w:textAlignment w:val="auto"/>
        <w:rPr>
          <w:rFonts w:ascii="David" w:hAnsi="David"/>
          <w:sz w:val="24"/>
        </w:rPr>
      </w:pPr>
      <w:r w:rsidRPr="00AA1297">
        <w:rPr>
          <w:rFonts w:ascii="David" w:hAnsi="David"/>
          <w:sz w:val="24"/>
          <w:rtl/>
        </w:rPr>
        <w:t>היועץ</w:t>
      </w:r>
      <w:r w:rsidRPr="00AA1297">
        <w:rPr>
          <w:rFonts w:ascii="David" w:hAnsi="David"/>
          <w:sz w:val="24"/>
        </w:rPr>
        <w:t xml:space="preserve"> </w:t>
      </w:r>
      <w:r w:rsidRPr="00AA1297">
        <w:rPr>
          <w:rFonts w:ascii="David" w:hAnsi="David"/>
          <w:sz w:val="24"/>
          <w:rtl/>
        </w:rPr>
        <w:t>יודיע</w:t>
      </w:r>
      <w:r w:rsidRPr="00AA1297">
        <w:rPr>
          <w:rFonts w:ascii="David" w:hAnsi="David"/>
          <w:sz w:val="24"/>
        </w:rPr>
        <w:t xml:space="preserve"> </w:t>
      </w:r>
      <w:r w:rsidRPr="00AA1297">
        <w:rPr>
          <w:rFonts w:ascii="David" w:hAnsi="David"/>
          <w:sz w:val="24"/>
          <w:rtl/>
        </w:rPr>
        <w:t>למזמין בתוך 3 ימי עסקים,</w:t>
      </w:r>
      <w:r w:rsidRPr="00AA1297">
        <w:rPr>
          <w:rFonts w:ascii="David" w:hAnsi="David"/>
          <w:sz w:val="24"/>
        </w:rPr>
        <w:t xml:space="preserve"> </w:t>
      </w:r>
      <w:r w:rsidRPr="00AA1297">
        <w:rPr>
          <w:rFonts w:ascii="David" w:hAnsi="David"/>
          <w:sz w:val="24"/>
          <w:rtl/>
        </w:rPr>
        <w:t>על</w:t>
      </w:r>
      <w:r w:rsidRPr="00AA1297">
        <w:rPr>
          <w:rFonts w:ascii="David" w:hAnsi="David"/>
          <w:sz w:val="24"/>
        </w:rPr>
        <w:t xml:space="preserve"> </w:t>
      </w:r>
      <w:r w:rsidRPr="00AA1297">
        <w:rPr>
          <w:rFonts w:ascii="David" w:hAnsi="David"/>
          <w:sz w:val="24"/>
          <w:rtl/>
        </w:rPr>
        <w:t>כל</w:t>
      </w:r>
      <w:r w:rsidRPr="00AA1297">
        <w:rPr>
          <w:rFonts w:ascii="David" w:hAnsi="David"/>
          <w:sz w:val="24"/>
        </w:rPr>
        <w:t xml:space="preserve"> </w:t>
      </w:r>
      <w:r w:rsidRPr="00AA1297">
        <w:rPr>
          <w:rFonts w:ascii="David" w:hAnsi="David"/>
          <w:sz w:val="24"/>
          <w:rtl/>
        </w:rPr>
        <w:t>אירוע או נסיבה העלולים להביאו למצב של ניגוד עניינים ועל כל ענין נוגד. היועץ יפעל בהתאם להוראות שי</w:t>
      </w:r>
      <w:r w:rsidR="00AA1297">
        <w:rPr>
          <w:rFonts w:ascii="David" w:hAnsi="David" w:hint="cs"/>
          <w:sz w:val="24"/>
          <w:rtl/>
        </w:rPr>
        <w:t>י</w:t>
      </w:r>
      <w:r w:rsidRPr="00AA1297">
        <w:rPr>
          <w:rFonts w:ascii="David" w:hAnsi="David"/>
          <w:sz w:val="24"/>
          <w:rtl/>
        </w:rPr>
        <w:t>תן לו המזמין כאמור להלן. כל עוד היועץ לא קיבל הוראה אחרת מהמזמין, הוא יחדל מכל פעולת יעוץ לפי ההסכם.</w:t>
      </w:r>
    </w:p>
    <w:p w14:paraId="40FF6A44" w14:textId="77777777" w:rsidR="00B962AE" w:rsidRPr="00AA1297" w:rsidRDefault="00B962AE" w:rsidP="00B962AE">
      <w:pPr>
        <w:numPr>
          <w:ilvl w:val="2"/>
          <w:numId w:val="10"/>
        </w:numPr>
        <w:overflowPunct/>
        <w:autoSpaceDE/>
        <w:autoSpaceDN/>
        <w:adjustRightInd/>
        <w:spacing w:before="120" w:after="120" w:line="360" w:lineRule="auto"/>
        <w:contextualSpacing/>
        <w:jc w:val="both"/>
        <w:textAlignment w:val="auto"/>
        <w:rPr>
          <w:rFonts w:ascii="David" w:hAnsi="David"/>
          <w:sz w:val="24"/>
        </w:rPr>
      </w:pPr>
      <w:r w:rsidRPr="00AA1297">
        <w:rPr>
          <w:rFonts w:ascii="David" w:hAnsi="David"/>
          <w:sz w:val="24"/>
          <w:rtl/>
        </w:rPr>
        <w:t xml:space="preserve">המזמין רשאי לדרוש מהיועץ כל מידע שימצא לנכון על מנת לברר את העובדות והנסיבות הנוגעים לקיומו של ניגוד עניינים, ומידע זה יסופק ללא דיחוי. </w:t>
      </w:r>
    </w:p>
    <w:p w14:paraId="219C8055" w14:textId="77777777" w:rsidR="00B962AE" w:rsidRPr="00AA1297" w:rsidRDefault="00B962AE" w:rsidP="00B962AE">
      <w:pPr>
        <w:numPr>
          <w:ilvl w:val="2"/>
          <w:numId w:val="10"/>
        </w:numPr>
        <w:overflowPunct/>
        <w:autoSpaceDE/>
        <w:autoSpaceDN/>
        <w:adjustRightInd/>
        <w:spacing w:before="120" w:after="120" w:line="360" w:lineRule="auto"/>
        <w:contextualSpacing/>
        <w:jc w:val="both"/>
        <w:textAlignment w:val="auto"/>
        <w:rPr>
          <w:rFonts w:ascii="David" w:hAnsi="David"/>
          <w:sz w:val="24"/>
        </w:rPr>
      </w:pPr>
      <w:r w:rsidRPr="00AA1297">
        <w:rPr>
          <w:rFonts w:ascii="David" w:hAnsi="David"/>
          <w:sz w:val="24"/>
          <w:rtl/>
        </w:rPr>
        <w:t>המזמין</w:t>
      </w:r>
      <w:r w:rsidRPr="00AA1297">
        <w:rPr>
          <w:rFonts w:ascii="David" w:hAnsi="David"/>
          <w:sz w:val="24"/>
        </w:rPr>
        <w:t xml:space="preserve"> </w:t>
      </w:r>
      <w:r w:rsidRPr="00AA1297">
        <w:rPr>
          <w:rFonts w:ascii="David" w:hAnsi="David"/>
          <w:sz w:val="24"/>
          <w:rtl/>
        </w:rPr>
        <w:t>רשאי, לפי שיקול דעתו,</w:t>
      </w:r>
      <w:r w:rsidRPr="00AA1297">
        <w:rPr>
          <w:rFonts w:ascii="David" w:hAnsi="David"/>
          <w:sz w:val="24"/>
        </w:rPr>
        <w:t xml:space="preserve"> </w:t>
      </w:r>
      <w:r w:rsidRPr="00AA1297">
        <w:rPr>
          <w:rFonts w:ascii="David" w:hAnsi="David"/>
          <w:sz w:val="24"/>
          <w:rtl/>
        </w:rPr>
        <w:t>לא</w:t>
      </w:r>
      <w:r w:rsidRPr="00AA1297">
        <w:rPr>
          <w:rFonts w:ascii="David" w:hAnsi="David"/>
          <w:sz w:val="24"/>
        </w:rPr>
        <w:t xml:space="preserve"> </w:t>
      </w:r>
      <w:r w:rsidRPr="00AA1297">
        <w:rPr>
          <w:rFonts w:ascii="David" w:hAnsi="David"/>
          <w:sz w:val="24"/>
          <w:rtl/>
        </w:rPr>
        <w:t>לאשר</w:t>
      </w:r>
      <w:r w:rsidRPr="00AA1297">
        <w:rPr>
          <w:rFonts w:ascii="David" w:hAnsi="David"/>
          <w:sz w:val="24"/>
        </w:rPr>
        <w:t xml:space="preserve"> </w:t>
      </w:r>
      <w:r w:rsidRPr="00AA1297">
        <w:rPr>
          <w:rFonts w:ascii="David" w:hAnsi="David"/>
          <w:sz w:val="24"/>
          <w:rtl/>
        </w:rPr>
        <w:t>ליועץ</w:t>
      </w:r>
      <w:r w:rsidRPr="00AA1297">
        <w:rPr>
          <w:rFonts w:ascii="David" w:hAnsi="David"/>
          <w:sz w:val="24"/>
        </w:rPr>
        <w:t xml:space="preserve"> </w:t>
      </w:r>
      <w:r w:rsidRPr="00AA1297">
        <w:rPr>
          <w:rFonts w:ascii="David" w:hAnsi="David"/>
          <w:sz w:val="24"/>
          <w:rtl/>
        </w:rPr>
        <w:t>להתקשר</w:t>
      </w:r>
      <w:r w:rsidRPr="00AA1297">
        <w:rPr>
          <w:rFonts w:ascii="David" w:hAnsi="David"/>
          <w:sz w:val="24"/>
        </w:rPr>
        <w:t xml:space="preserve"> </w:t>
      </w:r>
      <w:r w:rsidRPr="00AA1297">
        <w:rPr>
          <w:rFonts w:ascii="David" w:hAnsi="David"/>
          <w:sz w:val="24"/>
          <w:rtl/>
        </w:rPr>
        <w:t>עם גורם כלשהו אם ההתקשרות עלולה ליצור ניגוד עניינים או</w:t>
      </w:r>
      <w:r w:rsidRPr="00AA1297">
        <w:rPr>
          <w:rFonts w:ascii="David" w:hAnsi="David"/>
          <w:sz w:val="24"/>
        </w:rPr>
        <w:t xml:space="preserve"> </w:t>
      </w:r>
      <w:r w:rsidRPr="00AA1297">
        <w:rPr>
          <w:rFonts w:ascii="David" w:hAnsi="David"/>
          <w:sz w:val="24"/>
          <w:rtl/>
        </w:rPr>
        <w:t>לתת</w:t>
      </w:r>
      <w:r w:rsidRPr="00AA1297">
        <w:rPr>
          <w:rFonts w:ascii="David" w:hAnsi="David"/>
          <w:sz w:val="24"/>
        </w:rPr>
        <w:t xml:space="preserve"> </w:t>
      </w:r>
      <w:r w:rsidRPr="00AA1297">
        <w:rPr>
          <w:rFonts w:ascii="David" w:hAnsi="David"/>
          <w:sz w:val="24"/>
          <w:rtl/>
        </w:rPr>
        <w:t>ליועץ הוראות אחרות</w:t>
      </w:r>
      <w:r w:rsidRPr="00AA1297">
        <w:rPr>
          <w:rFonts w:ascii="David" w:hAnsi="David"/>
          <w:sz w:val="24"/>
        </w:rPr>
        <w:t xml:space="preserve"> </w:t>
      </w:r>
      <w:r w:rsidRPr="00AA1297">
        <w:rPr>
          <w:rFonts w:ascii="David" w:hAnsi="David"/>
          <w:sz w:val="24"/>
          <w:rtl/>
        </w:rPr>
        <w:t>שיבטיחו</w:t>
      </w:r>
      <w:r w:rsidRPr="00AA1297">
        <w:rPr>
          <w:rFonts w:ascii="David" w:hAnsi="David"/>
          <w:sz w:val="24"/>
        </w:rPr>
        <w:t xml:space="preserve"> </w:t>
      </w:r>
      <w:r w:rsidRPr="00AA1297">
        <w:rPr>
          <w:rFonts w:ascii="David" w:hAnsi="David"/>
          <w:sz w:val="24"/>
          <w:rtl/>
        </w:rPr>
        <w:t>העדר</w:t>
      </w:r>
      <w:r w:rsidRPr="00AA1297">
        <w:rPr>
          <w:rFonts w:ascii="David" w:hAnsi="David"/>
          <w:sz w:val="24"/>
        </w:rPr>
        <w:t xml:space="preserve"> </w:t>
      </w:r>
      <w:r w:rsidRPr="00AA1297">
        <w:rPr>
          <w:rFonts w:ascii="David" w:hAnsi="David"/>
          <w:sz w:val="24"/>
          <w:rtl/>
        </w:rPr>
        <w:t>ניגוד</w:t>
      </w:r>
      <w:r w:rsidRPr="00AA1297">
        <w:rPr>
          <w:rFonts w:ascii="David" w:hAnsi="David"/>
          <w:sz w:val="24"/>
        </w:rPr>
        <w:t xml:space="preserve"> </w:t>
      </w:r>
      <w:r w:rsidRPr="00AA1297">
        <w:rPr>
          <w:rFonts w:ascii="David" w:hAnsi="David"/>
          <w:sz w:val="24"/>
          <w:rtl/>
        </w:rPr>
        <w:t>עניינים</w:t>
      </w:r>
      <w:r w:rsidRPr="00AA1297">
        <w:rPr>
          <w:rFonts w:ascii="David" w:hAnsi="David"/>
          <w:sz w:val="24"/>
        </w:rPr>
        <w:t xml:space="preserve"> </w:t>
      </w:r>
      <w:r w:rsidRPr="00AA1297">
        <w:rPr>
          <w:rFonts w:ascii="David" w:hAnsi="David"/>
          <w:sz w:val="24"/>
          <w:rtl/>
        </w:rPr>
        <w:t>והיועץ</w:t>
      </w:r>
      <w:r w:rsidRPr="00AA1297">
        <w:rPr>
          <w:rFonts w:ascii="David" w:hAnsi="David"/>
          <w:sz w:val="24"/>
        </w:rPr>
        <w:t xml:space="preserve"> </w:t>
      </w:r>
      <w:r w:rsidRPr="00AA1297">
        <w:rPr>
          <w:rFonts w:ascii="David" w:hAnsi="David"/>
          <w:sz w:val="24"/>
          <w:rtl/>
        </w:rPr>
        <w:t>יפעל</w:t>
      </w:r>
      <w:r w:rsidRPr="00AA1297">
        <w:rPr>
          <w:rFonts w:ascii="David" w:hAnsi="David"/>
          <w:sz w:val="24"/>
        </w:rPr>
        <w:t xml:space="preserve"> </w:t>
      </w:r>
      <w:r w:rsidRPr="00AA1297">
        <w:rPr>
          <w:rFonts w:ascii="David" w:hAnsi="David"/>
          <w:sz w:val="24"/>
          <w:rtl/>
        </w:rPr>
        <w:t>בהתאם</w:t>
      </w:r>
      <w:r w:rsidRPr="00AA1297">
        <w:rPr>
          <w:rFonts w:ascii="David" w:hAnsi="David"/>
          <w:sz w:val="24"/>
        </w:rPr>
        <w:t xml:space="preserve"> </w:t>
      </w:r>
      <w:r w:rsidRPr="00AA1297">
        <w:rPr>
          <w:rFonts w:ascii="David" w:hAnsi="David"/>
          <w:sz w:val="24"/>
          <w:rtl/>
        </w:rPr>
        <w:t>להוראות</w:t>
      </w:r>
      <w:r w:rsidRPr="00AA1297">
        <w:rPr>
          <w:rFonts w:ascii="David" w:hAnsi="David"/>
          <w:sz w:val="24"/>
        </w:rPr>
        <w:t xml:space="preserve"> </w:t>
      </w:r>
      <w:r w:rsidRPr="00AA1297">
        <w:rPr>
          <w:rFonts w:ascii="David" w:hAnsi="David"/>
          <w:sz w:val="24"/>
          <w:rtl/>
        </w:rPr>
        <w:t>אלו</w:t>
      </w:r>
      <w:r w:rsidRPr="00AA1297">
        <w:rPr>
          <w:rFonts w:ascii="David" w:hAnsi="David"/>
          <w:sz w:val="24"/>
        </w:rPr>
        <w:t>.</w:t>
      </w:r>
    </w:p>
    <w:p w14:paraId="0BF3F740" w14:textId="77777777" w:rsidR="00B962AE" w:rsidRPr="00AA1297" w:rsidRDefault="00B962AE" w:rsidP="00B962AE">
      <w:pPr>
        <w:numPr>
          <w:ilvl w:val="2"/>
          <w:numId w:val="10"/>
        </w:numPr>
        <w:overflowPunct/>
        <w:autoSpaceDE/>
        <w:autoSpaceDN/>
        <w:adjustRightInd/>
        <w:spacing w:before="120" w:after="120" w:line="360" w:lineRule="auto"/>
        <w:contextualSpacing/>
        <w:jc w:val="both"/>
        <w:textAlignment w:val="auto"/>
        <w:rPr>
          <w:rFonts w:ascii="David" w:hAnsi="David"/>
          <w:sz w:val="24"/>
        </w:rPr>
      </w:pPr>
      <w:r w:rsidRPr="00AA1297">
        <w:rPr>
          <w:rFonts w:ascii="David" w:hAnsi="David"/>
          <w:sz w:val="24"/>
          <w:rtl/>
        </w:rPr>
        <w:t xml:space="preserve">סירב היועץ לפעול בהתאם להוראות המזמין או פעל באופן שאינו משביע את רצון המזמין, רשאי המזמין להורות על הפסקת עבודתו של היועץ ועל סיום ההתקשרות עמו, מטעם זה בלבד. הפסקת העסקתו של היועץ תעשה לאחר שניתנה לו הזדמנות לטעון טענותיו בכתב, בתוך המועד שנקבע על ידי המזמין. </w:t>
      </w:r>
    </w:p>
    <w:p w14:paraId="296118D6" w14:textId="51376832" w:rsidR="00B962AE" w:rsidRPr="00AA1297" w:rsidRDefault="00B962AE" w:rsidP="00AA1297">
      <w:pPr>
        <w:numPr>
          <w:ilvl w:val="2"/>
          <w:numId w:val="10"/>
        </w:numPr>
        <w:overflowPunct/>
        <w:autoSpaceDE/>
        <w:autoSpaceDN/>
        <w:adjustRightInd/>
        <w:spacing w:before="120" w:after="120" w:line="360" w:lineRule="auto"/>
        <w:contextualSpacing/>
        <w:jc w:val="both"/>
        <w:textAlignment w:val="auto"/>
        <w:rPr>
          <w:rFonts w:ascii="David" w:hAnsi="David"/>
          <w:sz w:val="24"/>
        </w:rPr>
      </w:pPr>
      <w:r w:rsidRPr="00AA1297">
        <w:rPr>
          <w:rFonts w:ascii="David" w:hAnsi="David"/>
          <w:sz w:val="24"/>
          <w:rtl/>
        </w:rPr>
        <w:t>אין באמור כדי לגרוע מזכותו של המזמין להורות על הפסקת עבודתו של היועץ ועל סיום ההתקשרות עמו, מיד עם היוודע לו על חשש לניגוד עניינים או הימצאות ענין נוגד, זאת בין אם החשש כאמור נודע למזמין ע</w:t>
      </w:r>
      <w:bookmarkStart w:id="62" w:name="_GoBack"/>
      <w:bookmarkEnd w:id="62"/>
      <w:r w:rsidRPr="00AA1297">
        <w:rPr>
          <w:rFonts w:ascii="David" w:hAnsi="David"/>
          <w:sz w:val="24"/>
          <w:rtl/>
        </w:rPr>
        <w:t xml:space="preserve">קב המידע שמסר לו היועץ כאמור או בכל דרך אחרת. </w:t>
      </w:r>
    </w:p>
    <w:p w14:paraId="0D028144" w14:textId="77777777" w:rsidR="00B962AE" w:rsidRPr="00AA1297" w:rsidRDefault="00B962AE" w:rsidP="00B962AE">
      <w:pPr>
        <w:numPr>
          <w:ilvl w:val="1"/>
          <w:numId w:val="10"/>
        </w:numPr>
        <w:overflowPunct/>
        <w:autoSpaceDE/>
        <w:autoSpaceDN/>
        <w:adjustRightInd/>
        <w:spacing w:before="120" w:after="120" w:line="360" w:lineRule="auto"/>
        <w:contextualSpacing/>
        <w:jc w:val="both"/>
        <w:textAlignment w:val="auto"/>
        <w:rPr>
          <w:rFonts w:ascii="David" w:hAnsi="David"/>
          <w:color w:val="000000"/>
          <w:sz w:val="24"/>
        </w:rPr>
      </w:pPr>
      <w:r w:rsidRPr="00AA1297">
        <w:rPr>
          <w:rFonts w:ascii="David" w:hAnsi="David"/>
          <w:color w:val="000000"/>
          <w:sz w:val="24"/>
          <w:rtl/>
        </w:rPr>
        <w:t xml:space="preserve">על אף כל </w:t>
      </w:r>
      <w:r w:rsidRPr="00AA1297">
        <w:rPr>
          <w:rFonts w:ascii="David" w:hAnsi="David"/>
          <w:sz w:val="24"/>
          <w:rtl/>
        </w:rPr>
        <w:t>הוראה</w:t>
      </w:r>
      <w:r w:rsidRPr="00AA1297">
        <w:rPr>
          <w:rFonts w:ascii="David" w:hAnsi="David"/>
          <w:color w:val="000000"/>
          <w:sz w:val="24"/>
          <w:rtl/>
        </w:rPr>
        <w:t xml:space="preserve"> אחרת </w:t>
      </w:r>
      <w:r w:rsidRPr="00AA1297">
        <w:rPr>
          <w:rFonts w:ascii="David" w:hAnsi="David"/>
          <w:sz w:val="24"/>
          <w:rtl/>
        </w:rPr>
        <w:t>בסעיף</w:t>
      </w:r>
      <w:r w:rsidRPr="00AA1297">
        <w:rPr>
          <w:rFonts w:ascii="David" w:hAnsi="David"/>
          <w:color w:val="000000"/>
          <w:sz w:val="24"/>
          <w:rtl/>
        </w:rPr>
        <w:t xml:space="preserve"> זה, המזמין יהיה רשאי לאפשר ליועץ להמשיך לתת ייעוץ לפי ההסכם גם אם התקיים ניגוד עניינים ובלבד</w:t>
      </w:r>
      <w:r w:rsidRPr="00AA1297">
        <w:rPr>
          <w:rFonts w:ascii="David" w:hAnsi="David"/>
          <w:color w:val="000000"/>
          <w:sz w:val="24"/>
        </w:rPr>
        <w:t xml:space="preserve"> </w:t>
      </w:r>
      <w:r w:rsidRPr="00AA1297">
        <w:rPr>
          <w:rFonts w:ascii="David" w:hAnsi="David"/>
          <w:color w:val="000000"/>
          <w:sz w:val="24"/>
          <w:rtl/>
        </w:rPr>
        <w:t>שהתקיימה אחת או יותר מהנסיבות המתוארות להלן:</w:t>
      </w:r>
    </w:p>
    <w:p w14:paraId="3425D808" w14:textId="77777777" w:rsidR="00B962AE" w:rsidRPr="00AA1297" w:rsidRDefault="00B962AE" w:rsidP="00B962AE">
      <w:pPr>
        <w:numPr>
          <w:ilvl w:val="2"/>
          <w:numId w:val="10"/>
        </w:numPr>
        <w:overflowPunct/>
        <w:autoSpaceDE/>
        <w:autoSpaceDN/>
        <w:adjustRightInd/>
        <w:spacing w:before="120" w:after="120" w:line="360" w:lineRule="auto"/>
        <w:contextualSpacing/>
        <w:jc w:val="both"/>
        <w:textAlignment w:val="auto"/>
        <w:rPr>
          <w:rFonts w:ascii="David" w:hAnsi="David"/>
          <w:sz w:val="24"/>
        </w:rPr>
      </w:pPr>
      <w:r w:rsidRPr="00AA1297">
        <w:rPr>
          <w:rFonts w:ascii="David" w:hAnsi="David"/>
          <w:sz w:val="24"/>
          <w:rtl/>
        </w:rPr>
        <w:t>הגורם</w:t>
      </w:r>
      <w:r w:rsidRPr="00AA1297">
        <w:rPr>
          <w:rFonts w:ascii="David" w:hAnsi="David"/>
          <w:sz w:val="24"/>
        </w:rPr>
        <w:t xml:space="preserve"> </w:t>
      </w:r>
      <w:r w:rsidRPr="00AA1297">
        <w:rPr>
          <w:rFonts w:ascii="David" w:hAnsi="David"/>
          <w:sz w:val="24"/>
          <w:rtl/>
        </w:rPr>
        <w:t>המבצע</w:t>
      </w:r>
      <w:r w:rsidRPr="00AA1297">
        <w:rPr>
          <w:rFonts w:ascii="David" w:hAnsi="David"/>
          <w:sz w:val="24"/>
        </w:rPr>
        <w:t xml:space="preserve"> </w:t>
      </w:r>
      <w:r w:rsidRPr="00AA1297">
        <w:rPr>
          <w:rFonts w:ascii="David" w:hAnsi="David"/>
          <w:sz w:val="24"/>
          <w:rtl/>
        </w:rPr>
        <w:t>בפועל</w:t>
      </w:r>
      <w:r w:rsidRPr="00AA1297">
        <w:rPr>
          <w:rFonts w:ascii="David" w:hAnsi="David"/>
          <w:sz w:val="24"/>
        </w:rPr>
        <w:t xml:space="preserve"> </w:t>
      </w:r>
      <w:r w:rsidRPr="00AA1297">
        <w:rPr>
          <w:rFonts w:ascii="David" w:hAnsi="David"/>
          <w:sz w:val="24"/>
          <w:rtl/>
        </w:rPr>
        <w:t>את</w:t>
      </w:r>
      <w:r w:rsidRPr="00AA1297">
        <w:rPr>
          <w:rFonts w:ascii="David" w:hAnsi="David"/>
          <w:sz w:val="24"/>
        </w:rPr>
        <w:t xml:space="preserve"> </w:t>
      </w:r>
      <w:r w:rsidRPr="00AA1297">
        <w:rPr>
          <w:rFonts w:ascii="David" w:hAnsi="David"/>
          <w:sz w:val="24"/>
          <w:rtl/>
        </w:rPr>
        <w:t>העבודות</w:t>
      </w:r>
      <w:r w:rsidRPr="00AA1297">
        <w:rPr>
          <w:rFonts w:ascii="David" w:hAnsi="David"/>
          <w:sz w:val="24"/>
        </w:rPr>
        <w:t xml:space="preserve"> </w:t>
      </w:r>
      <w:r w:rsidRPr="00AA1297">
        <w:rPr>
          <w:rFonts w:ascii="David" w:hAnsi="David"/>
          <w:sz w:val="24"/>
          <w:rtl/>
        </w:rPr>
        <w:t>מטעם היועץ אינו מצוי אישית במצב של ניגוד עניינים והוכח</w:t>
      </w:r>
      <w:r w:rsidRPr="00AA1297">
        <w:rPr>
          <w:rFonts w:ascii="David" w:hAnsi="David"/>
          <w:sz w:val="24"/>
        </w:rPr>
        <w:t xml:space="preserve"> </w:t>
      </w:r>
      <w:r w:rsidRPr="00AA1297">
        <w:rPr>
          <w:rFonts w:ascii="David" w:hAnsi="David"/>
          <w:sz w:val="24"/>
          <w:rtl/>
        </w:rPr>
        <w:t>למזמין, לשביעות</w:t>
      </w:r>
      <w:r w:rsidRPr="00AA1297">
        <w:rPr>
          <w:rFonts w:ascii="David" w:hAnsi="David"/>
          <w:sz w:val="24"/>
        </w:rPr>
        <w:t xml:space="preserve"> </w:t>
      </w:r>
      <w:r w:rsidRPr="00AA1297">
        <w:rPr>
          <w:rFonts w:ascii="David" w:hAnsi="David"/>
          <w:sz w:val="24"/>
          <w:rtl/>
        </w:rPr>
        <w:t>רצונו, כי קיימת</w:t>
      </w:r>
      <w:r w:rsidRPr="00AA1297">
        <w:rPr>
          <w:rFonts w:ascii="David" w:hAnsi="David"/>
          <w:sz w:val="24"/>
        </w:rPr>
        <w:t xml:space="preserve"> </w:t>
      </w:r>
      <w:r w:rsidRPr="00AA1297">
        <w:rPr>
          <w:rFonts w:ascii="David" w:hAnsi="David"/>
          <w:sz w:val="24"/>
          <w:rtl/>
        </w:rPr>
        <w:t>הפרדה</w:t>
      </w:r>
      <w:r w:rsidRPr="00AA1297">
        <w:rPr>
          <w:rFonts w:ascii="David" w:hAnsi="David"/>
          <w:sz w:val="24"/>
        </w:rPr>
        <w:t xml:space="preserve"> </w:t>
      </w:r>
      <w:r w:rsidRPr="00AA1297">
        <w:rPr>
          <w:rFonts w:ascii="David" w:hAnsi="David"/>
          <w:sz w:val="24"/>
          <w:rtl/>
        </w:rPr>
        <w:t>מלאה (כגון "חומות</w:t>
      </w:r>
      <w:r w:rsidRPr="00AA1297">
        <w:rPr>
          <w:rFonts w:ascii="David" w:hAnsi="David"/>
          <w:sz w:val="24"/>
        </w:rPr>
        <w:t xml:space="preserve"> </w:t>
      </w:r>
      <w:r w:rsidRPr="00AA1297">
        <w:rPr>
          <w:rFonts w:ascii="David" w:hAnsi="David"/>
          <w:sz w:val="24"/>
          <w:rtl/>
        </w:rPr>
        <w:t>סיניות") בין</w:t>
      </w:r>
      <w:r w:rsidRPr="00AA1297">
        <w:rPr>
          <w:rFonts w:ascii="David" w:hAnsi="David"/>
          <w:sz w:val="24"/>
        </w:rPr>
        <w:t xml:space="preserve"> </w:t>
      </w:r>
      <w:r w:rsidRPr="00AA1297">
        <w:rPr>
          <w:rFonts w:ascii="David" w:hAnsi="David"/>
          <w:sz w:val="24"/>
          <w:rtl/>
        </w:rPr>
        <w:t>הגורם</w:t>
      </w:r>
      <w:r w:rsidRPr="00AA1297">
        <w:rPr>
          <w:rFonts w:ascii="David" w:hAnsi="David"/>
          <w:sz w:val="24"/>
        </w:rPr>
        <w:t xml:space="preserve"> </w:t>
      </w:r>
      <w:r w:rsidRPr="00AA1297">
        <w:rPr>
          <w:rFonts w:ascii="David" w:hAnsi="David"/>
          <w:sz w:val="24"/>
          <w:rtl/>
        </w:rPr>
        <w:t>המבצע</w:t>
      </w:r>
      <w:r w:rsidRPr="00AA1297">
        <w:rPr>
          <w:rFonts w:ascii="David" w:hAnsi="David"/>
          <w:sz w:val="24"/>
        </w:rPr>
        <w:t xml:space="preserve"> </w:t>
      </w:r>
      <w:r w:rsidRPr="00AA1297">
        <w:rPr>
          <w:rFonts w:ascii="David" w:hAnsi="David"/>
          <w:sz w:val="24"/>
          <w:rtl/>
        </w:rPr>
        <w:t>בפועל</w:t>
      </w:r>
      <w:r w:rsidRPr="00AA1297">
        <w:rPr>
          <w:rFonts w:ascii="David" w:hAnsi="David"/>
          <w:sz w:val="24"/>
        </w:rPr>
        <w:t xml:space="preserve"> </w:t>
      </w:r>
      <w:r w:rsidRPr="00AA1297">
        <w:rPr>
          <w:rFonts w:ascii="David" w:hAnsi="David"/>
          <w:sz w:val="24"/>
          <w:rtl/>
        </w:rPr>
        <w:t>את</w:t>
      </w:r>
      <w:r w:rsidRPr="00AA1297">
        <w:rPr>
          <w:rFonts w:ascii="David" w:hAnsi="David"/>
          <w:sz w:val="24"/>
        </w:rPr>
        <w:t xml:space="preserve"> </w:t>
      </w:r>
      <w:r w:rsidRPr="00AA1297">
        <w:rPr>
          <w:rFonts w:ascii="David" w:hAnsi="David"/>
          <w:sz w:val="24"/>
          <w:rtl/>
        </w:rPr>
        <w:t>העבודה</w:t>
      </w:r>
      <w:r w:rsidRPr="00AA1297">
        <w:rPr>
          <w:rFonts w:ascii="David" w:hAnsi="David"/>
          <w:sz w:val="24"/>
        </w:rPr>
        <w:t xml:space="preserve"> </w:t>
      </w:r>
      <w:r w:rsidRPr="00AA1297">
        <w:rPr>
          <w:rFonts w:ascii="David" w:hAnsi="David"/>
          <w:sz w:val="24"/>
          <w:rtl/>
        </w:rPr>
        <w:t>מטעם היועץ ובין היועץ.</w:t>
      </w:r>
    </w:p>
    <w:p w14:paraId="2ADD8BF1" w14:textId="77777777" w:rsidR="00B962AE" w:rsidRPr="00AA1297" w:rsidRDefault="00B962AE" w:rsidP="00B962AE">
      <w:pPr>
        <w:numPr>
          <w:ilvl w:val="2"/>
          <w:numId w:val="10"/>
        </w:numPr>
        <w:overflowPunct/>
        <w:autoSpaceDE/>
        <w:autoSpaceDN/>
        <w:adjustRightInd/>
        <w:spacing w:before="120" w:after="120" w:line="360" w:lineRule="auto"/>
        <w:contextualSpacing/>
        <w:jc w:val="both"/>
        <w:textAlignment w:val="auto"/>
        <w:rPr>
          <w:rFonts w:ascii="David" w:hAnsi="David"/>
          <w:sz w:val="24"/>
        </w:rPr>
      </w:pPr>
      <w:r w:rsidRPr="00AA1297">
        <w:rPr>
          <w:rFonts w:ascii="David" w:hAnsi="David"/>
          <w:sz w:val="24"/>
          <w:rtl/>
        </w:rPr>
        <w:t>נקבעו הסדרים המצמצמים מהותית את ניגוד העניינים.</w:t>
      </w:r>
    </w:p>
    <w:p w14:paraId="104E58A6" w14:textId="77777777" w:rsidR="00B962AE" w:rsidRPr="00AA1297" w:rsidRDefault="00B962AE" w:rsidP="00B962AE">
      <w:pPr>
        <w:numPr>
          <w:ilvl w:val="2"/>
          <w:numId w:val="10"/>
        </w:numPr>
        <w:overflowPunct/>
        <w:autoSpaceDE/>
        <w:autoSpaceDN/>
        <w:adjustRightInd/>
        <w:spacing w:before="120" w:after="120" w:line="360" w:lineRule="auto"/>
        <w:contextualSpacing/>
        <w:jc w:val="both"/>
        <w:textAlignment w:val="auto"/>
        <w:rPr>
          <w:rFonts w:ascii="David" w:hAnsi="David"/>
          <w:sz w:val="24"/>
        </w:rPr>
      </w:pPr>
      <w:r w:rsidRPr="00AA1297">
        <w:rPr>
          <w:rFonts w:ascii="David" w:hAnsi="David"/>
          <w:sz w:val="24"/>
          <w:rtl/>
        </w:rPr>
        <w:t>מדובר בחשש שאינו ממשי לניגוד עניינים, ובנסיבות העני</w:t>
      </w:r>
      <w:r w:rsidRPr="00AA1297">
        <w:rPr>
          <w:rFonts w:ascii="David" w:hAnsi="David" w:hint="cs"/>
          <w:sz w:val="24"/>
          <w:rtl/>
        </w:rPr>
        <w:t>י</w:t>
      </w:r>
      <w:r w:rsidRPr="00AA1297">
        <w:rPr>
          <w:rFonts w:ascii="David" w:hAnsi="David"/>
          <w:sz w:val="24"/>
          <w:rtl/>
        </w:rPr>
        <w:t>ן סבור המזמין כי אין כל הצדקה או תועלת למזמין בהפסקת ההתקשרות עם היועץ.</w:t>
      </w:r>
    </w:p>
    <w:p w14:paraId="28AB7F58" w14:textId="77777777" w:rsidR="00B962AE" w:rsidRPr="00AA1297" w:rsidRDefault="00B962AE" w:rsidP="00B962AE">
      <w:pPr>
        <w:numPr>
          <w:ilvl w:val="2"/>
          <w:numId w:val="10"/>
        </w:numPr>
        <w:overflowPunct/>
        <w:autoSpaceDE/>
        <w:autoSpaceDN/>
        <w:adjustRightInd/>
        <w:spacing w:before="120" w:after="120" w:line="360" w:lineRule="auto"/>
        <w:contextualSpacing/>
        <w:jc w:val="both"/>
        <w:textAlignment w:val="auto"/>
        <w:rPr>
          <w:rFonts w:ascii="David" w:hAnsi="David"/>
          <w:sz w:val="24"/>
        </w:rPr>
      </w:pPr>
      <w:r w:rsidRPr="00AA1297">
        <w:rPr>
          <w:rFonts w:ascii="David" w:hAnsi="David"/>
          <w:sz w:val="24"/>
          <w:rtl/>
        </w:rPr>
        <w:t xml:space="preserve">הפסקת העסקתו של היועץ לא תבטל את החשש לניגוד העניינים גם אם המזמין יתקשר עם יועצים אחרים. </w:t>
      </w:r>
    </w:p>
    <w:p w14:paraId="56411ECC" w14:textId="77777777" w:rsidR="00B962AE" w:rsidRPr="00AA1297" w:rsidRDefault="00B962AE" w:rsidP="00B962AE">
      <w:pPr>
        <w:numPr>
          <w:ilvl w:val="1"/>
          <w:numId w:val="10"/>
        </w:numPr>
        <w:overflowPunct/>
        <w:autoSpaceDE/>
        <w:autoSpaceDN/>
        <w:adjustRightInd/>
        <w:spacing w:before="120" w:after="120" w:line="360" w:lineRule="auto"/>
        <w:contextualSpacing/>
        <w:jc w:val="both"/>
        <w:textAlignment w:val="auto"/>
        <w:rPr>
          <w:rFonts w:ascii="David" w:hAnsi="David"/>
          <w:sz w:val="24"/>
        </w:rPr>
      </w:pPr>
      <w:r w:rsidRPr="00AA1297">
        <w:rPr>
          <w:rFonts w:ascii="David" w:hAnsi="David"/>
          <w:sz w:val="24"/>
          <w:rtl/>
        </w:rPr>
        <w:t xml:space="preserve">למען הסר ספק, קיומן של נסיבות, אחת או יותר, מבין אלו המנויות בסעיף 5.5 לעיל, אינה </w:t>
      </w:r>
      <w:r w:rsidRPr="00AA1297">
        <w:rPr>
          <w:rFonts w:ascii="David" w:hAnsi="David"/>
          <w:color w:val="000000"/>
          <w:sz w:val="24"/>
          <w:rtl/>
        </w:rPr>
        <w:t>מחייבת</w:t>
      </w:r>
      <w:r w:rsidRPr="00AA1297">
        <w:rPr>
          <w:rFonts w:ascii="David" w:hAnsi="David"/>
          <w:sz w:val="24"/>
          <w:rtl/>
        </w:rPr>
        <w:t xml:space="preserve"> ואינה מקימה חזקה כי המזמין יאפשר ליועץ להמשיך לתת ייעוץ לפי ההסכם. החלטת המזמין בעניין תתקבל בהתאם לנסיבות ולפי שיקול דעתו הבלעדי.</w:t>
      </w:r>
    </w:p>
    <w:p w14:paraId="1B474B0F" w14:textId="77777777" w:rsidR="00B962AE" w:rsidRPr="00AA1297" w:rsidRDefault="00B962AE" w:rsidP="00B962AE">
      <w:pPr>
        <w:numPr>
          <w:ilvl w:val="1"/>
          <w:numId w:val="10"/>
        </w:numPr>
        <w:overflowPunct/>
        <w:autoSpaceDE/>
        <w:autoSpaceDN/>
        <w:adjustRightInd/>
        <w:spacing w:before="120" w:after="120" w:line="360" w:lineRule="auto"/>
        <w:contextualSpacing/>
        <w:jc w:val="both"/>
        <w:textAlignment w:val="auto"/>
        <w:rPr>
          <w:rFonts w:ascii="David" w:hAnsi="David"/>
          <w:color w:val="000000"/>
          <w:sz w:val="24"/>
        </w:rPr>
      </w:pPr>
      <w:r w:rsidRPr="00AA1297">
        <w:rPr>
          <w:rFonts w:ascii="David" w:hAnsi="David"/>
          <w:color w:val="000000"/>
          <w:sz w:val="24"/>
          <w:rtl/>
        </w:rPr>
        <w:lastRenderedPageBreak/>
        <w:t xml:space="preserve">היועץ וכל הגורמים מטעמו המעורבים במתן שירותי הייעוץ למזמין, יידרשו לחתום ללא </w:t>
      </w:r>
      <w:r w:rsidRPr="00AA1297">
        <w:rPr>
          <w:rFonts w:ascii="David" w:hAnsi="David"/>
          <w:sz w:val="24"/>
          <w:rtl/>
        </w:rPr>
        <w:t>הסתייגות</w:t>
      </w:r>
      <w:r w:rsidRPr="00AA1297">
        <w:rPr>
          <w:rFonts w:ascii="David" w:hAnsi="David"/>
          <w:color w:val="000000"/>
          <w:sz w:val="24"/>
          <w:rtl/>
        </w:rPr>
        <w:t xml:space="preserve"> על התחייבות אישית למניעת ניגוד עניינים, בנוסח המצורף להסכם כנספח א'.</w:t>
      </w:r>
    </w:p>
    <w:p w14:paraId="191734DA" w14:textId="77777777" w:rsidR="00B962AE" w:rsidRPr="00AA1297" w:rsidRDefault="00B962AE" w:rsidP="00B962AE">
      <w:pPr>
        <w:widowControl w:val="0"/>
        <w:numPr>
          <w:ilvl w:val="1"/>
          <w:numId w:val="10"/>
        </w:numPr>
        <w:overflowPunct/>
        <w:autoSpaceDE/>
        <w:autoSpaceDN/>
        <w:adjustRightInd/>
        <w:spacing w:before="120" w:after="120" w:line="360" w:lineRule="auto"/>
        <w:contextualSpacing/>
        <w:jc w:val="both"/>
        <w:textAlignment w:val="auto"/>
        <w:rPr>
          <w:rFonts w:ascii="David" w:hAnsi="David"/>
          <w:b/>
          <w:bCs/>
          <w:color w:val="000000"/>
          <w:sz w:val="24"/>
        </w:rPr>
      </w:pPr>
      <w:r w:rsidRPr="00AA1297">
        <w:rPr>
          <w:rFonts w:ascii="David" w:hAnsi="David"/>
          <w:sz w:val="24"/>
          <w:rtl/>
        </w:rPr>
        <w:t>הוראות סעיף 5 על סעיפיו הן הוראות יסודיות בהסכם, והפרתן על ידי היועץ תחשב כהפרה יסודית של ההסכם.</w:t>
      </w:r>
    </w:p>
    <w:p w14:paraId="2A533DBA" w14:textId="77777777" w:rsidR="000B734D" w:rsidRPr="00AA1297" w:rsidRDefault="000B734D" w:rsidP="00FC701E">
      <w:pPr>
        <w:tabs>
          <w:tab w:val="left" w:pos="942"/>
        </w:tabs>
        <w:spacing w:line="360" w:lineRule="auto"/>
        <w:ind w:left="942"/>
        <w:contextualSpacing/>
        <w:rPr>
          <w:rFonts w:ascii="David" w:hAnsi="David"/>
          <w:color w:val="000000"/>
          <w:sz w:val="24"/>
          <w:rtl/>
        </w:rPr>
      </w:pPr>
    </w:p>
    <w:p w14:paraId="5673DAB1" w14:textId="77777777" w:rsidR="002D4FB3" w:rsidRPr="00AA1297" w:rsidRDefault="002D4FB3" w:rsidP="002D4FB3">
      <w:pPr>
        <w:numPr>
          <w:ilvl w:val="0"/>
          <w:numId w:val="10"/>
        </w:numPr>
        <w:overflowPunct/>
        <w:autoSpaceDE/>
        <w:autoSpaceDN/>
        <w:adjustRightInd/>
        <w:spacing w:line="360" w:lineRule="auto"/>
        <w:contextualSpacing/>
        <w:jc w:val="both"/>
        <w:textAlignment w:val="auto"/>
        <w:rPr>
          <w:rFonts w:ascii="David" w:hAnsi="David"/>
          <w:b/>
          <w:bCs/>
          <w:color w:val="000000"/>
          <w:sz w:val="24"/>
        </w:rPr>
      </w:pPr>
      <w:r w:rsidRPr="00AA1297">
        <w:rPr>
          <w:rFonts w:ascii="David" w:hAnsi="David"/>
          <w:b/>
          <w:bCs/>
          <w:color w:val="000000"/>
          <w:sz w:val="24"/>
          <w:u w:val="single"/>
          <w:rtl/>
        </w:rPr>
        <w:t>אבטחת מידע</w:t>
      </w:r>
    </w:p>
    <w:p w14:paraId="35999523" w14:textId="77777777" w:rsidR="00713F2B" w:rsidRPr="00AA1297" w:rsidRDefault="00FD26AA" w:rsidP="003D0C3A">
      <w:pPr>
        <w:pStyle w:val="ListParagraph"/>
        <w:numPr>
          <w:ilvl w:val="1"/>
          <w:numId w:val="10"/>
        </w:numPr>
        <w:rPr>
          <w:rFonts w:ascii="David" w:hAnsi="David"/>
          <w:color w:val="000000"/>
        </w:rPr>
      </w:pPr>
      <w:r w:rsidRPr="00AA1297">
        <w:rPr>
          <w:rFonts w:ascii="David" w:hAnsi="David" w:hint="cs"/>
          <w:color w:val="000000"/>
          <w:rtl/>
        </w:rPr>
        <w:t>היועץ</w:t>
      </w:r>
      <w:r w:rsidR="0028271C" w:rsidRPr="00AA1297">
        <w:rPr>
          <w:rFonts w:ascii="David" w:hAnsi="David"/>
          <w:color w:val="000000"/>
          <w:rtl/>
        </w:rPr>
        <w:t xml:space="preserve"> מתחייב לקיים את</w:t>
      </w:r>
      <w:r w:rsidRPr="00AA1297">
        <w:rPr>
          <w:rFonts w:ascii="David" w:hAnsi="David" w:hint="eastAsia"/>
          <w:color w:val="000000"/>
          <w:rtl/>
        </w:rPr>
        <w:t xml:space="preserve"> </w:t>
      </w:r>
      <w:r w:rsidRPr="00AA1297">
        <w:rPr>
          <w:rFonts w:ascii="David" w:hAnsi="David" w:hint="cs"/>
          <w:color w:val="000000"/>
          <w:rtl/>
        </w:rPr>
        <w:t xml:space="preserve">הוראות </w:t>
      </w:r>
      <w:r w:rsidRPr="00AA1297">
        <w:rPr>
          <w:rFonts w:ascii="David" w:hAnsi="David" w:hint="eastAsia"/>
          <w:color w:val="000000"/>
          <w:rtl/>
        </w:rPr>
        <w:t>חוק</w:t>
      </w:r>
      <w:r w:rsidRPr="00AA1297">
        <w:rPr>
          <w:rFonts w:ascii="David" w:hAnsi="David"/>
          <w:color w:val="000000"/>
          <w:rtl/>
        </w:rPr>
        <w:t xml:space="preserve"> </w:t>
      </w:r>
      <w:r w:rsidRPr="00AA1297">
        <w:rPr>
          <w:rFonts w:ascii="David" w:hAnsi="David" w:hint="eastAsia"/>
          <w:color w:val="000000"/>
          <w:rtl/>
        </w:rPr>
        <w:t>הגנת</w:t>
      </w:r>
      <w:r w:rsidRPr="00AA1297">
        <w:rPr>
          <w:rFonts w:ascii="David" w:hAnsi="David"/>
          <w:color w:val="000000"/>
          <w:rtl/>
        </w:rPr>
        <w:t xml:space="preserve"> </w:t>
      </w:r>
      <w:r w:rsidRPr="00AA1297">
        <w:rPr>
          <w:rFonts w:ascii="David" w:hAnsi="David" w:hint="eastAsia"/>
          <w:color w:val="000000"/>
          <w:rtl/>
        </w:rPr>
        <w:t>הפרטיות</w:t>
      </w:r>
      <w:r w:rsidRPr="00AA1297">
        <w:rPr>
          <w:rFonts w:ascii="David" w:hAnsi="David" w:hint="cs"/>
          <w:color w:val="000000"/>
          <w:rtl/>
        </w:rPr>
        <w:t xml:space="preserve">, התשמ"א-1981 (להלן- </w:t>
      </w:r>
      <w:r w:rsidRPr="00AA1297">
        <w:rPr>
          <w:rFonts w:ascii="David" w:hAnsi="David" w:hint="eastAsia"/>
          <w:b/>
          <w:bCs/>
          <w:color w:val="000000"/>
          <w:rtl/>
        </w:rPr>
        <w:t>חוק</w:t>
      </w:r>
      <w:r w:rsidRPr="00AA1297">
        <w:rPr>
          <w:rFonts w:ascii="David" w:hAnsi="David"/>
          <w:b/>
          <w:bCs/>
          <w:color w:val="000000"/>
          <w:rtl/>
        </w:rPr>
        <w:t xml:space="preserve"> </w:t>
      </w:r>
      <w:r w:rsidRPr="00AA1297">
        <w:rPr>
          <w:rFonts w:ascii="David" w:hAnsi="David" w:hint="eastAsia"/>
          <w:b/>
          <w:bCs/>
          <w:color w:val="000000"/>
          <w:rtl/>
        </w:rPr>
        <w:t>הגנת</w:t>
      </w:r>
      <w:r w:rsidRPr="00AA1297">
        <w:rPr>
          <w:rFonts w:ascii="David" w:hAnsi="David"/>
          <w:b/>
          <w:bCs/>
          <w:color w:val="000000"/>
          <w:rtl/>
        </w:rPr>
        <w:t xml:space="preserve"> </w:t>
      </w:r>
      <w:r w:rsidRPr="00AA1297">
        <w:rPr>
          <w:rFonts w:ascii="David" w:hAnsi="David" w:hint="eastAsia"/>
          <w:b/>
          <w:bCs/>
          <w:color w:val="000000"/>
          <w:rtl/>
        </w:rPr>
        <w:t>הפרטיות</w:t>
      </w:r>
      <w:r w:rsidRPr="00AA1297">
        <w:rPr>
          <w:rFonts w:ascii="David" w:hAnsi="David" w:hint="cs"/>
          <w:color w:val="000000"/>
          <w:rtl/>
        </w:rPr>
        <w:t xml:space="preserve">) והוראות </w:t>
      </w:r>
      <w:r w:rsidRPr="00AA1297">
        <w:rPr>
          <w:rFonts w:ascii="David" w:hAnsi="David"/>
          <w:color w:val="000000"/>
          <w:rtl/>
        </w:rPr>
        <w:t xml:space="preserve">תקנות </w:t>
      </w:r>
      <w:r w:rsidRPr="00AA1297">
        <w:rPr>
          <w:rFonts w:ascii="David" w:hAnsi="David" w:hint="eastAsia"/>
          <w:color w:val="000000"/>
          <w:rtl/>
        </w:rPr>
        <w:t>הגנת</w:t>
      </w:r>
      <w:r w:rsidRPr="00AA1297">
        <w:rPr>
          <w:rFonts w:ascii="David" w:hAnsi="David"/>
          <w:color w:val="000000"/>
          <w:rtl/>
        </w:rPr>
        <w:t xml:space="preserve"> </w:t>
      </w:r>
      <w:r w:rsidRPr="00AA1297">
        <w:rPr>
          <w:rFonts w:ascii="David" w:hAnsi="David" w:hint="eastAsia"/>
          <w:color w:val="000000"/>
          <w:rtl/>
        </w:rPr>
        <w:t>הפרטיות</w:t>
      </w:r>
      <w:r w:rsidRPr="00AA1297">
        <w:rPr>
          <w:rFonts w:ascii="David" w:hAnsi="David"/>
          <w:color w:val="000000"/>
          <w:rtl/>
        </w:rPr>
        <w:t xml:space="preserve"> (</w:t>
      </w:r>
      <w:r w:rsidRPr="00AA1297">
        <w:rPr>
          <w:rFonts w:ascii="David" w:hAnsi="David" w:hint="eastAsia"/>
          <w:color w:val="000000"/>
          <w:rtl/>
        </w:rPr>
        <w:t>אבטחת</w:t>
      </w:r>
      <w:r w:rsidRPr="00AA1297">
        <w:rPr>
          <w:rFonts w:ascii="David" w:hAnsi="David"/>
          <w:color w:val="000000"/>
          <w:rtl/>
        </w:rPr>
        <w:t xml:space="preserve"> </w:t>
      </w:r>
      <w:r w:rsidRPr="00AA1297">
        <w:rPr>
          <w:rFonts w:ascii="David" w:hAnsi="David" w:hint="eastAsia"/>
          <w:color w:val="000000"/>
          <w:rtl/>
        </w:rPr>
        <w:t>מידע</w:t>
      </w:r>
      <w:r w:rsidRPr="00AA1297">
        <w:rPr>
          <w:rFonts w:ascii="David" w:hAnsi="David"/>
          <w:color w:val="000000"/>
          <w:rtl/>
        </w:rPr>
        <w:t>)</w:t>
      </w:r>
      <w:r w:rsidRPr="00AA1297">
        <w:rPr>
          <w:rFonts w:ascii="David" w:hAnsi="David" w:hint="cs"/>
          <w:color w:val="000000"/>
          <w:rtl/>
        </w:rPr>
        <w:t xml:space="preserve">, התשע"ז-2017 (להלן- </w:t>
      </w:r>
      <w:r w:rsidRPr="00AA1297">
        <w:rPr>
          <w:rFonts w:ascii="David" w:hAnsi="David" w:hint="eastAsia"/>
          <w:b/>
          <w:bCs/>
          <w:color w:val="000000"/>
          <w:rtl/>
        </w:rPr>
        <w:t>תקנות</w:t>
      </w:r>
      <w:r w:rsidRPr="00AA1297">
        <w:rPr>
          <w:rFonts w:ascii="David" w:hAnsi="David"/>
          <w:b/>
          <w:bCs/>
          <w:color w:val="000000"/>
          <w:rtl/>
        </w:rPr>
        <w:t xml:space="preserve"> </w:t>
      </w:r>
      <w:r w:rsidRPr="00AA1297">
        <w:rPr>
          <w:rFonts w:ascii="David" w:hAnsi="David" w:hint="eastAsia"/>
          <w:b/>
          <w:bCs/>
          <w:color w:val="000000"/>
          <w:rtl/>
        </w:rPr>
        <w:t>אבטחת</w:t>
      </w:r>
      <w:r w:rsidRPr="00AA1297">
        <w:rPr>
          <w:rFonts w:ascii="David" w:hAnsi="David"/>
          <w:b/>
          <w:bCs/>
          <w:color w:val="000000"/>
          <w:rtl/>
        </w:rPr>
        <w:t xml:space="preserve"> </w:t>
      </w:r>
      <w:r w:rsidRPr="00AA1297">
        <w:rPr>
          <w:rFonts w:ascii="David" w:hAnsi="David" w:hint="eastAsia"/>
          <w:b/>
          <w:bCs/>
          <w:color w:val="000000"/>
          <w:rtl/>
        </w:rPr>
        <w:t>מידע</w:t>
      </w:r>
      <w:r w:rsidRPr="00AA1297">
        <w:rPr>
          <w:rFonts w:ascii="David" w:hAnsi="David" w:hint="cs"/>
          <w:color w:val="000000"/>
          <w:rtl/>
        </w:rPr>
        <w:t>)</w:t>
      </w:r>
      <w:r w:rsidR="0028271C" w:rsidRPr="00AA1297">
        <w:rPr>
          <w:rFonts w:ascii="David" w:hAnsi="David"/>
          <w:color w:val="000000"/>
          <w:rtl/>
        </w:rPr>
        <w:t xml:space="preserve"> ולא להפר אותן, ובכלל זה לקיים את כל המטלות, החובות והתפקידים המוטלים עליו לפי תקנות </w:t>
      </w:r>
      <w:r w:rsidRPr="00AA1297">
        <w:rPr>
          <w:rFonts w:ascii="David" w:hAnsi="David" w:hint="cs"/>
          <w:color w:val="000000"/>
          <w:rtl/>
        </w:rPr>
        <w:t>אבטחת מידע</w:t>
      </w:r>
      <w:r w:rsidR="0028271C" w:rsidRPr="00AA1297">
        <w:rPr>
          <w:rFonts w:ascii="David" w:hAnsi="David"/>
          <w:color w:val="000000"/>
          <w:rtl/>
        </w:rPr>
        <w:t xml:space="preserve"> וחוזרי </w:t>
      </w:r>
      <w:r w:rsidR="0028271C" w:rsidRPr="00AA1297">
        <w:rPr>
          <w:rFonts w:ascii="David" w:hAnsi="David" w:hint="cs"/>
          <w:color w:val="000000"/>
          <w:rtl/>
        </w:rPr>
        <w:t>הרשם</w:t>
      </w:r>
      <w:r w:rsidRPr="00AA1297">
        <w:rPr>
          <w:rFonts w:ascii="David" w:hAnsi="David" w:hint="cs"/>
          <w:color w:val="000000"/>
          <w:rtl/>
        </w:rPr>
        <w:t xml:space="preserve"> מאגרי המידע</w:t>
      </w:r>
      <w:r w:rsidR="0028271C" w:rsidRPr="00AA1297">
        <w:rPr>
          <w:rFonts w:ascii="David" w:hAnsi="David"/>
          <w:color w:val="000000"/>
          <w:rtl/>
        </w:rPr>
        <w:t xml:space="preserve"> לרבות בעניין אבטחת מידע.</w:t>
      </w:r>
    </w:p>
    <w:p w14:paraId="5FFB3B93" w14:textId="77777777" w:rsidR="000D7457" w:rsidRPr="00AA1297" w:rsidRDefault="000D7457" w:rsidP="008E2A86">
      <w:pPr>
        <w:pStyle w:val="ListParagraph"/>
        <w:numPr>
          <w:ilvl w:val="1"/>
          <w:numId w:val="10"/>
        </w:numPr>
        <w:tabs>
          <w:tab w:val="clear" w:pos="600"/>
          <w:tab w:val="left" w:pos="516"/>
          <w:tab w:val="num" w:pos="800"/>
        </w:tabs>
        <w:ind w:left="800"/>
        <w:rPr>
          <w:rFonts w:ascii="David" w:hAnsi="David"/>
          <w:color w:val="000000"/>
        </w:rPr>
      </w:pPr>
      <w:r w:rsidRPr="00AA1297">
        <w:rPr>
          <w:rFonts w:ascii="David" w:hAnsi="David" w:hint="eastAsia"/>
          <w:color w:val="000000"/>
          <w:rtl/>
        </w:rPr>
        <w:t>היועץ</w:t>
      </w:r>
      <w:r w:rsidRPr="00AA1297">
        <w:rPr>
          <w:rFonts w:ascii="David" w:hAnsi="David"/>
          <w:color w:val="000000"/>
          <w:rtl/>
        </w:rPr>
        <w:t xml:space="preserve"> מצהיר כי יש בידיו את האמצעים הדרושים לאבטחת מידע רגיש ברמת אבטחה גבוהה, כהגדרתם בתקנות אבטחת מידע.</w:t>
      </w:r>
    </w:p>
    <w:p w14:paraId="44296AC4" w14:textId="77777777" w:rsidR="002D4FB3" w:rsidRPr="00AA1297" w:rsidRDefault="00713F2B" w:rsidP="003D0C3A">
      <w:pPr>
        <w:pStyle w:val="ListParagraph"/>
        <w:numPr>
          <w:ilvl w:val="1"/>
          <w:numId w:val="10"/>
        </w:numPr>
        <w:tabs>
          <w:tab w:val="clear" w:pos="600"/>
          <w:tab w:val="left" w:pos="516"/>
          <w:tab w:val="num" w:pos="800"/>
        </w:tabs>
        <w:ind w:left="800"/>
        <w:rPr>
          <w:rFonts w:ascii="David" w:hAnsi="David"/>
          <w:color w:val="000000"/>
        </w:rPr>
      </w:pPr>
      <w:r w:rsidRPr="00AA1297">
        <w:rPr>
          <w:rFonts w:ascii="David" w:hAnsi="David" w:hint="eastAsia"/>
          <w:color w:val="000000"/>
          <w:rtl/>
        </w:rPr>
        <w:t>ה</w:t>
      </w:r>
      <w:r w:rsidR="002D4FB3" w:rsidRPr="00AA1297">
        <w:rPr>
          <w:rFonts w:ascii="David" w:hAnsi="David" w:hint="eastAsia"/>
          <w:color w:val="000000"/>
          <w:rtl/>
        </w:rPr>
        <w:t>יועץ</w:t>
      </w:r>
      <w:r w:rsidR="002D4FB3" w:rsidRPr="00AA1297">
        <w:rPr>
          <w:rFonts w:ascii="David" w:hAnsi="David"/>
          <w:color w:val="000000"/>
          <w:rtl/>
        </w:rPr>
        <w:t xml:space="preserve"> </w:t>
      </w:r>
      <w:r w:rsidRPr="00AA1297">
        <w:rPr>
          <w:rFonts w:ascii="David" w:hAnsi="David" w:hint="eastAsia"/>
          <w:color w:val="000000"/>
          <w:rtl/>
        </w:rPr>
        <w:t>ימנה</w:t>
      </w:r>
      <w:r w:rsidRPr="00AA1297">
        <w:rPr>
          <w:rFonts w:ascii="David" w:hAnsi="David"/>
          <w:color w:val="000000"/>
          <w:rtl/>
        </w:rPr>
        <w:t xml:space="preserve"> </w:t>
      </w:r>
      <w:r w:rsidRPr="00AA1297">
        <w:rPr>
          <w:rFonts w:ascii="David" w:hAnsi="David" w:hint="eastAsia"/>
          <w:color w:val="000000"/>
          <w:rtl/>
        </w:rPr>
        <w:t>ממונה</w:t>
      </w:r>
      <w:r w:rsidRPr="00AA1297">
        <w:rPr>
          <w:rFonts w:ascii="David" w:hAnsi="David"/>
          <w:color w:val="000000"/>
          <w:rtl/>
        </w:rPr>
        <w:t xml:space="preserve"> </w:t>
      </w:r>
      <w:r w:rsidRPr="00AA1297">
        <w:rPr>
          <w:rFonts w:ascii="David" w:hAnsi="David" w:hint="eastAsia"/>
          <w:color w:val="000000"/>
          <w:rtl/>
        </w:rPr>
        <w:t>על</w:t>
      </w:r>
      <w:r w:rsidRPr="00AA1297">
        <w:rPr>
          <w:rFonts w:ascii="David" w:hAnsi="David"/>
          <w:color w:val="000000"/>
          <w:rtl/>
        </w:rPr>
        <w:t xml:space="preserve"> </w:t>
      </w:r>
      <w:r w:rsidRPr="00AA1297">
        <w:rPr>
          <w:rFonts w:ascii="David" w:hAnsi="David" w:hint="eastAsia"/>
          <w:color w:val="000000"/>
          <w:rtl/>
        </w:rPr>
        <w:t>אבטחת</w:t>
      </w:r>
      <w:r w:rsidRPr="00AA1297">
        <w:rPr>
          <w:rFonts w:ascii="David" w:hAnsi="David"/>
          <w:color w:val="000000"/>
          <w:rtl/>
        </w:rPr>
        <w:t xml:space="preserve"> </w:t>
      </w:r>
      <w:r w:rsidRPr="00AA1297">
        <w:rPr>
          <w:rFonts w:ascii="David" w:hAnsi="David" w:hint="eastAsia"/>
          <w:color w:val="000000"/>
          <w:rtl/>
        </w:rPr>
        <w:t>מידע</w:t>
      </w:r>
      <w:r w:rsidRPr="00AA1297">
        <w:rPr>
          <w:rFonts w:ascii="David" w:hAnsi="David"/>
          <w:color w:val="000000"/>
          <w:rtl/>
        </w:rPr>
        <w:t xml:space="preserve"> כהגדרתו בתקנות אבטחת מידע ויעביר את פרטיו לאיש הקשר</w:t>
      </w:r>
      <w:r w:rsidR="002D4FB3" w:rsidRPr="00AA1297">
        <w:rPr>
          <w:rFonts w:ascii="David" w:hAnsi="David"/>
          <w:color w:val="000000"/>
          <w:rtl/>
        </w:rPr>
        <w:t>.</w:t>
      </w:r>
    </w:p>
    <w:p w14:paraId="03F1BE6B" w14:textId="77777777" w:rsidR="002D4FB3" w:rsidRPr="00AA1297" w:rsidRDefault="002D4FB3" w:rsidP="008E2A86">
      <w:pPr>
        <w:pStyle w:val="ListParagraph"/>
        <w:numPr>
          <w:ilvl w:val="1"/>
          <w:numId w:val="10"/>
        </w:numPr>
        <w:tabs>
          <w:tab w:val="clear" w:pos="600"/>
          <w:tab w:val="left" w:pos="516"/>
          <w:tab w:val="num" w:pos="800"/>
        </w:tabs>
        <w:ind w:left="800"/>
        <w:rPr>
          <w:rFonts w:ascii="David" w:hAnsi="David"/>
          <w:color w:val="000000"/>
        </w:rPr>
      </w:pPr>
      <w:r w:rsidRPr="00AA1297">
        <w:rPr>
          <w:rFonts w:ascii="David" w:hAnsi="David" w:hint="eastAsia"/>
          <w:color w:val="000000"/>
          <w:rtl/>
        </w:rPr>
        <w:t>היועץ</w:t>
      </w:r>
      <w:r w:rsidRPr="00AA1297">
        <w:rPr>
          <w:rFonts w:ascii="David" w:hAnsi="David"/>
          <w:color w:val="000000"/>
          <w:rtl/>
        </w:rPr>
        <w:t xml:space="preserve"> מתחייב כי גישה </w:t>
      </w:r>
      <w:r w:rsidRPr="00AA1297">
        <w:rPr>
          <w:rFonts w:ascii="David" w:hAnsi="David" w:hint="eastAsia"/>
          <w:color w:val="000000"/>
          <w:rtl/>
        </w:rPr>
        <w:t>למידע</w:t>
      </w:r>
      <w:r w:rsidRPr="00AA1297">
        <w:rPr>
          <w:rFonts w:ascii="David" w:hAnsi="David"/>
          <w:color w:val="000000"/>
          <w:rtl/>
        </w:rPr>
        <w:t xml:space="preserve"> </w:t>
      </w:r>
      <w:r w:rsidRPr="00AA1297">
        <w:rPr>
          <w:rFonts w:ascii="David" w:hAnsi="David" w:hint="eastAsia"/>
          <w:color w:val="000000"/>
          <w:rtl/>
        </w:rPr>
        <w:t>תיעשה</w:t>
      </w:r>
      <w:r w:rsidRPr="00AA1297">
        <w:rPr>
          <w:rFonts w:ascii="David" w:hAnsi="David"/>
          <w:color w:val="000000"/>
          <w:rtl/>
        </w:rPr>
        <w:t xml:space="preserve"> </w:t>
      </w:r>
      <w:r w:rsidRPr="00AA1297">
        <w:rPr>
          <w:rFonts w:ascii="David" w:hAnsi="David" w:hint="eastAsia"/>
          <w:color w:val="000000"/>
          <w:rtl/>
        </w:rPr>
        <w:t>בכפוף</w:t>
      </w:r>
      <w:r w:rsidRPr="00AA1297">
        <w:rPr>
          <w:rFonts w:ascii="David" w:hAnsi="David"/>
          <w:color w:val="000000"/>
          <w:rtl/>
        </w:rPr>
        <w:t xml:space="preserve"> </w:t>
      </w:r>
      <w:r w:rsidRPr="00AA1297">
        <w:rPr>
          <w:rFonts w:ascii="David" w:hAnsi="David" w:hint="eastAsia"/>
          <w:color w:val="000000"/>
          <w:rtl/>
        </w:rPr>
        <w:t>ליישום</w:t>
      </w:r>
      <w:r w:rsidRPr="00AA1297">
        <w:rPr>
          <w:rFonts w:ascii="David" w:hAnsi="David"/>
          <w:color w:val="000000"/>
          <w:rtl/>
        </w:rPr>
        <w:t xml:space="preserve"> </w:t>
      </w:r>
      <w:r w:rsidRPr="00AA1297">
        <w:rPr>
          <w:rFonts w:ascii="David" w:hAnsi="David" w:hint="eastAsia"/>
          <w:color w:val="000000"/>
          <w:rtl/>
        </w:rPr>
        <w:t>מדיניות</w:t>
      </w:r>
      <w:r w:rsidRPr="00AA1297">
        <w:rPr>
          <w:rFonts w:ascii="David" w:hAnsi="David"/>
          <w:color w:val="000000"/>
          <w:rtl/>
        </w:rPr>
        <w:t xml:space="preserve"> </w:t>
      </w:r>
      <w:r w:rsidRPr="00AA1297">
        <w:rPr>
          <w:rFonts w:ascii="David" w:hAnsi="David" w:hint="eastAsia"/>
          <w:color w:val="000000"/>
          <w:rtl/>
        </w:rPr>
        <w:t>בקרת</w:t>
      </w:r>
      <w:r w:rsidRPr="00AA1297">
        <w:rPr>
          <w:rFonts w:ascii="David" w:hAnsi="David"/>
          <w:color w:val="000000"/>
          <w:rtl/>
        </w:rPr>
        <w:t xml:space="preserve"> </w:t>
      </w:r>
      <w:r w:rsidRPr="00AA1297">
        <w:rPr>
          <w:rFonts w:ascii="David" w:hAnsi="David" w:hint="eastAsia"/>
          <w:color w:val="000000"/>
          <w:rtl/>
        </w:rPr>
        <w:t>גישה</w:t>
      </w:r>
      <w:r w:rsidRPr="00AA1297">
        <w:rPr>
          <w:rFonts w:ascii="David" w:hAnsi="David"/>
          <w:color w:val="000000"/>
          <w:rtl/>
        </w:rPr>
        <w:t xml:space="preserve"> </w:t>
      </w:r>
      <w:r w:rsidRPr="00AA1297">
        <w:rPr>
          <w:rFonts w:ascii="David" w:hAnsi="David" w:hint="eastAsia"/>
          <w:color w:val="000000"/>
          <w:rtl/>
        </w:rPr>
        <w:t>ותינתן</w:t>
      </w:r>
      <w:r w:rsidRPr="00AA1297">
        <w:rPr>
          <w:rFonts w:ascii="David" w:hAnsi="David"/>
          <w:color w:val="000000"/>
          <w:rtl/>
        </w:rPr>
        <w:t xml:space="preserve"> </w:t>
      </w:r>
      <w:r w:rsidRPr="00AA1297">
        <w:rPr>
          <w:rFonts w:ascii="David" w:hAnsi="David" w:hint="eastAsia"/>
          <w:color w:val="000000"/>
          <w:rtl/>
        </w:rPr>
        <w:t>רק</w:t>
      </w:r>
      <w:r w:rsidRPr="00AA1297">
        <w:rPr>
          <w:rFonts w:ascii="David" w:hAnsi="David"/>
          <w:color w:val="000000"/>
          <w:rtl/>
        </w:rPr>
        <w:t xml:space="preserve"> </w:t>
      </w:r>
      <w:r w:rsidRPr="00AA1297">
        <w:rPr>
          <w:rFonts w:ascii="David" w:hAnsi="David" w:hint="eastAsia"/>
          <w:color w:val="000000"/>
          <w:rtl/>
        </w:rPr>
        <w:t>לגורמים</w:t>
      </w:r>
      <w:r w:rsidRPr="00AA1297">
        <w:rPr>
          <w:rFonts w:ascii="David" w:hAnsi="David"/>
          <w:color w:val="000000"/>
          <w:rtl/>
        </w:rPr>
        <w:t xml:space="preserve"> </w:t>
      </w:r>
      <w:r w:rsidRPr="00AA1297">
        <w:rPr>
          <w:rFonts w:ascii="David" w:hAnsi="David" w:hint="eastAsia"/>
          <w:color w:val="000000"/>
          <w:rtl/>
        </w:rPr>
        <w:t>מטעמו</w:t>
      </w:r>
      <w:r w:rsidRPr="00AA1297">
        <w:rPr>
          <w:rFonts w:ascii="David" w:hAnsi="David"/>
          <w:color w:val="000000"/>
          <w:rtl/>
        </w:rPr>
        <w:t xml:space="preserve"> </w:t>
      </w:r>
      <w:r w:rsidRPr="00AA1297">
        <w:rPr>
          <w:rFonts w:ascii="David" w:hAnsi="David" w:hint="eastAsia"/>
          <w:color w:val="000000"/>
          <w:rtl/>
        </w:rPr>
        <w:t>המעורבים</w:t>
      </w:r>
      <w:r w:rsidRPr="00AA1297">
        <w:rPr>
          <w:rFonts w:ascii="David" w:hAnsi="David"/>
          <w:color w:val="000000"/>
          <w:rtl/>
        </w:rPr>
        <w:t xml:space="preserve"> </w:t>
      </w:r>
      <w:r w:rsidRPr="00AA1297">
        <w:rPr>
          <w:rFonts w:ascii="David" w:hAnsi="David" w:hint="eastAsia"/>
          <w:color w:val="000000"/>
          <w:rtl/>
        </w:rPr>
        <w:t>במתן</w:t>
      </w:r>
      <w:r w:rsidRPr="00AA1297">
        <w:rPr>
          <w:rFonts w:ascii="David" w:hAnsi="David"/>
          <w:color w:val="000000"/>
          <w:rtl/>
        </w:rPr>
        <w:t xml:space="preserve"> </w:t>
      </w:r>
      <w:r w:rsidRPr="00AA1297">
        <w:rPr>
          <w:rFonts w:ascii="David" w:hAnsi="David" w:hint="eastAsia"/>
          <w:color w:val="000000"/>
          <w:rtl/>
        </w:rPr>
        <w:t>השירות</w:t>
      </w:r>
      <w:r w:rsidRPr="00AA1297">
        <w:rPr>
          <w:rFonts w:ascii="David" w:hAnsi="David"/>
          <w:color w:val="000000"/>
          <w:rtl/>
        </w:rPr>
        <w:t xml:space="preserve"> </w:t>
      </w:r>
      <w:r w:rsidRPr="00AA1297">
        <w:rPr>
          <w:rFonts w:ascii="David" w:hAnsi="David" w:hint="eastAsia"/>
          <w:color w:val="000000"/>
          <w:rtl/>
        </w:rPr>
        <w:t>ו</w:t>
      </w:r>
      <w:r w:rsidRPr="00AA1297">
        <w:rPr>
          <w:rFonts w:ascii="David" w:hAnsi="David"/>
          <w:color w:val="000000"/>
          <w:rtl/>
        </w:rPr>
        <w:t>תהיה במידה הנדרשת לביצוע תפקיד</w:t>
      </w:r>
      <w:r w:rsidRPr="00AA1297">
        <w:rPr>
          <w:rFonts w:ascii="David" w:hAnsi="David" w:hint="eastAsia"/>
          <w:color w:val="000000"/>
          <w:rtl/>
        </w:rPr>
        <w:t>ם</w:t>
      </w:r>
      <w:r w:rsidRPr="00AA1297">
        <w:rPr>
          <w:rFonts w:ascii="David" w:hAnsi="David"/>
          <w:color w:val="000000"/>
          <w:rtl/>
        </w:rPr>
        <w:t xml:space="preserve"> בלבד. מדיניות בקרת הגישה תכלול מנגנוני הזדהות</w:t>
      </w:r>
      <w:r w:rsidR="00323520" w:rsidRPr="00AA1297">
        <w:rPr>
          <w:rFonts w:ascii="David" w:hAnsi="David"/>
          <w:color w:val="000000"/>
          <w:rtl/>
        </w:rPr>
        <w:t xml:space="preserve">, </w:t>
      </w:r>
      <w:r w:rsidR="00323520" w:rsidRPr="00AA1297">
        <w:rPr>
          <w:rFonts w:ascii="David" w:hAnsi="David" w:hint="eastAsia"/>
          <w:color w:val="000000"/>
          <w:rtl/>
        </w:rPr>
        <w:t>סיסמאות</w:t>
      </w:r>
      <w:r w:rsidRPr="00AA1297">
        <w:rPr>
          <w:rFonts w:ascii="David" w:hAnsi="David"/>
          <w:color w:val="000000"/>
          <w:rtl/>
        </w:rPr>
        <w:t xml:space="preserve"> ואימות משתמשים </w:t>
      </w:r>
      <w:r w:rsidR="00323520" w:rsidRPr="00AA1297">
        <w:rPr>
          <w:rFonts w:ascii="David" w:hAnsi="David" w:hint="eastAsia"/>
          <w:color w:val="000000"/>
          <w:rtl/>
        </w:rPr>
        <w:t>ל</w:t>
      </w:r>
      <w:r w:rsidRPr="00AA1297">
        <w:rPr>
          <w:rFonts w:ascii="David" w:hAnsi="David"/>
          <w:color w:val="000000"/>
          <w:rtl/>
        </w:rPr>
        <w:t xml:space="preserve">מערכות המידע </w:t>
      </w:r>
      <w:r w:rsidR="00323520" w:rsidRPr="00AA1297">
        <w:rPr>
          <w:rFonts w:ascii="David" w:hAnsi="David" w:hint="eastAsia"/>
          <w:color w:val="000000"/>
          <w:rtl/>
        </w:rPr>
        <w:t>ו</w:t>
      </w:r>
      <w:r w:rsidR="00323520" w:rsidRPr="00AA1297">
        <w:rPr>
          <w:rFonts w:ascii="David" w:hAnsi="David"/>
          <w:color w:val="000000"/>
          <w:rtl/>
        </w:rPr>
        <w:t xml:space="preserve">לרשת </w:t>
      </w:r>
      <w:r w:rsidRPr="00AA1297">
        <w:rPr>
          <w:rFonts w:ascii="David" w:hAnsi="David"/>
          <w:color w:val="000000"/>
          <w:rtl/>
        </w:rPr>
        <w:t>של היועץ</w:t>
      </w:r>
      <w:r w:rsidR="00323520" w:rsidRPr="00AA1297">
        <w:rPr>
          <w:rFonts w:ascii="David" w:hAnsi="David"/>
          <w:color w:val="000000"/>
          <w:rtl/>
        </w:rPr>
        <w:t>.</w:t>
      </w:r>
    </w:p>
    <w:p w14:paraId="6C22C0D9" w14:textId="77777777" w:rsidR="002D4FB3" w:rsidRPr="00AA1297" w:rsidRDefault="002D4FB3" w:rsidP="002D4FB3">
      <w:pPr>
        <w:pStyle w:val="ListParagraph"/>
        <w:numPr>
          <w:ilvl w:val="1"/>
          <w:numId w:val="10"/>
        </w:numPr>
        <w:tabs>
          <w:tab w:val="clear" w:pos="600"/>
          <w:tab w:val="left" w:pos="516"/>
          <w:tab w:val="num" w:pos="800"/>
        </w:tabs>
        <w:ind w:left="800"/>
        <w:rPr>
          <w:rFonts w:ascii="David" w:hAnsi="David"/>
          <w:color w:val="000000"/>
        </w:rPr>
      </w:pPr>
      <w:r w:rsidRPr="00AA1297">
        <w:rPr>
          <w:rFonts w:ascii="David" w:hAnsi="David" w:hint="eastAsia"/>
          <w:color w:val="000000"/>
          <w:rtl/>
        </w:rPr>
        <w:t>היועץ</w:t>
      </w:r>
      <w:r w:rsidRPr="00AA1297">
        <w:rPr>
          <w:rFonts w:ascii="David" w:hAnsi="David"/>
          <w:color w:val="000000"/>
          <w:rtl/>
        </w:rPr>
        <w:t xml:space="preserve"> </w:t>
      </w:r>
      <w:r w:rsidRPr="00AA1297">
        <w:rPr>
          <w:rFonts w:ascii="David" w:hAnsi="David" w:hint="eastAsia"/>
          <w:color w:val="000000"/>
          <w:rtl/>
        </w:rPr>
        <w:t>מתחייב</w:t>
      </w:r>
      <w:r w:rsidRPr="00AA1297">
        <w:rPr>
          <w:rFonts w:ascii="David" w:hAnsi="David"/>
          <w:color w:val="000000"/>
          <w:rtl/>
        </w:rPr>
        <w:t xml:space="preserve"> </w:t>
      </w:r>
      <w:r w:rsidRPr="00AA1297">
        <w:rPr>
          <w:rFonts w:ascii="David" w:hAnsi="David" w:hint="eastAsia"/>
          <w:color w:val="000000"/>
          <w:rtl/>
        </w:rPr>
        <w:t>כי</w:t>
      </w:r>
      <w:r w:rsidRPr="00AA1297">
        <w:rPr>
          <w:rFonts w:ascii="David" w:hAnsi="David"/>
          <w:color w:val="000000"/>
          <w:rtl/>
        </w:rPr>
        <w:t xml:space="preserve"> </w:t>
      </w:r>
      <w:r w:rsidRPr="00AA1297">
        <w:rPr>
          <w:rFonts w:ascii="David" w:hAnsi="David" w:hint="eastAsia"/>
          <w:color w:val="000000"/>
          <w:rtl/>
        </w:rPr>
        <w:t>שינוע</w:t>
      </w:r>
      <w:r w:rsidRPr="00AA1297">
        <w:rPr>
          <w:rFonts w:ascii="David" w:hAnsi="David"/>
          <w:color w:val="000000"/>
          <w:rtl/>
        </w:rPr>
        <w:t xml:space="preserve"> </w:t>
      </w:r>
      <w:r w:rsidRPr="00AA1297">
        <w:rPr>
          <w:rFonts w:ascii="David" w:hAnsi="David" w:hint="eastAsia"/>
          <w:color w:val="000000"/>
          <w:rtl/>
        </w:rPr>
        <w:t>והעברת</w:t>
      </w:r>
      <w:r w:rsidRPr="00AA1297">
        <w:rPr>
          <w:rFonts w:ascii="David" w:hAnsi="David"/>
          <w:color w:val="000000"/>
          <w:rtl/>
        </w:rPr>
        <w:t xml:space="preserve"> </w:t>
      </w:r>
      <w:r w:rsidRPr="00AA1297">
        <w:rPr>
          <w:rFonts w:ascii="David" w:hAnsi="David" w:hint="eastAsia"/>
          <w:color w:val="000000"/>
          <w:rtl/>
        </w:rPr>
        <w:t>המידע</w:t>
      </w:r>
      <w:r w:rsidRPr="00AA1297">
        <w:rPr>
          <w:rFonts w:ascii="David" w:hAnsi="David"/>
          <w:color w:val="000000"/>
          <w:rtl/>
        </w:rPr>
        <w:t xml:space="preserve"> </w:t>
      </w:r>
      <w:r w:rsidRPr="00AA1297">
        <w:rPr>
          <w:rFonts w:ascii="David" w:hAnsi="David" w:hint="eastAsia"/>
          <w:color w:val="000000"/>
          <w:rtl/>
        </w:rPr>
        <w:t>ייעשו</w:t>
      </w:r>
      <w:r w:rsidRPr="00AA1297">
        <w:rPr>
          <w:rFonts w:ascii="David" w:hAnsi="David"/>
          <w:color w:val="000000"/>
          <w:rtl/>
        </w:rPr>
        <w:t xml:space="preserve"> </w:t>
      </w:r>
      <w:r w:rsidRPr="00AA1297">
        <w:rPr>
          <w:rFonts w:ascii="David" w:hAnsi="David" w:hint="eastAsia"/>
          <w:color w:val="000000"/>
          <w:rtl/>
        </w:rPr>
        <w:t>באמצעים</w:t>
      </w:r>
      <w:r w:rsidRPr="00AA1297">
        <w:rPr>
          <w:rFonts w:ascii="David" w:hAnsi="David"/>
          <w:color w:val="000000"/>
          <w:rtl/>
        </w:rPr>
        <w:t xml:space="preserve"> </w:t>
      </w:r>
      <w:r w:rsidRPr="00AA1297">
        <w:rPr>
          <w:rFonts w:ascii="David" w:hAnsi="David" w:hint="eastAsia"/>
          <w:color w:val="000000"/>
          <w:rtl/>
        </w:rPr>
        <w:t>מאובטחים</w:t>
      </w:r>
      <w:r w:rsidR="006C3F2E" w:rsidRPr="00AA1297">
        <w:rPr>
          <w:rFonts w:ascii="David" w:hAnsi="David"/>
          <w:color w:val="000000"/>
          <w:rtl/>
        </w:rPr>
        <w:t xml:space="preserve"> לרבות הצפנת המידע, אבטחתו באמצעות סיסמאות ושינועו בבלדרות מאובטחת</w:t>
      </w:r>
      <w:r w:rsidRPr="00AA1297">
        <w:rPr>
          <w:rFonts w:ascii="David" w:hAnsi="David"/>
          <w:color w:val="000000"/>
          <w:rtl/>
        </w:rPr>
        <w:t>.</w:t>
      </w:r>
    </w:p>
    <w:p w14:paraId="0C4D2498" w14:textId="77777777" w:rsidR="002D4FB3" w:rsidRPr="00AA1297" w:rsidRDefault="002D4FB3" w:rsidP="002D4FB3">
      <w:pPr>
        <w:pStyle w:val="ListParagraph"/>
        <w:numPr>
          <w:ilvl w:val="1"/>
          <w:numId w:val="10"/>
        </w:numPr>
        <w:tabs>
          <w:tab w:val="clear" w:pos="600"/>
          <w:tab w:val="left" w:pos="516"/>
          <w:tab w:val="num" w:pos="800"/>
        </w:tabs>
        <w:ind w:left="800"/>
        <w:rPr>
          <w:rFonts w:ascii="David" w:hAnsi="David"/>
          <w:color w:val="000000"/>
        </w:rPr>
      </w:pPr>
      <w:r w:rsidRPr="00AA1297">
        <w:rPr>
          <w:rFonts w:ascii="David" w:hAnsi="David" w:hint="eastAsia"/>
          <w:color w:val="000000"/>
          <w:rtl/>
        </w:rPr>
        <w:t>היועץ</w:t>
      </w:r>
      <w:r w:rsidRPr="00AA1297">
        <w:rPr>
          <w:rFonts w:ascii="David" w:hAnsi="David"/>
          <w:color w:val="000000"/>
          <w:rtl/>
        </w:rPr>
        <w:t xml:space="preserve"> מתחייב ליישם מנגנוני אבטחה והגנה פיזיים על המערכות והתשתיות עליהן יישמר המידע, לרבות בקרות כניסה למתחמים, שמירה, אזעקה, גלאי אש וכיבוי אש </w:t>
      </w:r>
      <w:r w:rsidRPr="00AA1297">
        <w:rPr>
          <w:rFonts w:ascii="David" w:hAnsi="David" w:hint="eastAsia"/>
          <w:color w:val="000000"/>
          <w:rtl/>
        </w:rPr>
        <w:t>וכו</w:t>
      </w:r>
      <w:r w:rsidRPr="00AA1297">
        <w:rPr>
          <w:rFonts w:ascii="David" w:hAnsi="David"/>
          <w:color w:val="000000"/>
          <w:rtl/>
        </w:rPr>
        <w:t>'.</w:t>
      </w:r>
    </w:p>
    <w:p w14:paraId="06819418" w14:textId="77777777" w:rsidR="002D4FB3" w:rsidRPr="00AA1297" w:rsidRDefault="002D4FB3" w:rsidP="002D4FB3">
      <w:pPr>
        <w:pStyle w:val="ListParagraph"/>
        <w:numPr>
          <w:ilvl w:val="1"/>
          <w:numId w:val="10"/>
        </w:numPr>
        <w:tabs>
          <w:tab w:val="clear" w:pos="600"/>
          <w:tab w:val="left" w:pos="516"/>
          <w:tab w:val="num" w:pos="800"/>
        </w:tabs>
        <w:ind w:left="800"/>
        <w:rPr>
          <w:rFonts w:ascii="David" w:hAnsi="David"/>
          <w:color w:val="000000"/>
        </w:rPr>
      </w:pPr>
      <w:r w:rsidRPr="00AA1297">
        <w:rPr>
          <w:rFonts w:ascii="David" w:hAnsi="David" w:hint="eastAsia"/>
          <w:color w:val="000000"/>
          <w:rtl/>
        </w:rPr>
        <w:t>היועץ</w:t>
      </w:r>
      <w:r w:rsidRPr="00AA1297">
        <w:rPr>
          <w:rFonts w:ascii="David" w:hAnsi="David"/>
          <w:color w:val="000000"/>
          <w:rtl/>
        </w:rPr>
        <w:t xml:space="preserve"> מתחייב לדווח למזמין באופן </w:t>
      </w:r>
      <w:r w:rsidRPr="00AA1297">
        <w:rPr>
          <w:rFonts w:ascii="David" w:hAnsi="David" w:hint="eastAsia"/>
          <w:color w:val="000000"/>
          <w:rtl/>
        </w:rPr>
        <w:t>מיידי</w:t>
      </w:r>
      <w:r w:rsidRPr="00AA1297">
        <w:rPr>
          <w:rFonts w:ascii="David" w:hAnsi="David"/>
          <w:color w:val="000000"/>
          <w:rtl/>
        </w:rPr>
        <w:t xml:space="preserve"> על כל פרצת אבטחת מידע או תקלה העשויה לפגוע ב</w:t>
      </w:r>
      <w:r w:rsidR="000D7457" w:rsidRPr="00AA1297">
        <w:rPr>
          <w:rFonts w:ascii="David" w:hAnsi="David" w:hint="eastAsia"/>
          <w:color w:val="000000"/>
          <w:rtl/>
        </w:rPr>
        <w:t>שלמות</w:t>
      </w:r>
      <w:r w:rsidR="000D7457" w:rsidRPr="00AA1297">
        <w:rPr>
          <w:rFonts w:ascii="David" w:hAnsi="David"/>
          <w:color w:val="000000"/>
          <w:rtl/>
        </w:rPr>
        <w:t xml:space="preserve"> </w:t>
      </w:r>
      <w:r w:rsidRPr="00AA1297">
        <w:rPr>
          <w:rFonts w:ascii="David" w:hAnsi="David"/>
          <w:color w:val="000000"/>
          <w:rtl/>
        </w:rPr>
        <w:t>מידע המוחזק על ידו אגב השירותים</w:t>
      </w:r>
      <w:r w:rsidR="00AC478A" w:rsidRPr="00AA1297">
        <w:rPr>
          <w:rFonts w:ascii="David" w:hAnsi="David"/>
          <w:color w:val="000000"/>
          <w:rtl/>
        </w:rPr>
        <w:t xml:space="preserve"> ופעולות שננקטו על ידו בעקבות האירוע</w:t>
      </w:r>
      <w:r w:rsidRPr="00AA1297">
        <w:rPr>
          <w:rFonts w:ascii="David" w:hAnsi="David"/>
          <w:color w:val="000000"/>
          <w:rtl/>
        </w:rPr>
        <w:t>.</w:t>
      </w:r>
    </w:p>
    <w:p w14:paraId="341B0B07" w14:textId="77777777" w:rsidR="008E2A86" w:rsidRPr="00AA1297" w:rsidRDefault="00775D14" w:rsidP="003D0C3A">
      <w:pPr>
        <w:pStyle w:val="ListParagraph"/>
        <w:numPr>
          <w:ilvl w:val="1"/>
          <w:numId w:val="10"/>
        </w:numPr>
        <w:tabs>
          <w:tab w:val="clear" w:pos="600"/>
          <w:tab w:val="left" w:pos="516"/>
          <w:tab w:val="num" w:pos="800"/>
        </w:tabs>
        <w:ind w:left="800"/>
        <w:rPr>
          <w:rFonts w:ascii="David" w:hAnsi="David"/>
          <w:color w:val="000000"/>
        </w:rPr>
      </w:pPr>
      <w:r w:rsidRPr="00AA1297">
        <w:rPr>
          <w:rFonts w:ascii="David" w:hAnsi="David"/>
          <w:color w:val="000000"/>
          <w:rtl/>
        </w:rPr>
        <w:t xml:space="preserve">יובהר כי במידה ונגרם נזק למידע, כתוצאה מביצוע בדיקה, </w:t>
      </w:r>
      <w:r w:rsidR="00FD26AA" w:rsidRPr="00AA1297">
        <w:rPr>
          <w:rFonts w:ascii="David" w:hAnsi="David" w:hint="eastAsia"/>
          <w:color w:val="000000"/>
          <w:rtl/>
        </w:rPr>
        <w:t>היועץ</w:t>
      </w:r>
      <w:r w:rsidR="00FD26AA" w:rsidRPr="00AA1297">
        <w:rPr>
          <w:rFonts w:ascii="David" w:hAnsi="David"/>
          <w:color w:val="000000"/>
          <w:rtl/>
        </w:rPr>
        <w:t xml:space="preserve"> </w:t>
      </w:r>
      <w:r w:rsidR="00FD26AA" w:rsidRPr="00AA1297">
        <w:rPr>
          <w:rFonts w:ascii="David" w:hAnsi="David" w:hint="eastAsia"/>
          <w:color w:val="000000"/>
          <w:rtl/>
        </w:rPr>
        <w:t>י</w:t>
      </w:r>
      <w:r w:rsidRPr="00AA1297">
        <w:rPr>
          <w:rFonts w:ascii="David" w:hAnsi="David"/>
          <w:color w:val="000000"/>
          <w:rtl/>
        </w:rPr>
        <w:t>פקיד את המידע המ</w:t>
      </w:r>
      <w:r w:rsidR="00FD26AA" w:rsidRPr="00AA1297">
        <w:rPr>
          <w:rFonts w:ascii="David" w:hAnsi="David"/>
          <w:color w:val="000000"/>
          <w:rtl/>
        </w:rPr>
        <w:t>עודכן ביותר שיש ברשות</w:t>
      </w:r>
      <w:r w:rsidR="00FD26AA" w:rsidRPr="00AA1297">
        <w:rPr>
          <w:rFonts w:ascii="David" w:hAnsi="David" w:hint="eastAsia"/>
          <w:color w:val="000000"/>
          <w:rtl/>
        </w:rPr>
        <w:t>ו</w:t>
      </w:r>
      <w:r w:rsidR="00FD26AA" w:rsidRPr="00AA1297">
        <w:rPr>
          <w:rFonts w:ascii="David" w:hAnsi="David"/>
          <w:color w:val="000000"/>
          <w:rtl/>
        </w:rPr>
        <w:t xml:space="preserve"> אצל ה</w:t>
      </w:r>
      <w:r w:rsidR="00FD26AA" w:rsidRPr="00AA1297">
        <w:rPr>
          <w:rFonts w:ascii="David" w:hAnsi="David" w:hint="eastAsia"/>
          <w:color w:val="000000"/>
          <w:rtl/>
        </w:rPr>
        <w:t>מזמין</w:t>
      </w:r>
      <w:r w:rsidRPr="00AA1297">
        <w:rPr>
          <w:rFonts w:ascii="David" w:hAnsi="David"/>
          <w:color w:val="000000"/>
          <w:rtl/>
        </w:rPr>
        <w:t xml:space="preserve">, תוך 7 (שבעה) ימי עסקים. </w:t>
      </w:r>
    </w:p>
    <w:p w14:paraId="0C82C8C3" w14:textId="77777777" w:rsidR="008E2A86" w:rsidRPr="00AA1297" w:rsidRDefault="00B7254D" w:rsidP="003D0C3A">
      <w:pPr>
        <w:pStyle w:val="ListParagraph"/>
        <w:numPr>
          <w:ilvl w:val="1"/>
          <w:numId w:val="10"/>
        </w:numPr>
        <w:tabs>
          <w:tab w:val="clear" w:pos="600"/>
          <w:tab w:val="left" w:pos="516"/>
          <w:tab w:val="num" w:pos="800"/>
        </w:tabs>
        <w:ind w:left="800"/>
        <w:rPr>
          <w:rFonts w:ascii="David" w:hAnsi="David"/>
          <w:color w:val="000000"/>
        </w:rPr>
      </w:pPr>
      <w:r w:rsidRPr="00AA1297">
        <w:rPr>
          <w:rFonts w:ascii="David" w:hAnsi="David"/>
          <w:color w:val="000000"/>
          <w:rtl/>
        </w:rPr>
        <w:t xml:space="preserve">הסתיים ההסכם העיקרי מכל סיבה שהיא, </w:t>
      </w:r>
      <w:r w:rsidRPr="00AA1297">
        <w:rPr>
          <w:rFonts w:ascii="David" w:hAnsi="David" w:hint="eastAsia"/>
          <w:color w:val="000000"/>
          <w:rtl/>
        </w:rPr>
        <w:t>י</w:t>
      </w:r>
      <w:r w:rsidRPr="00AA1297">
        <w:rPr>
          <w:rFonts w:ascii="David" w:hAnsi="David"/>
          <w:color w:val="000000"/>
          <w:rtl/>
        </w:rPr>
        <w:t xml:space="preserve">פקיד </w:t>
      </w:r>
      <w:r w:rsidRPr="00AA1297">
        <w:rPr>
          <w:rFonts w:ascii="David" w:hAnsi="David" w:hint="eastAsia"/>
          <w:color w:val="000000"/>
          <w:rtl/>
        </w:rPr>
        <w:t>היועץ</w:t>
      </w:r>
      <w:r w:rsidRPr="00AA1297">
        <w:rPr>
          <w:rFonts w:ascii="David" w:hAnsi="David"/>
          <w:color w:val="000000"/>
          <w:rtl/>
        </w:rPr>
        <w:t>, תוך 48 שעות מסיום ההסכם כאמור בידי ה</w:t>
      </w:r>
      <w:r w:rsidRPr="00AA1297">
        <w:rPr>
          <w:rFonts w:ascii="David" w:hAnsi="David" w:hint="cs"/>
          <w:color w:val="000000"/>
          <w:rtl/>
        </w:rPr>
        <w:t>מזמין</w:t>
      </w:r>
      <w:r w:rsidRPr="00AA1297">
        <w:rPr>
          <w:rFonts w:ascii="David" w:hAnsi="David"/>
          <w:color w:val="000000"/>
          <w:rtl/>
        </w:rPr>
        <w:t xml:space="preserve"> את כל המידע שהגיע לידיו במסגרת מתן השירותים בהסכם. </w:t>
      </w:r>
    </w:p>
    <w:p w14:paraId="105CA3AE" w14:textId="77777777" w:rsidR="00775D14" w:rsidRPr="00AA1297" w:rsidRDefault="00B7254D" w:rsidP="003D0C3A">
      <w:pPr>
        <w:pStyle w:val="ListParagraph"/>
        <w:numPr>
          <w:ilvl w:val="1"/>
          <w:numId w:val="10"/>
        </w:numPr>
        <w:tabs>
          <w:tab w:val="clear" w:pos="600"/>
          <w:tab w:val="left" w:pos="516"/>
          <w:tab w:val="num" w:pos="800"/>
        </w:tabs>
        <w:ind w:left="800"/>
        <w:rPr>
          <w:rFonts w:ascii="David" w:hAnsi="David"/>
          <w:color w:val="000000"/>
        </w:rPr>
      </w:pPr>
      <w:r w:rsidRPr="00AA1297">
        <w:rPr>
          <w:rFonts w:ascii="David" w:hAnsi="David"/>
          <w:color w:val="000000"/>
          <w:rtl/>
        </w:rPr>
        <w:t xml:space="preserve">למען הסר ספק, יובהר כי אין בהפקדת המידע על ידי </w:t>
      </w:r>
      <w:r w:rsidRPr="00AA1297">
        <w:rPr>
          <w:rFonts w:ascii="David" w:hAnsi="David" w:hint="cs"/>
          <w:color w:val="000000"/>
          <w:rtl/>
        </w:rPr>
        <w:t xml:space="preserve">היועץ </w:t>
      </w:r>
      <w:r w:rsidRPr="00AA1297">
        <w:rPr>
          <w:rFonts w:ascii="David" w:hAnsi="David"/>
          <w:color w:val="000000"/>
          <w:rtl/>
        </w:rPr>
        <w:t>לגרוע מכל זכות של ה</w:t>
      </w:r>
      <w:r w:rsidRPr="00AA1297">
        <w:rPr>
          <w:rFonts w:ascii="David" w:hAnsi="David" w:hint="cs"/>
          <w:color w:val="000000"/>
          <w:rtl/>
        </w:rPr>
        <w:t>מזמין</w:t>
      </w:r>
      <w:r w:rsidRPr="00AA1297">
        <w:rPr>
          <w:rFonts w:ascii="David" w:hAnsi="David"/>
          <w:color w:val="000000"/>
          <w:rtl/>
        </w:rPr>
        <w:t xml:space="preserve"> במידע, לרבות לשמירת סודיות המידע.    </w:t>
      </w:r>
    </w:p>
    <w:p w14:paraId="4CFFFE96" w14:textId="77777777" w:rsidR="002D4FB3" w:rsidRPr="00AA1297" w:rsidRDefault="002D4FB3" w:rsidP="008E2A86">
      <w:pPr>
        <w:pStyle w:val="ListParagraph"/>
        <w:numPr>
          <w:ilvl w:val="1"/>
          <w:numId w:val="10"/>
        </w:numPr>
        <w:tabs>
          <w:tab w:val="clear" w:pos="600"/>
          <w:tab w:val="left" w:pos="516"/>
          <w:tab w:val="num" w:pos="800"/>
        </w:tabs>
        <w:ind w:left="800"/>
        <w:rPr>
          <w:rFonts w:ascii="David" w:hAnsi="David"/>
          <w:color w:val="000000"/>
        </w:rPr>
      </w:pPr>
      <w:r w:rsidRPr="00AA1297">
        <w:rPr>
          <w:rFonts w:ascii="David" w:hAnsi="David" w:hint="eastAsia"/>
          <w:color w:val="000000"/>
          <w:rtl/>
        </w:rPr>
        <w:t>היועץ</w:t>
      </w:r>
      <w:r w:rsidRPr="00AA1297">
        <w:rPr>
          <w:rFonts w:ascii="David" w:hAnsi="David"/>
          <w:color w:val="000000"/>
          <w:rtl/>
        </w:rPr>
        <w:t xml:space="preserve"> מתחייב לא</w:t>
      </w:r>
      <w:r w:rsidR="00F60D68" w:rsidRPr="00AA1297">
        <w:rPr>
          <w:rFonts w:ascii="David" w:hAnsi="David" w:hint="eastAsia"/>
          <w:color w:val="000000"/>
          <w:rtl/>
        </w:rPr>
        <w:t>פ</w:t>
      </w:r>
      <w:r w:rsidRPr="00AA1297">
        <w:rPr>
          <w:rFonts w:ascii="David" w:hAnsi="David"/>
          <w:color w:val="000000"/>
          <w:rtl/>
        </w:rPr>
        <w:t>שר ל</w:t>
      </w:r>
      <w:r w:rsidRPr="00AA1297">
        <w:rPr>
          <w:rFonts w:ascii="David" w:hAnsi="David" w:hint="eastAsia"/>
          <w:color w:val="000000"/>
          <w:rtl/>
        </w:rPr>
        <w:t>מזמין</w:t>
      </w:r>
      <w:r w:rsidRPr="00AA1297">
        <w:rPr>
          <w:rFonts w:ascii="David" w:hAnsi="David"/>
          <w:color w:val="000000"/>
          <w:rtl/>
        </w:rPr>
        <w:t xml:space="preserve"> </w:t>
      </w:r>
      <w:r w:rsidRPr="00AA1297">
        <w:rPr>
          <w:rFonts w:ascii="David" w:hAnsi="David" w:hint="eastAsia"/>
          <w:color w:val="000000"/>
          <w:rtl/>
        </w:rPr>
        <w:t>או</w:t>
      </w:r>
      <w:r w:rsidRPr="00AA1297">
        <w:rPr>
          <w:rFonts w:ascii="David" w:hAnsi="David"/>
          <w:color w:val="000000"/>
          <w:rtl/>
        </w:rPr>
        <w:t xml:space="preserve"> למי מטעמו </w:t>
      </w:r>
      <w:r w:rsidRPr="00AA1297">
        <w:rPr>
          <w:rFonts w:ascii="David" w:hAnsi="David" w:hint="eastAsia"/>
          <w:color w:val="000000"/>
          <w:rtl/>
        </w:rPr>
        <w:t>לערוך</w:t>
      </w:r>
      <w:r w:rsidRPr="00AA1297">
        <w:rPr>
          <w:rFonts w:ascii="David" w:hAnsi="David"/>
          <w:color w:val="000000"/>
          <w:rtl/>
        </w:rPr>
        <w:t xml:space="preserve"> </w:t>
      </w:r>
      <w:r w:rsidRPr="00AA1297">
        <w:rPr>
          <w:rFonts w:ascii="David" w:hAnsi="David" w:hint="eastAsia"/>
          <w:color w:val="000000"/>
          <w:rtl/>
        </w:rPr>
        <w:t>ביקורת</w:t>
      </w:r>
      <w:r w:rsidRPr="00AA1297">
        <w:rPr>
          <w:rFonts w:ascii="David" w:hAnsi="David"/>
          <w:color w:val="000000"/>
          <w:rtl/>
        </w:rPr>
        <w:t xml:space="preserve"> באתר </w:t>
      </w:r>
      <w:r w:rsidR="00F60D68" w:rsidRPr="00AA1297">
        <w:rPr>
          <w:rFonts w:ascii="David" w:hAnsi="David" w:hint="eastAsia"/>
          <w:color w:val="000000"/>
          <w:rtl/>
        </w:rPr>
        <w:t>היועץ</w:t>
      </w:r>
      <w:r w:rsidRPr="00AA1297">
        <w:rPr>
          <w:rFonts w:ascii="David" w:hAnsi="David"/>
          <w:color w:val="000000"/>
          <w:rtl/>
        </w:rPr>
        <w:t xml:space="preserve"> או בכל אתר אחר בו נשמר מידע </w:t>
      </w:r>
      <w:r w:rsidRPr="00AA1297">
        <w:rPr>
          <w:rFonts w:ascii="David" w:hAnsi="David" w:hint="eastAsia"/>
          <w:color w:val="000000"/>
          <w:rtl/>
        </w:rPr>
        <w:t>נשוא</w:t>
      </w:r>
      <w:r w:rsidRPr="00AA1297">
        <w:rPr>
          <w:rFonts w:ascii="David" w:hAnsi="David"/>
          <w:color w:val="000000"/>
          <w:rtl/>
        </w:rPr>
        <w:t xml:space="preserve"> השירותים </w:t>
      </w:r>
      <w:r w:rsidRPr="00AA1297">
        <w:rPr>
          <w:rFonts w:ascii="David" w:hAnsi="David" w:hint="eastAsia"/>
          <w:color w:val="000000"/>
          <w:rtl/>
        </w:rPr>
        <w:t>על</w:t>
      </w:r>
      <w:r w:rsidRPr="00AA1297">
        <w:rPr>
          <w:rFonts w:ascii="David" w:hAnsi="David"/>
          <w:color w:val="000000"/>
          <w:rtl/>
        </w:rPr>
        <w:t xml:space="preserve"> ידי </w:t>
      </w:r>
      <w:r w:rsidR="00F60D68" w:rsidRPr="00AA1297">
        <w:rPr>
          <w:rFonts w:ascii="David" w:hAnsi="David" w:hint="cs"/>
          <w:color w:val="000000"/>
          <w:rtl/>
        </w:rPr>
        <w:t>היועץ</w:t>
      </w:r>
      <w:r w:rsidR="00AC478A" w:rsidRPr="00AA1297">
        <w:rPr>
          <w:rFonts w:ascii="David" w:hAnsi="David" w:hint="cs"/>
          <w:color w:val="000000"/>
          <w:rtl/>
        </w:rPr>
        <w:t xml:space="preserve"> וכן</w:t>
      </w:r>
      <w:r w:rsidR="00AC478A" w:rsidRPr="00AA1297">
        <w:rPr>
          <w:rtl/>
        </w:rPr>
        <w:t xml:space="preserve"> ל</w:t>
      </w:r>
      <w:r w:rsidR="00AC478A" w:rsidRPr="00AA1297">
        <w:rPr>
          <w:rFonts w:hint="cs"/>
          <w:rtl/>
        </w:rPr>
        <w:t>עיין במידע, בכלל כך ל</w:t>
      </w:r>
      <w:r w:rsidR="00AC478A" w:rsidRPr="00AA1297">
        <w:rPr>
          <w:rtl/>
        </w:rPr>
        <w:t xml:space="preserve">בדוק את תקינות ו/או עדכניות </w:t>
      </w:r>
      <w:r w:rsidR="00AC478A" w:rsidRPr="00AA1297">
        <w:rPr>
          <w:rFonts w:hint="eastAsia"/>
          <w:rtl/>
        </w:rPr>
        <w:t>המידע</w:t>
      </w:r>
      <w:r w:rsidR="00AC478A" w:rsidRPr="00AA1297">
        <w:rPr>
          <w:rFonts w:ascii="David" w:hAnsi="David"/>
          <w:color w:val="000000"/>
          <w:rtl/>
        </w:rPr>
        <w:t>.</w:t>
      </w:r>
    </w:p>
    <w:p w14:paraId="13D6990F" w14:textId="77777777" w:rsidR="002D4FB3" w:rsidRPr="00AA1297" w:rsidRDefault="000B734D" w:rsidP="00FC701E">
      <w:pPr>
        <w:numPr>
          <w:ilvl w:val="0"/>
          <w:numId w:val="10"/>
        </w:numPr>
        <w:overflowPunct/>
        <w:autoSpaceDE/>
        <w:autoSpaceDN/>
        <w:adjustRightInd/>
        <w:spacing w:line="360" w:lineRule="auto"/>
        <w:contextualSpacing/>
        <w:jc w:val="both"/>
        <w:textAlignment w:val="auto"/>
        <w:rPr>
          <w:rFonts w:ascii="David" w:hAnsi="David"/>
          <w:b/>
          <w:bCs/>
          <w:color w:val="000000"/>
          <w:sz w:val="24"/>
          <w:rtl/>
        </w:rPr>
      </w:pPr>
      <w:r w:rsidRPr="00AA1297">
        <w:rPr>
          <w:rFonts w:ascii="David" w:hAnsi="David"/>
          <w:b/>
          <w:bCs/>
          <w:sz w:val="24"/>
          <w:u w:val="single"/>
          <w:rtl/>
        </w:rPr>
        <w:t>סודיות</w:t>
      </w:r>
    </w:p>
    <w:p w14:paraId="2ABAA2C0" w14:textId="77777777" w:rsidR="000B734D" w:rsidRPr="00AA1297" w:rsidRDefault="000B734D" w:rsidP="00FC701E">
      <w:pPr>
        <w:pStyle w:val="ListParagraph"/>
        <w:numPr>
          <w:ilvl w:val="1"/>
          <w:numId w:val="10"/>
        </w:numPr>
        <w:tabs>
          <w:tab w:val="clear" w:pos="600"/>
          <w:tab w:val="left" w:pos="516"/>
          <w:tab w:val="num" w:pos="800"/>
        </w:tabs>
        <w:ind w:left="800"/>
        <w:rPr>
          <w:rFonts w:ascii="David" w:hAnsi="David"/>
          <w:color w:val="000000"/>
        </w:rPr>
      </w:pPr>
      <w:bookmarkStart w:id="63" w:name="_Ref488837895"/>
      <w:r w:rsidRPr="00AA1297">
        <w:rPr>
          <w:rFonts w:ascii="David" w:hAnsi="David"/>
          <w:color w:val="000000"/>
          <w:rtl/>
        </w:rPr>
        <w:t>היועץ מתחייב לשמור בסודיות גמורה ומוחלטת, לאורך תקופת ההתקשרות ולאחריה את כל המידע. מבלי לגרוע מכלליות האמור, החובה לשמור את המידע בסודיות חלה גם על כל המידע אליו נחשף היועץ במהלך הדיונים בהם ייטול.</w:t>
      </w:r>
      <w:bookmarkEnd w:id="63"/>
      <w:r w:rsidRPr="00AA1297">
        <w:rPr>
          <w:rFonts w:ascii="David" w:hAnsi="David"/>
          <w:color w:val="000000"/>
          <w:rtl/>
        </w:rPr>
        <w:t xml:space="preserve"> </w:t>
      </w:r>
    </w:p>
    <w:p w14:paraId="55027278" w14:textId="77777777" w:rsidR="000B734D" w:rsidRPr="00AA1297" w:rsidRDefault="000B734D" w:rsidP="00FC701E">
      <w:pPr>
        <w:pStyle w:val="ListParagraph"/>
        <w:numPr>
          <w:ilvl w:val="1"/>
          <w:numId w:val="10"/>
        </w:numPr>
        <w:tabs>
          <w:tab w:val="clear" w:pos="600"/>
          <w:tab w:val="left" w:pos="516"/>
          <w:tab w:val="num" w:pos="800"/>
        </w:tabs>
        <w:ind w:left="800"/>
        <w:rPr>
          <w:rFonts w:ascii="David" w:hAnsi="David"/>
          <w:color w:val="000000"/>
        </w:rPr>
      </w:pPr>
      <w:r w:rsidRPr="00AA1297">
        <w:rPr>
          <w:rFonts w:ascii="David" w:hAnsi="David"/>
          <w:color w:val="000000"/>
          <w:rtl/>
        </w:rPr>
        <w:t>היועץ לא יעשה שימוש במידע, למעט לטובת המזמין או לצורך מילוי תפקידו.</w:t>
      </w:r>
    </w:p>
    <w:p w14:paraId="59EE53D0" w14:textId="77777777" w:rsidR="000B734D" w:rsidRPr="00AA1297" w:rsidRDefault="000B734D" w:rsidP="00FC701E">
      <w:pPr>
        <w:pStyle w:val="ListParagraph"/>
        <w:numPr>
          <w:ilvl w:val="1"/>
          <w:numId w:val="10"/>
        </w:numPr>
        <w:tabs>
          <w:tab w:val="clear" w:pos="600"/>
          <w:tab w:val="left" w:pos="516"/>
          <w:tab w:val="num" w:pos="800"/>
        </w:tabs>
        <w:ind w:left="800"/>
        <w:rPr>
          <w:rFonts w:ascii="David" w:hAnsi="David"/>
          <w:color w:val="000000"/>
        </w:rPr>
      </w:pPr>
      <w:bookmarkStart w:id="64" w:name="_Ref488837908"/>
      <w:r w:rsidRPr="00AA1297">
        <w:rPr>
          <w:rFonts w:ascii="David" w:hAnsi="David"/>
          <w:color w:val="000000"/>
          <w:rtl/>
        </w:rPr>
        <w:lastRenderedPageBreak/>
        <w:t>היועץ יתחייב כי לא יציג לאף גורם למעט לנציג המזמין, את תוצאות העבודה האמורה בתקופת ההתקשרות האמורה ולאחריה, ובכלל זה, כל מסמך שיכין היועץ במסגרת מתן שירותי הייעוץ.</w:t>
      </w:r>
      <w:bookmarkEnd w:id="64"/>
    </w:p>
    <w:p w14:paraId="271233D2" w14:textId="2EF7FD4C" w:rsidR="000B734D" w:rsidRPr="00AA1297" w:rsidRDefault="000B734D" w:rsidP="00FC701E">
      <w:pPr>
        <w:pStyle w:val="ListParagraph"/>
        <w:numPr>
          <w:ilvl w:val="1"/>
          <w:numId w:val="10"/>
        </w:numPr>
        <w:tabs>
          <w:tab w:val="clear" w:pos="600"/>
          <w:tab w:val="left" w:pos="516"/>
          <w:tab w:val="num" w:pos="800"/>
        </w:tabs>
        <w:ind w:left="800"/>
        <w:rPr>
          <w:rFonts w:ascii="David" w:hAnsi="David"/>
          <w:color w:val="000000"/>
        </w:rPr>
      </w:pPr>
      <w:r w:rsidRPr="00AA1297">
        <w:rPr>
          <w:rFonts w:ascii="David" w:hAnsi="David"/>
          <w:color w:val="000000"/>
          <w:rtl/>
        </w:rPr>
        <w:t xml:space="preserve">להלן יכונו כל התחייבויות היועץ בסעיפים </w:t>
      </w:r>
      <w:r w:rsidRPr="00AA1297">
        <w:rPr>
          <w:rFonts w:ascii="David" w:hAnsi="David"/>
          <w:color w:val="000000"/>
          <w:rtl/>
        </w:rPr>
        <w:fldChar w:fldCharType="begin"/>
      </w:r>
      <w:r w:rsidRPr="00AA1297">
        <w:rPr>
          <w:rFonts w:ascii="David" w:hAnsi="David"/>
          <w:color w:val="000000"/>
          <w:rtl/>
        </w:rPr>
        <w:instrText xml:space="preserve"> </w:instrText>
      </w:r>
      <w:r w:rsidRPr="00AA1297">
        <w:rPr>
          <w:rFonts w:ascii="David" w:hAnsi="David"/>
          <w:color w:val="000000"/>
        </w:rPr>
        <w:instrText>REF</w:instrText>
      </w:r>
      <w:r w:rsidRPr="00AA1297">
        <w:rPr>
          <w:rFonts w:ascii="David" w:hAnsi="David"/>
          <w:color w:val="000000"/>
          <w:rtl/>
        </w:rPr>
        <w:instrText xml:space="preserve"> _</w:instrText>
      </w:r>
      <w:r w:rsidRPr="00AA1297">
        <w:rPr>
          <w:rFonts w:ascii="David" w:hAnsi="David"/>
          <w:color w:val="000000"/>
        </w:rPr>
        <w:instrText>Ref488837895 \r \h</w:instrText>
      </w:r>
      <w:r w:rsidRPr="00AA1297">
        <w:rPr>
          <w:rFonts w:ascii="David" w:hAnsi="David"/>
          <w:color w:val="000000"/>
          <w:rtl/>
        </w:rPr>
        <w:instrText xml:space="preserve">  \* </w:instrText>
      </w:r>
      <w:r w:rsidRPr="00AA1297">
        <w:rPr>
          <w:rFonts w:ascii="David" w:hAnsi="David"/>
          <w:color w:val="000000"/>
        </w:rPr>
        <w:instrText>MERGEFORMAT</w:instrText>
      </w:r>
      <w:r w:rsidRPr="00AA1297">
        <w:rPr>
          <w:rFonts w:ascii="David" w:hAnsi="David"/>
          <w:color w:val="000000"/>
          <w:rtl/>
        </w:rPr>
        <w:instrText xml:space="preserve"> </w:instrText>
      </w:r>
      <w:r w:rsidRPr="00AA1297">
        <w:rPr>
          <w:rFonts w:ascii="David" w:hAnsi="David"/>
          <w:color w:val="000000"/>
          <w:rtl/>
        </w:rPr>
      </w:r>
      <w:r w:rsidRPr="00AA1297">
        <w:rPr>
          <w:rFonts w:ascii="David" w:hAnsi="David"/>
          <w:color w:val="000000"/>
          <w:rtl/>
        </w:rPr>
        <w:fldChar w:fldCharType="separate"/>
      </w:r>
      <w:r w:rsidR="00D26306" w:rsidRPr="00AA1297">
        <w:rPr>
          <w:rFonts w:ascii="David" w:hAnsi="David"/>
          <w:color w:val="000000"/>
          <w:cs/>
        </w:rPr>
        <w:t>‎</w:t>
      </w:r>
      <w:r w:rsidR="00D26306" w:rsidRPr="00AA1297">
        <w:rPr>
          <w:rFonts w:ascii="David" w:hAnsi="David"/>
          <w:color w:val="000000"/>
        </w:rPr>
        <w:t>7.1</w:t>
      </w:r>
      <w:r w:rsidRPr="00AA1297">
        <w:rPr>
          <w:rFonts w:ascii="David" w:hAnsi="David"/>
          <w:color w:val="000000"/>
          <w:rtl/>
        </w:rPr>
        <w:fldChar w:fldCharType="end"/>
      </w:r>
      <w:r w:rsidRPr="00AA1297">
        <w:rPr>
          <w:rFonts w:ascii="David" w:hAnsi="David"/>
          <w:color w:val="000000"/>
          <w:rtl/>
        </w:rPr>
        <w:t>-</w:t>
      </w:r>
      <w:r w:rsidRPr="00AA1297">
        <w:rPr>
          <w:rFonts w:ascii="David" w:hAnsi="David"/>
          <w:color w:val="000000"/>
          <w:rtl/>
        </w:rPr>
        <w:fldChar w:fldCharType="begin"/>
      </w:r>
      <w:r w:rsidRPr="00AA1297">
        <w:rPr>
          <w:rFonts w:ascii="David" w:hAnsi="David"/>
          <w:color w:val="000000"/>
          <w:rtl/>
        </w:rPr>
        <w:instrText xml:space="preserve"> </w:instrText>
      </w:r>
      <w:r w:rsidRPr="00AA1297">
        <w:rPr>
          <w:rFonts w:ascii="David" w:hAnsi="David"/>
          <w:color w:val="000000"/>
        </w:rPr>
        <w:instrText>REF</w:instrText>
      </w:r>
      <w:r w:rsidRPr="00AA1297">
        <w:rPr>
          <w:rFonts w:ascii="David" w:hAnsi="David"/>
          <w:color w:val="000000"/>
          <w:rtl/>
        </w:rPr>
        <w:instrText xml:space="preserve"> _</w:instrText>
      </w:r>
      <w:r w:rsidRPr="00AA1297">
        <w:rPr>
          <w:rFonts w:ascii="David" w:hAnsi="David"/>
          <w:color w:val="000000"/>
        </w:rPr>
        <w:instrText>Ref488837908 \r \h</w:instrText>
      </w:r>
      <w:r w:rsidRPr="00AA1297">
        <w:rPr>
          <w:rFonts w:ascii="David" w:hAnsi="David"/>
          <w:color w:val="000000"/>
          <w:rtl/>
        </w:rPr>
        <w:instrText xml:space="preserve">  \* </w:instrText>
      </w:r>
      <w:r w:rsidRPr="00AA1297">
        <w:rPr>
          <w:rFonts w:ascii="David" w:hAnsi="David"/>
          <w:color w:val="000000"/>
        </w:rPr>
        <w:instrText>MERGEFORMAT</w:instrText>
      </w:r>
      <w:r w:rsidRPr="00AA1297">
        <w:rPr>
          <w:rFonts w:ascii="David" w:hAnsi="David"/>
          <w:color w:val="000000"/>
          <w:rtl/>
        </w:rPr>
        <w:instrText xml:space="preserve"> </w:instrText>
      </w:r>
      <w:r w:rsidRPr="00AA1297">
        <w:rPr>
          <w:rFonts w:ascii="David" w:hAnsi="David"/>
          <w:color w:val="000000"/>
          <w:rtl/>
        </w:rPr>
      </w:r>
      <w:r w:rsidRPr="00AA1297">
        <w:rPr>
          <w:rFonts w:ascii="David" w:hAnsi="David"/>
          <w:color w:val="000000"/>
          <w:rtl/>
        </w:rPr>
        <w:fldChar w:fldCharType="separate"/>
      </w:r>
      <w:r w:rsidR="00D26306" w:rsidRPr="00AA1297">
        <w:rPr>
          <w:rFonts w:ascii="David" w:hAnsi="David"/>
          <w:color w:val="000000"/>
          <w:cs/>
        </w:rPr>
        <w:t>‎</w:t>
      </w:r>
      <w:r w:rsidR="00D26306" w:rsidRPr="00AA1297">
        <w:rPr>
          <w:rFonts w:ascii="David" w:hAnsi="David"/>
          <w:color w:val="000000"/>
        </w:rPr>
        <w:t>7.3</w:t>
      </w:r>
      <w:r w:rsidRPr="00AA1297">
        <w:rPr>
          <w:rFonts w:ascii="David" w:hAnsi="David"/>
          <w:color w:val="000000"/>
          <w:rtl/>
        </w:rPr>
        <w:fldChar w:fldCharType="end"/>
      </w:r>
      <w:r w:rsidRPr="00AA1297">
        <w:rPr>
          <w:rFonts w:ascii="David" w:hAnsi="David"/>
          <w:color w:val="000000"/>
          <w:rtl/>
        </w:rPr>
        <w:t xml:space="preserve"> "חובות הסודיות". חובות הסודיות לא תחולנה אם התקבל אישור מראש ובכתב של המזמין. במקרה מעין זה יהיה רשאי היועץ לפעול אך ורק בהתאם לתנאים המפורטים באישור המזמין. המזמין לא ימנע אישורו כאמור אם מדובר במידע הידוע לכלל הציבור או מדובר במידע שגילויו מחויב לפי דין. </w:t>
      </w:r>
    </w:p>
    <w:p w14:paraId="005AD04A" w14:textId="77777777" w:rsidR="000B734D" w:rsidRPr="00AA1297" w:rsidRDefault="000B734D" w:rsidP="00FC701E">
      <w:pPr>
        <w:pStyle w:val="ListParagraph"/>
        <w:numPr>
          <w:ilvl w:val="1"/>
          <w:numId w:val="10"/>
        </w:numPr>
        <w:tabs>
          <w:tab w:val="clear" w:pos="600"/>
          <w:tab w:val="left" w:pos="516"/>
          <w:tab w:val="num" w:pos="800"/>
        </w:tabs>
        <w:ind w:left="800"/>
        <w:rPr>
          <w:rFonts w:ascii="David" w:hAnsi="David"/>
          <w:color w:val="000000"/>
        </w:rPr>
      </w:pPr>
      <w:r w:rsidRPr="00AA1297">
        <w:rPr>
          <w:rFonts w:ascii="David" w:hAnsi="David"/>
          <w:color w:val="000000"/>
          <w:rtl/>
        </w:rPr>
        <w:t>היועץ מתחייב לנקוט אמצעי זהירות קפדניים לאבטחת המידע ולעשות את כל הדרוש מבחינה בטיחותית, נוהלית או אחרת כדי לקיים כדבעי את חובות הסודיות.</w:t>
      </w:r>
    </w:p>
    <w:p w14:paraId="36F567EC" w14:textId="77777777" w:rsidR="000B734D" w:rsidRPr="00AA1297" w:rsidRDefault="000B734D" w:rsidP="00FC701E">
      <w:pPr>
        <w:pStyle w:val="ListParagraph"/>
        <w:numPr>
          <w:ilvl w:val="1"/>
          <w:numId w:val="10"/>
        </w:numPr>
        <w:tabs>
          <w:tab w:val="clear" w:pos="600"/>
          <w:tab w:val="left" w:pos="516"/>
          <w:tab w:val="num" w:pos="800"/>
        </w:tabs>
        <w:ind w:left="800"/>
        <w:rPr>
          <w:rFonts w:ascii="David" w:hAnsi="David"/>
          <w:color w:val="000000"/>
        </w:rPr>
      </w:pPr>
      <w:r w:rsidRPr="00AA1297">
        <w:rPr>
          <w:rFonts w:ascii="David" w:hAnsi="David"/>
          <w:color w:val="000000"/>
          <w:rtl/>
        </w:rPr>
        <w:t xml:space="preserve">היועץ מתחייב, מיד עם קבלת דרישה מהמזמין או עם תום ההתקשרות, לפי המוקדם, למסור למזמין מידית כל חלק מהמידע שהתקבל לידיו במהלך ובקשר למתן שירותי הייעוץ, בין מהמזמין או מכל צד שלישי. </w:t>
      </w:r>
    </w:p>
    <w:p w14:paraId="7FA095AF" w14:textId="77777777" w:rsidR="000B734D" w:rsidRPr="00AA1297" w:rsidRDefault="000B734D" w:rsidP="00FC701E">
      <w:pPr>
        <w:pStyle w:val="ListParagraph"/>
        <w:numPr>
          <w:ilvl w:val="1"/>
          <w:numId w:val="10"/>
        </w:numPr>
        <w:tabs>
          <w:tab w:val="clear" w:pos="600"/>
          <w:tab w:val="left" w:pos="516"/>
          <w:tab w:val="num" w:pos="800"/>
        </w:tabs>
        <w:ind w:left="800"/>
        <w:rPr>
          <w:rFonts w:ascii="David" w:hAnsi="David"/>
          <w:color w:val="000000"/>
        </w:rPr>
      </w:pPr>
      <w:r w:rsidRPr="00AA1297">
        <w:rPr>
          <w:rFonts w:ascii="David" w:hAnsi="David"/>
          <w:color w:val="000000"/>
          <w:rtl/>
        </w:rPr>
        <w:t>היועץ וכל הגורמים מטעמו המעורבים במתן שירותי הייעוץ למזמין, יידרשו לחתום ללא הסתייגות על התחייבות אישית לשמירת סודיות בנוסח המצורף להסכם כנספח ב'.</w:t>
      </w:r>
    </w:p>
    <w:p w14:paraId="4E9B57B4" w14:textId="77777777" w:rsidR="000B734D" w:rsidRPr="00AA1297" w:rsidRDefault="000B734D" w:rsidP="00FC701E">
      <w:pPr>
        <w:pStyle w:val="ListParagraph"/>
        <w:numPr>
          <w:ilvl w:val="1"/>
          <w:numId w:val="10"/>
        </w:numPr>
        <w:tabs>
          <w:tab w:val="clear" w:pos="600"/>
          <w:tab w:val="left" w:pos="516"/>
          <w:tab w:val="num" w:pos="800"/>
        </w:tabs>
        <w:ind w:left="800"/>
        <w:rPr>
          <w:rFonts w:ascii="David" w:hAnsi="David"/>
          <w:color w:val="000000"/>
        </w:rPr>
      </w:pPr>
      <w:r w:rsidRPr="00AA1297">
        <w:rPr>
          <w:rFonts w:ascii="David" w:hAnsi="David"/>
          <w:color w:val="000000"/>
          <w:rtl/>
        </w:rPr>
        <w:t xml:space="preserve">ידוע ליועץ כי הפרת חובות הסודיות לעיל, מהווה עבירה פלילית לפי סעיפים 118-119 לחוק העונשין, תשל"ז-1977. </w:t>
      </w:r>
    </w:p>
    <w:p w14:paraId="38807B6B" w14:textId="77777777" w:rsidR="000B734D" w:rsidRPr="00AA1297" w:rsidRDefault="000B734D" w:rsidP="00FC701E">
      <w:pPr>
        <w:widowControl w:val="0"/>
        <w:numPr>
          <w:ilvl w:val="0"/>
          <w:numId w:val="10"/>
        </w:numPr>
        <w:overflowPunct/>
        <w:autoSpaceDE/>
        <w:autoSpaceDN/>
        <w:adjustRightInd/>
        <w:spacing w:line="360" w:lineRule="auto"/>
        <w:contextualSpacing/>
        <w:jc w:val="both"/>
        <w:textAlignment w:val="auto"/>
        <w:rPr>
          <w:rFonts w:ascii="David" w:hAnsi="David"/>
          <w:b/>
          <w:bCs/>
          <w:color w:val="000000"/>
          <w:sz w:val="24"/>
        </w:rPr>
      </w:pPr>
      <w:bookmarkStart w:id="65" w:name="_Ref488837947"/>
      <w:r w:rsidRPr="00AA1297">
        <w:rPr>
          <w:rFonts w:ascii="David" w:hAnsi="David"/>
          <w:b/>
          <w:bCs/>
          <w:color w:val="000000"/>
          <w:sz w:val="24"/>
          <w:u w:val="single"/>
          <w:rtl/>
        </w:rPr>
        <w:t>מערכת היחסים בין הצדדים</w:t>
      </w:r>
      <w:bookmarkEnd w:id="65"/>
    </w:p>
    <w:p w14:paraId="340B8858" w14:textId="77777777" w:rsidR="000B734D" w:rsidRPr="00AA1297" w:rsidRDefault="000B734D" w:rsidP="00FC701E">
      <w:pPr>
        <w:pStyle w:val="ListParagraph"/>
        <w:numPr>
          <w:ilvl w:val="1"/>
          <w:numId w:val="10"/>
        </w:numPr>
        <w:tabs>
          <w:tab w:val="clear" w:pos="600"/>
          <w:tab w:val="left" w:pos="516"/>
          <w:tab w:val="num" w:pos="800"/>
        </w:tabs>
        <w:ind w:left="800"/>
        <w:rPr>
          <w:rFonts w:ascii="David" w:hAnsi="David"/>
          <w:color w:val="000000"/>
        </w:rPr>
      </w:pPr>
      <w:r w:rsidRPr="00AA1297">
        <w:rPr>
          <w:rFonts w:ascii="David" w:hAnsi="David"/>
          <w:color w:val="000000"/>
          <w:rtl/>
        </w:rPr>
        <w:t>מוצהר ומוסכם כי מערכת היחסים בין הצדדים להסכם זה היא של מזמין וקבלן וכי בין הצדדים לא מתקיימת ולא תתקיים, כתוצאה ממתן השירותים, מערכת יחסים של עובד- מעביד ועל בסיס הצהרה זו נקבעה התמורה.</w:t>
      </w:r>
    </w:p>
    <w:p w14:paraId="397A74F5" w14:textId="77777777" w:rsidR="000B734D" w:rsidRPr="00AA1297" w:rsidRDefault="000B734D" w:rsidP="00FC701E">
      <w:pPr>
        <w:pStyle w:val="ListParagraph"/>
        <w:numPr>
          <w:ilvl w:val="1"/>
          <w:numId w:val="10"/>
        </w:numPr>
        <w:tabs>
          <w:tab w:val="clear" w:pos="600"/>
          <w:tab w:val="left" w:pos="516"/>
          <w:tab w:val="num" w:pos="800"/>
        </w:tabs>
        <w:ind w:left="800"/>
        <w:rPr>
          <w:rFonts w:ascii="David" w:hAnsi="David"/>
          <w:color w:val="000000"/>
        </w:rPr>
      </w:pPr>
      <w:r w:rsidRPr="00AA1297">
        <w:rPr>
          <w:rFonts w:ascii="David" w:hAnsi="David"/>
          <w:color w:val="000000"/>
          <w:rtl/>
        </w:rPr>
        <w:t xml:space="preserve">מוצהר ומוסכם כי במידה וחרף האמור בהסכם זה ייקבע כי התקיימו יחסי עובד-מעביד בין המזמין ובין מי מעובדי היועץ תהיה התמורה על פי הסכם זה בסך שהוא 50% מהתמורה המגיעה לקבלן לפי הסכם זה (להלן: </w:t>
      </w:r>
      <w:r w:rsidRPr="00AA1297">
        <w:rPr>
          <w:rFonts w:ascii="David" w:hAnsi="David"/>
          <w:b/>
          <w:bCs/>
          <w:color w:val="000000"/>
          <w:rtl/>
        </w:rPr>
        <w:t>התמורה המופחתת</w:t>
      </w:r>
      <w:r w:rsidRPr="00AA1297">
        <w:rPr>
          <w:rFonts w:ascii="David" w:hAnsi="David"/>
          <w:color w:val="000000"/>
          <w:rtl/>
        </w:rPr>
        <w:t>).</w:t>
      </w:r>
    </w:p>
    <w:p w14:paraId="29E59E71" w14:textId="77777777" w:rsidR="000B734D" w:rsidRPr="00AA1297" w:rsidRDefault="000B734D" w:rsidP="00FC701E">
      <w:pPr>
        <w:pStyle w:val="ListParagraph"/>
        <w:numPr>
          <w:ilvl w:val="1"/>
          <w:numId w:val="10"/>
        </w:numPr>
        <w:tabs>
          <w:tab w:val="clear" w:pos="600"/>
          <w:tab w:val="left" w:pos="516"/>
          <w:tab w:val="num" w:pos="800"/>
        </w:tabs>
        <w:ind w:left="800"/>
        <w:rPr>
          <w:rFonts w:ascii="David" w:hAnsi="David"/>
          <w:color w:val="000000"/>
        </w:rPr>
      </w:pPr>
      <w:r w:rsidRPr="00AA1297">
        <w:rPr>
          <w:rFonts w:ascii="David" w:hAnsi="David"/>
          <w:color w:val="000000"/>
          <w:rtl/>
        </w:rPr>
        <w:t xml:space="preserve">בכל מקרה כאמור ייערך חישוב מחדש של התשלום המגיע לקבלן בגין השירותים על בסיס התמורה המופחתת (להלן: </w:t>
      </w:r>
      <w:r w:rsidRPr="00AA1297">
        <w:rPr>
          <w:rFonts w:ascii="David" w:hAnsi="David"/>
          <w:b/>
          <w:bCs/>
          <w:color w:val="000000"/>
          <w:rtl/>
        </w:rPr>
        <w:t>החישוב החדש</w:t>
      </w:r>
      <w:r w:rsidRPr="00AA1297">
        <w:rPr>
          <w:rFonts w:ascii="David" w:hAnsi="David"/>
          <w:color w:val="000000"/>
          <w:rtl/>
        </w:rPr>
        <w:t>) והיועץ מתחייב לשלם למזמין כל סכום שהתקבל על ידו שהוא מעבר לחישוב החדש.</w:t>
      </w:r>
    </w:p>
    <w:p w14:paraId="68FC1ACF" w14:textId="77777777" w:rsidR="000B734D" w:rsidRPr="00AA1297" w:rsidRDefault="000B734D" w:rsidP="00FC701E">
      <w:pPr>
        <w:pStyle w:val="ListParagraph"/>
        <w:numPr>
          <w:ilvl w:val="1"/>
          <w:numId w:val="10"/>
        </w:numPr>
        <w:tabs>
          <w:tab w:val="clear" w:pos="600"/>
          <w:tab w:val="left" w:pos="516"/>
          <w:tab w:val="num" w:pos="800"/>
        </w:tabs>
        <w:ind w:left="800"/>
        <w:rPr>
          <w:rFonts w:ascii="David" w:hAnsi="David"/>
          <w:color w:val="000000"/>
        </w:rPr>
      </w:pPr>
      <w:r w:rsidRPr="00AA1297">
        <w:rPr>
          <w:rFonts w:ascii="David" w:hAnsi="David"/>
          <w:color w:val="000000"/>
          <w:rtl/>
        </w:rPr>
        <w:t xml:space="preserve">מוצהר ומוסכם כי ליועץ או למי מטעמו לא יהיו זכויות של עובד המזמין. </w:t>
      </w:r>
    </w:p>
    <w:p w14:paraId="2A9D5529" w14:textId="77777777" w:rsidR="000B734D" w:rsidRPr="00AA1297" w:rsidRDefault="000B734D" w:rsidP="00FC701E">
      <w:pPr>
        <w:pStyle w:val="ListParagraph"/>
        <w:numPr>
          <w:ilvl w:val="1"/>
          <w:numId w:val="10"/>
        </w:numPr>
        <w:tabs>
          <w:tab w:val="clear" w:pos="600"/>
          <w:tab w:val="left" w:pos="516"/>
          <w:tab w:val="num" w:pos="800"/>
        </w:tabs>
        <w:ind w:left="800"/>
        <w:rPr>
          <w:rFonts w:ascii="David" w:hAnsi="David"/>
          <w:color w:val="000000"/>
        </w:rPr>
      </w:pPr>
      <w:r w:rsidRPr="00AA1297">
        <w:rPr>
          <w:rFonts w:ascii="David" w:hAnsi="David"/>
          <w:color w:val="000000"/>
          <w:rtl/>
        </w:rPr>
        <w:t>אין לראות בכל זכות הניתנת למזמין או לנציגו לפיקוח, להדרכה או הכוונה של היועץ או מי מטעמו, אלא כאמצעי להבטיח את מתן השירותים כראוי וביצוע הסכם זה במלואו ואין בה כדי להקים מערכת יחסים של עובד-מעביד.</w:t>
      </w:r>
    </w:p>
    <w:p w14:paraId="70D8D730" w14:textId="77777777" w:rsidR="000B734D" w:rsidRPr="00AA1297" w:rsidRDefault="000B734D" w:rsidP="00FC701E">
      <w:pPr>
        <w:pStyle w:val="ListParagraph"/>
        <w:numPr>
          <w:ilvl w:val="1"/>
          <w:numId w:val="10"/>
        </w:numPr>
        <w:tabs>
          <w:tab w:val="clear" w:pos="600"/>
          <w:tab w:val="left" w:pos="516"/>
          <w:tab w:val="num" w:pos="800"/>
        </w:tabs>
        <w:ind w:left="800"/>
        <w:rPr>
          <w:rFonts w:ascii="David" w:hAnsi="David"/>
          <w:color w:val="000000"/>
        </w:rPr>
      </w:pPr>
      <w:r w:rsidRPr="00AA1297">
        <w:rPr>
          <w:rFonts w:ascii="David" w:hAnsi="David"/>
          <w:color w:val="000000"/>
          <w:rtl/>
        </w:rPr>
        <w:t>היועץ מצהיר כי הוא המעביד של העובדים המועסקים על ידו והוא בלבד נושא באחריות כלפיהם ובכל החובות המוטלות על מעביד על פי חוק או ההסכמים הקיבוציים או צווי הרחבה החלים על העובדים בענף בו הם מועסקים.</w:t>
      </w:r>
    </w:p>
    <w:p w14:paraId="49C44FB6" w14:textId="77777777" w:rsidR="000B734D" w:rsidRPr="00AA1297" w:rsidRDefault="000B734D" w:rsidP="00FC701E">
      <w:pPr>
        <w:pStyle w:val="ListParagraph"/>
        <w:numPr>
          <w:ilvl w:val="1"/>
          <w:numId w:val="10"/>
        </w:numPr>
        <w:tabs>
          <w:tab w:val="clear" w:pos="600"/>
          <w:tab w:val="left" w:pos="516"/>
          <w:tab w:val="num" w:pos="800"/>
        </w:tabs>
        <w:ind w:left="800"/>
        <w:rPr>
          <w:rFonts w:ascii="David" w:hAnsi="David"/>
          <w:color w:val="000000"/>
        </w:rPr>
      </w:pPr>
      <w:r w:rsidRPr="00AA1297">
        <w:rPr>
          <w:rFonts w:ascii="David" w:hAnsi="David"/>
          <w:color w:val="000000"/>
          <w:rtl/>
        </w:rPr>
        <w:t>היועץ מתחייב לשלם לעובדיו לפחות שכר מינימום, כמוגדר בחוק שכר המינימום, התשמ"ז-1987, כולל הפרשה בגין זכויות סוציאליות.</w:t>
      </w:r>
    </w:p>
    <w:p w14:paraId="0B32DBF3" w14:textId="431496FF" w:rsidR="000B734D" w:rsidRPr="00AA1297" w:rsidRDefault="000B734D" w:rsidP="004E3A2B">
      <w:pPr>
        <w:pStyle w:val="ListParagraph"/>
        <w:numPr>
          <w:ilvl w:val="1"/>
          <w:numId w:val="10"/>
        </w:numPr>
        <w:tabs>
          <w:tab w:val="clear" w:pos="600"/>
          <w:tab w:val="left" w:pos="516"/>
          <w:tab w:val="num" w:pos="800"/>
        </w:tabs>
        <w:spacing w:before="0" w:after="0"/>
        <w:ind w:left="800"/>
        <w:rPr>
          <w:rFonts w:ascii="David" w:hAnsi="David"/>
          <w:b/>
          <w:bCs/>
          <w:color w:val="000000"/>
        </w:rPr>
      </w:pPr>
      <w:r w:rsidRPr="00AA1297">
        <w:rPr>
          <w:rFonts w:ascii="David" w:hAnsi="David"/>
          <w:color w:val="000000"/>
          <w:rtl/>
        </w:rPr>
        <w:t xml:space="preserve">הוראות סעיף </w:t>
      </w:r>
      <w:r w:rsidRPr="00AA1297">
        <w:rPr>
          <w:rFonts w:ascii="David" w:hAnsi="David"/>
          <w:color w:val="000000"/>
          <w:rtl/>
        </w:rPr>
        <w:fldChar w:fldCharType="begin"/>
      </w:r>
      <w:r w:rsidRPr="00AA1297">
        <w:rPr>
          <w:rFonts w:ascii="David" w:hAnsi="David"/>
          <w:color w:val="000000"/>
          <w:rtl/>
        </w:rPr>
        <w:instrText xml:space="preserve"> </w:instrText>
      </w:r>
      <w:r w:rsidRPr="00AA1297">
        <w:rPr>
          <w:rFonts w:ascii="David" w:hAnsi="David"/>
          <w:color w:val="000000"/>
        </w:rPr>
        <w:instrText>REF</w:instrText>
      </w:r>
      <w:r w:rsidRPr="00AA1297">
        <w:rPr>
          <w:rFonts w:ascii="David" w:hAnsi="David"/>
          <w:color w:val="000000"/>
          <w:rtl/>
        </w:rPr>
        <w:instrText xml:space="preserve"> _</w:instrText>
      </w:r>
      <w:r w:rsidRPr="00AA1297">
        <w:rPr>
          <w:rFonts w:ascii="David" w:hAnsi="David"/>
          <w:color w:val="000000"/>
        </w:rPr>
        <w:instrText>Ref488837947 \r \h</w:instrText>
      </w:r>
      <w:r w:rsidRPr="00AA1297">
        <w:rPr>
          <w:rFonts w:ascii="David" w:hAnsi="David"/>
          <w:color w:val="000000"/>
          <w:rtl/>
        </w:rPr>
        <w:instrText xml:space="preserve">  \* </w:instrText>
      </w:r>
      <w:r w:rsidRPr="00AA1297">
        <w:rPr>
          <w:rFonts w:ascii="David" w:hAnsi="David"/>
          <w:color w:val="000000"/>
        </w:rPr>
        <w:instrText>MERGEFORMAT</w:instrText>
      </w:r>
      <w:r w:rsidRPr="00AA1297">
        <w:rPr>
          <w:rFonts w:ascii="David" w:hAnsi="David"/>
          <w:color w:val="000000"/>
          <w:rtl/>
        </w:rPr>
        <w:instrText xml:space="preserve"> </w:instrText>
      </w:r>
      <w:r w:rsidRPr="00AA1297">
        <w:rPr>
          <w:rFonts w:ascii="David" w:hAnsi="David"/>
          <w:color w:val="000000"/>
          <w:rtl/>
        </w:rPr>
      </w:r>
      <w:r w:rsidRPr="00AA1297">
        <w:rPr>
          <w:rFonts w:ascii="David" w:hAnsi="David"/>
          <w:color w:val="000000"/>
          <w:rtl/>
        </w:rPr>
        <w:fldChar w:fldCharType="separate"/>
      </w:r>
      <w:r w:rsidR="00D26306" w:rsidRPr="00AA1297">
        <w:rPr>
          <w:rFonts w:ascii="David" w:hAnsi="David"/>
          <w:color w:val="000000"/>
          <w:cs/>
        </w:rPr>
        <w:t>‎</w:t>
      </w:r>
      <w:r w:rsidR="00D26306" w:rsidRPr="00AA1297">
        <w:rPr>
          <w:rFonts w:ascii="David" w:hAnsi="David"/>
          <w:color w:val="000000"/>
        </w:rPr>
        <w:t>8</w:t>
      </w:r>
      <w:r w:rsidRPr="00AA1297">
        <w:rPr>
          <w:rFonts w:ascii="David" w:hAnsi="David"/>
          <w:color w:val="000000"/>
          <w:rtl/>
        </w:rPr>
        <w:fldChar w:fldCharType="end"/>
      </w:r>
      <w:r w:rsidRPr="00AA1297">
        <w:rPr>
          <w:rFonts w:ascii="David" w:hAnsi="David"/>
          <w:color w:val="000000"/>
          <w:rtl/>
        </w:rPr>
        <w:t xml:space="preserve"> על סעיפיו הן הוראות יסודיות בהסכם, והפרתן על ידי היועץ תיחשב כהפרה</w:t>
      </w:r>
      <w:r w:rsidRPr="00AA1297">
        <w:rPr>
          <w:rFonts w:ascii="David" w:hAnsi="David"/>
          <w:rtl/>
        </w:rPr>
        <w:t xml:space="preserve"> יסודית של ההסכם.</w:t>
      </w:r>
    </w:p>
    <w:p w14:paraId="392CC328" w14:textId="77777777" w:rsidR="000B734D" w:rsidRPr="00AA1297" w:rsidRDefault="000B734D" w:rsidP="00FC701E">
      <w:pPr>
        <w:widowControl w:val="0"/>
        <w:spacing w:line="360" w:lineRule="auto"/>
        <w:ind w:left="600"/>
        <w:contextualSpacing/>
        <w:rPr>
          <w:rFonts w:ascii="David" w:hAnsi="David"/>
          <w:b/>
          <w:bCs/>
          <w:color w:val="000000"/>
          <w:sz w:val="24"/>
        </w:rPr>
      </w:pPr>
    </w:p>
    <w:p w14:paraId="0547B31F" w14:textId="77777777" w:rsidR="000B734D" w:rsidRPr="00AA1297" w:rsidRDefault="000B734D" w:rsidP="00FC701E">
      <w:pPr>
        <w:numPr>
          <w:ilvl w:val="0"/>
          <w:numId w:val="10"/>
        </w:numPr>
        <w:overflowPunct/>
        <w:autoSpaceDE/>
        <w:autoSpaceDN/>
        <w:adjustRightInd/>
        <w:spacing w:line="360" w:lineRule="auto"/>
        <w:contextualSpacing/>
        <w:jc w:val="both"/>
        <w:textAlignment w:val="auto"/>
        <w:rPr>
          <w:rFonts w:ascii="David" w:hAnsi="David"/>
          <w:color w:val="000000"/>
          <w:sz w:val="24"/>
        </w:rPr>
      </w:pPr>
      <w:bookmarkStart w:id="66" w:name="_Ref488837963"/>
      <w:r w:rsidRPr="00AA1297">
        <w:rPr>
          <w:rFonts w:ascii="David" w:hAnsi="David"/>
          <w:b/>
          <w:bCs/>
          <w:sz w:val="24"/>
          <w:u w:val="single"/>
          <w:rtl/>
        </w:rPr>
        <w:t>בעלות</w:t>
      </w:r>
      <w:bookmarkEnd w:id="66"/>
    </w:p>
    <w:p w14:paraId="2AAF5AB8" w14:textId="77777777" w:rsidR="000B734D" w:rsidRPr="00AA1297" w:rsidRDefault="000B734D" w:rsidP="00FC701E">
      <w:pPr>
        <w:pStyle w:val="ListParagraph"/>
        <w:numPr>
          <w:ilvl w:val="1"/>
          <w:numId w:val="10"/>
        </w:numPr>
        <w:tabs>
          <w:tab w:val="clear" w:pos="600"/>
          <w:tab w:val="left" w:pos="516"/>
          <w:tab w:val="num" w:pos="800"/>
        </w:tabs>
        <w:ind w:left="800"/>
        <w:rPr>
          <w:rFonts w:ascii="David" w:hAnsi="David"/>
          <w:color w:val="000000"/>
        </w:rPr>
      </w:pPr>
      <w:r w:rsidRPr="00AA1297">
        <w:rPr>
          <w:rFonts w:ascii="David" w:hAnsi="David"/>
          <w:color w:val="000000"/>
          <w:rtl/>
        </w:rPr>
        <w:lastRenderedPageBreak/>
        <w:t xml:space="preserve">כל מסמך, קוד, כל מידע, פריט, תוצר, נתון, קובץ, תרשים, שיטה או רעיון שיכין המציע במסגרת שירותי הייעוץ יהיה קניינה הבלעדי של המדינה ולא תהיה ליועץ או למי מטעמו כל טענה או תביעה בנוגע לכך. המזמין הוא הבעלים הבלעדי במידע, בין אם המידע הועבר ליועץ על-ידי המזמין או על-ידי כל גורם אחר. בנוסף, היועץ או מי מטעמו לא יעשו שימוש במידע שיגיע לידיעתם במסגרת שירותי הייעוץ. </w:t>
      </w:r>
    </w:p>
    <w:p w14:paraId="24381000" w14:textId="77777777" w:rsidR="000B734D" w:rsidRPr="00AA1297" w:rsidRDefault="000B734D" w:rsidP="00FC701E">
      <w:pPr>
        <w:pStyle w:val="ListParagraph"/>
        <w:numPr>
          <w:ilvl w:val="1"/>
          <w:numId w:val="10"/>
        </w:numPr>
        <w:tabs>
          <w:tab w:val="clear" w:pos="600"/>
          <w:tab w:val="left" w:pos="516"/>
          <w:tab w:val="num" w:pos="800"/>
        </w:tabs>
        <w:ind w:left="800"/>
        <w:rPr>
          <w:rFonts w:ascii="David" w:hAnsi="David"/>
          <w:color w:val="000000"/>
        </w:rPr>
      </w:pPr>
      <w:r w:rsidRPr="00AA1297">
        <w:rPr>
          <w:rFonts w:ascii="David" w:hAnsi="David"/>
          <w:color w:val="000000"/>
          <w:rtl/>
        </w:rPr>
        <w:t xml:space="preserve">היועץ מוותר בזאת, ויתור מלא וגמור, בכל זכות בקניין הרוחני, לרבות זכויות יוצרים, פטנטים, סודות מסחריים, סימני מסחר ומדגמים בקשר לשירותים שיעניק למזמין. </w:t>
      </w:r>
    </w:p>
    <w:p w14:paraId="15CA8A99" w14:textId="77777777" w:rsidR="000B734D" w:rsidRPr="00AA1297" w:rsidRDefault="000B734D" w:rsidP="00FC701E">
      <w:pPr>
        <w:pStyle w:val="ListParagraph"/>
        <w:numPr>
          <w:ilvl w:val="1"/>
          <w:numId w:val="10"/>
        </w:numPr>
        <w:tabs>
          <w:tab w:val="clear" w:pos="600"/>
          <w:tab w:val="left" w:pos="516"/>
          <w:tab w:val="num" w:pos="800"/>
        </w:tabs>
        <w:ind w:left="800"/>
        <w:rPr>
          <w:rFonts w:ascii="David" w:hAnsi="David"/>
          <w:color w:val="000000"/>
        </w:rPr>
      </w:pPr>
      <w:r w:rsidRPr="00AA1297">
        <w:rPr>
          <w:rFonts w:ascii="David" w:hAnsi="David"/>
          <w:color w:val="000000"/>
          <w:rtl/>
        </w:rPr>
        <w:t xml:space="preserve">מסמכי </w:t>
      </w:r>
      <w:r w:rsidR="00F21D99" w:rsidRPr="00AA1297">
        <w:rPr>
          <w:rFonts w:ascii="David" w:hAnsi="David"/>
          <w:color w:val="000000"/>
          <w:rtl/>
        </w:rPr>
        <w:t>המכרז</w:t>
      </w:r>
      <w:r w:rsidRPr="00AA1297">
        <w:rPr>
          <w:rFonts w:ascii="David" w:hAnsi="David"/>
          <w:color w:val="000000"/>
          <w:rtl/>
        </w:rPr>
        <w:t xml:space="preserve">, ומסמכי המזמין שיימסרו ליועץ לצורך מתן השירותים, הם רכוש המזמין והם נמסרים למציעים לצורך הגשת הצעותיהם </w:t>
      </w:r>
      <w:r w:rsidR="00576692" w:rsidRPr="00AA1297">
        <w:rPr>
          <w:rFonts w:ascii="David" w:hAnsi="David"/>
          <w:color w:val="000000"/>
          <w:rtl/>
        </w:rPr>
        <w:t>במכרז</w:t>
      </w:r>
      <w:r w:rsidRPr="00AA1297">
        <w:rPr>
          <w:rFonts w:ascii="David" w:hAnsi="David"/>
          <w:color w:val="000000"/>
          <w:rtl/>
        </w:rPr>
        <w:t xml:space="preserve"> או לצורך מתן השירותים, לפי העניין. אין לעשות בהם כל שימוש שאינו לצורך לשמם נמסרו. המציע אינו רשאי להשתמש במסמכי </w:t>
      </w:r>
      <w:r w:rsidR="00576692" w:rsidRPr="00AA1297">
        <w:rPr>
          <w:rFonts w:ascii="David" w:hAnsi="David"/>
          <w:color w:val="000000"/>
          <w:rtl/>
        </w:rPr>
        <w:t>המכרז</w:t>
      </w:r>
      <w:r w:rsidR="005D64EB" w:rsidRPr="00AA1297">
        <w:rPr>
          <w:rFonts w:ascii="David" w:hAnsi="David"/>
          <w:color w:val="000000"/>
          <w:rtl/>
        </w:rPr>
        <w:t xml:space="preserve"> </w:t>
      </w:r>
      <w:r w:rsidRPr="00AA1297">
        <w:rPr>
          <w:rFonts w:ascii="David" w:hAnsi="David"/>
          <w:color w:val="000000"/>
          <w:rtl/>
        </w:rPr>
        <w:t>ובמסמכי המזמין כאמור, ובמידע הכלול בהם, לכל מטרה אחרת מלבד המטרה לשמם נמסרו.</w:t>
      </w:r>
    </w:p>
    <w:p w14:paraId="1633C4B6" w14:textId="77777777" w:rsidR="000B734D" w:rsidRPr="00AA1297" w:rsidRDefault="000B734D" w:rsidP="00FC701E">
      <w:pPr>
        <w:pStyle w:val="ListParagraph"/>
        <w:numPr>
          <w:ilvl w:val="1"/>
          <w:numId w:val="10"/>
        </w:numPr>
        <w:tabs>
          <w:tab w:val="clear" w:pos="600"/>
          <w:tab w:val="left" w:pos="516"/>
          <w:tab w:val="num" w:pos="800"/>
        </w:tabs>
        <w:ind w:left="800"/>
        <w:rPr>
          <w:rFonts w:ascii="David" w:hAnsi="David"/>
          <w:color w:val="000000"/>
        </w:rPr>
      </w:pPr>
      <w:r w:rsidRPr="00AA1297">
        <w:rPr>
          <w:rFonts w:ascii="David" w:hAnsi="David"/>
          <w:color w:val="000000"/>
          <w:rtl/>
        </w:rPr>
        <w:t xml:space="preserve">מוצהר ומוסכם כי ליועץ אין כל רישיון או זכות, במפורש או במרומז, או בדרך של מניעות או באופן אחר כלשהו, לפרסם, לייצר, להעתיק, להפיץ או להציג בציבור את המידע או כל חלק ממנו, הכול בין בתקופת הסכם זה ובין לאחריה ללא מגבלת זמן. עוד מוצהר ומוסכם כי אין ליועץ כל התחייבות ולא מוטלת עליו הגבלה כלשהי והוא לא יקבל על עצמו בלא הסכמת המזמין התחייבות או הגבלה העלולות בצורה כלשהי לפגוע או לא להתיישב עם זכויות המזמין המתוארות בסעיף זה. </w:t>
      </w:r>
    </w:p>
    <w:p w14:paraId="5B0E2546" w14:textId="5835F887" w:rsidR="000B734D" w:rsidRPr="00AA1297" w:rsidRDefault="000B734D" w:rsidP="00FC701E">
      <w:pPr>
        <w:pStyle w:val="ListParagraph"/>
        <w:numPr>
          <w:ilvl w:val="1"/>
          <w:numId w:val="10"/>
        </w:numPr>
        <w:tabs>
          <w:tab w:val="clear" w:pos="600"/>
          <w:tab w:val="left" w:pos="516"/>
          <w:tab w:val="num" w:pos="800"/>
        </w:tabs>
        <w:ind w:left="800"/>
        <w:rPr>
          <w:rFonts w:ascii="David" w:hAnsi="David"/>
          <w:color w:val="000000"/>
        </w:rPr>
      </w:pPr>
      <w:r w:rsidRPr="00AA1297">
        <w:rPr>
          <w:rFonts w:ascii="David" w:hAnsi="David"/>
          <w:color w:val="000000"/>
          <w:rtl/>
        </w:rPr>
        <w:t xml:space="preserve">הוראות סעיף </w:t>
      </w:r>
      <w:r w:rsidRPr="00AA1297">
        <w:rPr>
          <w:rFonts w:ascii="David" w:hAnsi="David"/>
          <w:color w:val="000000"/>
          <w:rtl/>
        </w:rPr>
        <w:fldChar w:fldCharType="begin"/>
      </w:r>
      <w:r w:rsidRPr="00AA1297">
        <w:rPr>
          <w:rFonts w:ascii="David" w:hAnsi="David"/>
          <w:color w:val="000000"/>
          <w:rtl/>
        </w:rPr>
        <w:instrText xml:space="preserve"> </w:instrText>
      </w:r>
      <w:r w:rsidRPr="00AA1297">
        <w:rPr>
          <w:rFonts w:ascii="David" w:hAnsi="David"/>
          <w:color w:val="000000"/>
        </w:rPr>
        <w:instrText>REF</w:instrText>
      </w:r>
      <w:r w:rsidRPr="00AA1297">
        <w:rPr>
          <w:rFonts w:ascii="David" w:hAnsi="David"/>
          <w:color w:val="000000"/>
          <w:rtl/>
        </w:rPr>
        <w:instrText xml:space="preserve"> _</w:instrText>
      </w:r>
      <w:r w:rsidRPr="00AA1297">
        <w:rPr>
          <w:rFonts w:ascii="David" w:hAnsi="David"/>
          <w:color w:val="000000"/>
        </w:rPr>
        <w:instrText>Ref488837963 \r \h</w:instrText>
      </w:r>
      <w:r w:rsidRPr="00AA1297">
        <w:rPr>
          <w:rFonts w:ascii="David" w:hAnsi="David"/>
          <w:color w:val="000000"/>
          <w:rtl/>
        </w:rPr>
        <w:instrText xml:space="preserve">  \* </w:instrText>
      </w:r>
      <w:r w:rsidRPr="00AA1297">
        <w:rPr>
          <w:rFonts w:ascii="David" w:hAnsi="David"/>
          <w:color w:val="000000"/>
        </w:rPr>
        <w:instrText>MERGEFORMAT</w:instrText>
      </w:r>
      <w:r w:rsidRPr="00AA1297">
        <w:rPr>
          <w:rFonts w:ascii="David" w:hAnsi="David"/>
          <w:color w:val="000000"/>
          <w:rtl/>
        </w:rPr>
        <w:instrText xml:space="preserve"> </w:instrText>
      </w:r>
      <w:r w:rsidRPr="00AA1297">
        <w:rPr>
          <w:rFonts w:ascii="David" w:hAnsi="David"/>
          <w:color w:val="000000"/>
          <w:rtl/>
        </w:rPr>
      </w:r>
      <w:r w:rsidRPr="00AA1297">
        <w:rPr>
          <w:rFonts w:ascii="David" w:hAnsi="David"/>
          <w:color w:val="000000"/>
          <w:rtl/>
        </w:rPr>
        <w:fldChar w:fldCharType="separate"/>
      </w:r>
      <w:r w:rsidR="00D26306" w:rsidRPr="00AA1297">
        <w:rPr>
          <w:rFonts w:ascii="David" w:hAnsi="David"/>
          <w:color w:val="000000"/>
          <w:cs/>
        </w:rPr>
        <w:t>‎</w:t>
      </w:r>
      <w:r w:rsidR="00D26306" w:rsidRPr="00AA1297">
        <w:rPr>
          <w:rFonts w:ascii="David" w:hAnsi="David"/>
          <w:color w:val="000000"/>
        </w:rPr>
        <w:t>9</w:t>
      </w:r>
      <w:r w:rsidRPr="00AA1297">
        <w:rPr>
          <w:rFonts w:ascii="David" w:hAnsi="David"/>
          <w:color w:val="000000"/>
          <w:rtl/>
        </w:rPr>
        <w:fldChar w:fldCharType="end"/>
      </w:r>
      <w:r w:rsidRPr="00AA1297">
        <w:rPr>
          <w:rFonts w:ascii="David" w:hAnsi="David"/>
          <w:color w:val="000000"/>
          <w:rtl/>
        </w:rPr>
        <w:t xml:space="preserve"> על סעיפיו הן הוראות יסודיות בהסכם, והפרתן על ידי היועץ תיחשב כהפרה יסודית של ההסכם.</w:t>
      </w:r>
    </w:p>
    <w:p w14:paraId="48B8E03F" w14:textId="77777777" w:rsidR="000B734D" w:rsidRPr="00AA1297" w:rsidRDefault="000B734D" w:rsidP="00FC701E">
      <w:pPr>
        <w:tabs>
          <w:tab w:val="left" w:pos="516"/>
        </w:tabs>
        <w:spacing w:line="360" w:lineRule="auto"/>
        <w:ind w:left="380"/>
        <w:contextualSpacing/>
        <w:rPr>
          <w:rFonts w:ascii="David" w:hAnsi="David"/>
          <w:color w:val="000000"/>
          <w:sz w:val="24"/>
        </w:rPr>
      </w:pPr>
    </w:p>
    <w:p w14:paraId="777FA75A" w14:textId="77777777" w:rsidR="000B734D" w:rsidRPr="00AA1297" w:rsidRDefault="000B734D" w:rsidP="00FC701E">
      <w:pPr>
        <w:widowControl w:val="0"/>
        <w:numPr>
          <w:ilvl w:val="0"/>
          <w:numId w:val="10"/>
        </w:numPr>
        <w:overflowPunct/>
        <w:autoSpaceDE/>
        <w:autoSpaceDN/>
        <w:adjustRightInd/>
        <w:spacing w:line="360" w:lineRule="auto"/>
        <w:contextualSpacing/>
        <w:jc w:val="both"/>
        <w:textAlignment w:val="auto"/>
        <w:rPr>
          <w:rFonts w:ascii="David" w:hAnsi="David"/>
          <w:b/>
          <w:bCs/>
          <w:color w:val="000000"/>
          <w:sz w:val="24"/>
          <w:u w:val="single"/>
        </w:rPr>
      </w:pPr>
      <w:r w:rsidRPr="00AA1297">
        <w:rPr>
          <w:rFonts w:ascii="David" w:hAnsi="David"/>
          <w:b/>
          <w:bCs/>
          <w:color w:val="000000"/>
          <w:sz w:val="24"/>
          <w:u w:val="single"/>
          <w:rtl/>
        </w:rPr>
        <w:t>קיזוז ועיכבון</w:t>
      </w:r>
      <w:r w:rsidRPr="00AA1297">
        <w:rPr>
          <w:rFonts w:ascii="David" w:hAnsi="David"/>
          <w:b/>
          <w:bCs/>
          <w:color w:val="000000"/>
          <w:sz w:val="24"/>
          <w:u w:val="single"/>
        </w:rPr>
        <w:t xml:space="preserve"> </w:t>
      </w:r>
    </w:p>
    <w:p w14:paraId="7744190F" w14:textId="77777777" w:rsidR="000B734D" w:rsidRPr="00AA1297" w:rsidRDefault="000B734D" w:rsidP="00FC701E">
      <w:pPr>
        <w:pStyle w:val="ListParagraph"/>
        <w:numPr>
          <w:ilvl w:val="1"/>
          <w:numId w:val="10"/>
        </w:numPr>
        <w:tabs>
          <w:tab w:val="clear" w:pos="600"/>
          <w:tab w:val="left" w:pos="516"/>
          <w:tab w:val="num" w:pos="800"/>
        </w:tabs>
        <w:ind w:left="800"/>
        <w:rPr>
          <w:rFonts w:ascii="David" w:hAnsi="David"/>
          <w:color w:val="000000"/>
        </w:rPr>
      </w:pPr>
      <w:r w:rsidRPr="00AA1297">
        <w:rPr>
          <w:rFonts w:ascii="David" w:hAnsi="David"/>
          <w:color w:val="000000"/>
          <w:rtl/>
        </w:rPr>
        <w:t>המזמין רשאי לקזז או לעכב אצלו תשלומים אשר יגיעו ליועץ או כל סכום מהם כנגד סכומים אשר יגיעו למזמין מאת היועץ</w:t>
      </w:r>
      <w:r w:rsidR="0012473E" w:rsidRPr="00AA1297">
        <w:rPr>
          <w:rFonts w:ascii="David" w:hAnsi="David" w:hint="cs"/>
          <w:color w:val="000000"/>
          <w:rtl/>
        </w:rPr>
        <w:t xml:space="preserve"> בהודעה ליועץ</w:t>
      </w:r>
      <w:r w:rsidRPr="00AA1297">
        <w:rPr>
          <w:rFonts w:ascii="David" w:hAnsi="David"/>
          <w:color w:val="000000"/>
          <w:rtl/>
        </w:rPr>
        <w:t>.</w:t>
      </w:r>
    </w:p>
    <w:p w14:paraId="0A824DE9" w14:textId="77777777" w:rsidR="000B734D" w:rsidRPr="00AA1297" w:rsidRDefault="000B734D" w:rsidP="00FC701E">
      <w:pPr>
        <w:pStyle w:val="ListParagraph"/>
        <w:numPr>
          <w:ilvl w:val="1"/>
          <w:numId w:val="10"/>
        </w:numPr>
        <w:tabs>
          <w:tab w:val="clear" w:pos="600"/>
          <w:tab w:val="left" w:pos="516"/>
          <w:tab w:val="num" w:pos="800"/>
        </w:tabs>
        <w:ind w:left="800"/>
        <w:rPr>
          <w:rFonts w:ascii="David" w:hAnsi="David"/>
          <w:color w:val="000000"/>
        </w:rPr>
      </w:pPr>
      <w:r w:rsidRPr="00AA1297">
        <w:rPr>
          <w:rFonts w:ascii="David" w:hAnsi="David"/>
          <w:color w:val="000000"/>
          <w:rtl/>
        </w:rPr>
        <w:t>בכל מקרה של גרימת נזק למזמין על ידי היועץ או עובדו, בין במישרין ובין בעקיפין, תהיה למזמין זכות לעכב או לקזז מתוך הכספים שיגיעו ליועץ את כל הסכומים שהמזמין עלול לשאת בהם במקרה כזה, לפי שיקול דעתו של המזמין.</w:t>
      </w:r>
    </w:p>
    <w:p w14:paraId="43F3A80E" w14:textId="77777777" w:rsidR="000B734D" w:rsidRPr="00AA1297" w:rsidRDefault="000B734D" w:rsidP="00FC701E">
      <w:pPr>
        <w:pStyle w:val="ListParagraph"/>
        <w:numPr>
          <w:ilvl w:val="1"/>
          <w:numId w:val="10"/>
        </w:numPr>
        <w:tabs>
          <w:tab w:val="clear" w:pos="600"/>
          <w:tab w:val="left" w:pos="516"/>
          <w:tab w:val="num" w:pos="800"/>
        </w:tabs>
        <w:ind w:left="800"/>
        <w:rPr>
          <w:rFonts w:ascii="David" w:hAnsi="David"/>
          <w:color w:val="000000"/>
        </w:rPr>
      </w:pPr>
      <w:r w:rsidRPr="00AA1297">
        <w:rPr>
          <w:rFonts w:ascii="David" w:hAnsi="David"/>
          <w:color w:val="000000"/>
          <w:rtl/>
        </w:rPr>
        <w:t>היועץ מוותר בזאת על כל זכות קיזוז וזכות עיכבון כלפי המזמין, לרבות זכות עיכבון במסמכי המזמין לצורך הבטחת התמורה או לכל צורך אחר.</w:t>
      </w:r>
    </w:p>
    <w:p w14:paraId="7582F4B4" w14:textId="77777777" w:rsidR="000B734D" w:rsidRPr="00AA1297" w:rsidRDefault="000B734D" w:rsidP="00FC701E">
      <w:pPr>
        <w:pStyle w:val="ListParagraph"/>
        <w:tabs>
          <w:tab w:val="left" w:pos="516"/>
        </w:tabs>
        <w:ind w:left="800"/>
        <w:rPr>
          <w:rFonts w:ascii="David" w:hAnsi="David"/>
          <w:color w:val="000000"/>
        </w:rPr>
      </w:pPr>
    </w:p>
    <w:p w14:paraId="3BF29281" w14:textId="77777777" w:rsidR="000B734D" w:rsidRPr="00AA1297" w:rsidRDefault="000B734D" w:rsidP="00FC701E">
      <w:pPr>
        <w:widowControl w:val="0"/>
        <w:numPr>
          <w:ilvl w:val="0"/>
          <w:numId w:val="10"/>
        </w:numPr>
        <w:overflowPunct/>
        <w:autoSpaceDE/>
        <w:autoSpaceDN/>
        <w:adjustRightInd/>
        <w:spacing w:line="360" w:lineRule="auto"/>
        <w:contextualSpacing/>
        <w:jc w:val="both"/>
        <w:textAlignment w:val="auto"/>
        <w:rPr>
          <w:rFonts w:ascii="David" w:hAnsi="David"/>
          <w:b/>
          <w:bCs/>
          <w:color w:val="000000"/>
          <w:sz w:val="24"/>
          <w:u w:val="single"/>
        </w:rPr>
      </w:pPr>
      <w:bookmarkStart w:id="67" w:name="_Ref488837977"/>
      <w:r w:rsidRPr="00AA1297">
        <w:rPr>
          <w:rFonts w:ascii="David" w:hAnsi="David"/>
          <w:b/>
          <w:bCs/>
          <w:color w:val="000000"/>
          <w:sz w:val="24"/>
          <w:u w:val="single"/>
          <w:rtl/>
        </w:rPr>
        <w:t>תרופות</w:t>
      </w:r>
      <w:bookmarkEnd w:id="67"/>
      <w:r w:rsidRPr="00AA1297">
        <w:rPr>
          <w:rFonts w:ascii="David" w:hAnsi="David"/>
          <w:b/>
          <w:bCs/>
          <w:color w:val="000000"/>
          <w:sz w:val="24"/>
          <w:u w:val="single"/>
        </w:rPr>
        <w:t xml:space="preserve"> </w:t>
      </w:r>
    </w:p>
    <w:p w14:paraId="63EB351B" w14:textId="77777777" w:rsidR="000B734D" w:rsidRPr="00AA1297" w:rsidRDefault="000B734D" w:rsidP="00FC701E">
      <w:pPr>
        <w:pStyle w:val="ListParagraph"/>
        <w:numPr>
          <w:ilvl w:val="1"/>
          <w:numId w:val="10"/>
        </w:numPr>
        <w:tabs>
          <w:tab w:val="clear" w:pos="600"/>
          <w:tab w:val="left" w:pos="516"/>
          <w:tab w:val="num" w:pos="800"/>
        </w:tabs>
        <w:ind w:left="800"/>
        <w:rPr>
          <w:rFonts w:ascii="David" w:hAnsi="David"/>
          <w:color w:val="000000"/>
        </w:rPr>
      </w:pPr>
      <w:r w:rsidRPr="00AA1297">
        <w:rPr>
          <w:rFonts w:ascii="David" w:hAnsi="David"/>
          <w:color w:val="000000"/>
          <w:rtl/>
        </w:rPr>
        <w:t>לא עמד היועץ באיזו מהתחייבויותיו על פי הסכם זה מכל סיבה שהיא, רשאי המזמין בהתראה מראש ובכתב, לפי שיקול דעתו הבלעדי והמוחלט, להפסיק את מתן השירותים לאלתר ולבצע את השירותים בעצמו או באמצעות אחרים, וזאת מבלי לפגוע בזכות המזמין לפיצוי ושיפוי וזכויות אחרות העומדות למזמין על פי הסכם זה ועל פי דין.</w:t>
      </w:r>
    </w:p>
    <w:p w14:paraId="51612945" w14:textId="77777777" w:rsidR="000B734D" w:rsidRPr="00AA1297" w:rsidRDefault="000B734D" w:rsidP="00FC701E">
      <w:pPr>
        <w:pStyle w:val="ListParagraph"/>
        <w:numPr>
          <w:ilvl w:val="1"/>
          <w:numId w:val="10"/>
        </w:numPr>
        <w:tabs>
          <w:tab w:val="clear" w:pos="600"/>
          <w:tab w:val="left" w:pos="516"/>
          <w:tab w:val="num" w:pos="800"/>
        </w:tabs>
        <w:ind w:left="800"/>
        <w:rPr>
          <w:rFonts w:ascii="David" w:hAnsi="David"/>
          <w:color w:val="000000"/>
        </w:rPr>
      </w:pPr>
      <w:r w:rsidRPr="00AA1297">
        <w:rPr>
          <w:rFonts w:ascii="David" w:hAnsi="David"/>
          <w:color w:val="000000"/>
          <w:rtl/>
        </w:rPr>
        <w:t>הודיע היועץ למזמין, או נודע למזמין בכל דרך אחרת, על כל אפשרות מסתברת כי לא יוכל היועץ לעמוד בהתחייבויותיו, כולן או מקצתן, מכל סיבה שהיא, תוקנה למזמין הזכות לתרופות. כמו כן המזמין יהיה זכאי לתרופות בכל מקרה שהיועץ לא יעמוד בהתחייבויותיו על פי הסכם זה מכל סיבה שהיא.</w:t>
      </w:r>
    </w:p>
    <w:p w14:paraId="17791B74" w14:textId="77777777" w:rsidR="000B734D" w:rsidRPr="00AA1297" w:rsidRDefault="000B734D" w:rsidP="00FC701E">
      <w:pPr>
        <w:pStyle w:val="ListParagraph"/>
        <w:numPr>
          <w:ilvl w:val="1"/>
          <w:numId w:val="10"/>
        </w:numPr>
        <w:tabs>
          <w:tab w:val="clear" w:pos="600"/>
          <w:tab w:val="left" w:pos="516"/>
          <w:tab w:val="num" w:pos="800"/>
        </w:tabs>
        <w:ind w:left="800"/>
        <w:rPr>
          <w:rFonts w:ascii="David" w:hAnsi="David"/>
          <w:color w:val="000000"/>
        </w:rPr>
      </w:pPr>
      <w:r w:rsidRPr="00AA1297">
        <w:rPr>
          <w:rFonts w:ascii="David" w:hAnsi="David"/>
          <w:color w:val="000000"/>
          <w:rtl/>
        </w:rPr>
        <w:lastRenderedPageBreak/>
        <w:t>הפר היועץ את החוזה הפרה יסודית, יהיה המזמין זכאי לכל סעד ותרופה על פי חוק החוזים (תרופות בשל הפרת חוזה), תשל"א-1970 ועל פי כל דין.</w:t>
      </w:r>
    </w:p>
    <w:p w14:paraId="1C1EED63" w14:textId="77777777" w:rsidR="000B734D" w:rsidRPr="00AA1297" w:rsidRDefault="000B734D" w:rsidP="00FC701E">
      <w:pPr>
        <w:pStyle w:val="ListParagraph"/>
        <w:numPr>
          <w:ilvl w:val="1"/>
          <w:numId w:val="10"/>
        </w:numPr>
        <w:tabs>
          <w:tab w:val="clear" w:pos="600"/>
          <w:tab w:val="left" w:pos="516"/>
          <w:tab w:val="num" w:pos="800"/>
        </w:tabs>
        <w:ind w:left="800"/>
        <w:rPr>
          <w:rFonts w:ascii="David" w:hAnsi="David"/>
          <w:color w:val="000000"/>
        </w:rPr>
      </w:pPr>
      <w:r w:rsidRPr="00AA1297">
        <w:rPr>
          <w:rFonts w:ascii="David" w:hAnsi="David"/>
          <w:color w:val="000000"/>
          <w:rtl/>
        </w:rPr>
        <w:t>מבלי לגרוע מכלליות האמור לעיל, מוסכם בין הצדדים כי הזכות לתרופות כוללת את זכות המזמין לבטל הסכם זה, להפסיק את מתן השירותים על ידי היועץ לאלתר ולבצע את השירותים בעצמו או באמצעות אחרים.</w:t>
      </w:r>
    </w:p>
    <w:p w14:paraId="6985A3F0" w14:textId="77777777" w:rsidR="000B734D" w:rsidRPr="00AA1297" w:rsidRDefault="000B734D" w:rsidP="00FC701E">
      <w:pPr>
        <w:pStyle w:val="ListParagraph"/>
        <w:numPr>
          <w:ilvl w:val="1"/>
          <w:numId w:val="10"/>
        </w:numPr>
        <w:tabs>
          <w:tab w:val="clear" w:pos="600"/>
          <w:tab w:val="left" w:pos="516"/>
          <w:tab w:val="num" w:pos="800"/>
        </w:tabs>
        <w:ind w:left="800"/>
        <w:rPr>
          <w:rFonts w:ascii="David" w:hAnsi="David"/>
          <w:color w:val="000000"/>
        </w:rPr>
      </w:pPr>
      <w:r w:rsidRPr="00AA1297">
        <w:rPr>
          <w:rFonts w:ascii="David" w:hAnsi="David"/>
          <w:color w:val="000000"/>
          <w:rtl/>
        </w:rPr>
        <w:t xml:space="preserve">התרופות המוענקות למזמין הן מצטברות אחת לשנייה ואין בהסכם זה כדי לשלול את זכותו של המזמין לקיזוז, פיצוי, שיפוי או כל סעד נוסף מכח דין או הסכם, ובלבד שלא יקבל כפל פיצוי. </w:t>
      </w:r>
    </w:p>
    <w:p w14:paraId="46EF1823" w14:textId="0215A69B" w:rsidR="000B734D" w:rsidRPr="00AA1297" w:rsidRDefault="000B734D" w:rsidP="00FC701E">
      <w:pPr>
        <w:pStyle w:val="ListParagraph"/>
        <w:numPr>
          <w:ilvl w:val="1"/>
          <w:numId w:val="10"/>
        </w:numPr>
        <w:tabs>
          <w:tab w:val="clear" w:pos="600"/>
          <w:tab w:val="left" w:pos="516"/>
          <w:tab w:val="num" w:pos="800"/>
        </w:tabs>
        <w:ind w:left="800"/>
        <w:rPr>
          <w:rFonts w:ascii="David" w:hAnsi="David"/>
          <w:color w:val="000000"/>
        </w:rPr>
      </w:pPr>
      <w:r w:rsidRPr="00AA1297">
        <w:rPr>
          <w:rFonts w:ascii="David" w:hAnsi="David"/>
          <w:color w:val="000000"/>
          <w:rtl/>
        </w:rPr>
        <w:t>הוראות</w:t>
      </w:r>
      <w:r w:rsidRPr="00AA1297">
        <w:rPr>
          <w:rFonts w:ascii="David" w:hAnsi="David"/>
          <w:rtl/>
        </w:rPr>
        <w:t xml:space="preserve"> סעיף </w:t>
      </w:r>
      <w:r w:rsidRPr="00AA1297">
        <w:rPr>
          <w:rFonts w:ascii="David" w:hAnsi="David"/>
          <w:rtl/>
        </w:rPr>
        <w:fldChar w:fldCharType="begin"/>
      </w:r>
      <w:r w:rsidRPr="00AA1297">
        <w:rPr>
          <w:rFonts w:ascii="David" w:hAnsi="David"/>
          <w:rtl/>
        </w:rPr>
        <w:instrText xml:space="preserve"> </w:instrText>
      </w:r>
      <w:r w:rsidRPr="00AA1297">
        <w:rPr>
          <w:rFonts w:ascii="David" w:hAnsi="David"/>
        </w:rPr>
        <w:instrText>REF</w:instrText>
      </w:r>
      <w:r w:rsidRPr="00AA1297">
        <w:rPr>
          <w:rFonts w:ascii="David" w:hAnsi="David"/>
          <w:rtl/>
        </w:rPr>
        <w:instrText xml:space="preserve"> _</w:instrText>
      </w:r>
      <w:r w:rsidRPr="00AA1297">
        <w:rPr>
          <w:rFonts w:ascii="David" w:hAnsi="David"/>
        </w:rPr>
        <w:instrText>Ref488837977 \r \h</w:instrText>
      </w:r>
      <w:r w:rsidRPr="00AA1297">
        <w:rPr>
          <w:rFonts w:ascii="David" w:hAnsi="David"/>
          <w:rtl/>
        </w:rPr>
        <w:instrText xml:space="preserve"> </w:instrText>
      </w:r>
      <w:r w:rsidR="0071059E" w:rsidRPr="00AA1297">
        <w:rPr>
          <w:rFonts w:ascii="David" w:hAnsi="David"/>
          <w:rtl/>
        </w:rPr>
        <w:instrText xml:space="preserve"> \* </w:instrText>
      </w:r>
      <w:r w:rsidR="0071059E" w:rsidRPr="00AA1297">
        <w:rPr>
          <w:rFonts w:ascii="David" w:hAnsi="David"/>
        </w:rPr>
        <w:instrText>MERGEFORMAT</w:instrText>
      </w:r>
      <w:r w:rsidR="0071059E" w:rsidRPr="00AA1297">
        <w:rPr>
          <w:rFonts w:ascii="David" w:hAnsi="David"/>
          <w:rtl/>
        </w:rPr>
        <w:instrText xml:space="preserve"> </w:instrText>
      </w:r>
      <w:r w:rsidRPr="00AA1297">
        <w:rPr>
          <w:rFonts w:ascii="David" w:hAnsi="David"/>
          <w:rtl/>
        </w:rPr>
      </w:r>
      <w:r w:rsidRPr="00AA1297">
        <w:rPr>
          <w:rFonts w:ascii="David" w:hAnsi="David"/>
          <w:rtl/>
        </w:rPr>
        <w:fldChar w:fldCharType="separate"/>
      </w:r>
      <w:r w:rsidR="00D26306" w:rsidRPr="00AA1297">
        <w:rPr>
          <w:rFonts w:ascii="David" w:hAnsi="David"/>
          <w:cs/>
        </w:rPr>
        <w:t>‎</w:t>
      </w:r>
      <w:r w:rsidR="00D26306" w:rsidRPr="00AA1297">
        <w:rPr>
          <w:rFonts w:ascii="David" w:hAnsi="David"/>
        </w:rPr>
        <w:t>11</w:t>
      </w:r>
      <w:r w:rsidRPr="00AA1297">
        <w:rPr>
          <w:rFonts w:ascii="David" w:hAnsi="David"/>
          <w:rtl/>
        </w:rPr>
        <w:fldChar w:fldCharType="end"/>
      </w:r>
      <w:r w:rsidRPr="00AA1297">
        <w:rPr>
          <w:rFonts w:ascii="David" w:hAnsi="David"/>
          <w:rtl/>
        </w:rPr>
        <w:t xml:space="preserve"> על סעיפיו הן הוראות יסודיות בהסכם, והפרתן על ידי היועץ תיחשב כהפרה יסודית של ההסכם.</w:t>
      </w:r>
      <w:r w:rsidRPr="00AA1297">
        <w:rPr>
          <w:rFonts w:ascii="David" w:hAnsi="David"/>
          <w:color w:val="000000"/>
          <w:rtl/>
        </w:rPr>
        <w:t xml:space="preserve"> </w:t>
      </w:r>
    </w:p>
    <w:p w14:paraId="5D7DCA69" w14:textId="77777777" w:rsidR="000B734D" w:rsidRPr="00AA1297" w:rsidRDefault="000B734D" w:rsidP="00FC701E">
      <w:pPr>
        <w:widowControl w:val="0"/>
        <w:spacing w:line="360" w:lineRule="auto"/>
        <w:ind w:left="600"/>
        <w:contextualSpacing/>
        <w:jc w:val="both"/>
        <w:rPr>
          <w:rFonts w:ascii="David" w:hAnsi="David"/>
          <w:color w:val="000000"/>
          <w:sz w:val="24"/>
        </w:rPr>
      </w:pPr>
    </w:p>
    <w:p w14:paraId="3DCAF3DD" w14:textId="77777777" w:rsidR="000B734D" w:rsidRPr="00AA1297" w:rsidRDefault="000B734D" w:rsidP="00FC701E">
      <w:pPr>
        <w:widowControl w:val="0"/>
        <w:numPr>
          <w:ilvl w:val="0"/>
          <w:numId w:val="10"/>
        </w:numPr>
        <w:overflowPunct/>
        <w:autoSpaceDE/>
        <w:autoSpaceDN/>
        <w:adjustRightInd/>
        <w:spacing w:line="360" w:lineRule="auto"/>
        <w:contextualSpacing/>
        <w:jc w:val="both"/>
        <w:textAlignment w:val="auto"/>
        <w:rPr>
          <w:rFonts w:ascii="David" w:hAnsi="David"/>
          <w:b/>
          <w:bCs/>
          <w:color w:val="000000"/>
          <w:sz w:val="24"/>
        </w:rPr>
      </w:pPr>
      <w:r w:rsidRPr="00AA1297">
        <w:rPr>
          <w:rFonts w:ascii="David" w:hAnsi="David"/>
          <w:b/>
          <w:bCs/>
          <w:color w:val="000000"/>
          <w:sz w:val="24"/>
          <w:u w:val="single"/>
          <w:rtl/>
        </w:rPr>
        <w:t>אחריות</w:t>
      </w:r>
    </w:p>
    <w:p w14:paraId="2DFA3755" w14:textId="77777777" w:rsidR="000B734D" w:rsidRPr="00AA1297" w:rsidRDefault="000B734D" w:rsidP="00FC701E">
      <w:pPr>
        <w:pStyle w:val="ListParagraph"/>
        <w:numPr>
          <w:ilvl w:val="1"/>
          <w:numId w:val="10"/>
        </w:numPr>
        <w:tabs>
          <w:tab w:val="clear" w:pos="600"/>
          <w:tab w:val="left" w:pos="516"/>
          <w:tab w:val="num" w:pos="800"/>
        </w:tabs>
        <w:ind w:left="800"/>
        <w:rPr>
          <w:rFonts w:ascii="David" w:hAnsi="David"/>
        </w:rPr>
      </w:pPr>
      <w:r w:rsidRPr="00AA1297">
        <w:rPr>
          <w:rFonts w:ascii="David" w:hAnsi="David"/>
          <w:color w:val="000000"/>
          <w:rtl/>
        </w:rPr>
        <w:t>בסעיף</w:t>
      </w:r>
      <w:r w:rsidRPr="00AA1297">
        <w:rPr>
          <w:rFonts w:ascii="David" w:hAnsi="David"/>
          <w:rtl/>
        </w:rPr>
        <w:t xml:space="preserve"> זה: </w:t>
      </w:r>
    </w:p>
    <w:p w14:paraId="73298DBE" w14:textId="77777777" w:rsidR="000B734D" w:rsidRPr="00AA1297" w:rsidRDefault="000B734D" w:rsidP="00FC701E">
      <w:pPr>
        <w:widowControl w:val="0"/>
        <w:numPr>
          <w:ilvl w:val="2"/>
          <w:numId w:val="10"/>
        </w:numPr>
        <w:overflowPunct/>
        <w:autoSpaceDE/>
        <w:autoSpaceDN/>
        <w:adjustRightInd/>
        <w:spacing w:line="360" w:lineRule="auto"/>
        <w:contextualSpacing/>
        <w:jc w:val="both"/>
        <w:textAlignment w:val="auto"/>
        <w:rPr>
          <w:rFonts w:ascii="David" w:hAnsi="David"/>
          <w:sz w:val="24"/>
        </w:rPr>
      </w:pPr>
      <w:r w:rsidRPr="00AA1297">
        <w:rPr>
          <w:rFonts w:ascii="David" w:hAnsi="David"/>
          <w:sz w:val="24"/>
          <w:rtl/>
        </w:rPr>
        <w:t>"</w:t>
      </w:r>
      <w:r w:rsidRPr="00AA1297">
        <w:rPr>
          <w:rFonts w:ascii="David" w:hAnsi="David"/>
          <w:b/>
          <w:bCs/>
          <w:color w:val="000000"/>
          <w:sz w:val="24"/>
          <w:rtl/>
        </w:rPr>
        <w:t>היועץ</w:t>
      </w:r>
      <w:r w:rsidRPr="00AA1297">
        <w:rPr>
          <w:rFonts w:ascii="David" w:hAnsi="David"/>
          <w:sz w:val="24"/>
          <w:rtl/>
        </w:rPr>
        <w:t>" – כולל בנוסף ליועץ עצמו גם את אנשי צוותו, עובדיו, קבלניו וכל הבאים מכוחו או מטעמו.</w:t>
      </w:r>
    </w:p>
    <w:p w14:paraId="1C2FB85F" w14:textId="77777777" w:rsidR="000B734D" w:rsidRPr="00AA1297" w:rsidRDefault="000B734D" w:rsidP="00FC701E">
      <w:pPr>
        <w:widowControl w:val="0"/>
        <w:numPr>
          <w:ilvl w:val="2"/>
          <w:numId w:val="10"/>
        </w:numPr>
        <w:overflowPunct/>
        <w:autoSpaceDE/>
        <w:autoSpaceDN/>
        <w:adjustRightInd/>
        <w:spacing w:line="360" w:lineRule="auto"/>
        <w:contextualSpacing/>
        <w:jc w:val="both"/>
        <w:textAlignment w:val="auto"/>
        <w:rPr>
          <w:rFonts w:ascii="David" w:hAnsi="David"/>
          <w:sz w:val="24"/>
        </w:rPr>
      </w:pPr>
      <w:r w:rsidRPr="00AA1297">
        <w:rPr>
          <w:rFonts w:ascii="David" w:hAnsi="David"/>
          <w:sz w:val="24"/>
          <w:rtl/>
        </w:rPr>
        <w:t>"</w:t>
      </w:r>
      <w:r w:rsidRPr="00AA1297">
        <w:rPr>
          <w:rFonts w:ascii="David" w:hAnsi="David"/>
          <w:b/>
          <w:bCs/>
          <w:color w:val="000000"/>
          <w:sz w:val="24"/>
          <w:rtl/>
        </w:rPr>
        <w:t>המזמין</w:t>
      </w:r>
      <w:r w:rsidRPr="00AA1297">
        <w:rPr>
          <w:rFonts w:ascii="David" w:hAnsi="David"/>
          <w:sz w:val="24"/>
          <w:rtl/>
        </w:rPr>
        <w:t>" – כולל בנוסף למזמין גם את עובדיו, אנשי צוותו, קבלניו וכל הבאים מכוחו או מטעמו.</w:t>
      </w:r>
    </w:p>
    <w:p w14:paraId="6DC0E236" w14:textId="77777777" w:rsidR="000B734D" w:rsidRPr="00AA1297" w:rsidRDefault="000B734D" w:rsidP="00FC701E">
      <w:pPr>
        <w:pStyle w:val="ListParagraph"/>
        <w:numPr>
          <w:ilvl w:val="1"/>
          <w:numId w:val="10"/>
        </w:numPr>
        <w:tabs>
          <w:tab w:val="clear" w:pos="600"/>
          <w:tab w:val="left" w:pos="516"/>
          <w:tab w:val="num" w:pos="800"/>
        </w:tabs>
        <w:ind w:left="800"/>
        <w:rPr>
          <w:rFonts w:ascii="David" w:hAnsi="David"/>
        </w:rPr>
      </w:pPr>
      <w:r w:rsidRPr="00AA1297">
        <w:rPr>
          <w:rFonts w:ascii="David" w:hAnsi="David"/>
          <w:color w:val="000000"/>
          <w:rtl/>
        </w:rPr>
        <w:t>היועץ</w:t>
      </w:r>
      <w:r w:rsidRPr="00AA1297">
        <w:rPr>
          <w:rFonts w:ascii="David" w:hAnsi="David"/>
          <w:rtl/>
        </w:rPr>
        <w:t xml:space="preserve"> אחראי לכל נזק (לרבות נזק גוף ורכוש), אובדן והפסד מכל סוג שהוא (להלן: </w:t>
      </w:r>
      <w:r w:rsidRPr="00AA1297">
        <w:rPr>
          <w:rFonts w:ascii="David" w:hAnsi="David"/>
          <w:b/>
          <w:bCs/>
          <w:rtl/>
        </w:rPr>
        <w:t>נזק</w:t>
      </w:r>
      <w:r w:rsidRPr="00AA1297">
        <w:rPr>
          <w:rFonts w:ascii="David" w:hAnsi="David"/>
          <w:rtl/>
        </w:rPr>
        <w:t>) שייגרמו למזמין ולכל צד שלישי בשל כל מעשה או מחדל של היועץ העומד בניגוד להוראות הדין או חוזה זה, לרבות ומבלי לגרוע מכלליות האמור, עקב:</w:t>
      </w:r>
    </w:p>
    <w:p w14:paraId="1BB31952" w14:textId="77777777" w:rsidR="000B734D" w:rsidRPr="00AA1297" w:rsidRDefault="000B734D" w:rsidP="00FC701E">
      <w:pPr>
        <w:widowControl w:val="0"/>
        <w:numPr>
          <w:ilvl w:val="2"/>
          <w:numId w:val="10"/>
        </w:numPr>
        <w:overflowPunct/>
        <w:autoSpaceDE/>
        <w:autoSpaceDN/>
        <w:adjustRightInd/>
        <w:spacing w:line="360" w:lineRule="auto"/>
        <w:contextualSpacing/>
        <w:jc w:val="both"/>
        <w:textAlignment w:val="auto"/>
        <w:rPr>
          <w:rFonts w:ascii="David" w:hAnsi="David"/>
          <w:sz w:val="24"/>
        </w:rPr>
      </w:pPr>
      <w:r w:rsidRPr="00AA1297">
        <w:rPr>
          <w:rFonts w:ascii="David" w:hAnsi="David"/>
          <w:sz w:val="24"/>
          <w:rtl/>
        </w:rPr>
        <w:t xml:space="preserve">הפרת חוזה זה, לרבות הפרת הוראות או הנחיות שניתנו למציע בכתב או בעל-פה; </w:t>
      </w:r>
    </w:p>
    <w:p w14:paraId="40DF2140" w14:textId="77777777" w:rsidR="000B734D" w:rsidRPr="00AA1297" w:rsidRDefault="000B734D" w:rsidP="00FC701E">
      <w:pPr>
        <w:widowControl w:val="0"/>
        <w:numPr>
          <w:ilvl w:val="2"/>
          <w:numId w:val="10"/>
        </w:numPr>
        <w:overflowPunct/>
        <w:autoSpaceDE/>
        <w:autoSpaceDN/>
        <w:adjustRightInd/>
        <w:spacing w:line="360" w:lineRule="auto"/>
        <w:contextualSpacing/>
        <w:jc w:val="both"/>
        <w:textAlignment w:val="auto"/>
        <w:rPr>
          <w:rFonts w:ascii="David" w:hAnsi="David"/>
          <w:sz w:val="24"/>
        </w:rPr>
      </w:pPr>
      <w:bookmarkStart w:id="68" w:name="_Ref488837995"/>
      <w:r w:rsidRPr="00AA1297">
        <w:rPr>
          <w:rFonts w:ascii="David" w:hAnsi="David"/>
          <w:sz w:val="24"/>
          <w:rtl/>
        </w:rPr>
        <w:t xml:space="preserve">הפרת </w:t>
      </w:r>
      <w:r w:rsidRPr="00AA1297">
        <w:rPr>
          <w:rFonts w:ascii="David" w:hAnsi="David"/>
          <w:color w:val="000000"/>
          <w:sz w:val="24"/>
          <w:rtl/>
        </w:rPr>
        <w:t>חובה</w:t>
      </w:r>
      <w:r w:rsidRPr="00AA1297">
        <w:rPr>
          <w:rFonts w:ascii="David" w:hAnsi="David"/>
          <w:sz w:val="24"/>
          <w:rtl/>
        </w:rPr>
        <w:t xml:space="preserve"> חקוקה;</w:t>
      </w:r>
      <w:bookmarkEnd w:id="68"/>
    </w:p>
    <w:p w14:paraId="4B0B7282" w14:textId="77777777" w:rsidR="000B734D" w:rsidRPr="00AA1297" w:rsidRDefault="000B734D" w:rsidP="00FC701E">
      <w:pPr>
        <w:widowControl w:val="0"/>
        <w:numPr>
          <w:ilvl w:val="2"/>
          <w:numId w:val="10"/>
        </w:numPr>
        <w:overflowPunct/>
        <w:autoSpaceDE/>
        <w:autoSpaceDN/>
        <w:adjustRightInd/>
        <w:spacing w:line="360" w:lineRule="auto"/>
        <w:contextualSpacing/>
        <w:jc w:val="both"/>
        <w:textAlignment w:val="auto"/>
        <w:rPr>
          <w:rFonts w:ascii="David" w:hAnsi="David"/>
          <w:sz w:val="24"/>
        </w:rPr>
      </w:pPr>
      <w:r w:rsidRPr="00AA1297">
        <w:rPr>
          <w:rFonts w:ascii="David" w:hAnsi="David"/>
          <w:sz w:val="24"/>
          <w:rtl/>
        </w:rPr>
        <w:t>קיום החוזה שלא בדרך המקובלת או שלא בתום לב;</w:t>
      </w:r>
    </w:p>
    <w:p w14:paraId="1134D266" w14:textId="77777777" w:rsidR="000B734D" w:rsidRPr="00AA1297" w:rsidRDefault="000B734D" w:rsidP="00FC701E">
      <w:pPr>
        <w:widowControl w:val="0"/>
        <w:numPr>
          <w:ilvl w:val="2"/>
          <w:numId w:val="10"/>
        </w:numPr>
        <w:overflowPunct/>
        <w:autoSpaceDE/>
        <w:autoSpaceDN/>
        <w:adjustRightInd/>
        <w:spacing w:line="360" w:lineRule="auto"/>
        <w:contextualSpacing/>
        <w:jc w:val="both"/>
        <w:textAlignment w:val="auto"/>
        <w:rPr>
          <w:rFonts w:ascii="David" w:hAnsi="David"/>
          <w:sz w:val="24"/>
        </w:rPr>
      </w:pPr>
      <w:r w:rsidRPr="00AA1297">
        <w:rPr>
          <w:rFonts w:ascii="David" w:hAnsi="David"/>
          <w:color w:val="000000"/>
          <w:sz w:val="24"/>
          <w:rtl/>
        </w:rPr>
        <w:t>רשלנות</w:t>
      </w:r>
      <w:r w:rsidRPr="00AA1297">
        <w:rPr>
          <w:rFonts w:ascii="David" w:hAnsi="David"/>
          <w:sz w:val="24"/>
          <w:rtl/>
        </w:rPr>
        <w:t xml:space="preserve">; </w:t>
      </w:r>
    </w:p>
    <w:p w14:paraId="32785F7C" w14:textId="77777777" w:rsidR="000B734D" w:rsidRPr="00AA1297" w:rsidRDefault="000B734D" w:rsidP="00FC701E">
      <w:pPr>
        <w:widowControl w:val="0"/>
        <w:numPr>
          <w:ilvl w:val="2"/>
          <w:numId w:val="10"/>
        </w:numPr>
        <w:overflowPunct/>
        <w:autoSpaceDE/>
        <w:autoSpaceDN/>
        <w:adjustRightInd/>
        <w:spacing w:line="360" w:lineRule="auto"/>
        <w:contextualSpacing/>
        <w:jc w:val="both"/>
        <w:textAlignment w:val="auto"/>
        <w:rPr>
          <w:rFonts w:ascii="David" w:hAnsi="David"/>
          <w:sz w:val="24"/>
        </w:rPr>
      </w:pPr>
      <w:bookmarkStart w:id="69" w:name="_Ref488838003"/>
      <w:r w:rsidRPr="00AA1297">
        <w:rPr>
          <w:rFonts w:ascii="David" w:hAnsi="David"/>
          <w:sz w:val="24"/>
          <w:rtl/>
        </w:rPr>
        <w:t>הפרת כל חובה אחרת הקבועה בדין.</w:t>
      </w:r>
      <w:bookmarkEnd w:id="69"/>
    </w:p>
    <w:p w14:paraId="4EF3D603" w14:textId="77777777" w:rsidR="000B734D" w:rsidRPr="00AA1297" w:rsidRDefault="000B734D" w:rsidP="00FC701E">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color w:val="000000"/>
          <w:sz w:val="24"/>
          <w:rtl/>
        </w:rPr>
        <w:t xml:space="preserve">היועץ יהיה האחראי היחיד והבלעדי לכל תביעה מטעם אנשי צוותו, עובדיו וכל הבאים </w:t>
      </w:r>
      <w:r w:rsidRPr="00AA1297">
        <w:rPr>
          <w:rFonts w:ascii="David" w:hAnsi="David"/>
          <w:sz w:val="24"/>
          <w:rtl/>
        </w:rPr>
        <w:t>מכוחו</w:t>
      </w:r>
      <w:r w:rsidRPr="00AA1297">
        <w:rPr>
          <w:rFonts w:ascii="David" w:hAnsi="David"/>
          <w:color w:val="000000"/>
          <w:sz w:val="24"/>
          <w:rtl/>
        </w:rPr>
        <w:t xml:space="preserve"> או מטעמו, בקשר עם מתן השירותים על ידם למזמין, שיש בה משום טענה על קיומם של יחסי עובד מעביד או על קיומה של יריבות חוזית בינם לבין המזמין, והוא אחראי לשפות את המזמין בגין כל תביעה כאמור. </w:t>
      </w:r>
    </w:p>
    <w:p w14:paraId="7B66133E" w14:textId="7C2066C8" w:rsidR="000B734D" w:rsidRPr="00AA1297" w:rsidRDefault="000B734D" w:rsidP="00FC701E">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color w:val="000000"/>
          <w:sz w:val="24"/>
          <w:rtl/>
        </w:rPr>
        <w:t xml:space="preserve">המזמין לא יישא בכל תשלום, הוצאה, אובדן או נזק מכל סוג שהוא שייגרם ליועץ, לאנשי צוותו, לעובדיו ולכל מי שבא מכוחו, אלא אם אלה נגרמו עקב מעשה או מחדל של המזמין, המהווים הפרה של חוזה זה או עקב האמור בסעיפים </w:t>
      </w:r>
      <w:r w:rsidRPr="00AA1297">
        <w:rPr>
          <w:rFonts w:ascii="David" w:hAnsi="David"/>
          <w:color w:val="000000"/>
          <w:sz w:val="24"/>
          <w:rtl/>
        </w:rPr>
        <w:fldChar w:fldCharType="begin"/>
      </w:r>
      <w:r w:rsidRPr="00AA1297">
        <w:rPr>
          <w:rFonts w:ascii="David" w:hAnsi="David"/>
          <w:color w:val="000000"/>
          <w:sz w:val="24"/>
          <w:rtl/>
        </w:rPr>
        <w:instrText xml:space="preserve"> </w:instrText>
      </w:r>
      <w:r w:rsidRPr="00AA1297">
        <w:rPr>
          <w:rFonts w:ascii="David" w:hAnsi="David"/>
          <w:color w:val="000000"/>
          <w:sz w:val="24"/>
        </w:rPr>
        <w:instrText>REF</w:instrText>
      </w:r>
      <w:r w:rsidRPr="00AA1297">
        <w:rPr>
          <w:rFonts w:ascii="David" w:hAnsi="David"/>
          <w:color w:val="000000"/>
          <w:sz w:val="24"/>
          <w:rtl/>
        </w:rPr>
        <w:instrText xml:space="preserve"> _</w:instrText>
      </w:r>
      <w:r w:rsidRPr="00AA1297">
        <w:rPr>
          <w:rFonts w:ascii="David" w:hAnsi="David"/>
          <w:color w:val="000000"/>
          <w:sz w:val="24"/>
        </w:rPr>
        <w:instrText>Ref488837995 \r \h</w:instrText>
      </w:r>
      <w:r w:rsidRPr="00AA1297">
        <w:rPr>
          <w:rFonts w:ascii="David" w:hAnsi="David"/>
          <w:color w:val="000000"/>
          <w:sz w:val="24"/>
          <w:rtl/>
        </w:rPr>
        <w:instrText xml:space="preserve">  \* </w:instrText>
      </w:r>
      <w:r w:rsidRPr="00AA1297">
        <w:rPr>
          <w:rFonts w:ascii="David" w:hAnsi="David"/>
          <w:color w:val="000000"/>
          <w:sz w:val="24"/>
        </w:rPr>
        <w:instrText>MERGEFORMAT</w:instrText>
      </w:r>
      <w:r w:rsidRPr="00AA1297">
        <w:rPr>
          <w:rFonts w:ascii="David" w:hAnsi="David"/>
          <w:color w:val="000000"/>
          <w:sz w:val="24"/>
          <w:rtl/>
        </w:rPr>
        <w:instrText xml:space="preserve"> </w:instrText>
      </w:r>
      <w:r w:rsidRPr="00AA1297">
        <w:rPr>
          <w:rFonts w:ascii="David" w:hAnsi="David"/>
          <w:color w:val="000000"/>
          <w:sz w:val="24"/>
          <w:rtl/>
        </w:rPr>
      </w:r>
      <w:r w:rsidRPr="00AA1297">
        <w:rPr>
          <w:rFonts w:ascii="David" w:hAnsi="David"/>
          <w:color w:val="000000"/>
          <w:sz w:val="24"/>
          <w:rtl/>
        </w:rPr>
        <w:fldChar w:fldCharType="separate"/>
      </w:r>
      <w:r w:rsidR="00D26306" w:rsidRPr="00AA1297">
        <w:rPr>
          <w:rFonts w:ascii="David" w:hAnsi="David"/>
          <w:color w:val="000000"/>
          <w:sz w:val="24"/>
          <w:cs/>
        </w:rPr>
        <w:t>‎</w:t>
      </w:r>
      <w:r w:rsidR="00D26306" w:rsidRPr="00AA1297">
        <w:rPr>
          <w:rFonts w:ascii="David" w:hAnsi="David"/>
          <w:color w:val="000000"/>
          <w:sz w:val="24"/>
        </w:rPr>
        <w:t>12.2.2</w:t>
      </w:r>
      <w:r w:rsidRPr="00AA1297">
        <w:rPr>
          <w:rFonts w:ascii="David" w:hAnsi="David"/>
          <w:color w:val="000000"/>
          <w:sz w:val="24"/>
          <w:rtl/>
        </w:rPr>
        <w:fldChar w:fldCharType="end"/>
      </w:r>
      <w:r w:rsidRPr="00AA1297">
        <w:rPr>
          <w:rFonts w:ascii="David" w:hAnsi="David"/>
          <w:color w:val="000000"/>
          <w:sz w:val="24"/>
          <w:rtl/>
        </w:rPr>
        <w:t>-</w:t>
      </w:r>
      <w:r w:rsidRPr="00AA1297">
        <w:rPr>
          <w:rFonts w:ascii="David" w:hAnsi="David"/>
          <w:color w:val="000000"/>
          <w:sz w:val="24"/>
          <w:rtl/>
        </w:rPr>
        <w:fldChar w:fldCharType="begin"/>
      </w:r>
      <w:r w:rsidRPr="00AA1297">
        <w:rPr>
          <w:rFonts w:ascii="David" w:hAnsi="David"/>
          <w:color w:val="000000"/>
          <w:sz w:val="24"/>
          <w:rtl/>
        </w:rPr>
        <w:instrText xml:space="preserve"> </w:instrText>
      </w:r>
      <w:r w:rsidRPr="00AA1297">
        <w:rPr>
          <w:rFonts w:ascii="David" w:hAnsi="David"/>
          <w:color w:val="000000"/>
          <w:sz w:val="24"/>
        </w:rPr>
        <w:instrText>REF</w:instrText>
      </w:r>
      <w:r w:rsidRPr="00AA1297">
        <w:rPr>
          <w:rFonts w:ascii="David" w:hAnsi="David"/>
          <w:color w:val="000000"/>
          <w:sz w:val="24"/>
          <w:rtl/>
        </w:rPr>
        <w:instrText xml:space="preserve"> _</w:instrText>
      </w:r>
      <w:r w:rsidRPr="00AA1297">
        <w:rPr>
          <w:rFonts w:ascii="David" w:hAnsi="David"/>
          <w:color w:val="000000"/>
          <w:sz w:val="24"/>
        </w:rPr>
        <w:instrText>Ref488838003 \r \h</w:instrText>
      </w:r>
      <w:r w:rsidRPr="00AA1297">
        <w:rPr>
          <w:rFonts w:ascii="David" w:hAnsi="David"/>
          <w:color w:val="000000"/>
          <w:sz w:val="24"/>
          <w:rtl/>
        </w:rPr>
        <w:instrText xml:space="preserve">  \* </w:instrText>
      </w:r>
      <w:r w:rsidRPr="00AA1297">
        <w:rPr>
          <w:rFonts w:ascii="David" w:hAnsi="David"/>
          <w:color w:val="000000"/>
          <w:sz w:val="24"/>
        </w:rPr>
        <w:instrText>MERGEFORMAT</w:instrText>
      </w:r>
      <w:r w:rsidRPr="00AA1297">
        <w:rPr>
          <w:rFonts w:ascii="David" w:hAnsi="David"/>
          <w:color w:val="000000"/>
          <w:sz w:val="24"/>
          <w:rtl/>
        </w:rPr>
        <w:instrText xml:space="preserve"> </w:instrText>
      </w:r>
      <w:r w:rsidRPr="00AA1297">
        <w:rPr>
          <w:rFonts w:ascii="David" w:hAnsi="David"/>
          <w:color w:val="000000"/>
          <w:sz w:val="24"/>
          <w:rtl/>
        </w:rPr>
      </w:r>
      <w:r w:rsidRPr="00AA1297">
        <w:rPr>
          <w:rFonts w:ascii="David" w:hAnsi="David"/>
          <w:color w:val="000000"/>
          <w:sz w:val="24"/>
          <w:rtl/>
        </w:rPr>
        <w:fldChar w:fldCharType="separate"/>
      </w:r>
      <w:r w:rsidR="00D26306" w:rsidRPr="00AA1297">
        <w:rPr>
          <w:rFonts w:ascii="David" w:hAnsi="David"/>
          <w:color w:val="000000"/>
          <w:sz w:val="24"/>
          <w:cs/>
        </w:rPr>
        <w:t>‎</w:t>
      </w:r>
      <w:r w:rsidR="00D26306" w:rsidRPr="00AA1297">
        <w:rPr>
          <w:rFonts w:ascii="David" w:hAnsi="David"/>
          <w:color w:val="000000"/>
          <w:sz w:val="24"/>
        </w:rPr>
        <w:t>12.2.5</w:t>
      </w:r>
      <w:r w:rsidRPr="00AA1297">
        <w:rPr>
          <w:rFonts w:ascii="David" w:hAnsi="David"/>
          <w:color w:val="000000"/>
          <w:sz w:val="24"/>
          <w:rtl/>
        </w:rPr>
        <w:fldChar w:fldCharType="end"/>
      </w:r>
      <w:r w:rsidRPr="00AA1297">
        <w:rPr>
          <w:rFonts w:ascii="David" w:hAnsi="David"/>
          <w:color w:val="000000"/>
          <w:sz w:val="24"/>
          <w:rtl/>
        </w:rPr>
        <w:t xml:space="preserve"> לעיל. מובהר כי היועץ מוותר על כל טענה או תביעה אישית כנגד עובדי המזמין, אנשי צוותו וקבלניו אלא אם עילת התביעה נוגעת למעשה שנעשה בזדון.</w:t>
      </w:r>
    </w:p>
    <w:p w14:paraId="15FD2FC8" w14:textId="77777777" w:rsidR="000B734D" w:rsidRPr="00AA1297" w:rsidRDefault="000B734D" w:rsidP="00FC701E">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color w:val="000000"/>
          <w:sz w:val="24"/>
          <w:rtl/>
        </w:rPr>
        <w:t xml:space="preserve">היועץ מתחייב לפצות ולשפות את המזמין בגין נזק, הוצאה או תשלום שייפסקו כנגדו במסגרת כל הליך משפטי מכל סוג שהוא שיוגש נגדו על ידי צד שלישי כלשהו (לרבות בכל הנוגע לפסיקת שכר טרחת עו"ד סביר והוצאות משפט), ובלבד שהליך משפטי כאמור נובע מנסיבות המפורטות בסעיף 11.2 לעיל. מובהר ומודגש, כי התחייבות זו של המציע תהא כפופה ומותנית בכך שהמזמין: (1) יודיע </w:t>
      </w:r>
      <w:r w:rsidRPr="00AA1297">
        <w:rPr>
          <w:rFonts w:ascii="David" w:hAnsi="David"/>
          <w:color w:val="000000"/>
          <w:sz w:val="24"/>
          <w:rtl/>
        </w:rPr>
        <w:lastRenderedPageBreak/>
        <w:t>על כל דרישה או טענה העשויות להצמיח חבות כאמור וכן על כל תביעה או הליך משפטי כאמור מיד לאחר שנודע לו על כך; (2) ובכך שהמזמין יאפשר ליועץ להתגונן בפני הליך משפטי כאמור. מובהר כי אין בסעיף משנה זה כדי לאפשר ליועץ לייצג את המזמין בהליכים משפטיים.</w:t>
      </w:r>
      <w:r w:rsidRPr="00AA1297" w:rsidDel="00A36EE2">
        <w:rPr>
          <w:rFonts w:ascii="David" w:hAnsi="David"/>
          <w:color w:val="000000"/>
          <w:sz w:val="24"/>
        </w:rPr>
        <w:t xml:space="preserve"> </w:t>
      </w:r>
    </w:p>
    <w:p w14:paraId="2D1EC1AE" w14:textId="77777777" w:rsidR="000B734D" w:rsidRPr="00AA1297" w:rsidRDefault="000B734D" w:rsidP="00FC701E">
      <w:pPr>
        <w:widowControl w:val="0"/>
        <w:spacing w:line="360" w:lineRule="auto"/>
        <w:ind w:left="420"/>
        <w:contextualSpacing/>
        <w:jc w:val="both"/>
        <w:rPr>
          <w:rFonts w:ascii="David" w:hAnsi="David"/>
          <w:b/>
          <w:bCs/>
          <w:color w:val="000000"/>
          <w:sz w:val="24"/>
          <w:u w:val="single"/>
        </w:rPr>
      </w:pPr>
    </w:p>
    <w:p w14:paraId="0FF908A1" w14:textId="77777777" w:rsidR="000B734D" w:rsidRPr="00AA1297" w:rsidRDefault="000B734D" w:rsidP="00FC701E">
      <w:pPr>
        <w:widowControl w:val="0"/>
        <w:numPr>
          <w:ilvl w:val="0"/>
          <w:numId w:val="10"/>
        </w:numPr>
        <w:overflowPunct/>
        <w:autoSpaceDE/>
        <w:autoSpaceDN/>
        <w:adjustRightInd/>
        <w:spacing w:line="360" w:lineRule="auto"/>
        <w:contextualSpacing/>
        <w:jc w:val="both"/>
        <w:textAlignment w:val="auto"/>
        <w:rPr>
          <w:rFonts w:ascii="David" w:hAnsi="David"/>
          <w:b/>
          <w:bCs/>
          <w:color w:val="000000"/>
          <w:sz w:val="24"/>
          <w:u w:val="single"/>
        </w:rPr>
      </w:pPr>
      <w:r w:rsidRPr="00AA1297">
        <w:rPr>
          <w:rFonts w:ascii="David" w:hAnsi="David"/>
          <w:b/>
          <w:bCs/>
          <w:color w:val="000000"/>
          <w:sz w:val="24"/>
          <w:u w:val="single"/>
          <w:rtl/>
        </w:rPr>
        <w:t>ביטוח לאומי, ביטוח בריאות ותשלומים סוציאליים</w:t>
      </w:r>
      <w:r w:rsidRPr="00AA1297">
        <w:rPr>
          <w:rFonts w:ascii="David" w:hAnsi="David"/>
          <w:b/>
          <w:bCs/>
          <w:color w:val="000000"/>
          <w:sz w:val="24"/>
          <w:u w:val="single"/>
        </w:rPr>
        <w:t xml:space="preserve"> </w:t>
      </w:r>
    </w:p>
    <w:p w14:paraId="5FCCC8DA" w14:textId="77777777" w:rsidR="000B734D" w:rsidRPr="00AA1297" w:rsidRDefault="000B734D" w:rsidP="00FC701E">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color w:val="000000"/>
          <w:sz w:val="24"/>
          <w:rtl/>
        </w:rPr>
        <w:t>היועץ מצהיר כי הוא משלם כדין, כעצמאי, מס הכנסה, דמי ביטוח לאומי וביטוח בריאות החלים עליו.</w:t>
      </w:r>
    </w:p>
    <w:p w14:paraId="4E422E28" w14:textId="77777777" w:rsidR="000B734D" w:rsidRPr="00AA1297" w:rsidRDefault="000B734D" w:rsidP="00FC701E">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color w:val="000000"/>
          <w:sz w:val="24"/>
          <w:rtl/>
        </w:rPr>
        <w:t>היועץ מצהיר כי הוא הצהיר כחוק על העסקת עובדיו לפי חוק ביטוח לאומי (נוסח משולב), התשי"ח-1968 ותקנותיו, והוא מתחייב בזאת להמציא למזמין, אם יידרש לכך על ידו, אישור מהמוסד לביטוח לאומי על רישום עובדיו כאמור.</w:t>
      </w:r>
    </w:p>
    <w:p w14:paraId="5BF1A200" w14:textId="77777777" w:rsidR="000B734D" w:rsidRPr="00AA1297" w:rsidRDefault="000B734D" w:rsidP="00FC701E">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color w:val="000000"/>
          <w:sz w:val="24"/>
          <w:rtl/>
        </w:rPr>
        <w:t>היועץ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14:paraId="5FE0C24C" w14:textId="77777777" w:rsidR="000B734D" w:rsidRPr="00AA1297" w:rsidRDefault="000B734D" w:rsidP="00FC701E">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color w:val="000000"/>
          <w:sz w:val="24"/>
          <w:rtl/>
        </w:rPr>
        <w:t>היועץ מתחייב להמשיך ולהפריש כסדרם את כל התשלומים הסוציאליים החלים עליו בין על פי חוק, הסכם קיבוצי, צו הרחבה, הסכם אחר, נוהג או סיבה אחרת.</w:t>
      </w:r>
    </w:p>
    <w:p w14:paraId="4C8AD7D1" w14:textId="77777777" w:rsidR="000B734D" w:rsidRPr="00AA1297" w:rsidRDefault="000B734D" w:rsidP="00FC701E">
      <w:pPr>
        <w:widowControl w:val="0"/>
        <w:numPr>
          <w:ilvl w:val="0"/>
          <w:numId w:val="10"/>
        </w:numPr>
        <w:overflowPunct/>
        <w:autoSpaceDE/>
        <w:autoSpaceDN/>
        <w:adjustRightInd/>
        <w:spacing w:line="360" w:lineRule="auto"/>
        <w:contextualSpacing/>
        <w:jc w:val="both"/>
        <w:textAlignment w:val="auto"/>
        <w:rPr>
          <w:rFonts w:ascii="David" w:hAnsi="David"/>
          <w:b/>
          <w:bCs/>
          <w:color w:val="000000"/>
          <w:sz w:val="24"/>
          <w:u w:val="single"/>
        </w:rPr>
      </w:pPr>
      <w:r w:rsidRPr="00AA1297">
        <w:rPr>
          <w:rFonts w:ascii="David" w:hAnsi="David"/>
          <w:b/>
          <w:bCs/>
          <w:color w:val="000000"/>
          <w:sz w:val="24"/>
          <w:u w:val="single"/>
          <w:rtl/>
        </w:rPr>
        <w:t>שמירה על הוראות החוק</w:t>
      </w:r>
      <w:r w:rsidRPr="00AA1297">
        <w:rPr>
          <w:rFonts w:ascii="David" w:hAnsi="David"/>
          <w:b/>
          <w:bCs/>
          <w:color w:val="000000"/>
          <w:sz w:val="24"/>
          <w:u w:val="single"/>
        </w:rPr>
        <w:t xml:space="preserve"> </w:t>
      </w:r>
    </w:p>
    <w:p w14:paraId="05865096" w14:textId="77777777" w:rsidR="000B734D" w:rsidRPr="00AA1297" w:rsidRDefault="000B734D" w:rsidP="00FC701E">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color w:val="000000"/>
          <w:sz w:val="24"/>
          <w:rtl/>
        </w:rPr>
        <w:t>היועץ מתחייב לשמור בקפדנות על הוראות כל דין החל בקשר לקיומו של הסכם זה ומתן השירותים.</w:t>
      </w:r>
    </w:p>
    <w:p w14:paraId="0CCE2DF0" w14:textId="77777777" w:rsidR="000B734D" w:rsidRPr="00AA1297" w:rsidRDefault="000B734D" w:rsidP="00FC701E">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color w:val="000000"/>
          <w:sz w:val="24"/>
          <w:rtl/>
        </w:rPr>
        <w:t>היועץ מצהיר כי חלה עליו האחריות הבלעדית והמוחלטת לכל תביעה או דרישה באשר לאי שמירת דינים והוא משחרר בזאת את המזמין מכל תביעה או דרישה כאמור בין אם הפרת הוראת דין נעשתה על ידו ובין אם נעשתה על-ידי אחר מטעמו.</w:t>
      </w:r>
    </w:p>
    <w:p w14:paraId="5CC50071" w14:textId="77777777" w:rsidR="000B734D" w:rsidRPr="00AA1297" w:rsidRDefault="000B734D" w:rsidP="00FC701E">
      <w:pPr>
        <w:widowControl w:val="0"/>
        <w:spacing w:line="360" w:lineRule="auto"/>
        <w:ind w:left="600"/>
        <w:contextualSpacing/>
        <w:rPr>
          <w:rFonts w:ascii="David" w:hAnsi="David"/>
          <w:b/>
          <w:bCs/>
          <w:color w:val="000000"/>
          <w:sz w:val="24"/>
        </w:rPr>
      </w:pPr>
    </w:p>
    <w:p w14:paraId="0CAEC7FE" w14:textId="77777777" w:rsidR="000B734D" w:rsidRPr="00AA1297" w:rsidRDefault="000B734D" w:rsidP="00FC701E">
      <w:pPr>
        <w:widowControl w:val="0"/>
        <w:numPr>
          <w:ilvl w:val="0"/>
          <w:numId w:val="10"/>
        </w:numPr>
        <w:overflowPunct/>
        <w:autoSpaceDE/>
        <w:autoSpaceDN/>
        <w:adjustRightInd/>
        <w:spacing w:line="360" w:lineRule="auto"/>
        <w:contextualSpacing/>
        <w:jc w:val="both"/>
        <w:textAlignment w:val="auto"/>
        <w:rPr>
          <w:rFonts w:ascii="David" w:hAnsi="David"/>
          <w:b/>
          <w:bCs/>
          <w:color w:val="000000"/>
          <w:sz w:val="24"/>
          <w:u w:val="single"/>
        </w:rPr>
      </w:pPr>
      <w:bookmarkStart w:id="70" w:name="_Ref488838072"/>
      <w:r w:rsidRPr="00AA1297">
        <w:rPr>
          <w:rFonts w:ascii="David" w:hAnsi="David"/>
          <w:b/>
          <w:bCs/>
          <w:color w:val="000000"/>
          <w:sz w:val="24"/>
          <w:u w:val="single"/>
          <w:rtl/>
        </w:rPr>
        <w:t>איסור הסבה או העברת ביצוע העבודה לאחר</w:t>
      </w:r>
      <w:bookmarkEnd w:id="70"/>
      <w:r w:rsidRPr="00AA1297">
        <w:rPr>
          <w:rFonts w:ascii="David" w:hAnsi="David"/>
          <w:b/>
          <w:bCs/>
          <w:color w:val="000000"/>
          <w:sz w:val="24"/>
          <w:u w:val="single"/>
        </w:rPr>
        <w:t xml:space="preserve"> </w:t>
      </w:r>
    </w:p>
    <w:p w14:paraId="283B260E" w14:textId="77777777" w:rsidR="000B734D" w:rsidRPr="00AA1297" w:rsidRDefault="000B734D" w:rsidP="00FC701E">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color w:val="000000"/>
          <w:sz w:val="24"/>
          <w:rtl/>
        </w:rPr>
        <w:t>היועץ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היועץ מהתחייבות, אחריות או חובה כלשהי על פי דין והסכם.</w:t>
      </w:r>
    </w:p>
    <w:p w14:paraId="002FA535" w14:textId="77777777" w:rsidR="000B734D" w:rsidRPr="00AA1297" w:rsidRDefault="000B734D" w:rsidP="00FC701E">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color w:val="000000"/>
          <w:sz w:val="24"/>
          <w:rtl/>
        </w:rPr>
        <w:t>במידה והיועץ הוא תאגיד הרי שהעברת השליטה בתאגיד תהווה העברה אסורה של   ביצוע ההסכם. העברת שליטה לצורך סעיף זה תחשב העברת מניות מונפקות או הקצאת מניות רשומות אשר כתוצאה מכך השליטה ב-50% או יותר מהון המניות המונפק של התאגיד או הזכות למנות 50% או יותר מדירקטוריון התאגיד עוברת מבעל המניות אשר החזיק בה במועד כריתת הסכם זה.</w:t>
      </w:r>
    </w:p>
    <w:p w14:paraId="3EE1859F" w14:textId="77777777" w:rsidR="000B734D" w:rsidRPr="00AA1297" w:rsidRDefault="000B734D" w:rsidP="00FC701E">
      <w:pPr>
        <w:widowControl w:val="0"/>
        <w:spacing w:line="360" w:lineRule="auto"/>
        <w:ind w:left="420"/>
        <w:contextualSpacing/>
        <w:rPr>
          <w:rFonts w:ascii="David" w:hAnsi="David"/>
          <w:b/>
          <w:bCs/>
          <w:color w:val="000000"/>
          <w:sz w:val="24"/>
          <w:u w:val="single"/>
        </w:rPr>
      </w:pPr>
    </w:p>
    <w:p w14:paraId="6CCFF469" w14:textId="77777777" w:rsidR="000B734D" w:rsidRPr="00AA1297" w:rsidRDefault="000B734D" w:rsidP="00FC701E">
      <w:pPr>
        <w:widowControl w:val="0"/>
        <w:numPr>
          <w:ilvl w:val="0"/>
          <w:numId w:val="10"/>
        </w:numPr>
        <w:overflowPunct/>
        <w:autoSpaceDE/>
        <w:autoSpaceDN/>
        <w:adjustRightInd/>
        <w:spacing w:line="360" w:lineRule="auto"/>
        <w:contextualSpacing/>
        <w:jc w:val="both"/>
        <w:textAlignment w:val="auto"/>
        <w:rPr>
          <w:rFonts w:ascii="David" w:hAnsi="David"/>
          <w:b/>
          <w:bCs/>
          <w:color w:val="000000"/>
          <w:sz w:val="24"/>
          <w:u w:val="single"/>
        </w:rPr>
      </w:pPr>
      <w:r w:rsidRPr="00AA1297">
        <w:rPr>
          <w:rFonts w:ascii="David" w:hAnsi="David"/>
          <w:b/>
          <w:bCs/>
          <w:color w:val="000000"/>
          <w:sz w:val="24"/>
          <w:u w:val="single"/>
          <w:rtl/>
        </w:rPr>
        <w:t>ויתור</w:t>
      </w:r>
      <w:r w:rsidRPr="00AA1297">
        <w:rPr>
          <w:rFonts w:ascii="David" w:hAnsi="David"/>
          <w:b/>
          <w:bCs/>
          <w:color w:val="000000"/>
          <w:sz w:val="24"/>
          <w:u w:val="single"/>
        </w:rPr>
        <w:t xml:space="preserve"> </w:t>
      </w:r>
    </w:p>
    <w:p w14:paraId="00E04B99" w14:textId="77777777" w:rsidR="000B734D" w:rsidRPr="00AA1297" w:rsidRDefault="000B734D" w:rsidP="00FC701E">
      <w:pPr>
        <w:widowControl w:val="0"/>
        <w:spacing w:line="360" w:lineRule="auto"/>
        <w:ind w:left="420"/>
        <w:contextualSpacing/>
        <w:jc w:val="both"/>
        <w:rPr>
          <w:rFonts w:ascii="David" w:hAnsi="David"/>
          <w:color w:val="000000"/>
          <w:sz w:val="24"/>
          <w:rtl/>
        </w:rPr>
      </w:pPr>
      <w:r w:rsidRPr="00AA1297">
        <w:rPr>
          <w:rFonts w:ascii="David" w:hAnsi="David"/>
          <w:color w:val="000000"/>
          <w:sz w:val="24"/>
          <w:rtl/>
        </w:rPr>
        <w:t>שום ויתור, הנחה, הימנעות מפעולה או ארכה מצד המזמין לא יחשבו כוויתור של המזמין לפי הסכם זה ולא ישמשו מניעה לתביעה על ידו, אלא אם כן נעשה ויתור זה במפורש ובכתב.</w:t>
      </w:r>
    </w:p>
    <w:p w14:paraId="37C0CBFA" w14:textId="77777777" w:rsidR="000B734D" w:rsidRPr="00AA1297" w:rsidRDefault="000B734D" w:rsidP="00FC701E">
      <w:pPr>
        <w:widowControl w:val="0"/>
        <w:spacing w:line="360" w:lineRule="auto"/>
        <w:ind w:left="420"/>
        <w:contextualSpacing/>
        <w:rPr>
          <w:rFonts w:ascii="David" w:hAnsi="David"/>
          <w:color w:val="000000"/>
          <w:sz w:val="24"/>
        </w:rPr>
      </w:pPr>
    </w:p>
    <w:p w14:paraId="7A5E13C7" w14:textId="77777777" w:rsidR="000B734D" w:rsidRPr="00AA1297" w:rsidRDefault="000B734D" w:rsidP="00FC701E">
      <w:pPr>
        <w:widowControl w:val="0"/>
        <w:numPr>
          <w:ilvl w:val="0"/>
          <w:numId w:val="10"/>
        </w:numPr>
        <w:overflowPunct/>
        <w:autoSpaceDE/>
        <w:autoSpaceDN/>
        <w:adjustRightInd/>
        <w:spacing w:line="360" w:lineRule="auto"/>
        <w:contextualSpacing/>
        <w:jc w:val="both"/>
        <w:textAlignment w:val="auto"/>
        <w:rPr>
          <w:rFonts w:ascii="David" w:hAnsi="David"/>
          <w:b/>
          <w:bCs/>
          <w:color w:val="000000"/>
          <w:sz w:val="24"/>
          <w:u w:val="single"/>
        </w:rPr>
      </w:pPr>
      <w:r w:rsidRPr="00AA1297">
        <w:rPr>
          <w:rFonts w:ascii="David" w:hAnsi="David"/>
          <w:b/>
          <w:bCs/>
          <w:color w:val="000000"/>
          <w:sz w:val="24"/>
          <w:u w:val="single"/>
          <w:rtl/>
        </w:rPr>
        <w:t xml:space="preserve">התמורה </w:t>
      </w:r>
    </w:p>
    <w:p w14:paraId="0629BC6C" w14:textId="02140CEF" w:rsidR="000B734D" w:rsidRPr="00AA1297" w:rsidRDefault="000B734D" w:rsidP="00FC701E">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color w:val="000000"/>
          <w:sz w:val="24"/>
          <w:rtl/>
        </w:rPr>
        <w:t xml:space="preserve">סך התמורה בעבור ההתקשרות לא תעלה על </w:t>
      </w:r>
      <w:r w:rsidR="00F93882" w:rsidRPr="00AA1297">
        <w:rPr>
          <w:rFonts w:ascii="David" w:hAnsi="David"/>
          <w:color w:val="000000"/>
          <w:sz w:val="24"/>
          <w:rtl/>
        </w:rPr>
        <w:t>_____________ש"ח,</w:t>
      </w:r>
      <w:r w:rsidRPr="00AA1297">
        <w:rPr>
          <w:rFonts w:ascii="David" w:hAnsi="David"/>
          <w:color w:val="000000"/>
          <w:sz w:val="24"/>
          <w:rtl/>
        </w:rPr>
        <w:t xml:space="preserve"> כולל מע"מ </w:t>
      </w:r>
      <w:r w:rsidR="00E52F7F" w:rsidRPr="00AA1297">
        <w:rPr>
          <w:rFonts w:ascii="David" w:hAnsi="David"/>
          <w:color w:val="000000"/>
          <w:sz w:val="24"/>
          <w:rtl/>
        </w:rPr>
        <w:t xml:space="preserve">(בהתאם </w:t>
      </w:r>
      <w:r w:rsidR="00E52F7F" w:rsidRPr="00AA1297">
        <w:rPr>
          <w:rFonts w:ascii="David" w:hAnsi="David" w:hint="eastAsia"/>
          <w:color w:val="000000"/>
          <w:sz w:val="24"/>
          <w:rtl/>
        </w:rPr>
        <w:t>לכמות</w:t>
      </w:r>
      <w:r w:rsidR="00E52F7F" w:rsidRPr="00AA1297">
        <w:rPr>
          <w:rFonts w:ascii="David" w:hAnsi="David"/>
          <w:color w:val="000000"/>
          <w:sz w:val="24"/>
          <w:rtl/>
        </w:rPr>
        <w:t xml:space="preserve"> </w:t>
      </w:r>
      <w:r w:rsidR="00E52F7F" w:rsidRPr="00AA1297">
        <w:rPr>
          <w:rFonts w:ascii="David" w:hAnsi="David" w:hint="eastAsia"/>
          <w:color w:val="000000"/>
          <w:sz w:val="24"/>
          <w:rtl/>
        </w:rPr>
        <w:t>הזוכים</w:t>
      </w:r>
      <w:r w:rsidR="00E52F7F" w:rsidRPr="00AA1297">
        <w:rPr>
          <w:rFonts w:ascii="David" w:hAnsi="David"/>
          <w:color w:val="000000"/>
          <w:sz w:val="24"/>
          <w:rtl/>
        </w:rPr>
        <w:t xml:space="preserve"> </w:t>
      </w:r>
      <w:r w:rsidR="00E52F7F" w:rsidRPr="00AA1297">
        <w:rPr>
          <w:rFonts w:ascii="David" w:hAnsi="David" w:hint="eastAsia"/>
          <w:color w:val="000000"/>
          <w:sz w:val="24"/>
          <w:rtl/>
        </w:rPr>
        <w:t>שייבחרו</w:t>
      </w:r>
      <w:r w:rsidR="00E52F7F" w:rsidRPr="00AA1297">
        <w:rPr>
          <w:rFonts w:ascii="David" w:hAnsi="David"/>
          <w:color w:val="000000"/>
          <w:sz w:val="24"/>
          <w:rtl/>
        </w:rPr>
        <w:t xml:space="preserve"> </w:t>
      </w:r>
      <w:r w:rsidR="00E52F7F" w:rsidRPr="00AA1297">
        <w:rPr>
          <w:rFonts w:ascii="David" w:hAnsi="David" w:hint="eastAsia"/>
          <w:color w:val="000000"/>
          <w:sz w:val="24"/>
          <w:rtl/>
        </w:rPr>
        <w:t>במכרז</w:t>
      </w:r>
      <w:r w:rsidR="00E52F7F" w:rsidRPr="00AA1297">
        <w:rPr>
          <w:rFonts w:ascii="David" w:hAnsi="David"/>
          <w:color w:val="000000"/>
          <w:sz w:val="24"/>
          <w:rtl/>
        </w:rPr>
        <w:t>).</w:t>
      </w:r>
    </w:p>
    <w:p w14:paraId="0A2E29EB" w14:textId="0E7C44F1" w:rsidR="007662E3" w:rsidRPr="00AA1297" w:rsidRDefault="007662E3" w:rsidP="00EE2ABF">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color w:val="000000"/>
          <w:sz w:val="24"/>
          <w:rtl/>
        </w:rPr>
        <w:t xml:space="preserve">תעריפי שעת עבודה ישולמו בהתאם להוראת החשב הכללי מס' 13.9.0.2 שעניינה "התקשרות עם </w:t>
      </w:r>
      <w:r w:rsidRPr="00AA1297">
        <w:rPr>
          <w:rFonts w:ascii="David" w:hAnsi="David"/>
          <w:color w:val="000000"/>
          <w:sz w:val="24"/>
          <w:rtl/>
        </w:rPr>
        <w:lastRenderedPageBreak/>
        <w:t>נותני שירותים חיצוניים</w:t>
      </w:r>
      <w:r w:rsidR="0095232A" w:rsidRPr="00AA1297">
        <w:rPr>
          <w:rFonts w:ascii="David" w:hAnsi="David" w:hint="cs"/>
          <w:rtl/>
        </w:rPr>
        <w:t xml:space="preserve">" </w:t>
      </w:r>
      <w:r w:rsidRPr="00AA1297">
        <w:rPr>
          <w:rFonts w:ascii="David" w:hAnsi="David" w:hint="eastAsia"/>
          <w:rtl/>
        </w:rPr>
        <w:t>והודע</w:t>
      </w:r>
      <w:r w:rsidRPr="00AA1297">
        <w:rPr>
          <w:rFonts w:ascii="David" w:hAnsi="David" w:hint="cs"/>
          <w:rtl/>
        </w:rPr>
        <w:t>ת החשב הכללי מס'</w:t>
      </w:r>
      <w:r w:rsidRPr="00AA1297">
        <w:rPr>
          <w:rFonts w:ascii="David" w:hAnsi="David"/>
          <w:rtl/>
        </w:rPr>
        <w:t xml:space="preserve"> 13.9.0.2.1 שעניינה "תעריפי התקשרות עם נותני שירותים חיצוניים" (להלן- </w:t>
      </w:r>
      <w:r w:rsidRPr="00AA1297">
        <w:rPr>
          <w:rFonts w:ascii="David" w:hAnsi="David" w:hint="eastAsia"/>
          <w:b/>
          <w:bCs/>
          <w:rtl/>
        </w:rPr>
        <w:t>ההודעה</w:t>
      </w:r>
      <w:r w:rsidRPr="00AA1297">
        <w:rPr>
          <w:rFonts w:ascii="David" w:hAnsi="David"/>
          <w:rtl/>
        </w:rPr>
        <w:t xml:space="preserve">) </w:t>
      </w:r>
      <w:r w:rsidRPr="00AA1297">
        <w:rPr>
          <w:rFonts w:ascii="David" w:hAnsi="David"/>
          <w:color w:val="000000"/>
          <w:sz w:val="24"/>
          <w:rtl/>
        </w:rPr>
        <w:t>המצורפ</w:t>
      </w:r>
      <w:r w:rsidR="005C5642" w:rsidRPr="00AA1297">
        <w:rPr>
          <w:rFonts w:ascii="David" w:hAnsi="David" w:hint="cs"/>
          <w:color w:val="000000"/>
          <w:sz w:val="24"/>
          <w:rtl/>
        </w:rPr>
        <w:t>ו</w:t>
      </w:r>
      <w:r w:rsidRPr="00AA1297">
        <w:rPr>
          <w:rFonts w:ascii="David" w:hAnsi="David"/>
          <w:color w:val="000000"/>
          <w:sz w:val="24"/>
          <w:rtl/>
        </w:rPr>
        <w:t xml:space="preserve">ת </w:t>
      </w:r>
      <w:r w:rsidR="00636D69" w:rsidRPr="00AA1297">
        <w:rPr>
          <w:rFonts w:ascii="David" w:hAnsi="David" w:hint="cs"/>
          <w:color w:val="000000"/>
          <w:sz w:val="24"/>
          <w:rtl/>
        </w:rPr>
        <w:t>כנספח</w:t>
      </w:r>
      <w:r w:rsidR="00EE2ABF" w:rsidRPr="00AA1297">
        <w:rPr>
          <w:rFonts w:ascii="David" w:hAnsi="David" w:hint="cs"/>
          <w:color w:val="000000"/>
          <w:sz w:val="24"/>
          <w:rtl/>
        </w:rPr>
        <w:t xml:space="preserve"> ד' להסכם.</w:t>
      </w:r>
      <w:r w:rsidR="00EE2ABF" w:rsidRPr="00AA1297">
        <w:rPr>
          <w:rFonts w:ascii="David" w:hAnsi="David"/>
          <w:color w:val="000000"/>
          <w:sz w:val="24"/>
          <w:rtl/>
        </w:rPr>
        <w:t xml:space="preserve"> </w:t>
      </w:r>
    </w:p>
    <w:p w14:paraId="280AD611" w14:textId="77777777" w:rsidR="007662E3" w:rsidRPr="00AA1297" w:rsidRDefault="007662E3" w:rsidP="00FF0249">
      <w:pPr>
        <w:widowControl w:val="0"/>
        <w:numPr>
          <w:ilvl w:val="1"/>
          <w:numId w:val="10"/>
        </w:numPr>
        <w:overflowPunct/>
        <w:autoSpaceDE/>
        <w:autoSpaceDN/>
        <w:adjustRightInd/>
        <w:spacing w:line="360" w:lineRule="auto"/>
        <w:contextualSpacing/>
        <w:jc w:val="both"/>
        <w:textAlignment w:val="auto"/>
        <w:rPr>
          <w:rFonts w:ascii="David" w:hAnsi="David"/>
          <w:color w:val="000000"/>
        </w:rPr>
      </w:pPr>
      <w:r w:rsidRPr="00AA1297">
        <w:rPr>
          <w:rFonts w:ascii="David" w:hAnsi="David"/>
          <w:color w:val="000000"/>
          <w:sz w:val="24"/>
          <w:rtl/>
        </w:rPr>
        <w:t xml:space="preserve">התמורה </w:t>
      </w:r>
      <w:r w:rsidR="005C5642" w:rsidRPr="00AA1297">
        <w:rPr>
          <w:rFonts w:ascii="David" w:hAnsi="David" w:hint="eastAsia"/>
          <w:color w:val="000000"/>
          <w:sz w:val="24"/>
          <w:rtl/>
        </w:rPr>
        <w:t>לשע</w:t>
      </w:r>
      <w:r w:rsidR="00C36CF2" w:rsidRPr="00AA1297">
        <w:rPr>
          <w:rFonts w:ascii="David" w:hAnsi="David" w:hint="cs"/>
          <w:color w:val="000000"/>
          <w:sz w:val="24"/>
          <w:rtl/>
        </w:rPr>
        <w:t>ת</w:t>
      </w:r>
      <w:r w:rsidR="005C5642" w:rsidRPr="00AA1297">
        <w:rPr>
          <w:rFonts w:ascii="David" w:hAnsi="David"/>
          <w:color w:val="000000"/>
          <w:sz w:val="24"/>
          <w:rtl/>
        </w:rPr>
        <w:t xml:space="preserve"> </w:t>
      </w:r>
      <w:r w:rsidR="00C36CF2" w:rsidRPr="00AA1297">
        <w:rPr>
          <w:rFonts w:ascii="David" w:hAnsi="David" w:hint="cs"/>
          <w:color w:val="000000"/>
          <w:sz w:val="24"/>
          <w:rtl/>
        </w:rPr>
        <w:t>ייעוץ</w:t>
      </w:r>
      <w:r w:rsidRPr="00AA1297">
        <w:rPr>
          <w:rFonts w:ascii="David" w:hAnsi="David"/>
          <w:color w:val="000000"/>
          <w:sz w:val="24"/>
          <w:rtl/>
        </w:rPr>
        <w:t xml:space="preserve"> תהיה </w:t>
      </w:r>
      <w:r w:rsidR="00D81F5F" w:rsidRPr="00AA1297">
        <w:rPr>
          <w:rFonts w:ascii="David" w:hAnsi="David" w:hint="cs"/>
          <w:color w:val="000000"/>
          <w:rtl/>
        </w:rPr>
        <w:t xml:space="preserve">לפי התעריף </w:t>
      </w:r>
      <w:r w:rsidR="00675668" w:rsidRPr="00AA1297">
        <w:rPr>
          <w:rFonts w:ascii="David" w:hAnsi="David" w:hint="cs"/>
          <w:color w:val="000000"/>
          <w:rtl/>
        </w:rPr>
        <w:t>המרבי</w:t>
      </w:r>
      <w:r w:rsidR="00D81F5F" w:rsidRPr="00AA1297">
        <w:rPr>
          <w:rFonts w:ascii="David" w:hAnsi="David" w:hint="cs"/>
          <w:color w:val="000000"/>
          <w:rtl/>
        </w:rPr>
        <w:t xml:space="preserve"> הקבוע בהוראת התכ"ם מס' 13.9.0.2.1.</w:t>
      </w:r>
      <w:r w:rsidR="001C5509" w:rsidRPr="00AA1297">
        <w:rPr>
          <w:rFonts w:ascii="David" w:hAnsi="David" w:hint="cs"/>
          <w:color w:val="000000"/>
          <w:rtl/>
        </w:rPr>
        <w:t xml:space="preserve"> </w:t>
      </w:r>
    </w:p>
    <w:p w14:paraId="42C31EC5" w14:textId="77777777" w:rsidR="0093212C" w:rsidRPr="00AA1297" w:rsidRDefault="0093212C" w:rsidP="00675668">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hint="cs"/>
          <w:color w:val="000000"/>
          <w:sz w:val="24"/>
          <w:rtl/>
        </w:rPr>
        <w:t xml:space="preserve">בהתאם לסעיף </w:t>
      </w:r>
      <w:r w:rsidR="00675668" w:rsidRPr="00AA1297">
        <w:rPr>
          <w:rFonts w:ascii="David" w:hAnsi="David"/>
          <w:color w:val="000000"/>
          <w:sz w:val="24"/>
          <w:rtl/>
        </w:rPr>
        <w:t>2.3.2</w:t>
      </w:r>
      <w:r w:rsidR="00675668" w:rsidRPr="00AA1297">
        <w:rPr>
          <w:rFonts w:ascii="David" w:hAnsi="David" w:hint="cs"/>
          <w:color w:val="000000"/>
          <w:sz w:val="24"/>
          <w:rtl/>
        </w:rPr>
        <w:t xml:space="preserve"> </w:t>
      </w:r>
      <w:r w:rsidRPr="00AA1297">
        <w:rPr>
          <w:rFonts w:ascii="David" w:hAnsi="David" w:hint="cs"/>
          <w:color w:val="000000"/>
          <w:sz w:val="24"/>
          <w:rtl/>
        </w:rPr>
        <w:t>להוראת תכ"ם 13.9.0.2, כעבור שנתיים ממועד תחילת ההתקשרות תבוצע הפחתה ש</w:t>
      </w:r>
      <w:r w:rsidR="003B5CF3" w:rsidRPr="00AA1297">
        <w:rPr>
          <w:rFonts w:ascii="David" w:hAnsi="David" w:hint="cs"/>
          <w:color w:val="000000"/>
          <w:sz w:val="24"/>
          <w:rtl/>
        </w:rPr>
        <w:t>ל 10% מהתעריפים המרביים לשעה.</w:t>
      </w:r>
    </w:p>
    <w:p w14:paraId="5280482D" w14:textId="77777777" w:rsidR="003701C7" w:rsidRPr="00AA1297" w:rsidRDefault="000B734D" w:rsidP="003701C7">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color w:val="000000"/>
          <w:sz w:val="24"/>
          <w:rtl/>
        </w:rPr>
        <w:t xml:space="preserve">התעריף לשעת עבודה כולל את העלויות הישירות והעקיפות הנדרשות לעבודת היועץ, </w:t>
      </w:r>
      <w:r w:rsidR="001C1891" w:rsidRPr="00AA1297">
        <w:rPr>
          <w:rFonts w:ascii="David" w:hAnsi="David" w:hint="cs"/>
          <w:color w:val="000000"/>
          <w:sz w:val="24"/>
          <w:rtl/>
        </w:rPr>
        <w:t>לרבות</w:t>
      </w:r>
      <w:r w:rsidR="001C1891" w:rsidRPr="00AA1297">
        <w:rPr>
          <w:rFonts w:ascii="David" w:hAnsi="David"/>
          <w:color w:val="000000"/>
          <w:sz w:val="24"/>
          <w:rtl/>
        </w:rPr>
        <w:t xml:space="preserve"> </w:t>
      </w:r>
      <w:r w:rsidRPr="00AA1297">
        <w:rPr>
          <w:rFonts w:ascii="David" w:hAnsi="David"/>
          <w:color w:val="000000"/>
          <w:sz w:val="24"/>
          <w:rtl/>
        </w:rPr>
        <w:t>נסיעות</w:t>
      </w:r>
      <w:r w:rsidR="001C1891" w:rsidRPr="00AA1297">
        <w:rPr>
          <w:rFonts w:ascii="David" w:hAnsi="David" w:hint="cs"/>
          <w:color w:val="000000"/>
          <w:sz w:val="24"/>
          <w:rtl/>
        </w:rPr>
        <w:t xml:space="preserve"> ולמעט מע"מ</w:t>
      </w:r>
      <w:r w:rsidRPr="00AA1297">
        <w:rPr>
          <w:rFonts w:ascii="David" w:hAnsi="David"/>
          <w:color w:val="000000"/>
          <w:sz w:val="24"/>
          <w:rtl/>
        </w:rPr>
        <w:t xml:space="preserve">. לא ישולמו תשלומים נוספים כלשהם, לרבות אש"ל, הוצאות משרדיות, צילומים, טלפונים, פקסים, </w:t>
      </w:r>
      <w:r w:rsidR="001C1891" w:rsidRPr="00AA1297">
        <w:rPr>
          <w:rFonts w:ascii="David" w:hAnsi="David" w:hint="eastAsia"/>
          <w:color w:val="000000"/>
          <w:sz w:val="24"/>
          <w:rtl/>
        </w:rPr>
        <w:t>הוצאות</w:t>
      </w:r>
      <w:r w:rsidR="001C1891" w:rsidRPr="00AA1297">
        <w:rPr>
          <w:rFonts w:ascii="David" w:hAnsi="David"/>
          <w:color w:val="000000"/>
          <w:sz w:val="24"/>
          <w:rtl/>
        </w:rPr>
        <w:t xml:space="preserve"> נסיעה וחניה, </w:t>
      </w:r>
      <w:r w:rsidRPr="00AA1297">
        <w:rPr>
          <w:rFonts w:ascii="David" w:hAnsi="David"/>
          <w:color w:val="000000"/>
          <w:sz w:val="24"/>
          <w:rtl/>
        </w:rPr>
        <w:t>ביטול זמן נסיעה, הוצאות כלליות ואחרות</w:t>
      </w:r>
      <w:r w:rsidR="009A6965" w:rsidRPr="00AA1297">
        <w:rPr>
          <w:rFonts w:ascii="David" w:hAnsi="David"/>
          <w:color w:val="000000"/>
          <w:sz w:val="24"/>
          <w:rtl/>
        </w:rPr>
        <w:t>,</w:t>
      </w:r>
      <w:r w:rsidR="0064234C" w:rsidRPr="00AA1297">
        <w:rPr>
          <w:rFonts w:ascii="David" w:hAnsi="David"/>
          <w:color w:val="000000"/>
          <w:sz w:val="24"/>
          <w:rtl/>
        </w:rPr>
        <w:t xml:space="preserve"> </w:t>
      </w:r>
      <w:r w:rsidR="009A6965" w:rsidRPr="00AA1297">
        <w:rPr>
          <w:rFonts w:ascii="David" w:hAnsi="David"/>
          <w:color w:val="000000"/>
          <w:sz w:val="24"/>
          <w:rtl/>
        </w:rPr>
        <w:t xml:space="preserve">למעט מע"מ ועדכון תעריפים כפי שיפורט להלן. </w:t>
      </w:r>
    </w:p>
    <w:p w14:paraId="1E5DD3AC" w14:textId="77777777" w:rsidR="003701C7" w:rsidRPr="00AA1297" w:rsidRDefault="003701C7" w:rsidP="0042200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hint="eastAsia"/>
          <w:color w:val="000000"/>
          <w:sz w:val="24"/>
          <w:rtl/>
        </w:rPr>
        <w:t>קביעת</w:t>
      </w:r>
      <w:r w:rsidRPr="00AA1297">
        <w:rPr>
          <w:rFonts w:ascii="David" w:hAnsi="David"/>
          <w:color w:val="000000"/>
          <w:sz w:val="24"/>
          <w:rtl/>
        </w:rPr>
        <w:t xml:space="preserve"> התעריפים תעשה בהתאם לניסיון והשכלת </w:t>
      </w:r>
      <w:r w:rsidR="00422004" w:rsidRPr="00AA1297">
        <w:rPr>
          <w:rFonts w:ascii="David" w:hAnsi="David" w:hint="cs"/>
          <w:color w:val="000000"/>
          <w:sz w:val="24"/>
          <w:rtl/>
        </w:rPr>
        <w:t>המומחה</w:t>
      </w:r>
      <w:r w:rsidR="00675668" w:rsidRPr="00AA1297">
        <w:rPr>
          <w:rFonts w:ascii="David" w:hAnsi="David" w:hint="cs"/>
          <w:color w:val="000000"/>
          <w:sz w:val="24"/>
          <w:rtl/>
        </w:rPr>
        <w:t xml:space="preserve"> </w:t>
      </w:r>
      <w:r w:rsidRPr="00AA1297">
        <w:rPr>
          <w:rFonts w:ascii="David" w:hAnsi="David" w:hint="cs"/>
          <w:color w:val="000000"/>
          <w:sz w:val="24"/>
          <w:rtl/>
        </w:rPr>
        <w:t xml:space="preserve">במועד הגשת ההצעה ולא יתאפשר </w:t>
      </w:r>
      <w:r w:rsidR="009A6965" w:rsidRPr="00AA1297">
        <w:rPr>
          <w:rFonts w:ascii="David" w:hAnsi="David"/>
          <w:color w:val="000000"/>
          <w:sz w:val="24"/>
          <w:rtl/>
        </w:rPr>
        <w:t>לאחר הגשת ההצעה</w:t>
      </w:r>
      <w:r w:rsidRPr="00AA1297">
        <w:rPr>
          <w:rFonts w:ascii="David" w:hAnsi="David" w:hint="cs"/>
          <w:color w:val="000000"/>
          <w:sz w:val="24"/>
          <w:rtl/>
        </w:rPr>
        <w:t xml:space="preserve"> שינוי</w:t>
      </w:r>
      <w:r w:rsidR="009A6965" w:rsidRPr="00AA1297">
        <w:rPr>
          <w:rFonts w:ascii="David" w:hAnsi="David"/>
          <w:color w:val="000000"/>
          <w:sz w:val="24"/>
          <w:rtl/>
        </w:rPr>
        <w:t xml:space="preserve"> סיווג </w:t>
      </w:r>
      <w:r w:rsidR="00422004" w:rsidRPr="00AA1297">
        <w:rPr>
          <w:rFonts w:ascii="David" w:hAnsi="David" w:hint="cs"/>
          <w:color w:val="000000"/>
          <w:sz w:val="24"/>
          <w:rtl/>
        </w:rPr>
        <w:t>המומחה</w:t>
      </w:r>
      <w:r w:rsidR="00675668" w:rsidRPr="00AA1297">
        <w:rPr>
          <w:rFonts w:ascii="David" w:hAnsi="David" w:hint="cs"/>
          <w:color w:val="000000"/>
          <w:sz w:val="24"/>
          <w:rtl/>
        </w:rPr>
        <w:t xml:space="preserve"> </w:t>
      </w:r>
      <w:r w:rsidR="009A6965" w:rsidRPr="00AA1297">
        <w:rPr>
          <w:rFonts w:ascii="David" w:hAnsi="David"/>
          <w:color w:val="000000"/>
          <w:sz w:val="24"/>
          <w:rtl/>
        </w:rPr>
        <w:t>כתוצאה מתוספת ותק או תוספת השכלה (לדוגמא מיועץ 3 ליועץ 2 וכד').</w:t>
      </w:r>
    </w:p>
    <w:p w14:paraId="108E217D" w14:textId="77777777" w:rsidR="000B734D" w:rsidRPr="00AA1297" w:rsidRDefault="009A6965" w:rsidP="00923B73">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color w:val="000000"/>
          <w:sz w:val="24"/>
          <w:rtl/>
        </w:rPr>
        <w:t xml:space="preserve">יובהר כי ככל </w:t>
      </w:r>
      <w:r w:rsidR="003701C7" w:rsidRPr="00AA1297">
        <w:rPr>
          <w:rFonts w:ascii="David" w:hAnsi="David" w:hint="cs"/>
          <w:color w:val="000000"/>
          <w:sz w:val="24"/>
          <w:rtl/>
        </w:rPr>
        <w:t>שהמזמין</w:t>
      </w:r>
      <w:r w:rsidRPr="00AA1297">
        <w:rPr>
          <w:rFonts w:ascii="David" w:hAnsi="David"/>
          <w:color w:val="000000"/>
          <w:sz w:val="24"/>
          <w:rtl/>
        </w:rPr>
        <w:t xml:space="preserve"> יאשר</w:t>
      </w:r>
      <w:r w:rsidR="00923B73" w:rsidRPr="00AA1297">
        <w:rPr>
          <w:rFonts w:ascii="David" w:hAnsi="David" w:hint="cs"/>
          <w:color w:val="000000"/>
          <w:sz w:val="24"/>
          <w:rtl/>
        </w:rPr>
        <w:t>, מראש ובכתב,</w:t>
      </w:r>
      <w:r w:rsidRPr="00AA1297">
        <w:rPr>
          <w:rFonts w:ascii="David" w:hAnsi="David"/>
          <w:color w:val="000000"/>
          <w:sz w:val="24"/>
          <w:rtl/>
        </w:rPr>
        <w:t xml:space="preserve"> החלפת </w:t>
      </w:r>
      <w:r w:rsidR="001C5509" w:rsidRPr="00AA1297">
        <w:rPr>
          <w:rFonts w:ascii="David" w:hAnsi="David" w:hint="cs"/>
          <w:color w:val="000000"/>
          <w:sz w:val="24"/>
          <w:rtl/>
        </w:rPr>
        <w:t>מומחה</w:t>
      </w:r>
      <w:r w:rsidR="003701C7" w:rsidRPr="00AA1297">
        <w:rPr>
          <w:rFonts w:ascii="David" w:hAnsi="David" w:hint="cs"/>
          <w:color w:val="000000"/>
          <w:sz w:val="24"/>
          <w:rtl/>
        </w:rPr>
        <w:t xml:space="preserve"> מטעם היועץ</w:t>
      </w:r>
      <w:r w:rsidRPr="00AA1297">
        <w:rPr>
          <w:rFonts w:ascii="David" w:hAnsi="David"/>
          <w:color w:val="000000"/>
          <w:sz w:val="24"/>
          <w:rtl/>
        </w:rPr>
        <w:t xml:space="preserve"> לא תאושר העלאת תעריפים (</w:t>
      </w:r>
      <w:r w:rsidR="003701C7" w:rsidRPr="00AA1297">
        <w:rPr>
          <w:rFonts w:ascii="David" w:hAnsi="David" w:hint="cs"/>
          <w:color w:val="000000"/>
          <w:sz w:val="24"/>
          <w:rtl/>
        </w:rPr>
        <w:t xml:space="preserve">בין </w:t>
      </w:r>
      <w:r w:rsidRPr="00AA1297">
        <w:rPr>
          <w:rFonts w:ascii="David" w:hAnsi="David"/>
          <w:color w:val="000000"/>
          <w:sz w:val="24"/>
          <w:rtl/>
        </w:rPr>
        <w:t xml:space="preserve">אם מדובר </w:t>
      </w:r>
      <w:r w:rsidR="00923B73" w:rsidRPr="00AA1297">
        <w:rPr>
          <w:rFonts w:ascii="David" w:hAnsi="David" w:hint="cs"/>
          <w:color w:val="000000"/>
          <w:sz w:val="24"/>
          <w:rtl/>
        </w:rPr>
        <w:t>במומחה</w:t>
      </w:r>
      <w:r w:rsidRPr="00AA1297">
        <w:rPr>
          <w:rFonts w:ascii="David" w:hAnsi="David"/>
          <w:color w:val="000000"/>
          <w:sz w:val="24"/>
          <w:rtl/>
        </w:rPr>
        <w:t xml:space="preserve"> מחליף באותו סיווג </w:t>
      </w:r>
      <w:r w:rsidR="003701C7" w:rsidRPr="00AA1297">
        <w:rPr>
          <w:rFonts w:ascii="David" w:hAnsi="David" w:hint="cs"/>
          <w:color w:val="000000"/>
          <w:sz w:val="24"/>
          <w:rtl/>
        </w:rPr>
        <w:t xml:space="preserve">יועצים ובין אם מדובר </w:t>
      </w:r>
      <w:r w:rsidR="001C5509" w:rsidRPr="00AA1297">
        <w:rPr>
          <w:rFonts w:ascii="David" w:hAnsi="David" w:hint="cs"/>
          <w:color w:val="000000"/>
          <w:sz w:val="24"/>
          <w:rtl/>
        </w:rPr>
        <w:t>במומחה</w:t>
      </w:r>
      <w:r w:rsidR="003701C7" w:rsidRPr="00AA1297">
        <w:rPr>
          <w:rFonts w:ascii="David" w:hAnsi="David" w:hint="cs"/>
          <w:color w:val="000000"/>
          <w:sz w:val="24"/>
          <w:rtl/>
        </w:rPr>
        <w:t xml:space="preserve"> בעל </w:t>
      </w:r>
      <w:r w:rsidRPr="00AA1297">
        <w:rPr>
          <w:rFonts w:ascii="David" w:hAnsi="David"/>
          <w:color w:val="000000"/>
          <w:sz w:val="24"/>
          <w:rtl/>
        </w:rPr>
        <w:t>סיווג</w:t>
      </w:r>
      <w:r w:rsidR="00675668" w:rsidRPr="00AA1297">
        <w:rPr>
          <w:rFonts w:ascii="David" w:hAnsi="David" w:hint="cs"/>
          <w:color w:val="000000"/>
          <w:sz w:val="24"/>
          <w:rtl/>
        </w:rPr>
        <w:t xml:space="preserve"> </w:t>
      </w:r>
      <w:r w:rsidRPr="00AA1297">
        <w:rPr>
          <w:rFonts w:ascii="David" w:hAnsi="David"/>
          <w:color w:val="000000"/>
          <w:sz w:val="24"/>
          <w:rtl/>
        </w:rPr>
        <w:t>גבוה יותר</w:t>
      </w:r>
      <w:r w:rsidR="003701C7" w:rsidRPr="00AA1297">
        <w:rPr>
          <w:rFonts w:ascii="David" w:hAnsi="David" w:hint="cs"/>
          <w:color w:val="000000"/>
          <w:sz w:val="24"/>
          <w:rtl/>
        </w:rPr>
        <w:t>)</w:t>
      </w:r>
      <w:r w:rsidR="0097784F" w:rsidRPr="00AA1297">
        <w:rPr>
          <w:rFonts w:ascii="David" w:hAnsi="David" w:hint="cs"/>
          <w:color w:val="000000"/>
          <w:sz w:val="24"/>
          <w:rtl/>
        </w:rPr>
        <w:t>.</w:t>
      </w:r>
    </w:p>
    <w:p w14:paraId="37A76E22" w14:textId="77777777" w:rsidR="000B734D" w:rsidRPr="00AA1297" w:rsidRDefault="000B734D" w:rsidP="00FC701E">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color w:val="000000"/>
          <w:sz w:val="24"/>
          <w:rtl/>
        </w:rPr>
        <w:t>חישוב שעת עבודה הוא לפי 60 דקות עבודה בפועל. במקרה של מתן ייעוץ בחלק מן השעה ישולם שיעור יחסי מן התעריף לשעה.</w:t>
      </w:r>
    </w:p>
    <w:p w14:paraId="2D38F142" w14:textId="3E88AF9B" w:rsidR="00223BCC" w:rsidRPr="00AA1297" w:rsidRDefault="0066313E" w:rsidP="00F31BF2">
      <w:pPr>
        <w:widowControl w:val="0"/>
        <w:numPr>
          <w:ilvl w:val="1"/>
          <w:numId w:val="10"/>
        </w:numPr>
        <w:overflowPunct/>
        <w:autoSpaceDE/>
        <w:autoSpaceDN/>
        <w:adjustRightInd/>
        <w:spacing w:line="360" w:lineRule="auto"/>
        <w:contextualSpacing/>
        <w:jc w:val="both"/>
        <w:textAlignment w:val="auto"/>
        <w:rPr>
          <w:rFonts w:ascii="David" w:hAnsi="David"/>
          <w:color w:val="000000"/>
          <w:sz w:val="24"/>
          <w:rtl/>
        </w:rPr>
      </w:pPr>
      <w:r w:rsidRPr="00AA1297">
        <w:rPr>
          <w:rFonts w:ascii="David" w:hAnsi="David"/>
          <w:color w:val="000000"/>
          <w:sz w:val="24"/>
          <w:rtl/>
        </w:rPr>
        <w:t xml:space="preserve">. </w:t>
      </w:r>
      <w:r w:rsidRPr="00AA1297">
        <w:rPr>
          <w:rFonts w:ascii="David" w:hAnsi="David" w:hint="eastAsia"/>
          <w:color w:val="000000"/>
          <w:sz w:val="24"/>
          <w:rtl/>
        </w:rPr>
        <w:t>התמורה</w:t>
      </w:r>
      <w:r w:rsidRPr="00AA1297">
        <w:rPr>
          <w:rFonts w:ascii="David" w:hAnsi="David"/>
          <w:color w:val="000000"/>
          <w:sz w:val="24"/>
          <w:rtl/>
        </w:rPr>
        <w:t xml:space="preserve"> </w:t>
      </w:r>
      <w:r w:rsidRPr="00AA1297">
        <w:rPr>
          <w:rFonts w:ascii="David" w:hAnsi="David" w:hint="eastAsia"/>
          <w:color w:val="000000"/>
          <w:sz w:val="24"/>
          <w:rtl/>
        </w:rPr>
        <w:t>תשולם</w:t>
      </w:r>
      <w:r w:rsidRPr="00AA1297">
        <w:rPr>
          <w:rFonts w:ascii="David" w:hAnsi="David" w:hint="cs"/>
          <w:color w:val="000000"/>
          <w:sz w:val="24"/>
          <w:rtl/>
        </w:rPr>
        <w:t xml:space="preserve"> </w:t>
      </w:r>
      <w:r w:rsidR="00223BCC" w:rsidRPr="00AA1297">
        <w:rPr>
          <w:rFonts w:ascii="David" w:hAnsi="David"/>
          <w:color w:val="000000"/>
          <w:sz w:val="24"/>
          <w:rtl/>
        </w:rPr>
        <w:t xml:space="preserve">בהתאם לשעות העבודה אשר </w:t>
      </w:r>
      <w:r w:rsidR="009A6965" w:rsidRPr="00AA1297">
        <w:rPr>
          <w:rFonts w:ascii="David" w:hAnsi="David" w:hint="cs"/>
          <w:color w:val="000000"/>
          <w:sz w:val="24"/>
          <w:rtl/>
        </w:rPr>
        <w:t>אושרו מראש ובכתב ע</w:t>
      </w:r>
      <w:r w:rsidR="00BA180B" w:rsidRPr="00AA1297">
        <w:rPr>
          <w:rFonts w:ascii="David" w:hAnsi="David" w:hint="cs"/>
          <w:color w:val="000000"/>
          <w:sz w:val="24"/>
          <w:rtl/>
        </w:rPr>
        <w:t xml:space="preserve">ל </w:t>
      </w:r>
      <w:r w:rsidR="009A6965" w:rsidRPr="00AA1297">
        <w:rPr>
          <w:rFonts w:ascii="David" w:hAnsi="David" w:hint="cs"/>
          <w:color w:val="000000"/>
          <w:sz w:val="24"/>
          <w:rtl/>
        </w:rPr>
        <w:t>י</w:t>
      </w:r>
      <w:r w:rsidR="00BA180B" w:rsidRPr="00AA1297">
        <w:rPr>
          <w:rFonts w:ascii="David" w:hAnsi="David" w:hint="cs"/>
          <w:color w:val="000000"/>
          <w:sz w:val="24"/>
          <w:rtl/>
        </w:rPr>
        <w:t>די</w:t>
      </w:r>
      <w:r w:rsidR="009A6965" w:rsidRPr="00AA1297">
        <w:rPr>
          <w:rFonts w:ascii="David" w:hAnsi="David" w:hint="cs"/>
          <w:color w:val="000000"/>
          <w:sz w:val="24"/>
          <w:rtl/>
        </w:rPr>
        <w:t xml:space="preserve"> המזמין </w:t>
      </w:r>
      <w:r w:rsidR="00923B73" w:rsidRPr="00AA1297">
        <w:rPr>
          <w:rFonts w:ascii="David" w:hAnsi="David" w:hint="cs"/>
          <w:color w:val="000000"/>
          <w:sz w:val="24"/>
          <w:rtl/>
        </w:rPr>
        <w:t xml:space="preserve">לצורך ביקורת ספציפית, </w:t>
      </w:r>
      <w:r w:rsidR="009A6965" w:rsidRPr="00AA1297">
        <w:rPr>
          <w:rFonts w:ascii="David" w:hAnsi="David" w:hint="cs"/>
          <w:color w:val="000000"/>
          <w:sz w:val="24"/>
          <w:rtl/>
        </w:rPr>
        <w:t xml:space="preserve">ובוצעו </w:t>
      </w:r>
      <w:r w:rsidR="00223BCC" w:rsidRPr="00AA1297">
        <w:rPr>
          <w:rFonts w:ascii="David" w:hAnsi="David"/>
          <w:color w:val="000000"/>
          <w:sz w:val="24"/>
          <w:rtl/>
        </w:rPr>
        <w:t>בפועל</w:t>
      </w:r>
      <w:r w:rsidR="00923B73" w:rsidRPr="00AA1297">
        <w:rPr>
          <w:rFonts w:ascii="David" w:hAnsi="David" w:hint="cs"/>
          <w:color w:val="000000"/>
          <w:sz w:val="24"/>
          <w:rtl/>
        </w:rPr>
        <w:t xml:space="preserve"> על ידי היועץ. </w:t>
      </w:r>
      <w:r w:rsidR="00F31BF2" w:rsidRPr="00AA1297">
        <w:rPr>
          <w:rFonts w:ascii="David" w:hAnsi="David" w:hint="cs"/>
          <w:color w:val="000000"/>
          <w:sz w:val="24"/>
          <w:rtl/>
        </w:rPr>
        <w:t xml:space="preserve">ויובהר כי </w:t>
      </w:r>
      <w:r w:rsidR="00F31BF2" w:rsidRPr="00AA1297">
        <w:rPr>
          <w:rFonts w:ascii="David" w:hAnsi="David" w:hint="eastAsia"/>
          <w:color w:val="000000"/>
          <w:sz w:val="24"/>
          <w:rtl/>
        </w:rPr>
        <w:t>תנאי</w:t>
      </w:r>
      <w:r w:rsidR="00F31BF2" w:rsidRPr="00AA1297">
        <w:rPr>
          <w:rFonts w:ascii="David" w:hAnsi="David"/>
          <w:color w:val="000000"/>
          <w:sz w:val="24"/>
          <w:rtl/>
        </w:rPr>
        <w:t xml:space="preserve"> לתחילת ביצוע הביקורת </w:t>
      </w:r>
      <w:r w:rsidR="00F31BF2" w:rsidRPr="00AA1297">
        <w:rPr>
          <w:rFonts w:ascii="David" w:hAnsi="David" w:hint="eastAsia"/>
          <w:color w:val="000000"/>
          <w:sz w:val="24"/>
          <w:rtl/>
        </w:rPr>
        <w:t>על</w:t>
      </w:r>
      <w:r w:rsidR="00F31BF2" w:rsidRPr="00AA1297">
        <w:rPr>
          <w:rFonts w:ascii="David" w:hAnsi="David"/>
          <w:color w:val="000000"/>
          <w:sz w:val="24"/>
          <w:rtl/>
        </w:rPr>
        <w:t xml:space="preserve"> ידי היועץ </w:t>
      </w:r>
      <w:r w:rsidR="00F31BF2" w:rsidRPr="00AA1297">
        <w:rPr>
          <w:rFonts w:ascii="David" w:hAnsi="David" w:hint="eastAsia"/>
          <w:color w:val="000000"/>
          <w:sz w:val="24"/>
          <w:rtl/>
        </w:rPr>
        <w:t>הוא</w:t>
      </w:r>
      <w:r w:rsidR="00F31BF2" w:rsidRPr="00AA1297">
        <w:rPr>
          <w:rFonts w:ascii="David" w:hAnsi="David"/>
          <w:color w:val="000000"/>
          <w:sz w:val="24"/>
          <w:rtl/>
        </w:rPr>
        <w:t xml:space="preserve"> </w:t>
      </w:r>
      <w:r w:rsidR="00F31BF2" w:rsidRPr="00AA1297">
        <w:rPr>
          <w:rFonts w:ascii="David" w:hAnsi="David" w:hint="eastAsia"/>
          <w:color w:val="000000"/>
          <w:sz w:val="24"/>
          <w:rtl/>
        </w:rPr>
        <w:t>קבלתהזמנה</w:t>
      </w:r>
      <w:r w:rsidR="00F31BF2" w:rsidRPr="00AA1297">
        <w:rPr>
          <w:rFonts w:ascii="David" w:hAnsi="David"/>
          <w:color w:val="000000"/>
          <w:sz w:val="24"/>
          <w:rtl/>
        </w:rPr>
        <w:t xml:space="preserve"> </w:t>
      </w:r>
      <w:r w:rsidR="00F31BF2" w:rsidRPr="00AA1297">
        <w:rPr>
          <w:rFonts w:ascii="David" w:hAnsi="David" w:hint="eastAsia"/>
          <w:color w:val="000000"/>
          <w:sz w:val="24"/>
          <w:rtl/>
        </w:rPr>
        <w:t>מאת</w:t>
      </w:r>
      <w:r w:rsidR="00F31BF2" w:rsidRPr="00AA1297">
        <w:rPr>
          <w:rFonts w:ascii="David" w:hAnsi="David"/>
          <w:color w:val="000000"/>
          <w:sz w:val="24"/>
          <w:rtl/>
        </w:rPr>
        <w:t xml:space="preserve"> </w:t>
      </w:r>
      <w:r w:rsidR="00F31BF2" w:rsidRPr="00AA1297">
        <w:rPr>
          <w:rFonts w:ascii="David" w:hAnsi="David" w:hint="eastAsia"/>
          <w:color w:val="000000"/>
          <w:sz w:val="24"/>
          <w:rtl/>
        </w:rPr>
        <w:t>המזמין</w:t>
      </w:r>
      <w:r w:rsidR="00F31BF2" w:rsidRPr="00AA1297">
        <w:rPr>
          <w:rFonts w:ascii="David" w:hAnsi="David"/>
          <w:color w:val="000000"/>
          <w:sz w:val="24"/>
          <w:rtl/>
        </w:rPr>
        <w:t xml:space="preserve"> לביקורת ספציפית, </w:t>
      </w:r>
      <w:r w:rsidR="00F31BF2" w:rsidRPr="00AA1297">
        <w:rPr>
          <w:rFonts w:ascii="David" w:hAnsi="David" w:hint="eastAsia"/>
          <w:color w:val="000000"/>
          <w:sz w:val="24"/>
          <w:rtl/>
        </w:rPr>
        <w:t>מראש</w:t>
      </w:r>
      <w:r w:rsidR="00F31BF2" w:rsidRPr="00AA1297">
        <w:rPr>
          <w:rFonts w:ascii="David" w:hAnsi="David"/>
          <w:color w:val="000000"/>
          <w:sz w:val="24"/>
          <w:rtl/>
        </w:rPr>
        <w:t xml:space="preserve"> </w:t>
      </w:r>
      <w:r w:rsidR="00F31BF2" w:rsidRPr="00AA1297">
        <w:rPr>
          <w:rFonts w:ascii="David" w:hAnsi="David" w:hint="eastAsia"/>
          <w:color w:val="000000"/>
          <w:sz w:val="24"/>
          <w:rtl/>
        </w:rPr>
        <w:t>ובכתב</w:t>
      </w:r>
      <w:r w:rsidR="00F31BF2" w:rsidRPr="00AA1297">
        <w:rPr>
          <w:rFonts w:ascii="David" w:hAnsi="David" w:hint="cs"/>
          <w:color w:val="000000"/>
          <w:sz w:val="24"/>
          <w:rtl/>
        </w:rPr>
        <w:t xml:space="preserve">. </w:t>
      </w:r>
      <w:r w:rsidR="00923B73" w:rsidRPr="00AA1297">
        <w:rPr>
          <w:rFonts w:ascii="David" w:hAnsi="David" w:hint="cs"/>
          <w:color w:val="000000"/>
          <w:sz w:val="24"/>
          <w:rtl/>
        </w:rPr>
        <w:t xml:space="preserve">לצורך קבלת התמורה, </w:t>
      </w:r>
      <w:r w:rsidR="009A6965" w:rsidRPr="00AA1297">
        <w:rPr>
          <w:rFonts w:ascii="David" w:hAnsi="David"/>
          <w:color w:val="000000"/>
          <w:sz w:val="24"/>
          <w:rtl/>
        </w:rPr>
        <w:t xml:space="preserve">היועץ </w:t>
      </w:r>
      <w:r w:rsidR="00923B73" w:rsidRPr="00AA1297">
        <w:rPr>
          <w:rFonts w:ascii="David" w:hAnsi="David" w:hint="cs"/>
          <w:color w:val="000000"/>
          <w:sz w:val="24"/>
          <w:rtl/>
        </w:rPr>
        <w:t>נדרש ל</w:t>
      </w:r>
      <w:r w:rsidR="009A6965" w:rsidRPr="00AA1297">
        <w:rPr>
          <w:rFonts w:ascii="David" w:hAnsi="David" w:hint="eastAsia"/>
          <w:color w:val="000000"/>
          <w:sz w:val="24"/>
          <w:rtl/>
        </w:rPr>
        <w:t>ה</w:t>
      </w:r>
      <w:r w:rsidR="00223BCC" w:rsidRPr="00AA1297">
        <w:rPr>
          <w:rFonts w:ascii="David" w:hAnsi="David"/>
          <w:color w:val="000000"/>
          <w:sz w:val="24"/>
          <w:rtl/>
        </w:rPr>
        <w:t>גיש חשבונית מס בצירוף דיווח שעות חודשי חתום</w:t>
      </w:r>
      <w:r w:rsidR="00923B73" w:rsidRPr="00AA1297">
        <w:rPr>
          <w:rFonts w:ascii="David" w:hAnsi="David" w:hint="cs"/>
          <w:color w:val="000000"/>
          <w:sz w:val="24"/>
          <w:rtl/>
        </w:rPr>
        <w:t>,</w:t>
      </w:r>
      <w:r w:rsidR="00223BCC" w:rsidRPr="00AA1297">
        <w:rPr>
          <w:rFonts w:ascii="David" w:hAnsi="David"/>
          <w:color w:val="000000"/>
          <w:sz w:val="24"/>
          <w:rtl/>
        </w:rPr>
        <w:t xml:space="preserve"> בפורמט המצורף כנספח </w:t>
      </w:r>
      <w:r w:rsidR="00DD3CED" w:rsidRPr="00AA1297">
        <w:rPr>
          <w:rFonts w:ascii="David" w:hAnsi="David" w:hint="cs"/>
          <w:color w:val="000000"/>
          <w:sz w:val="24"/>
          <w:rtl/>
        </w:rPr>
        <w:t>ג</w:t>
      </w:r>
      <w:r w:rsidR="002A1B0C" w:rsidRPr="00AA1297">
        <w:rPr>
          <w:rFonts w:ascii="David" w:hAnsi="David"/>
          <w:color w:val="000000"/>
          <w:sz w:val="24"/>
          <w:rtl/>
        </w:rPr>
        <w:t xml:space="preserve">' </w:t>
      </w:r>
      <w:r w:rsidR="00223BCC" w:rsidRPr="00AA1297">
        <w:rPr>
          <w:rFonts w:ascii="David" w:hAnsi="David"/>
          <w:color w:val="000000"/>
          <w:sz w:val="24"/>
          <w:rtl/>
        </w:rPr>
        <w:t xml:space="preserve">להסכם, ולאחר שנתקבל אישורו של המזמין או נציג מטעמו לדיווח </w:t>
      </w:r>
      <w:r w:rsidR="00223BCC" w:rsidRPr="00AA1297">
        <w:rPr>
          <w:rFonts w:ascii="David" w:hAnsi="David" w:hint="cs"/>
          <w:color w:val="000000"/>
          <w:sz w:val="24"/>
          <w:rtl/>
        </w:rPr>
        <w:t>ה</w:t>
      </w:r>
      <w:r w:rsidR="00223BCC" w:rsidRPr="00AA1297">
        <w:rPr>
          <w:rFonts w:ascii="David" w:hAnsi="David"/>
          <w:color w:val="000000"/>
          <w:sz w:val="24"/>
          <w:rtl/>
        </w:rPr>
        <w:t>שעות אשר הוגש מטעם ה</w:t>
      </w:r>
      <w:r w:rsidR="009A6965" w:rsidRPr="00AA1297">
        <w:rPr>
          <w:rFonts w:ascii="David" w:hAnsi="David" w:hint="cs"/>
          <w:color w:val="000000"/>
          <w:sz w:val="24"/>
          <w:rtl/>
        </w:rPr>
        <w:t>יועץ</w:t>
      </w:r>
      <w:r w:rsidR="00223BCC" w:rsidRPr="00AA1297">
        <w:rPr>
          <w:rFonts w:ascii="David" w:hAnsi="David"/>
          <w:color w:val="000000"/>
          <w:sz w:val="24"/>
          <w:rtl/>
        </w:rPr>
        <w:t xml:space="preserve">. </w:t>
      </w:r>
    </w:p>
    <w:p w14:paraId="7C8C41D2" w14:textId="77777777" w:rsidR="00223BCC" w:rsidRPr="00AA1297" w:rsidRDefault="00223BCC" w:rsidP="007721CB">
      <w:pPr>
        <w:widowControl w:val="0"/>
        <w:numPr>
          <w:ilvl w:val="1"/>
          <w:numId w:val="10"/>
        </w:numPr>
        <w:overflowPunct/>
        <w:autoSpaceDE/>
        <w:autoSpaceDN/>
        <w:adjustRightInd/>
        <w:spacing w:line="360" w:lineRule="auto"/>
        <w:contextualSpacing/>
        <w:jc w:val="both"/>
        <w:textAlignment w:val="auto"/>
        <w:rPr>
          <w:rFonts w:ascii="David" w:hAnsi="David"/>
          <w:color w:val="000000"/>
          <w:sz w:val="24"/>
          <w:rtl/>
        </w:rPr>
      </w:pPr>
      <w:r w:rsidRPr="00AA1297">
        <w:rPr>
          <w:rFonts w:ascii="David" w:hAnsi="David"/>
          <w:color w:val="000000"/>
          <w:sz w:val="24"/>
          <w:rtl/>
        </w:rPr>
        <w:t>לא תשולם תמורה ליועץ אם לא סופקו בפועל השירותים, לשביעות רצונו המלאה של המזמין.</w:t>
      </w:r>
    </w:p>
    <w:p w14:paraId="2BC6151E" w14:textId="77777777" w:rsidR="00223BCC" w:rsidRPr="00AA1297" w:rsidRDefault="00223BCC" w:rsidP="00C52D75">
      <w:pPr>
        <w:widowControl w:val="0"/>
        <w:numPr>
          <w:ilvl w:val="1"/>
          <w:numId w:val="10"/>
        </w:numPr>
        <w:overflowPunct/>
        <w:autoSpaceDE/>
        <w:autoSpaceDN/>
        <w:adjustRightInd/>
        <w:spacing w:line="360" w:lineRule="auto"/>
        <w:contextualSpacing/>
        <w:jc w:val="both"/>
        <w:textAlignment w:val="auto"/>
        <w:rPr>
          <w:rFonts w:ascii="David" w:hAnsi="David"/>
          <w:color w:val="000000"/>
          <w:sz w:val="24"/>
          <w:rtl/>
        </w:rPr>
      </w:pPr>
      <w:r w:rsidRPr="00AA1297">
        <w:rPr>
          <w:rFonts w:ascii="David" w:hAnsi="David"/>
          <w:color w:val="000000"/>
          <w:sz w:val="24"/>
          <w:rtl/>
        </w:rPr>
        <w:t>היועץ לא יהא זכאי לתמורה כלשהי בגין שירותים אשר ניתנו על ידי</w:t>
      </w:r>
      <w:r w:rsidR="00C52D75" w:rsidRPr="00AA1297">
        <w:rPr>
          <w:rFonts w:ascii="David" w:hAnsi="David" w:hint="cs"/>
          <w:color w:val="000000"/>
          <w:sz w:val="24"/>
          <w:rtl/>
        </w:rPr>
        <w:t>ו</w:t>
      </w:r>
      <w:r w:rsidRPr="00AA1297">
        <w:rPr>
          <w:rFonts w:ascii="David" w:hAnsi="David"/>
          <w:color w:val="000000"/>
          <w:sz w:val="24"/>
          <w:rtl/>
        </w:rPr>
        <w:t xml:space="preserve"> </w:t>
      </w:r>
      <w:r w:rsidR="00923B73" w:rsidRPr="00AA1297">
        <w:rPr>
          <w:rFonts w:ascii="David" w:hAnsi="David" w:hint="cs"/>
          <w:color w:val="000000"/>
          <w:sz w:val="24"/>
          <w:rtl/>
        </w:rPr>
        <w:t xml:space="preserve">אם </w:t>
      </w:r>
      <w:r w:rsidRPr="00AA1297">
        <w:rPr>
          <w:rFonts w:ascii="David" w:hAnsi="David"/>
          <w:color w:val="000000"/>
          <w:sz w:val="24"/>
          <w:rtl/>
        </w:rPr>
        <w:t>לא חת</w:t>
      </w:r>
      <w:r w:rsidR="00C52D75" w:rsidRPr="00AA1297">
        <w:rPr>
          <w:rFonts w:ascii="David" w:hAnsi="David" w:hint="cs"/>
          <w:color w:val="000000"/>
          <w:sz w:val="24"/>
          <w:rtl/>
        </w:rPr>
        <w:t>ם</w:t>
      </w:r>
      <w:r w:rsidRPr="00AA1297">
        <w:rPr>
          <w:rFonts w:ascii="David" w:hAnsi="David"/>
          <w:color w:val="000000"/>
          <w:sz w:val="24"/>
          <w:rtl/>
        </w:rPr>
        <w:t xml:space="preserve"> על התחייבות לשמירת סודיות והתחייבות להעדר ניגוד עניינים המצורפות להסכם זה.</w:t>
      </w:r>
    </w:p>
    <w:p w14:paraId="6924F53D" w14:textId="77777777" w:rsidR="00223BCC" w:rsidRPr="00AA1297" w:rsidRDefault="00223BCC" w:rsidP="0093212C">
      <w:pPr>
        <w:widowControl w:val="0"/>
        <w:numPr>
          <w:ilvl w:val="1"/>
          <w:numId w:val="10"/>
        </w:numPr>
        <w:overflowPunct/>
        <w:autoSpaceDE/>
        <w:autoSpaceDN/>
        <w:adjustRightInd/>
        <w:spacing w:line="360" w:lineRule="auto"/>
        <w:contextualSpacing/>
        <w:jc w:val="both"/>
        <w:textAlignment w:val="auto"/>
        <w:rPr>
          <w:rFonts w:ascii="David" w:hAnsi="David"/>
          <w:color w:val="000000"/>
          <w:sz w:val="24"/>
          <w:rtl/>
        </w:rPr>
      </w:pPr>
      <w:r w:rsidRPr="00AA1297">
        <w:rPr>
          <w:rFonts w:ascii="David" w:hAnsi="David"/>
          <w:color w:val="000000"/>
          <w:sz w:val="24"/>
          <w:rtl/>
        </w:rPr>
        <w:t>היועץ לא יהא זכאי לתמורה כלשהי בגין שירותים אשר ניתנו על ידי</w:t>
      </w:r>
      <w:r w:rsidR="00C52D75" w:rsidRPr="00AA1297">
        <w:rPr>
          <w:rFonts w:ascii="David" w:hAnsi="David" w:hint="cs"/>
          <w:color w:val="000000"/>
          <w:sz w:val="24"/>
          <w:rtl/>
        </w:rPr>
        <w:t>ו</w:t>
      </w:r>
      <w:r w:rsidRPr="00AA1297">
        <w:rPr>
          <w:rFonts w:ascii="David" w:hAnsi="David"/>
          <w:color w:val="000000"/>
          <w:sz w:val="24"/>
          <w:rtl/>
        </w:rPr>
        <w:t xml:space="preserve"> </w:t>
      </w:r>
      <w:r w:rsidR="00923B73" w:rsidRPr="00AA1297">
        <w:rPr>
          <w:rFonts w:ascii="David" w:hAnsi="David" w:hint="cs"/>
          <w:color w:val="000000"/>
          <w:sz w:val="24"/>
          <w:rtl/>
        </w:rPr>
        <w:t xml:space="preserve">אם </w:t>
      </w:r>
      <w:r w:rsidRPr="00AA1297">
        <w:rPr>
          <w:rFonts w:ascii="David" w:hAnsi="David"/>
          <w:color w:val="000000"/>
          <w:sz w:val="24"/>
          <w:rtl/>
        </w:rPr>
        <w:t xml:space="preserve">לא קיבל את אישור המזמין </w:t>
      </w:r>
      <w:r w:rsidR="0093212C" w:rsidRPr="00AA1297">
        <w:rPr>
          <w:rFonts w:ascii="David" w:hAnsi="David" w:hint="cs"/>
          <w:color w:val="000000"/>
          <w:sz w:val="24"/>
          <w:rtl/>
        </w:rPr>
        <w:t xml:space="preserve">לתחילת </w:t>
      </w:r>
      <w:r w:rsidRPr="00AA1297">
        <w:rPr>
          <w:rFonts w:ascii="David" w:hAnsi="David"/>
          <w:color w:val="000000"/>
          <w:sz w:val="24"/>
          <w:rtl/>
        </w:rPr>
        <w:t>מתן השירותים בהתאם למפורט ב</w:t>
      </w:r>
      <w:r w:rsidR="009A6965" w:rsidRPr="00AA1297">
        <w:rPr>
          <w:rFonts w:ascii="David" w:hAnsi="David" w:hint="cs"/>
          <w:color w:val="000000"/>
          <w:sz w:val="24"/>
          <w:rtl/>
        </w:rPr>
        <w:t>מכרז</w:t>
      </w:r>
      <w:r w:rsidRPr="00AA1297">
        <w:rPr>
          <w:rFonts w:ascii="David" w:hAnsi="David"/>
          <w:color w:val="000000"/>
          <w:sz w:val="24"/>
          <w:rtl/>
        </w:rPr>
        <w:t xml:space="preserve"> ובהסכם זה.</w:t>
      </w:r>
    </w:p>
    <w:p w14:paraId="49E12117" w14:textId="77777777" w:rsidR="00223BCC" w:rsidRPr="00AA1297" w:rsidRDefault="00223BCC" w:rsidP="007721CB">
      <w:pPr>
        <w:widowControl w:val="0"/>
        <w:numPr>
          <w:ilvl w:val="1"/>
          <w:numId w:val="10"/>
        </w:numPr>
        <w:overflowPunct/>
        <w:autoSpaceDE/>
        <w:autoSpaceDN/>
        <w:adjustRightInd/>
        <w:spacing w:line="360" w:lineRule="auto"/>
        <w:contextualSpacing/>
        <w:jc w:val="both"/>
        <w:textAlignment w:val="auto"/>
        <w:rPr>
          <w:rFonts w:ascii="David" w:hAnsi="David"/>
          <w:color w:val="000000"/>
          <w:sz w:val="24"/>
          <w:rtl/>
        </w:rPr>
      </w:pPr>
      <w:r w:rsidRPr="00AA1297">
        <w:rPr>
          <w:rFonts w:ascii="David" w:hAnsi="David"/>
          <w:color w:val="000000"/>
          <w:sz w:val="24"/>
          <w:rtl/>
        </w:rPr>
        <w:t>מועדי תש</w:t>
      </w:r>
      <w:r w:rsidR="009A6965" w:rsidRPr="00AA1297">
        <w:rPr>
          <w:rFonts w:ascii="David" w:hAnsi="David"/>
          <w:color w:val="000000"/>
          <w:sz w:val="24"/>
          <w:rtl/>
        </w:rPr>
        <w:t xml:space="preserve">לום התמורה ליועץ </w:t>
      </w:r>
      <w:r w:rsidR="00BA180B" w:rsidRPr="00AA1297">
        <w:rPr>
          <w:rFonts w:ascii="David" w:hAnsi="David" w:hint="cs"/>
          <w:color w:val="000000"/>
          <w:sz w:val="24"/>
          <w:rtl/>
        </w:rPr>
        <w:t xml:space="preserve">יהיו </w:t>
      </w:r>
      <w:r w:rsidR="009A6965" w:rsidRPr="00AA1297">
        <w:rPr>
          <w:rFonts w:ascii="David" w:hAnsi="David"/>
          <w:color w:val="000000"/>
          <w:sz w:val="24"/>
          <w:rtl/>
        </w:rPr>
        <w:t xml:space="preserve">בהתאם להוראות חשב </w:t>
      </w:r>
      <w:r w:rsidRPr="00AA1297">
        <w:rPr>
          <w:rFonts w:ascii="David" w:hAnsi="David"/>
          <w:color w:val="000000"/>
          <w:sz w:val="24"/>
          <w:rtl/>
        </w:rPr>
        <w:t>כללי.</w:t>
      </w:r>
    </w:p>
    <w:p w14:paraId="5CBF59D4" w14:textId="77777777" w:rsidR="00223BCC" w:rsidRPr="00AA1297" w:rsidRDefault="00223BCC" w:rsidP="007721CB">
      <w:pPr>
        <w:widowControl w:val="0"/>
        <w:numPr>
          <w:ilvl w:val="1"/>
          <w:numId w:val="10"/>
        </w:numPr>
        <w:overflowPunct/>
        <w:autoSpaceDE/>
        <w:autoSpaceDN/>
        <w:adjustRightInd/>
        <w:spacing w:line="360" w:lineRule="auto"/>
        <w:contextualSpacing/>
        <w:jc w:val="both"/>
        <w:textAlignment w:val="auto"/>
        <w:rPr>
          <w:rFonts w:ascii="David" w:hAnsi="David"/>
          <w:color w:val="000000"/>
          <w:sz w:val="24"/>
          <w:rtl/>
        </w:rPr>
      </w:pPr>
      <w:r w:rsidRPr="00AA1297">
        <w:rPr>
          <w:rFonts w:ascii="David" w:hAnsi="David"/>
          <w:color w:val="000000"/>
          <w:sz w:val="24"/>
          <w:rtl/>
        </w:rPr>
        <w:t>ליועץ לא תהיינה כל דרישות או טענות למזמין בגין עיכובים בתשלום הנובעים ממחדליו כגון: חוסר פרטים בחשבונית, פרטים לא נכונים, חוסר במסמכים, איחור בהגשת חשבוניות, מסמכים, וכיו"ב.</w:t>
      </w:r>
    </w:p>
    <w:p w14:paraId="33E5F820" w14:textId="77777777" w:rsidR="00223BCC" w:rsidRPr="00AA1297" w:rsidRDefault="00223BCC" w:rsidP="007721CB">
      <w:pPr>
        <w:widowControl w:val="0"/>
        <w:numPr>
          <w:ilvl w:val="1"/>
          <w:numId w:val="10"/>
        </w:numPr>
        <w:overflowPunct/>
        <w:autoSpaceDE/>
        <w:autoSpaceDN/>
        <w:adjustRightInd/>
        <w:spacing w:line="360" w:lineRule="auto"/>
        <w:contextualSpacing/>
        <w:jc w:val="both"/>
        <w:textAlignment w:val="auto"/>
        <w:rPr>
          <w:rFonts w:ascii="David" w:hAnsi="David"/>
          <w:color w:val="000000"/>
          <w:sz w:val="24"/>
          <w:rtl/>
        </w:rPr>
      </w:pPr>
      <w:r w:rsidRPr="00AA1297">
        <w:rPr>
          <w:rFonts w:ascii="David" w:hAnsi="David"/>
          <w:color w:val="000000"/>
          <w:sz w:val="24"/>
          <w:rtl/>
        </w:rPr>
        <w:t xml:space="preserve">כדי למנוע עיכובים באישור החשבונית וכתוצאה מכך </w:t>
      </w:r>
      <w:r w:rsidR="00BA180B" w:rsidRPr="00AA1297">
        <w:rPr>
          <w:rFonts w:ascii="David" w:hAnsi="David" w:hint="cs"/>
          <w:color w:val="000000"/>
          <w:sz w:val="24"/>
          <w:rtl/>
        </w:rPr>
        <w:t xml:space="preserve">עיכובים </w:t>
      </w:r>
      <w:r w:rsidRPr="00AA1297">
        <w:rPr>
          <w:rFonts w:ascii="David" w:hAnsi="David"/>
          <w:color w:val="000000"/>
          <w:sz w:val="24"/>
          <w:rtl/>
        </w:rPr>
        <w:t>בתשלום, ידאג היועץ שכל חשבונית ודיווח שעות המוגשים למזמין תהיינה מודפסות ותכלולנה את כל הפרטים הנדרשים לפי הסכם זה.</w:t>
      </w:r>
    </w:p>
    <w:p w14:paraId="186CC2DD" w14:textId="77777777" w:rsidR="00223BCC" w:rsidRPr="00AA1297" w:rsidRDefault="00223BCC" w:rsidP="007721CB">
      <w:pPr>
        <w:widowControl w:val="0"/>
        <w:numPr>
          <w:ilvl w:val="1"/>
          <w:numId w:val="10"/>
        </w:numPr>
        <w:overflowPunct/>
        <w:autoSpaceDE/>
        <w:autoSpaceDN/>
        <w:adjustRightInd/>
        <w:spacing w:line="360" w:lineRule="auto"/>
        <w:contextualSpacing/>
        <w:jc w:val="both"/>
        <w:textAlignment w:val="auto"/>
        <w:rPr>
          <w:rFonts w:ascii="David" w:hAnsi="David"/>
          <w:color w:val="000000"/>
          <w:sz w:val="24"/>
          <w:rtl/>
        </w:rPr>
      </w:pPr>
      <w:r w:rsidRPr="00AA1297">
        <w:rPr>
          <w:rFonts w:ascii="David" w:hAnsi="David"/>
          <w:color w:val="000000"/>
          <w:sz w:val="24"/>
          <w:rtl/>
        </w:rPr>
        <w:t>המזמין אינו מחויב להזמין מהיועץ את היקף הייעוץ המקסימאלי והיועץ מתחייב שלא לבוא למזמין בטענה או בדרישה אם התמורה עבור שעות ייעוץ שיוזמנו ממנו בפועל תהיה נמוכה מהיקף ההתקשרות המקסימאלי לפי הסכם זה.</w:t>
      </w:r>
    </w:p>
    <w:p w14:paraId="1F7C4698" w14:textId="77777777" w:rsidR="00223BCC" w:rsidRPr="00AA1297" w:rsidRDefault="00223BCC" w:rsidP="002F59E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tl/>
        </w:rPr>
      </w:pPr>
      <w:r w:rsidRPr="00AA1297">
        <w:rPr>
          <w:rFonts w:ascii="David" w:hAnsi="David"/>
          <w:color w:val="000000"/>
          <w:sz w:val="24"/>
          <w:rtl/>
        </w:rPr>
        <w:t xml:space="preserve">התמורה לשעת יעוץ תהיה צמודה לשינויים בהודעה 13.9.0.2 "תעריפי התקשרות עם נותני שירותים חיצוניים". האחריות על עדכון התעריף חלה על היועץ בלבד. </w:t>
      </w:r>
    </w:p>
    <w:p w14:paraId="7DACF26F" w14:textId="77777777" w:rsidR="00223BCC" w:rsidRPr="00AA1297" w:rsidRDefault="00223BCC" w:rsidP="007721CB">
      <w:pPr>
        <w:widowControl w:val="0"/>
        <w:numPr>
          <w:ilvl w:val="1"/>
          <w:numId w:val="10"/>
        </w:numPr>
        <w:overflowPunct/>
        <w:autoSpaceDE/>
        <w:autoSpaceDN/>
        <w:adjustRightInd/>
        <w:spacing w:line="360" w:lineRule="auto"/>
        <w:contextualSpacing/>
        <w:jc w:val="both"/>
        <w:textAlignment w:val="auto"/>
        <w:rPr>
          <w:rFonts w:ascii="David" w:hAnsi="David"/>
          <w:color w:val="000000"/>
          <w:sz w:val="24"/>
          <w:rtl/>
        </w:rPr>
      </w:pPr>
      <w:r w:rsidRPr="00AA1297">
        <w:rPr>
          <w:rFonts w:ascii="David" w:hAnsi="David"/>
          <w:color w:val="000000"/>
          <w:sz w:val="24"/>
          <w:rtl/>
        </w:rPr>
        <w:t xml:space="preserve">יודגש כי התעריף לכל שעת יעוץ הינו אחיד וקבוע למשך כל שעות היממה. לא תינתן תוספת על </w:t>
      </w:r>
      <w:r w:rsidRPr="00AA1297">
        <w:rPr>
          <w:rFonts w:ascii="David" w:hAnsi="David"/>
          <w:color w:val="000000"/>
          <w:sz w:val="24"/>
          <w:rtl/>
        </w:rPr>
        <w:lastRenderedPageBreak/>
        <w:t>התמורה המוצעת עבור מתן ייעוץ בזמנים וימים חריגים.</w:t>
      </w:r>
    </w:p>
    <w:p w14:paraId="6EDD7585" w14:textId="1CC59564" w:rsidR="000B734D" w:rsidRPr="00AA1297" w:rsidRDefault="00083CA6" w:rsidP="00DD3CED">
      <w:pPr>
        <w:widowControl w:val="0"/>
        <w:numPr>
          <w:ilvl w:val="1"/>
          <w:numId w:val="10"/>
        </w:numPr>
        <w:overflowPunct/>
        <w:autoSpaceDE/>
        <w:autoSpaceDN/>
        <w:adjustRightInd/>
        <w:spacing w:line="360" w:lineRule="auto"/>
        <w:contextualSpacing/>
        <w:jc w:val="both"/>
        <w:textAlignment w:val="auto"/>
        <w:rPr>
          <w:rFonts w:ascii="David" w:hAnsi="David"/>
          <w:color w:val="000000"/>
          <w:sz w:val="24"/>
          <w:rtl/>
        </w:rPr>
      </w:pPr>
      <w:r w:rsidRPr="00AA1297">
        <w:rPr>
          <w:rFonts w:ascii="David" w:hAnsi="David"/>
          <w:color w:val="000000"/>
          <w:sz w:val="24"/>
          <w:rtl/>
        </w:rPr>
        <w:t>הזוכה</w:t>
      </w:r>
      <w:r w:rsidRPr="00AA1297">
        <w:rPr>
          <w:rFonts w:ascii="David" w:hAnsi="David"/>
          <w:sz w:val="24"/>
          <w:rtl/>
        </w:rPr>
        <w:t xml:space="preserve"> יידרש להגיש דיווחים וחשבונות הנדרשים לצורך תשלום עבור עבודתו, במסגרת פורטל </w:t>
      </w:r>
      <w:r w:rsidR="006665D1" w:rsidRPr="00AA1297">
        <w:rPr>
          <w:rFonts w:ascii="David" w:hAnsi="David"/>
          <w:sz w:val="24"/>
          <w:rtl/>
        </w:rPr>
        <w:t>המציע</w:t>
      </w:r>
      <w:r w:rsidRPr="00AA1297">
        <w:rPr>
          <w:rFonts w:ascii="David" w:hAnsi="David"/>
          <w:sz w:val="24"/>
          <w:rtl/>
        </w:rPr>
        <w:t>ים הממשלתי, בשים לב להוראות תכ"ם</w:t>
      </w:r>
      <w:r w:rsidR="00DF21E9" w:rsidRPr="00AA1297">
        <w:rPr>
          <w:rFonts w:ascii="David" w:hAnsi="David" w:hint="cs"/>
          <w:sz w:val="24"/>
          <w:rtl/>
        </w:rPr>
        <w:t>,</w:t>
      </w:r>
      <w:r w:rsidRPr="00AA1297">
        <w:rPr>
          <w:rFonts w:ascii="David" w:hAnsi="David"/>
          <w:sz w:val="24"/>
          <w:rtl/>
        </w:rPr>
        <w:t xml:space="preserve"> והנחיות החשב הכללי הרלוונטיות ויחתום על חוזה שימו</w:t>
      </w:r>
      <w:r w:rsidR="00620887" w:rsidRPr="00AA1297">
        <w:rPr>
          <w:rFonts w:ascii="David" w:hAnsi="David"/>
          <w:sz w:val="24"/>
          <w:rtl/>
        </w:rPr>
        <w:t xml:space="preserve">ש בפורטל </w:t>
      </w:r>
      <w:r w:rsidR="006665D1" w:rsidRPr="00AA1297">
        <w:rPr>
          <w:rFonts w:ascii="David" w:hAnsi="David"/>
          <w:sz w:val="24"/>
          <w:rtl/>
        </w:rPr>
        <w:t>המציע</w:t>
      </w:r>
      <w:r w:rsidR="00620887" w:rsidRPr="00AA1297">
        <w:rPr>
          <w:rFonts w:ascii="David" w:hAnsi="David"/>
          <w:sz w:val="24"/>
          <w:rtl/>
        </w:rPr>
        <w:t>ים</w:t>
      </w:r>
      <w:r w:rsidR="00DD3CED" w:rsidRPr="00AA1297">
        <w:rPr>
          <w:rFonts w:ascii="David" w:hAnsi="David" w:hint="cs"/>
          <w:sz w:val="24"/>
          <w:rtl/>
        </w:rPr>
        <w:t xml:space="preserve"> המצורף כנספח ד'</w:t>
      </w:r>
      <w:r w:rsidR="0057791B" w:rsidRPr="00AA1297">
        <w:rPr>
          <w:rFonts w:ascii="David" w:hAnsi="David"/>
          <w:sz w:val="24"/>
          <w:rtl/>
        </w:rPr>
        <w:t>.</w:t>
      </w:r>
      <w:r w:rsidRPr="00AA1297">
        <w:rPr>
          <w:rFonts w:ascii="David" w:hAnsi="David"/>
          <w:sz w:val="24"/>
          <w:rtl/>
        </w:rPr>
        <w:t xml:space="preserve"> לחילופין ימציא אישור כספק העושה שימוש בפורטל </w:t>
      </w:r>
      <w:r w:rsidR="006665D1" w:rsidRPr="00AA1297">
        <w:rPr>
          <w:rFonts w:ascii="David" w:hAnsi="David"/>
          <w:sz w:val="24"/>
          <w:rtl/>
        </w:rPr>
        <w:t>המציע</w:t>
      </w:r>
      <w:r w:rsidRPr="00AA1297">
        <w:rPr>
          <w:rFonts w:ascii="David" w:hAnsi="David"/>
          <w:sz w:val="24"/>
          <w:rtl/>
        </w:rPr>
        <w:t xml:space="preserve">ים. יודגש, הזוכה יישא בכלל העלויות הכרוכות בהתחברות לפורטל </w:t>
      </w:r>
      <w:r w:rsidR="006665D1" w:rsidRPr="00AA1297">
        <w:rPr>
          <w:rFonts w:ascii="David" w:hAnsi="David"/>
          <w:sz w:val="24"/>
          <w:rtl/>
        </w:rPr>
        <w:t>המציע</w:t>
      </w:r>
      <w:r w:rsidRPr="00AA1297">
        <w:rPr>
          <w:rFonts w:ascii="David" w:hAnsi="David"/>
          <w:sz w:val="24"/>
          <w:rtl/>
        </w:rPr>
        <w:t>ים הממשלתי</w:t>
      </w:r>
      <w:r w:rsidRPr="00AA1297">
        <w:rPr>
          <w:rFonts w:ascii="David" w:hAnsi="David"/>
          <w:color w:val="000000"/>
          <w:sz w:val="24"/>
          <w:rtl/>
        </w:rPr>
        <w:t>.</w:t>
      </w:r>
    </w:p>
    <w:p w14:paraId="40F2706B" w14:textId="77777777" w:rsidR="00687335" w:rsidRPr="00AA1297" w:rsidRDefault="00687335" w:rsidP="00FC701E">
      <w:pPr>
        <w:tabs>
          <w:tab w:val="left" w:pos="942"/>
        </w:tabs>
        <w:spacing w:line="360" w:lineRule="auto"/>
        <w:ind w:left="942"/>
        <w:contextualSpacing/>
        <w:rPr>
          <w:rFonts w:ascii="David" w:hAnsi="David"/>
          <w:color w:val="000000"/>
          <w:sz w:val="24"/>
          <w:rtl/>
        </w:rPr>
      </w:pPr>
    </w:p>
    <w:p w14:paraId="2FCF9183" w14:textId="77777777" w:rsidR="009575BE" w:rsidRPr="00AA1297" w:rsidRDefault="009575BE" w:rsidP="00675668">
      <w:pPr>
        <w:widowControl w:val="0"/>
        <w:overflowPunct/>
        <w:autoSpaceDE/>
        <w:autoSpaceDN/>
        <w:adjustRightInd/>
        <w:spacing w:line="360" w:lineRule="auto"/>
        <w:ind w:left="1324"/>
        <w:contextualSpacing/>
        <w:jc w:val="both"/>
        <w:textAlignment w:val="auto"/>
        <w:rPr>
          <w:rFonts w:ascii="David" w:hAnsi="David"/>
          <w:color w:val="000000"/>
          <w:sz w:val="24"/>
          <w:rtl/>
        </w:rPr>
      </w:pPr>
    </w:p>
    <w:p w14:paraId="490E23DC" w14:textId="77777777" w:rsidR="000B734D" w:rsidRPr="00AA1297" w:rsidRDefault="000B734D" w:rsidP="00FC701E">
      <w:pPr>
        <w:widowControl w:val="0"/>
        <w:numPr>
          <w:ilvl w:val="0"/>
          <w:numId w:val="10"/>
        </w:numPr>
        <w:overflowPunct/>
        <w:autoSpaceDE/>
        <w:autoSpaceDN/>
        <w:adjustRightInd/>
        <w:spacing w:line="360" w:lineRule="auto"/>
        <w:contextualSpacing/>
        <w:jc w:val="both"/>
        <w:textAlignment w:val="auto"/>
        <w:rPr>
          <w:rFonts w:ascii="David" w:hAnsi="David"/>
          <w:b/>
          <w:bCs/>
          <w:color w:val="000000"/>
          <w:sz w:val="24"/>
          <w:u w:val="single"/>
        </w:rPr>
      </w:pPr>
      <w:r w:rsidRPr="00AA1297">
        <w:rPr>
          <w:rFonts w:ascii="David" w:hAnsi="David"/>
          <w:b/>
          <w:bCs/>
          <w:color w:val="000000"/>
          <w:sz w:val="24"/>
          <w:u w:val="single"/>
          <w:rtl/>
        </w:rPr>
        <w:t>שונות</w:t>
      </w:r>
      <w:r w:rsidRPr="00AA1297">
        <w:rPr>
          <w:rFonts w:ascii="David" w:hAnsi="David"/>
          <w:b/>
          <w:bCs/>
          <w:color w:val="000000"/>
          <w:sz w:val="24"/>
          <w:u w:val="single"/>
        </w:rPr>
        <w:t xml:space="preserve"> </w:t>
      </w:r>
    </w:p>
    <w:p w14:paraId="3E827D86" w14:textId="77777777" w:rsidR="000B734D" w:rsidRPr="00AA1297" w:rsidRDefault="000B734D" w:rsidP="00FC701E">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color w:val="000000"/>
          <w:sz w:val="24"/>
          <w:rtl/>
        </w:rPr>
        <w:t>הסכם זה מאיין ומבטל הסכמים קודמים, הסכמות, מערכות יחסים ועל משא ומתן אשר היו בין המזמין מחד והיועץ מאידך, עובר לכריתתו.</w:t>
      </w:r>
    </w:p>
    <w:p w14:paraId="2F1645E9" w14:textId="77777777" w:rsidR="000B734D" w:rsidRPr="00AA1297" w:rsidRDefault="000B734D" w:rsidP="00ED4CA2">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color w:val="000000"/>
          <w:sz w:val="24"/>
          <w:rtl/>
        </w:rPr>
        <w:t xml:space="preserve">נציג המזמין לצורך ביצוע הסכם זה הוא מר </w:t>
      </w:r>
      <w:r w:rsidR="00ED4CA2" w:rsidRPr="00AA1297">
        <w:rPr>
          <w:rFonts w:ascii="David" w:hAnsi="David" w:hint="eastAsia"/>
          <w:color w:val="000000"/>
          <w:sz w:val="24"/>
          <w:rtl/>
        </w:rPr>
        <w:t>עבד</w:t>
      </w:r>
      <w:r w:rsidR="00ED4CA2" w:rsidRPr="00AA1297">
        <w:rPr>
          <w:rFonts w:ascii="David" w:hAnsi="David"/>
          <w:color w:val="000000"/>
          <w:sz w:val="24"/>
          <w:rtl/>
        </w:rPr>
        <w:t xml:space="preserve"> </w:t>
      </w:r>
      <w:r w:rsidR="00ED4CA2" w:rsidRPr="00AA1297">
        <w:rPr>
          <w:rFonts w:ascii="David" w:hAnsi="David" w:hint="eastAsia"/>
          <w:color w:val="000000"/>
          <w:sz w:val="24"/>
          <w:rtl/>
        </w:rPr>
        <w:t>חסדייה</w:t>
      </w:r>
      <w:r w:rsidRPr="00AA1297">
        <w:rPr>
          <w:rFonts w:ascii="David" w:hAnsi="David"/>
          <w:color w:val="000000"/>
          <w:sz w:val="24"/>
          <w:rtl/>
        </w:rPr>
        <w:t>;</w:t>
      </w:r>
    </w:p>
    <w:p w14:paraId="0484D962" w14:textId="77777777" w:rsidR="000B734D" w:rsidRPr="00AA1297" w:rsidRDefault="000B734D" w:rsidP="00FC701E">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color w:val="000000"/>
          <w:sz w:val="24"/>
          <w:rtl/>
        </w:rPr>
        <w:t>כל שינוי בתנאי הסכם זה הינו משולל תוקף אלא אם כן נעשה בהסכמת הצדדים ובכתב.</w:t>
      </w:r>
    </w:p>
    <w:p w14:paraId="779440FE" w14:textId="77777777" w:rsidR="000B734D" w:rsidRPr="00AA1297" w:rsidRDefault="000B734D" w:rsidP="00FC701E">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color w:val="000000"/>
          <w:sz w:val="24"/>
          <w:rtl/>
        </w:rPr>
        <w:t>סמכות שיפוט ייחודית בכל הנוגע להסכם זה מוענקת לבית המשפט המוסמך בירושלים.</w:t>
      </w:r>
    </w:p>
    <w:p w14:paraId="0D8E398D" w14:textId="77777777" w:rsidR="000B734D" w:rsidRPr="00AA1297" w:rsidRDefault="000B734D" w:rsidP="00FC701E">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color w:val="000000"/>
          <w:sz w:val="24"/>
          <w:rtl/>
        </w:rPr>
        <w:t>כתובות הצדדים הן כמופיע במבוא להסכם זה.</w:t>
      </w:r>
    </w:p>
    <w:p w14:paraId="244291A5" w14:textId="77777777" w:rsidR="000B734D" w:rsidRPr="00AA1297" w:rsidRDefault="000B734D" w:rsidP="00FC701E">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color w:val="000000"/>
          <w:sz w:val="24"/>
          <w:rtl/>
        </w:rPr>
        <w:t>הודעה אשר תשלח מצד אחד למשנהו תחשב שהתקבלה תוך 72 שעות מיום שתשלח בדואר.</w:t>
      </w:r>
    </w:p>
    <w:p w14:paraId="28DA1BFE" w14:textId="77777777" w:rsidR="000B734D" w:rsidRPr="00AA1297" w:rsidRDefault="000B734D" w:rsidP="00FC701E">
      <w:pPr>
        <w:widowControl w:val="0"/>
        <w:numPr>
          <w:ilvl w:val="1"/>
          <w:numId w:val="10"/>
        </w:numPr>
        <w:overflowPunct/>
        <w:autoSpaceDE/>
        <w:autoSpaceDN/>
        <w:adjustRightInd/>
        <w:spacing w:line="360" w:lineRule="auto"/>
        <w:contextualSpacing/>
        <w:jc w:val="both"/>
        <w:textAlignment w:val="auto"/>
        <w:rPr>
          <w:rFonts w:ascii="David" w:hAnsi="David"/>
          <w:color w:val="000000"/>
          <w:sz w:val="24"/>
          <w:rtl/>
        </w:rPr>
      </w:pPr>
      <w:r w:rsidRPr="00AA1297">
        <w:rPr>
          <w:rFonts w:ascii="David" w:hAnsi="David"/>
          <w:color w:val="000000"/>
          <w:sz w:val="24"/>
          <w:rtl/>
        </w:rPr>
        <w:t>נציגי המזמין החותמים על חוזה זה מצהירים בזה כי ההוצאות וההרשאות להתחייב הכרוכות בביצוע חוזה זה תוקצבו כחוק.</w:t>
      </w:r>
    </w:p>
    <w:p w14:paraId="5270A9D4" w14:textId="77777777" w:rsidR="000B734D" w:rsidRPr="00AA1297" w:rsidRDefault="000B734D" w:rsidP="00FC701E">
      <w:pPr>
        <w:tabs>
          <w:tab w:val="left" w:pos="567"/>
          <w:tab w:val="left" w:pos="1134"/>
          <w:tab w:val="left" w:pos="1701"/>
          <w:tab w:val="left" w:pos="2268"/>
          <w:tab w:val="left" w:pos="2835"/>
        </w:tabs>
        <w:spacing w:line="360" w:lineRule="auto"/>
        <w:ind w:left="567" w:hanging="567"/>
        <w:contextualSpacing/>
        <w:jc w:val="center"/>
        <w:rPr>
          <w:rFonts w:ascii="David" w:hAnsi="David"/>
          <w:sz w:val="24"/>
          <w:rtl/>
        </w:rPr>
      </w:pPr>
    </w:p>
    <w:p w14:paraId="472FF997" w14:textId="77777777" w:rsidR="000B734D" w:rsidRPr="00AA1297" w:rsidRDefault="000B734D" w:rsidP="00FC701E">
      <w:pPr>
        <w:spacing w:line="360" w:lineRule="auto"/>
        <w:contextualSpacing/>
        <w:rPr>
          <w:rFonts w:ascii="David" w:hAnsi="David"/>
          <w:i/>
          <w:color w:val="000000"/>
          <w:sz w:val="24"/>
          <w:rtl/>
        </w:rPr>
      </w:pPr>
      <w:r w:rsidRPr="00AA1297">
        <w:rPr>
          <w:rFonts w:ascii="David" w:hAnsi="David"/>
          <w:i/>
          <w:color w:val="000000"/>
          <w:sz w:val="24"/>
          <w:rtl/>
        </w:rPr>
        <w:t>ולראיה באו הצדדים על החתום:</w:t>
      </w:r>
      <w:r w:rsidR="00FD4494" w:rsidRPr="00AA1297">
        <w:rPr>
          <w:rFonts w:ascii="David" w:hAnsi="David"/>
          <w:i/>
          <w:color w:val="000000"/>
          <w:sz w:val="24"/>
          <w:rtl/>
        </w:rPr>
        <w:t xml:space="preserve">                </w:t>
      </w:r>
    </w:p>
    <w:p w14:paraId="1686EBF3" w14:textId="77777777" w:rsidR="000B734D" w:rsidRPr="00AA1297" w:rsidRDefault="000B734D" w:rsidP="00FC701E">
      <w:pPr>
        <w:spacing w:line="360" w:lineRule="auto"/>
        <w:contextualSpacing/>
        <w:rPr>
          <w:rFonts w:ascii="David" w:hAnsi="David"/>
          <w:i/>
          <w:color w:val="000000"/>
          <w:sz w:val="24"/>
          <w:rtl/>
        </w:rPr>
      </w:pPr>
    </w:p>
    <w:p w14:paraId="511697CD" w14:textId="77777777" w:rsidR="000B734D" w:rsidRPr="00AA1297" w:rsidRDefault="000B734D" w:rsidP="00FC701E">
      <w:pPr>
        <w:tabs>
          <w:tab w:val="left" w:pos="567"/>
          <w:tab w:val="left" w:pos="1134"/>
          <w:tab w:val="left" w:pos="1701"/>
          <w:tab w:val="left" w:pos="2268"/>
          <w:tab w:val="left" w:pos="2835"/>
        </w:tabs>
        <w:spacing w:line="360" w:lineRule="auto"/>
        <w:ind w:left="567" w:hanging="567"/>
        <w:contextualSpacing/>
        <w:rPr>
          <w:rFonts w:ascii="David" w:hAnsi="David"/>
          <w:sz w:val="24"/>
          <w:rtl/>
        </w:rPr>
      </w:pPr>
      <w:r w:rsidRPr="00AA1297">
        <w:rPr>
          <w:rFonts w:ascii="David" w:hAnsi="David"/>
          <w:sz w:val="24"/>
          <w:rtl/>
        </w:rPr>
        <w:t>___________________</w:t>
      </w:r>
      <w:r w:rsidRPr="00AA1297">
        <w:rPr>
          <w:rFonts w:ascii="David" w:hAnsi="David"/>
          <w:sz w:val="24"/>
          <w:rtl/>
        </w:rPr>
        <w:tab/>
      </w:r>
      <w:r w:rsidRPr="00AA1297">
        <w:rPr>
          <w:rFonts w:ascii="David" w:hAnsi="David"/>
          <w:sz w:val="24"/>
          <w:rtl/>
        </w:rPr>
        <w:tab/>
      </w:r>
      <w:r w:rsidRPr="00AA1297">
        <w:rPr>
          <w:rFonts w:ascii="David" w:hAnsi="David"/>
          <w:sz w:val="24"/>
          <w:rtl/>
        </w:rPr>
        <w:tab/>
      </w:r>
      <w:r w:rsidRPr="00AA1297">
        <w:rPr>
          <w:rFonts w:ascii="David" w:hAnsi="David"/>
          <w:sz w:val="24"/>
          <w:rtl/>
        </w:rPr>
        <w:tab/>
      </w:r>
      <w:r w:rsidRPr="00AA1297">
        <w:rPr>
          <w:rFonts w:ascii="David" w:hAnsi="David"/>
          <w:sz w:val="24"/>
          <w:rtl/>
        </w:rPr>
        <w:tab/>
        <w:t>__________________</w:t>
      </w:r>
    </w:p>
    <w:p w14:paraId="6ACA7B19" w14:textId="77777777" w:rsidR="000B734D" w:rsidRPr="00AA1297" w:rsidRDefault="000B734D" w:rsidP="00FC701E">
      <w:pPr>
        <w:tabs>
          <w:tab w:val="left" w:pos="567"/>
          <w:tab w:val="left" w:pos="1134"/>
          <w:tab w:val="left" w:pos="1701"/>
          <w:tab w:val="left" w:pos="2268"/>
          <w:tab w:val="left" w:pos="2835"/>
        </w:tabs>
        <w:spacing w:line="360" w:lineRule="auto"/>
        <w:ind w:left="567" w:hanging="567"/>
        <w:contextualSpacing/>
        <w:rPr>
          <w:rFonts w:ascii="David" w:hAnsi="David"/>
          <w:sz w:val="24"/>
          <w:rtl/>
        </w:rPr>
      </w:pPr>
      <w:r w:rsidRPr="00AA1297">
        <w:rPr>
          <w:rFonts w:ascii="David" w:hAnsi="David"/>
          <w:sz w:val="24"/>
          <w:rtl/>
        </w:rPr>
        <w:t>[מורשה חתימה מטעם המזמין]</w:t>
      </w:r>
      <w:r w:rsidRPr="00AA1297">
        <w:rPr>
          <w:rFonts w:ascii="David" w:hAnsi="David"/>
          <w:sz w:val="24"/>
          <w:rtl/>
        </w:rPr>
        <w:tab/>
      </w:r>
      <w:r w:rsidRPr="00AA1297">
        <w:rPr>
          <w:rFonts w:ascii="David" w:hAnsi="David"/>
          <w:sz w:val="24"/>
          <w:rtl/>
        </w:rPr>
        <w:tab/>
      </w:r>
      <w:r w:rsidRPr="00AA1297">
        <w:rPr>
          <w:rFonts w:ascii="David" w:hAnsi="David"/>
          <w:sz w:val="24"/>
          <w:rtl/>
        </w:rPr>
        <w:tab/>
      </w:r>
      <w:r w:rsidRPr="00AA1297">
        <w:rPr>
          <w:rFonts w:ascii="David" w:hAnsi="David"/>
          <w:sz w:val="24"/>
          <w:rtl/>
        </w:rPr>
        <w:tab/>
        <w:t xml:space="preserve">                            היועץ </w:t>
      </w:r>
    </w:p>
    <w:p w14:paraId="74E14FEF" w14:textId="77777777" w:rsidR="000B734D" w:rsidRPr="00AA1297" w:rsidRDefault="000B734D" w:rsidP="00FC701E">
      <w:pPr>
        <w:tabs>
          <w:tab w:val="left" w:pos="567"/>
          <w:tab w:val="left" w:pos="1134"/>
          <w:tab w:val="left" w:pos="1701"/>
          <w:tab w:val="left" w:pos="2268"/>
          <w:tab w:val="left" w:pos="2835"/>
        </w:tabs>
        <w:spacing w:line="360" w:lineRule="auto"/>
        <w:ind w:left="567" w:hanging="567"/>
        <w:contextualSpacing/>
        <w:rPr>
          <w:rFonts w:ascii="David" w:hAnsi="David"/>
          <w:sz w:val="24"/>
          <w:rtl/>
        </w:rPr>
      </w:pPr>
    </w:p>
    <w:p w14:paraId="02C48CB9" w14:textId="77777777" w:rsidR="000B734D" w:rsidRPr="00AA1297" w:rsidRDefault="000B734D" w:rsidP="00FC701E">
      <w:pPr>
        <w:tabs>
          <w:tab w:val="left" w:pos="567"/>
          <w:tab w:val="left" w:pos="1134"/>
          <w:tab w:val="left" w:pos="1701"/>
          <w:tab w:val="left" w:pos="2268"/>
          <w:tab w:val="left" w:pos="2835"/>
        </w:tabs>
        <w:spacing w:line="360" w:lineRule="auto"/>
        <w:ind w:left="567" w:hanging="567"/>
        <w:contextualSpacing/>
        <w:rPr>
          <w:rFonts w:ascii="David" w:hAnsi="David"/>
          <w:sz w:val="24"/>
          <w:rtl/>
        </w:rPr>
      </w:pPr>
      <w:r w:rsidRPr="00AA1297">
        <w:rPr>
          <w:rFonts w:ascii="David" w:hAnsi="David"/>
          <w:sz w:val="24"/>
          <w:rtl/>
        </w:rPr>
        <w:t>___________________</w:t>
      </w:r>
      <w:r w:rsidRPr="00AA1297">
        <w:rPr>
          <w:rFonts w:ascii="David" w:hAnsi="David"/>
          <w:sz w:val="24"/>
          <w:rtl/>
        </w:rPr>
        <w:tab/>
      </w:r>
      <w:r w:rsidRPr="00AA1297">
        <w:rPr>
          <w:rFonts w:ascii="David" w:hAnsi="David"/>
          <w:sz w:val="24"/>
          <w:rtl/>
        </w:rPr>
        <w:tab/>
      </w:r>
      <w:r w:rsidRPr="00AA1297">
        <w:rPr>
          <w:rFonts w:ascii="David" w:hAnsi="David"/>
          <w:sz w:val="24"/>
          <w:rtl/>
        </w:rPr>
        <w:tab/>
      </w:r>
      <w:r w:rsidRPr="00AA1297">
        <w:rPr>
          <w:rFonts w:ascii="David" w:hAnsi="David"/>
          <w:sz w:val="24"/>
          <w:rtl/>
        </w:rPr>
        <w:tab/>
      </w:r>
    </w:p>
    <w:p w14:paraId="4957434A" w14:textId="77777777" w:rsidR="000B734D" w:rsidRPr="00AA1297" w:rsidRDefault="000B734D" w:rsidP="00FC701E">
      <w:pPr>
        <w:spacing w:line="360" w:lineRule="auto"/>
        <w:contextualSpacing/>
        <w:rPr>
          <w:rFonts w:ascii="David" w:hAnsi="David"/>
          <w:i/>
          <w:color w:val="000000"/>
          <w:sz w:val="24"/>
          <w:rtl/>
        </w:rPr>
      </w:pPr>
      <w:r w:rsidRPr="00AA1297">
        <w:rPr>
          <w:rFonts w:ascii="David" w:hAnsi="David"/>
          <w:sz w:val="24"/>
          <w:rtl/>
        </w:rPr>
        <w:t xml:space="preserve"> [מורשה חתימה מטעם המזמין]</w:t>
      </w:r>
      <w:r w:rsidRPr="00AA1297">
        <w:rPr>
          <w:rFonts w:ascii="David" w:hAnsi="David"/>
          <w:sz w:val="24"/>
          <w:rtl/>
        </w:rPr>
        <w:tab/>
      </w:r>
      <w:r w:rsidRPr="00AA1297">
        <w:rPr>
          <w:rFonts w:ascii="David" w:hAnsi="David"/>
          <w:sz w:val="24"/>
          <w:rtl/>
        </w:rPr>
        <w:tab/>
      </w:r>
      <w:r w:rsidRPr="00AA1297">
        <w:rPr>
          <w:rFonts w:ascii="David" w:hAnsi="David"/>
          <w:sz w:val="24"/>
          <w:rtl/>
        </w:rPr>
        <w:tab/>
      </w:r>
    </w:p>
    <w:p w14:paraId="33BD3C90" w14:textId="77777777" w:rsidR="000B734D" w:rsidRPr="00AA1297" w:rsidRDefault="000B734D" w:rsidP="00FC701E">
      <w:pPr>
        <w:pStyle w:val="a5"/>
        <w:pageBreakBefore/>
        <w:widowControl w:val="0"/>
        <w:spacing w:before="0" w:after="0" w:line="360" w:lineRule="auto"/>
        <w:contextualSpacing/>
        <w:rPr>
          <w:rFonts w:ascii="David" w:hAnsi="David"/>
          <w:color w:val="000000"/>
          <w:sz w:val="24"/>
          <w:szCs w:val="24"/>
          <w:rtl/>
        </w:rPr>
      </w:pPr>
      <w:r w:rsidRPr="00AA1297">
        <w:rPr>
          <w:rFonts w:ascii="David" w:hAnsi="David"/>
          <w:color w:val="000000"/>
          <w:sz w:val="24"/>
          <w:szCs w:val="24"/>
          <w:rtl/>
        </w:rPr>
        <w:lastRenderedPageBreak/>
        <w:t>נספח א'</w:t>
      </w:r>
    </w:p>
    <w:p w14:paraId="7DC92026" w14:textId="77777777" w:rsidR="000B734D" w:rsidRPr="00AA1297" w:rsidRDefault="000B734D" w:rsidP="00FC701E">
      <w:pPr>
        <w:pStyle w:val="a5"/>
        <w:widowControl w:val="0"/>
        <w:spacing w:before="0" w:after="0" w:line="360" w:lineRule="auto"/>
        <w:contextualSpacing/>
        <w:rPr>
          <w:rFonts w:ascii="David" w:hAnsi="David"/>
          <w:color w:val="000000"/>
          <w:sz w:val="24"/>
          <w:szCs w:val="24"/>
          <w:rtl/>
        </w:rPr>
      </w:pPr>
      <w:r w:rsidRPr="00AA1297">
        <w:rPr>
          <w:rFonts w:ascii="David" w:hAnsi="David"/>
          <w:color w:val="000000"/>
          <w:sz w:val="24"/>
          <w:szCs w:val="24"/>
          <w:rtl/>
        </w:rPr>
        <w:t>התחייבות להעדר ניגוד עניינים</w:t>
      </w:r>
    </w:p>
    <w:p w14:paraId="27E348B8" w14:textId="6300ED20" w:rsidR="000B734D" w:rsidRPr="00AA1297" w:rsidRDefault="000B734D" w:rsidP="0013611E">
      <w:pPr>
        <w:pStyle w:val="a6"/>
        <w:widowControl w:val="0"/>
        <w:spacing w:line="360" w:lineRule="auto"/>
        <w:contextualSpacing/>
        <w:rPr>
          <w:rFonts w:ascii="David" w:hAnsi="David"/>
          <w:color w:val="000000"/>
          <w:sz w:val="24"/>
          <w:rtl/>
        </w:rPr>
      </w:pPr>
      <w:r w:rsidRPr="00AA1297">
        <w:rPr>
          <w:rFonts w:ascii="David" w:hAnsi="David"/>
          <w:color w:val="000000"/>
          <w:sz w:val="24"/>
          <w:rtl/>
        </w:rPr>
        <w:t xml:space="preserve">שנערכה ונחתמה ב______ ביום ____ בחודש _____ </w:t>
      </w:r>
      <w:r w:rsidR="00FB797B" w:rsidRPr="00AA1297">
        <w:rPr>
          <w:rFonts w:ascii="David" w:hAnsi="David" w:hint="cs"/>
          <w:color w:val="000000"/>
          <w:sz w:val="24"/>
          <w:rtl/>
        </w:rPr>
        <w:t>בשנת____</w:t>
      </w:r>
    </w:p>
    <w:p w14:paraId="55697882" w14:textId="77777777" w:rsidR="000B734D" w:rsidRPr="00AA1297" w:rsidRDefault="000B734D" w:rsidP="00FC701E">
      <w:pPr>
        <w:pStyle w:val="a6"/>
        <w:widowControl w:val="0"/>
        <w:spacing w:line="360" w:lineRule="auto"/>
        <w:contextualSpacing/>
        <w:rPr>
          <w:rFonts w:ascii="David" w:hAnsi="David"/>
          <w:b/>
          <w:bCs/>
          <w:color w:val="000000"/>
          <w:sz w:val="24"/>
          <w:rtl/>
        </w:rPr>
      </w:pPr>
    </w:p>
    <w:p w14:paraId="4A40FFDF" w14:textId="77777777" w:rsidR="000B734D" w:rsidRPr="00AA1297" w:rsidRDefault="000B734D" w:rsidP="00FC701E">
      <w:pPr>
        <w:pStyle w:val="a6"/>
        <w:widowControl w:val="0"/>
        <w:spacing w:line="360" w:lineRule="auto"/>
        <w:contextualSpacing/>
        <w:rPr>
          <w:rFonts w:ascii="David" w:hAnsi="David"/>
          <w:color w:val="000000"/>
          <w:sz w:val="24"/>
          <w:rtl/>
        </w:rPr>
      </w:pPr>
      <w:r w:rsidRPr="00AA1297">
        <w:rPr>
          <w:rFonts w:ascii="David" w:hAnsi="David"/>
          <w:b/>
          <w:bCs/>
          <w:color w:val="000000"/>
          <w:sz w:val="24"/>
          <w:rtl/>
        </w:rPr>
        <w:t>על ידי:</w:t>
      </w:r>
    </w:p>
    <w:p w14:paraId="3AA4F663" w14:textId="77777777" w:rsidR="000B734D" w:rsidRPr="00AA1297" w:rsidRDefault="000B734D" w:rsidP="00FC701E">
      <w:pPr>
        <w:pStyle w:val="a6"/>
        <w:widowControl w:val="0"/>
        <w:spacing w:line="360" w:lineRule="auto"/>
        <w:contextualSpacing/>
        <w:rPr>
          <w:rFonts w:ascii="David" w:hAnsi="David"/>
          <w:color w:val="000000"/>
          <w:sz w:val="24"/>
          <w:rtl/>
        </w:rPr>
      </w:pPr>
      <w:r w:rsidRPr="00AA1297">
        <w:rPr>
          <w:rFonts w:ascii="David" w:hAnsi="David"/>
          <w:color w:val="000000"/>
          <w:sz w:val="24"/>
          <w:rtl/>
        </w:rPr>
        <w:t>____________________</w:t>
      </w:r>
    </w:p>
    <w:p w14:paraId="658D0EC7" w14:textId="77777777" w:rsidR="000B734D" w:rsidRPr="00AA1297" w:rsidRDefault="000B734D" w:rsidP="00FC701E">
      <w:pPr>
        <w:pStyle w:val="a6"/>
        <w:widowControl w:val="0"/>
        <w:spacing w:line="360" w:lineRule="auto"/>
        <w:contextualSpacing/>
        <w:rPr>
          <w:rFonts w:ascii="David" w:hAnsi="David"/>
          <w:color w:val="000000"/>
          <w:sz w:val="24"/>
          <w:rtl/>
        </w:rPr>
      </w:pPr>
      <w:r w:rsidRPr="00AA1297">
        <w:rPr>
          <w:rFonts w:ascii="David" w:hAnsi="David"/>
          <w:color w:val="000000"/>
          <w:sz w:val="24"/>
          <w:rtl/>
        </w:rPr>
        <w:t>ת.ז. ________________</w:t>
      </w:r>
    </w:p>
    <w:p w14:paraId="6F7CC7D3" w14:textId="77777777" w:rsidR="000B734D" w:rsidRPr="00AA1297" w:rsidRDefault="000B734D" w:rsidP="00FC701E">
      <w:pPr>
        <w:pStyle w:val="a6"/>
        <w:widowControl w:val="0"/>
        <w:spacing w:line="360" w:lineRule="auto"/>
        <w:contextualSpacing/>
        <w:rPr>
          <w:rFonts w:ascii="David" w:hAnsi="David"/>
          <w:color w:val="000000"/>
          <w:sz w:val="24"/>
          <w:rtl/>
        </w:rPr>
      </w:pPr>
      <w:r w:rsidRPr="00AA1297">
        <w:rPr>
          <w:rFonts w:ascii="David" w:hAnsi="David"/>
          <w:color w:val="000000"/>
          <w:sz w:val="24"/>
          <w:rtl/>
        </w:rPr>
        <w:t xml:space="preserve">מרח' _______________ </w:t>
      </w:r>
    </w:p>
    <w:p w14:paraId="210ADA32" w14:textId="77777777" w:rsidR="000B734D" w:rsidRPr="00AA1297" w:rsidRDefault="000B734D" w:rsidP="00FC701E">
      <w:pPr>
        <w:pStyle w:val="a6"/>
        <w:widowControl w:val="0"/>
        <w:spacing w:line="360" w:lineRule="auto"/>
        <w:contextualSpacing/>
        <w:rPr>
          <w:rFonts w:ascii="David" w:hAnsi="David"/>
          <w:color w:val="000000"/>
          <w:sz w:val="24"/>
          <w:rtl/>
        </w:rPr>
      </w:pPr>
    </w:p>
    <w:p w14:paraId="38618369" w14:textId="77777777" w:rsidR="000B734D" w:rsidRPr="00AA1297" w:rsidRDefault="000B734D" w:rsidP="00FC701E">
      <w:pPr>
        <w:spacing w:line="360" w:lineRule="auto"/>
        <w:contextualSpacing/>
        <w:jc w:val="both"/>
        <w:rPr>
          <w:rFonts w:ascii="David" w:hAnsi="David"/>
          <w:sz w:val="24"/>
          <w:rtl/>
        </w:rPr>
      </w:pPr>
      <w:r w:rsidRPr="00AA1297">
        <w:rPr>
          <w:rFonts w:ascii="David" w:hAnsi="David"/>
          <w:b/>
          <w:bCs/>
          <w:sz w:val="24"/>
          <w:rtl/>
        </w:rPr>
        <w:t>הואיל</w:t>
      </w:r>
      <w:r w:rsidRPr="00AA1297">
        <w:rPr>
          <w:rFonts w:ascii="David" w:hAnsi="David"/>
          <w:sz w:val="24"/>
          <w:rtl/>
        </w:rPr>
        <w:tab/>
        <w:t>וממשלת ישראל בשם מדינת ישראל מקבלת את השירותים כהגדרתם להלן;</w:t>
      </w:r>
    </w:p>
    <w:p w14:paraId="0FFB256B" w14:textId="77777777" w:rsidR="000B734D" w:rsidRPr="00AA1297" w:rsidRDefault="000B734D" w:rsidP="00FC701E">
      <w:pPr>
        <w:spacing w:line="360" w:lineRule="auto"/>
        <w:contextualSpacing/>
        <w:jc w:val="both"/>
        <w:rPr>
          <w:rFonts w:ascii="David" w:hAnsi="David"/>
          <w:sz w:val="24"/>
          <w:rtl/>
        </w:rPr>
      </w:pPr>
      <w:r w:rsidRPr="00AA1297">
        <w:rPr>
          <w:rFonts w:ascii="David" w:hAnsi="David"/>
          <w:b/>
          <w:bCs/>
          <w:sz w:val="24"/>
          <w:rtl/>
        </w:rPr>
        <w:t>והואיל</w:t>
      </w:r>
      <w:r w:rsidRPr="00AA1297">
        <w:rPr>
          <w:rFonts w:ascii="David" w:hAnsi="David"/>
          <w:sz w:val="24"/>
          <w:rtl/>
        </w:rPr>
        <w:tab/>
        <w:t>והנני מועסק בקשר למתן השירותים;</w:t>
      </w:r>
    </w:p>
    <w:p w14:paraId="30D73E48" w14:textId="77777777" w:rsidR="000B734D" w:rsidRPr="00AA1297" w:rsidRDefault="000B734D" w:rsidP="00FC701E">
      <w:pPr>
        <w:spacing w:line="360" w:lineRule="auto"/>
        <w:contextualSpacing/>
        <w:jc w:val="both"/>
        <w:rPr>
          <w:rFonts w:ascii="David" w:hAnsi="David"/>
          <w:sz w:val="24"/>
          <w:rtl/>
        </w:rPr>
      </w:pPr>
      <w:r w:rsidRPr="00AA1297">
        <w:rPr>
          <w:rFonts w:ascii="David" w:hAnsi="David"/>
          <w:b/>
          <w:bCs/>
          <w:sz w:val="24"/>
          <w:rtl/>
        </w:rPr>
        <w:t>והואיל</w:t>
      </w:r>
      <w:r w:rsidRPr="00AA1297">
        <w:rPr>
          <w:rFonts w:ascii="David" w:hAnsi="David"/>
          <w:sz w:val="24"/>
          <w:rtl/>
        </w:rPr>
        <w:tab/>
        <w:t>והנני עשוי להימצא במצב של ניגוד עניינים במסגרת מתן השירותים ולאחריו;</w:t>
      </w:r>
    </w:p>
    <w:p w14:paraId="4C7D23C7" w14:textId="77777777" w:rsidR="000B734D" w:rsidRPr="00AA1297" w:rsidRDefault="000B734D" w:rsidP="00FC701E">
      <w:pPr>
        <w:spacing w:line="360" w:lineRule="auto"/>
        <w:contextualSpacing/>
        <w:jc w:val="center"/>
        <w:rPr>
          <w:rFonts w:ascii="David" w:hAnsi="David"/>
          <w:b/>
          <w:bCs/>
          <w:sz w:val="24"/>
          <w:rtl/>
        </w:rPr>
      </w:pPr>
    </w:p>
    <w:p w14:paraId="77D2580A" w14:textId="77777777" w:rsidR="000B734D" w:rsidRPr="00AA1297" w:rsidRDefault="000B734D" w:rsidP="00FC701E">
      <w:pPr>
        <w:spacing w:line="360" w:lineRule="auto"/>
        <w:contextualSpacing/>
        <w:jc w:val="center"/>
        <w:rPr>
          <w:rFonts w:ascii="David" w:hAnsi="David"/>
          <w:b/>
          <w:bCs/>
          <w:sz w:val="24"/>
          <w:rtl/>
        </w:rPr>
      </w:pPr>
      <w:r w:rsidRPr="00AA1297">
        <w:rPr>
          <w:rFonts w:ascii="David" w:hAnsi="David"/>
          <w:b/>
          <w:bCs/>
          <w:sz w:val="24"/>
          <w:rtl/>
        </w:rPr>
        <w:t>לפיכך הנני מתחייב כלפי מדינת ישראל כדלקמן:</w:t>
      </w:r>
    </w:p>
    <w:p w14:paraId="5B88742A" w14:textId="77777777" w:rsidR="000B734D" w:rsidRPr="00AA1297" w:rsidRDefault="000B734D" w:rsidP="00624D3A">
      <w:pPr>
        <w:numPr>
          <w:ilvl w:val="0"/>
          <w:numId w:val="24"/>
        </w:numPr>
        <w:overflowPunct/>
        <w:autoSpaceDE/>
        <w:autoSpaceDN/>
        <w:adjustRightInd/>
        <w:spacing w:line="360" w:lineRule="auto"/>
        <w:contextualSpacing/>
        <w:jc w:val="both"/>
        <w:textAlignment w:val="auto"/>
        <w:rPr>
          <w:rFonts w:ascii="David" w:hAnsi="David"/>
          <w:sz w:val="24"/>
        </w:rPr>
      </w:pPr>
      <w:r w:rsidRPr="00AA1297">
        <w:rPr>
          <w:rFonts w:ascii="David" w:hAnsi="David"/>
          <w:sz w:val="24"/>
          <w:rtl/>
        </w:rPr>
        <w:t>הגדרות:</w:t>
      </w:r>
    </w:p>
    <w:p w14:paraId="1CDD44E7" w14:textId="77777777" w:rsidR="000B734D" w:rsidRPr="00AA1297" w:rsidRDefault="000B734D" w:rsidP="00FC701E">
      <w:pPr>
        <w:spacing w:line="360" w:lineRule="auto"/>
        <w:ind w:left="420"/>
        <w:contextualSpacing/>
        <w:rPr>
          <w:rFonts w:ascii="David" w:hAnsi="David"/>
          <w:sz w:val="24"/>
          <w:rtl/>
        </w:rPr>
      </w:pPr>
      <w:r w:rsidRPr="00AA1297">
        <w:rPr>
          <w:rFonts w:ascii="David" w:hAnsi="David"/>
          <w:sz w:val="24"/>
          <w:rtl/>
        </w:rPr>
        <w:t xml:space="preserve">בהתחייבות זו: </w:t>
      </w:r>
    </w:p>
    <w:p w14:paraId="6FA91CFE" w14:textId="77777777" w:rsidR="000B734D" w:rsidRPr="00AA1297" w:rsidRDefault="000B734D" w:rsidP="007403D9">
      <w:pPr>
        <w:spacing w:line="360" w:lineRule="auto"/>
        <w:ind w:left="420"/>
        <w:contextualSpacing/>
        <w:jc w:val="both"/>
        <w:rPr>
          <w:rFonts w:ascii="David" w:hAnsi="David"/>
          <w:sz w:val="24"/>
          <w:rtl/>
        </w:rPr>
      </w:pPr>
      <w:r w:rsidRPr="00AA1297">
        <w:rPr>
          <w:rFonts w:ascii="David" w:hAnsi="David"/>
          <w:sz w:val="24"/>
          <w:rtl/>
        </w:rPr>
        <w:t>"</w:t>
      </w:r>
      <w:r w:rsidRPr="00AA1297">
        <w:rPr>
          <w:rFonts w:ascii="David" w:hAnsi="David"/>
          <w:b/>
          <w:bCs/>
          <w:sz w:val="24"/>
          <w:rtl/>
        </w:rPr>
        <w:t>השירותים</w:t>
      </w:r>
      <w:r w:rsidRPr="00AA1297">
        <w:rPr>
          <w:rFonts w:ascii="David" w:hAnsi="David"/>
          <w:sz w:val="24"/>
          <w:rtl/>
        </w:rPr>
        <w:t>" –</w:t>
      </w:r>
      <w:r w:rsidR="008C14FE" w:rsidRPr="00AA1297">
        <w:rPr>
          <w:rFonts w:ascii="David" w:hAnsi="David"/>
          <w:sz w:val="24"/>
          <w:rtl/>
        </w:rPr>
        <w:t xml:space="preserve"> שירותי יעוץ מקצועי בנושא ביקורת בתחום</w:t>
      </w:r>
      <w:r w:rsidR="007403D9" w:rsidRPr="00AA1297">
        <w:rPr>
          <w:rFonts w:ascii="David" w:hAnsi="David"/>
          <w:sz w:val="24"/>
          <w:rtl/>
        </w:rPr>
        <w:t xml:space="preserve"> ___________</w:t>
      </w:r>
      <w:r w:rsidR="00B26C81" w:rsidRPr="00AA1297">
        <w:rPr>
          <w:rFonts w:ascii="David" w:hAnsi="David"/>
          <w:sz w:val="24"/>
          <w:rtl/>
        </w:rPr>
        <w:t xml:space="preserve"> (בהתאם לסל הרלוונטי)</w:t>
      </w:r>
      <w:r w:rsidR="007403D9" w:rsidRPr="00AA1297">
        <w:rPr>
          <w:rFonts w:ascii="David" w:hAnsi="David"/>
          <w:sz w:val="24"/>
          <w:rtl/>
        </w:rPr>
        <w:t xml:space="preserve"> </w:t>
      </w:r>
      <w:r w:rsidR="007403D9" w:rsidRPr="00AA1297">
        <w:rPr>
          <w:rFonts w:ascii="David" w:hAnsi="David"/>
          <w:sz w:val="24"/>
          <w:rtl/>
        </w:rPr>
        <w:softHyphen/>
      </w:r>
      <w:r w:rsidR="00621312" w:rsidRPr="00AA1297">
        <w:rPr>
          <w:rFonts w:ascii="David" w:hAnsi="David"/>
          <w:sz w:val="24"/>
          <w:rtl/>
        </w:rPr>
        <w:softHyphen/>
      </w:r>
      <w:r w:rsidR="00621312" w:rsidRPr="00AA1297">
        <w:rPr>
          <w:rFonts w:ascii="David" w:hAnsi="David"/>
          <w:sz w:val="24"/>
          <w:rtl/>
        </w:rPr>
        <w:softHyphen/>
      </w:r>
      <w:r w:rsidR="00621312" w:rsidRPr="00AA1297">
        <w:rPr>
          <w:rFonts w:ascii="David" w:hAnsi="David"/>
          <w:sz w:val="24"/>
          <w:rtl/>
        </w:rPr>
        <w:softHyphen/>
      </w:r>
      <w:r w:rsidR="00621312" w:rsidRPr="00AA1297">
        <w:rPr>
          <w:rFonts w:ascii="David" w:hAnsi="David"/>
          <w:sz w:val="24"/>
          <w:rtl/>
        </w:rPr>
        <w:softHyphen/>
      </w:r>
      <w:r w:rsidR="00621312" w:rsidRPr="00AA1297">
        <w:rPr>
          <w:rFonts w:ascii="David" w:hAnsi="David"/>
          <w:sz w:val="24"/>
          <w:rtl/>
        </w:rPr>
        <w:softHyphen/>
      </w:r>
      <w:r w:rsidR="008C14FE" w:rsidRPr="00AA1297">
        <w:rPr>
          <w:rFonts w:ascii="David" w:hAnsi="David"/>
          <w:sz w:val="24"/>
          <w:rtl/>
        </w:rPr>
        <w:t xml:space="preserve">אצל </w:t>
      </w:r>
      <w:r w:rsidR="00925770" w:rsidRPr="00AA1297">
        <w:rPr>
          <w:rFonts w:ascii="David" w:hAnsi="David"/>
          <w:sz w:val="24"/>
          <w:rtl/>
        </w:rPr>
        <w:t xml:space="preserve">_________________________________________ (פירוט הגופים בהם תתבצע ביקורת בסיוע היועץ), </w:t>
      </w:r>
      <w:r w:rsidR="008C14FE" w:rsidRPr="00AA1297">
        <w:rPr>
          <w:rFonts w:ascii="David" w:hAnsi="David"/>
          <w:sz w:val="24"/>
          <w:rtl/>
        </w:rPr>
        <w:t>בהתאם למפורט במכרז אשר פורסם על ידי המזמין.</w:t>
      </w:r>
    </w:p>
    <w:p w14:paraId="45CA3CA0" w14:textId="77777777" w:rsidR="000B734D" w:rsidRPr="00AA1297" w:rsidRDefault="000B734D" w:rsidP="00FC701E">
      <w:pPr>
        <w:spacing w:line="360" w:lineRule="auto"/>
        <w:ind w:left="420"/>
        <w:contextualSpacing/>
        <w:jc w:val="both"/>
        <w:rPr>
          <w:rFonts w:ascii="David" w:hAnsi="David"/>
          <w:sz w:val="24"/>
        </w:rPr>
      </w:pPr>
      <w:r w:rsidRPr="00AA1297">
        <w:rPr>
          <w:rFonts w:ascii="David" w:hAnsi="David"/>
          <w:sz w:val="24"/>
          <w:rtl/>
        </w:rPr>
        <w:t>"</w:t>
      </w:r>
      <w:r w:rsidRPr="00AA1297">
        <w:rPr>
          <w:rFonts w:ascii="David" w:hAnsi="David"/>
          <w:b/>
          <w:bCs/>
          <w:sz w:val="24"/>
          <w:rtl/>
        </w:rPr>
        <w:t>היועץ</w:t>
      </w:r>
      <w:r w:rsidRPr="00AA1297">
        <w:rPr>
          <w:rFonts w:ascii="David" w:hAnsi="David"/>
          <w:sz w:val="24"/>
          <w:rtl/>
        </w:rPr>
        <w:t>" – הח"מ, ובנוסף לכך גם את שותפיו, קרוביו, מנהליו וכל "בעל עניין" בו.</w:t>
      </w:r>
    </w:p>
    <w:p w14:paraId="7A84A5CE" w14:textId="77777777" w:rsidR="000B734D" w:rsidRPr="00AA1297" w:rsidRDefault="000B734D" w:rsidP="00FC701E">
      <w:pPr>
        <w:spacing w:line="360" w:lineRule="auto"/>
        <w:ind w:left="420"/>
        <w:contextualSpacing/>
        <w:jc w:val="both"/>
        <w:rPr>
          <w:rFonts w:ascii="David" w:hAnsi="David"/>
          <w:sz w:val="24"/>
        </w:rPr>
      </w:pPr>
      <w:r w:rsidRPr="00AA1297">
        <w:rPr>
          <w:rFonts w:ascii="David" w:hAnsi="David"/>
          <w:sz w:val="24"/>
          <w:rtl/>
        </w:rPr>
        <w:t>"</w:t>
      </w:r>
      <w:r w:rsidRPr="00AA1297">
        <w:rPr>
          <w:rFonts w:ascii="David" w:hAnsi="David"/>
          <w:b/>
          <w:bCs/>
          <w:sz w:val="24"/>
          <w:rtl/>
        </w:rPr>
        <w:t>בעל עניין</w:t>
      </w:r>
      <w:r w:rsidRPr="00AA1297">
        <w:rPr>
          <w:rFonts w:ascii="David" w:hAnsi="David"/>
          <w:sz w:val="24"/>
          <w:rtl/>
        </w:rPr>
        <w:t>" – כמשמעותו בחוק ניירות ערך, תשכ"ח-1968.</w:t>
      </w:r>
    </w:p>
    <w:p w14:paraId="4DD9CE50" w14:textId="77777777" w:rsidR="000B734D" w:rsidRPr="00AA1297" w:rsidRDefault="000B734D" w:rsidP="00FC701E">
      <w:pPr>
        <w:spacing w:line="360" w:lineRule="auto"/>
        <w:ind w:left="420"/>
        <w:contextualSpacing/>
        <w:jc w:val="both"/>
        <w:rPr>
          <w:rFonts w:ascii="David" w:hAnsi="David"/>
          <w:sz w:val="24"/>
        </w:rPr>
      </w:pPr>
      <w:r w:rsidRPr="00AA1297">
        <w:rPr>
          <w:rFonts w:ascii="David" w:hAnsi="David"/>
          <w:sz w:val="24"/>
          <w:rtl/>
        </w:rPr>
        <w:t>"</w:t>
      </w:r>
      <w:r w:rsidRPr="00AA1297">
        <w:rPr>
          <w:rFonts w:ascii="David" w:hAnsi="David"/>
          <w:b/>
          <w:bCs/>
          <w:sz w:val="24"/>
          <w:rtl/>
        </w:rPr>
        <w:t>קרוב</w:t>
      </w:r>
      <w:r w:rsidRPr="00AA1297">
        <w:rPr>
          <w:rFonts w:ascii="David" w:hAnsi="David"/>
          <w:sz w:val="24"/>
          <w:rtl/>
        </w:rPr>
        <w:t>" – בן זוג, אח, הורה, צאצא, וכן הורה או בן זוג של כל אחד מאלה.</w:t>
      </w:r>
    </w:p>
    <w:p w14:paraId="37CCC448" w14:textId="77777777" w:rsidR="000B734D" w:rsidRPr="00AA1297" w:rsidRDefault="000B734D" w:rsidP="00FC701E">
      <w:pPr>
        <w:spacing w:line="360" w:lineRule="auto"/>
        <w:ind w:left="420"/>
        <w:contextualSpacing/>
        <w:jc w:val="both"/>
        <w:rPr>
          <w:rFonts w:ascii="David" w:hAnsi="David"/>
          <w:sz w:val="24"/>
        </w:rPr>
      </w:pPr>
      <w:r w:rsidRPr="00AA1297">
        <w:rPr>
          <w:rFonts w:ascii="David" w:hAnsi="David"/>
          <w:sz w:val="24"/>
          <w:rtl/>
        </w:rPr>
        <w:t>"</w:t>
      </w:r>
      <w:r w:rsidRPr="00AA1297">
        <w:rPr>
          <w:rFonts w:ascii="David" w:hAnsi="David"/>
          <w:b/>
          <w:bCs/>
          <w:sz w:val="24"/>
          <w:rtl/>
        </w:rPr>
        <w:t>ניגוד עניינים</w:t>
      </w:r>
      <w:r w:rsidRPr="00AA1297">
        <w:rPr>
          <w:rFonts w:ascii="David" w:hAnsi="David"/>
          <w:sz w:val="24"/>
          <w:rtl/>
        </w:rPr>
        <w:t>" – הימצאות או חשש ממשי ומבוסס, לדעת המזמין, להימצאות היועץ בכל אחד מהמצבים הבאים:</w:t>
      </w:r>
    </w:p>
    <w:p w14:paraId="4592C33D" w14:textId="77777777" w:rsidR="000B734D" w:rsidRPr="00AA1297" w:rsidRDefault="000B734D" w:rsidP="00624D3A">
      <w:pPr>
        <w:numPr>
          <w:ilvl w:val="1"/>
          <w:numId w:val="24"/>
        </w:numPr>
        <w:overflowPunct/>
        <w:autoSpaceDE/>
        <w:autoSpaceDN/>
        <w:adjustRightInd/>
        <w:spacing w:line="360" w:lineRule="auto"/>
        <w:contextualSpacing/>
        <w:jc w:val="both"/>
        <w:textAlignment w:val="auto"/>
        <w:rPr>
          <w:rFonts w:ascii="David" w:hAnsi="David"/>
          <w:sz w:val="24"/>
        </w:rPr>
      </w:pPr>
      <w:r w:rsidRPr="00AA1297">
        <w:rPr>
          <w:rFonts w:ascii="David" w:hAnsi="David"/>
          <w:sz w:val="24"/>
          <w:rtl/>
        </w:rPr>
        <w:t>התנגשות בין החובה המוטלת על היועץ לבצע את תפקידו בהתאם להסכם ללא שיקולים זרים או משוא פנים, ובין כל עניין אחר של היועץ (כהגדרת מונח זה להלן).</w:t>
      </w:r>
    </w:p>
    <w:p w14:paraId="2A58E722" w14:textId="77777777" w:rsidR="000B734D" w:rsidRPr="00AA1297" w:rsidRDefault="000B734D" w:rsidP="00624D3A">
      <w:pPr>
        <w:numPr>
          <w:ilvl w:val="1"/>
          <w:numId w:val="24"/>
        </w:numPr>
        <w:overflowPunct/>
        <w:autoSpaceDE/>
        <w:autoSpaceDN/>
        <w:adjustRightInd/>
        <w:spacing w:line="360" w:lineRule="auto"/>
        <w:contextualSpacing/>
        <w:jc w:val="both"/>
        <w:textAlignment w:val="auto"/>
        <w:rPr>
          <w:rFonts w:ascii="David" w:hAnsi="David"/>
          <w:sz w:val="24"/>
        </w:rPr>
      </w:pPr>
      <w:r w:rsidRPr="00AA1297">
        <w:rPr>
          <w:rFonts w:ascii="David" w:hAnsi="David"/>
          <w:sz w:val="24"/>
          <w:rtl/>
        </w:rPr>
        <w:t>הימצאות ב"ניגוד עניינים אישי", קרי: כאשר עניין עליו מופקד היועץ לפי הסכם זה עלול להתנגש עם עניין אחר שלו.</w:t>
      </w:r>
    </w:p>
    <w:p w14:paraId="2FA7D360" w14:textId="77777777" w:rsidR="000B734D" w:rsidRPr="00AA1297" w:rsidRDefault="000B734D" w:rsidP="00624D3A">
      <w:pPr>
        <w:numPr>
          <w:ilvl w:val="1"/>
          <w:numId w:val="24"/>
        </w:numPr>
        <w:overflowPunct/>
        <w:autoSpaceDE/>
        <w:autoSpaceDN/>
        <w:adjustRightInd/>
        <w:spacing w:line="360" w:lineRule="auto"/>
        <w:contextualSpacing/>
        <w:jc w:val="both"/>
        <w:textAlignment w:val="auto"/>
        <w:rPr>
          <w:rFonts w:ascii="David" w:hAnsi="David"/>
          <w:sz w:val="24"/>
        </w:rPr>
      </w:pPr>
      <w:r w:rsidRPr="00AA1297">
        <w:rPr>
          <w:rFonts w:ascii="David" w:hAnsi="David"/>
          <w:sz w:val="24"/>
          <w:rtl/>
        </w:rPr>
        <w:t>הימצאות ב"ניגוד עניינים מוסדי", קרי: כאשר עניין עליו מופקד היועץ לפי הסכם זה עלול להתנגש עם תפקיד אחר, ציבורי או פרטי, שהוא ממלא במסגרת גוף ציבורי או גוף אחר.</w:t>
      </w:r>
    </w:p>
    <w:p w14:paraId="5464E36A" w14:textId="77777777" w:rsidR="000B734D" w:rsidRPr="00AA1297" w:rsidRDefault="000B734D" w:rsidP="00FC701E">
      <w:pPr>
        <w:spacing w:line="360" w:lineRule="auto"/>
        <w:ind w:left="420"/>
        <w:contextualSpacing/>
        <w:jc w:val="both"/>
        <w:rPr>
          <w:rFonts w:ascii="David" w:hAnsi="David"/>
          <w:sz w:val="24"/>
        </w:rPr>
      </w:pPr>
      <w:r w:rsidRPr="00AA1297">
        <w:rPr>
          <w:rFonts w:ascii="David" w:hAnsi="David"/>
          <w:b/>
          <w:bCs/>
          <w:sz w:val="24"/>
          <w:rtl/>
        </w:rPr>
        <w:t>"עניין אחר" –</w:t>
      </w:r>
      <w:r w:rsidRPr="00AA1297">
        <w:rPr>
          <w:rFonts w:ascii="David" w:hAnsi="David"/>
          <w:sz w:val="24"/>
          <w:rtl/>
        </w:rPr>
        <w:t xml:space="preserve"> כל עניין אישי, </w:t>
      </w:r>
      <w:r w:rsidRPr="00AA1297">
        <w:rPr>
          <w:rFonts w:ascii="David" w:hAnsi="David"/>
          <w:color w:val="000000"/>
          <w:sz w:val="24"/>
          <w:rtl/>
        </w:rPr>
        <w:t>מקצועי</w:t>
      </w:r>
      <w:r w:rsidRPr="00AA1297">
        <w:rPr>
          <w:rFonts w:ascii="David" w:hAnsi="David"/>
          <w:sz w:val="24"/>
          <w:rtl/>
        </w:rPr>
        <w:t>, משפחתי – שאינו חלק מחובותיו של היועץ לפי ההסכם – לרבות עניינו</w:t>
      </w:r>
      <w:r w:rsidRPr="00AA1297">
        <w:rPr>
          <w:rFonts w:ascii="David" w:hAnsi="David"/>
          <w:sz w:val="24"/>
        </w:rPr>
        <w:t xml:space="preserve"> </w:t>
      </w:r>
      <w:r w:rsidRPr="00AA1297">
        <w:rPr>
          <w:rFonts w:ascii="David" w:hAnsi="David"/>
          <w:sz w:val="24"/>
          <w:rtl/>
        </w:rPr>
        <w:t>של</w:t>
      </w:r>
      <w:r w:rsidRPr="00AA1297">
        <w:rPr>
          <w:rFonts w:ascii="David" w:hAnsi="David"/>
          <w:sz w:val="24"/>
        </w:rPr>
        <w:t xml:space="preserve"> </w:t>
      </w:r>
      <w:r w:rsidRPr="00AA1297">
        <w:rPr>
          <w:rFonts w:ascii="David" w:hAnsi="David"/>
          <w:sz w:val="24"/>
          <w:rtl/>
        </w:rPr>
        <w:t>קרוב</w:t>
      </w:r>
      <w:r w:rsidRPr="00AA1297">
        <w:rPr>
          <w:rFonts w:ascii="David" w:hAnsi="David"/>
          <w:sz w:val="24"/>
        </w:rPr>
        <w:t xml:space="preserve"> </w:t>
      </w:r>
      <w:r w:rsidRPr="00AA1297">
        <w:rPr>
          <w:rFonts w:ascii="David" w:hAnsi="David"/>
          <w:sz w:val="24"/>
          <w:rtl/>
        </w:rPr>
        <w:t>או</w:t>
      </w:r>
      <w:r w:rsidRPr="00AA1297">
        <w:rPr>
          <w:rFonts w:ascii="David" w:hAnsi="David"/>
          <w:sz w:val="24"/>
        </w:rPr>
        <w:t xml:space="preserve"> </w:t>
      </w:r>
      <w:r w:rsidRPr="00AA1297">
        <w:rPr>
          <w:rFonts w:ascii="David" w:hAnsi="David"/>
          <w:sz w:val="24"/>
          <w:rtl/>
        </w:rPr>
        <w:t>של</w:t>
      </w:r>
      <w:r w:rsidRPr="00AA1297">
        <w:rPr>
          <w:rFonts w:ascii="David" w:hAnsi="David"/>
          <w:sz w:val="24"/>
        </w:rPr>
        <w:t xml:space="preserve"> </w:t>
      </w:r>
      <w:r w:rsidRPr="00AA1297">
        <w:rPr>
          <w:rFonts w:ascii="David" w:hAnsi="David"/>
          <w:sz w:val="24"/>
          <w:rtl/>
        </w:rPr>
        <w:t>גוף</w:t>
      </w:r>
      <w:r w:rsidRPr="00AA1297">
        <w:rPr>
          <w:rFonts w:ascii="David" w:hAnsi="David"/>
          <w:sz w:val="24"/>
        </w:rPr>
        <w:t xml:space="preserve"> </w:t>
      </w:r>
      <w:r w:rsidRPr="00AA1297">
        <w:rPr>
          <w:rFonts w:ascii="David" w:hAnsi="David"/>
          <w:sz w:val="24"/>
          <w:rtl/>
        </w:rPr>
        <w:t>שהיועץ</w:t>
      </w:r>
      <w:r w:rsidRPr="00AA1297">
        <w:rPr>
          <w:rFonts w:ascii="David" w:hAnsi="David"/>
          <w:sz w:val="24"/>
        </w:rPr>
        <w:t xml:space="preserve"> </w:t>
      </w:r>
      <w:r w:rsidRPr="00AA1297">
        <w:rPr>
          <w:rFonts w:ascii="David" w:hAnsi="David"/>
          <w:sz w:val="24"/>
          <w:rtl/>
        </w:rPr>
        <w:t>או</w:t>
      </w:r>
      <w:r w:rsidRPr="00AA1297">
        <w:rPr>
          <w:rFonts w:ascii="David" w:hAnsi="David"/>
          <w:sz w:val="24"/>
        </w:rPr>
        <w:t xml:space="preserve"> </w:t>
      </w:r>
      <w:r w:rsidRPr="00AA1297">
        <w:rPr>
          <w:rFonts w:ascii="David" w:hAnsi="David"/>
          <w:sz w:val="24"/>
          <w:rtl/>
        </w:rPr>
        <w:t>קרוב</w:t>
      </w:r>
      <w:r w:rsidRPr="00AA1297">
        <w:rPr>
          <w:rFonts w:ascii="David" w:hAnsi="David"/>
          <w:sz w:val="24"/>
        </w:rPr>
        <w:t xml:space="preserve"> </w:t>
      </w:r>
      <w:r w:rsidRPr="00AA1297">
        <w:rPr>
          <w:rFonts w:ascii="David" w:hAnsi="David"/>
          <w:sz w:val="24"/>
          <w:rtl/>
        </w:rPr>
        <w:t>שלו חבר</w:t>
      </w:r>
      <w:r w:rsidRPr="00AA1297">
        <w:rPr>
          <w:rFonts w:ascii="David" w:hAnsi="David"/>
          <w:sz w:val="24"/>
        </w:rPr>
        <w:t xml:space="preserve"> </w:t>
      </w:r>
      <w:r w:rsidRPr="00AA1297">
        <w:rPr>
          <w:rFonts w:ascii="David" w:hAnsi="David"/>
          <w:sz w:val="24"/>
          <w:rtl/>
        </w:rPr>
        <w:t>בו, מנהל</w:t>
      </w:r>
      <w:r w:rsidRPr="00AA1297">
        <w:rPr>
          <w:rFonts w:ascii="David" w:hAnsi="David"/>
          <w:sz w:val="24"/>
        </w:rPr>
        <w:t xml:space="preserve"> </w:t>
      </w:r>
      <w:r w:rsidRPr="00AA1297">
        <w:rPr>
          <w:rFonts w:ascii="David" w:hAnsi="David"/>
          <w:sz w:val="24"/>
          <w:rtl/>
        </w:rPr>
        <w:t>אותו</w:t>
      </w:r>
      <w:r w:rsidRPr="00AA1297">
        <w:rPr>
          <w:rFonts w:ascii="David" w:hAnsi="David"/>
          <w:sz w:val="24"/>
        </w:rPr>
        <w:t xml:space="preserve"> </w:t>
      </w:r>
      <w:r w:rsidRPr="00AA1297">
        <w:rPr>
          <w:rFonts w:ascii="David" w:hAnsi="David"/>
          <w:sz w:val="24"/>
          <w:rtl/>
        </w:rPr>
        <w:t>או</w:t>
      </w:r>
      <w:r w:rsidRPr="00AA1297">
        <w:rPr>
          <w:rFonts w:ascii="David" w:hAnsi="David"/>
          <w:sz w:val="24"/>
        </w:rPr>
        <w:t xml:space="preserve"> </w:t>
      </w:r>
      <w:r w:rsidRPr="00AA1297">
        <w:rPr>
          <w:rFonts w:ascii="David" w:hAnsi="David"/>
          <w:sz w:val="24"/>
          <w:rtl/>
        </w:rPr>
        <w:t>עובד</w:t>
      </w:r>
      <w:r w:rsidRPr="00AA1297">
        <w:rPr>
          <w:rFonts w:ascii="David" w:hAnsi="David"/>
          <w:sz w:val="24"/>
        </w:rPr>
        <w:t xml:space="preserve"> </w:t>
      </w:r>
      <w:r w:rsidRPr="00AA1297">
        <w:rPr>
          <w:rFonts w:ascii="David" w:hAnsi="David"/>
          <w:sz w:val="24"/>
          <w:rtl/>
        </w:rPr>
        <w:t>אחראי</w:t>
      </w:r>
      <w:r w:rsidRPr="00AA1297">
        <w:rPr>
          <w:rFonts w:ascii="David" w:hAnsi="David"/>
          <w:sz w:val="24"/>
        </w:rPr>
        <w:t xml:space="preserve"> </w:t>
      </w:r>
      <w:r w:rsidRPr="00AA1297">
        <w:rPr>
          <w:rFonts w:ascii="David" w:hAnsi="David"/>
          <w:sz w:val="24"/>
          <w:rtl/>
        </w:rPr>
        <w:t>בו, או גוף</w:t>
      </w:r>
      <w:r w:rsidRPr="00AA1297">
        <w:rPr>
          <w:rFonts w:ascii="David" w:hAnsi="David"/>
          <w:sz w:val="24"/>
        </w:rPr>
        <w:t xml:space="preserve"> </w:t>
      </w:r>
      <w:r w:rsidRPr="00AA1297">
        <w:rPr>
          <w:rFonts w:ascii="David" w:hAnsi="David"/>
          <w:sz w:val="24"/>
          <w:rtl/>
        </w:rPr>
        <w:t>בו ליועץ יש זכויות קנייניות או חוזיות - לרבות זכות לקבלת רווחים וכן</w:t>
      </w:r>
      <w:r w:rsidRPr="00AA1297">
        <w:rPr>
          <w:rFonts w:ascii="David" w:hAnsi="David"/>
          <w:sz w:val="24"/>
        </w:rPr>
        <w:t xml:space="preserve"> </w:t>
      </w:r>
      <w:r w:rsidRPr="00AA1297">
        <w:rPr>
          <w:rFonts w:ascii="David" w:hAnsi="David"/>
          <w:sz w:val="24"/>
          <w:rtl/>
        </w:rPr>
        <w:t>ענינו</w:t>
      </w:r>
      <w:r w:rsidRPr="00AA1297">
        <w:rPr>
          <w:rFonts w:ascii="David" w:hAnsi="David"/>
          <w:sz w:val="24"/>
        </w:rPr>
        <w:t xml:space="preserve"> </w:t>
      </w:r>
      <w:r w:rsidRPr="00AA1297">
        <w:rPr>
          <w:rFonts w:ascii="David" w:hAnsi="David"/>
          <w:sz w:val="24"/>
          <w:rtl/>
        </w:rPr>
        <w:t>של</w:t>
      </w:r>
      <w:r w:rsidRPr="00AA1297">
        <w:rPr>
          <w:rFonts w:ascii="David" w:hAnsi="David"/>
          <w:sz w:val="24"/>
        </w:rPr>
        <w:t xml:space="preserve"> </w:t>
      </w:r>
      <w:r w:rsidRPr="00AA1297">
        <w:rPr>
          <w:rFonts w:ascii="David" w:hAnsi="David"/>
          <w:sz w:val="24"/>
          <w:rtl/>
        </w:rPr>
        <w:t>לקוח של היועץ או של שותפו של היועץ או של קרובו</w:t>
      </w:r>
      <w:r w:rsidRPr="00AA1297">
        <w:rPr>
          <w:rFonts w:ascii="David" w:hAnsi="David"/>
          <w:sz w:val="24"/>
        </w:rPr>
        <w:t>.</w:t>
      </w:r>
    </w:p>
    <w:p w14:paraId="3D7535AC" w14:textId="77777777" w:rsidR="000B734D" w:rsidRPr="00AA1297" w:rsidRDefault="000B734D" w:rsidP="00FC701E">
      <w:pPr>
        <w:spacing w:line="360" w:lineRule="auto"/>
        <w:ind w:left="420"/>
        <w:contextualSpacing/>
        <w:jc w:val="both"/>
        <w:rPr>
          <w:rFonts w:ascii="David" w:hAnsi="David"/>
          <w:sz w:val="24"/>
        </w:rPr>
      </w:pPr>
      <w:r w:rsidRPr="00AA1297">
        <w:rPr>
          <w:rFonts w:ascii="David" w:hAnsi="David"/>
          <w:sz w:val="24"/>
          <w:rtl/>
        </w:rPr>
        <w:t>"</w:t>
      </w:r>
      <w:r w:rsidRPr="00AA1297">
        <w:rPr>
          <w:rFonts w:ascii="David" w:hAnsi="David"/>
          <w:b/>
          <w:bCs/>
          <w:sz w:val="24"/>
          <w:rtl/>
        </w:rPr>
        <w:t>עניין נוגד</w:t>
      </w:r>
      <w:r w:rsidRPr="00AA1297">
        <w:rPr>
          <w:rFonts w:ascii="David" w:hAnsi="David"/>
          <w:sz w:val="24"/>
          <w:rtl/>
        </w:rPr>
        <w:t>" - עניין אחר העשוי להשפיע על תפקודו של היועץ, שאינו במסגרת חובותיו לפי ההסכם.</w:t>
      </w:r>
    </w:p>
    <w:p w14:paraId="5498CAFE" w14:textId="77777777" w:rsidR="000B734D" w:rsidRPr="00AA1297" w:rsidRDefault="000B734D" w:rsidP="00624D3A">
      <w:pPr>
        <w:numPr>
          <w:ilvl w:val="0"/>
          <w:numId w:val="24"/>
        </w:numPr>
        <w:overflowPunct/>
        <w:autoSpaceDE/>
        <w:autoSpaceDN/>
        <w:adjustRightInd/>
        <w:spacing w:line="360" w:lineRule="auto"/>
        <w:contextualSpacing/>
        <w:jc w:val="both"/>
        <w:textAlignment w:val="auto"/>
        <w:rPr>
          <w:rFonts w:ascii="David" w:hAnsi="David"/>
          <w:sz w:val="24"/>
        </w:rPr>
      </w:pPr>
      <w:r w:rsidRPr="00AA1297">
        <w:rPr>
          <w:rFonts w:ascii="David" w:hAnsi="David"/>
          <w:sz w:val="24"/>
          <w:rtl/>
        </w:rPr>
        <w:t>הנני מצהיר שלמיטב</w:t>
      </w:r>
      <w:r w:rsidRPr="00AA1297">
        <w:rPr>
          <w:rFonts w:ascii="David" w:hAnsi="David"/>
          <w:sz w:val="24"/>
        </w:rPr>
        <w:t xml:space="preserve"> </w:t>
      </w:r>
      <w:r w:rsidRPr="00AA1297">
        <w:rPr>
          <w:rFonts w:ascii="David" w:hAnsi="David"/>
          <w:sz w:val="24"/>
          <w:rtl/>
        </w:rPr>
        <w:t>ידיעתי</w:t>
      </w:r>
      <w:r w:rsidRPr="00AA1297">
        <w:rPr>
          <w:rFonts w:ascii="David" w:hAnsi="David"/>
          <w:sz w:val="24"/>
        </w:rPr>
        <w:t xml:space="preserve"> </w:t>
      </w:r>
      <w:r w:rsidRPr="00AA1297">
        <w:rPr>
          <w:rFonts w:ascii="David" w:hAnsi="David"/>
          <w:sz w:val="24"/>
          <w:rtl/>
        </w:rPr>
        <w:t>ולאחר בדיקה יסודית:</w:t>
      </w:r>
    </w:p>
    <w:p w14:paraId="04B0655E" w14:textId="77777777" w:rsidR="000B734D" w:rsidRPr="00AA1297" w:rsidRDefault="000B734D" w:rsidP="00624D3A">
      <w:pPr>
        <w:numPr>
          <w:ilvl w:val="1"/>
          <w:numId w:val="24"/>
        </w:numPr>
        <w:overflowPunct/>
        <w:autoSpaceDE/>
        <w:autoSpaceDN/>
        <w:adjustRightInd/>
        <w:spacing w:line="360" w:lineRule="auto"/>
        <w:contextualSpacing/>
        <w:jc w:val="both"/>
        <w:textAlignment w:val="auto"/>
        <w:rPr>
          <w:rFonts w:ascii="David" w:hAnsi="David"/>
          <w:sz w:val="24"/>
        </w:rPr>
      </w:pPr>
      <w:r w:rsidRPr="00AA1297">
        <w:rPr>
          <w:rFonts w:ascii="David" w:hAnsi="David"/>
          <w:sz w:val="24"/>
          <w:rtl/>
        </w:rPr>
        <w:t xml:space="preserve">אין לי ולא ידוע לי על כל ניגוד עניינים בביצוע מחויבויותיי לפי ההסכם. </w:t>
      </w:r>
    </w:p>
    <w:p w14:paraId="7E2D7A9F" w14:textId="77777777" w:rsidR="000B734D" w:rsidRPr="00AA1297" w:rsidRDefault="000B734D" w:rsidP="00624D3A">
      <w:pPr>
        <w:numPr>
          <w:ilvl w:val="1"/>
          <w:numId w:val="24"/>
        </w:numPr>
        <w:overflowPunct/>
        <w:autoSpaceDE/>
        <w:autoSpaceDN/>
        <w:adjustRightInd/>
        <w:spacing w:line="360" w:lineRule="auto"/>
        <w:contextualSpacing/>
        <w:jc w:val="both"/>
        <w:textAlignment w:val="auto"/>
        <w:rPr>
          <w:rFonts w:ascii="David" w:hAnsi="David"/>
          <w:sz w:val="24"/>
        </w:rPr>
      </w:pPr>
      <w:r w:rsidRPr="00AA1297">
        <w:rPr>
          <w:rFonts w:ascii="David" w:hAnsi="David"/>
          <w:sz w:val="24"/>
          <w:rtl/>
        </w:rPr>
        <w:t>אין לי ולא ידוע לי על כל עניין נוגד.</w:t>
      </w:r>
    </w:p>
    <w:p w14:paraId="31C61DCC" w14:textId="77777777" w:rsidR="000B734D" w:rsidRPr="00AA1297" w:rsidRDefault="000B734D" w:rsidP="00624D3A">
      <w:pPr>
        <w:numPr>
          <w:ilvl w:val="1"/>
          <w:numId w:val="24"/>
        </w:numPr>
        <w:overflowPunct/>
        <w:autoSpaceDE/>
        <w:autoSpaceDN/>
        <w:adjustRightInd/>
        <w:spacing w:line="360" w:lineRule="auto"/>
        <w:contextualSpacing/>
        <w:jc w:val="both"/>
        <w:textAlignment w:val="auto"/>
        <w:rPr>
          <w:rFonts w:ascii="David" w:hAnsi="David"/>
          <w:sz w:val="24"/>
        </w:rPr>
      </w:pPr>
      <w:r w:rsidRPr="00AA1297">
        <w:rPr>
          <w:rFonts w:ascii="David" w:hAnsi="David"/>
          <w:sz w:val="24"/>
          <w:rtl/>
        </w:rPr>
        <w:lastRenderedPageBreak/>
        <w:t>בכפוף לאמור בכתב התחייבות זה, לא אמצא בניגוד עניינים במשך כל תקופת ההסכם.</w:t>
      </w:r>
    </w:p>
    <w:p w14:paraId="1871F4A7" w14:textId="77777777" w:rsidR="000B734D" w:rsidRPr="00AA1297" w:rsidRDefault="000B734D" w:rsidP="00624D3A">
      <w:pPr>
        <w:numPr>
          <w:ilvl w:val="1"/>
          <w:numId w:val="24"/>
        </w:numPr>
        <w:overflowPunct/>
        <w:autoSpaceDE/>
        <w:autoSpaceDN/>
        <w:adjustRightInd/>
        <w:spacing w:line="360" w:lineRule="auto"/>
        <w:contextualSpacing/>
        <w:jc w:val="both"/>
        <w:textAlignment w:val="auto"/>
        <w:rPr>
          <w:rFonts w:ascii="David" w:hAnsi="David"/>
          <w:sz w:val="24"/>
        </w:rPr>
      </w:pPr>
      <w:r w:rsidRPr="00AA1297">
        <w:rPr>
          <w:rFonts w:ascii="David" w:hAnsi="David"/>
          <w:sz w:val="24"/>
          <w:rtl/>
        </w:rPr>
        <w:t>ככל שייווצרו נסיבות המעלות חשש לניגוד עניינים או לקיומו של עניין נוגד אפעל בהתאם להוראות סעיף 4 להלן ואבצע כל הוראה שיורה לי המזמין בעניין.</w:t>
      </w:r>
    </w:p>
    <w:p w14:paraId="66C36077" w14:textId="77777777" w:rsidR="000B734D" w:rsidRPr="00AA1297" w:rsidRDefault="000B734D" w:rsidP="00624D3A">
      <w:pPr>
        <w:numPr>
          <w:ilvl w:val="0"/>
          <w:numId w:val="24"/>
        </w:numPr>
        <w:overflowPunct/>
        <w:autoSpaceDE/>
        <w:autoSpaceDN/>
        <w:adjustRightInd/>
        <w:spacing w:line="360" w:lineRule="auto"/>
        <w:contextualSpacing/>
        <w:jc w:val="both"/>
        <w:textAlignment w:val="auto"/>
        <w:rPr>
          <w:rFonts w:ascii="David" w:hAnsi="David"/>
          <w:sz w:val="24"/>
        </w:rPr>
      </w:pPr>
      <w:r w:rsidRPr="00AA1297">
        <w:rPr>
          <w:rFonts w:ascii="David" w:hAnsi="David"/>
          <w:sz w:val="24"/>
          <w:rtl/>
        </w:rPr>
        <w:t>אני מצהיר שלא אטפל ולא אקבל על עצמי לטפל גם בעתיד כנגד המזמין בכל עניין שיש לו זיקה לשירותים, אלא אם אקבל אישור מראש ובכתב של המזמין.</w:t>
      </w:r>
    </w:p>
    <w:p w14:paraId="70589F1A" w14:textId="77777777" w:rsidR="000B734D" w:rsidRPr="00AA1297" w:rsidRDefault="000B734D" w:rsidP="00624D3A">
      <w:pPr>
        <w:numPr>
          <w:ilvl w:val="0"/>
          <w:numId w:val="24"/>
        </w:numPr>
        <w:overflowPunct/>
        <w:autoSpaceDE/>
        <w:autoSpaceDN/>
        <w:adjustRightInd/>
        <w:spacing w:line="360" w:lineRule="auto"/>
        <w:contextualSpacing/>
        <w:jc w:val="both"/>
        <w:textAlignment w:val="auto"/>
        <w:rPr>
          <w:rFonts w:ascii="David" w:hAnsi="David"/>
          <w:sz w:val="24"/>
          <w:rtl/>
        </w:rPr>
      </w:pPr>
      <w:r w:rsidRPr="00AA1297">
        <w:rPr>
          <w:rFonts w:ascii="David" w:hAnsi="David"/>
          <w:sz w:val="24"/>
          <w:rtl/>
        </w:rPr>
        <w:t>בכל מקרה בו יתעורר חשש לניגוד עניינים או לקיומו של עניין נוגד:</w:t>
      </w:r>
    </w:p>
    <w:p w14:paraId="12DC9B8A" w14:textId="77777777" w:rsidR="000B734D" w:rsidRPr="00AA1297" w:rsidRDefault="000B734D" w:rsidP="00624D3A">
      <w:pPr>
        <w:numPr>
          <w:ilvl w:val="1"/>
          <w:numId w:val="24"/>
        </w:numPr>
        <w:overflowPunct/>
        <w:autoSpaceDE/>
        <w:autoSpaceDN/>
        <w:adjustRightInd/>
        <w:spacing w:line="360" w:lineRule="auto"/>
        <w:contextualSpacing/>
        <w:jc w:val="both"/>
        <w:textAlignment w:val="auto"/>
        <w:rPr>
          <w:rFonts w:ascii="David" w:hAnsi="David"/>
          <w:sz w:val="24"/>
        </w:rPr>
      </w:pPr>
      <w:r w:rsidRPr="00AA1297">
        <w:rPr>
          <w:rFonts w:ascii="David" w:hAnsi="David"/>
          <w:sz w:val="24"/>
          <w:rtl/>
        </w:rPr>
        <w:t>אודיע</w:t>
      </w:r>
      <w:r w:rsidRPr="00AA1297">
        <w:rPr>
          <w:rFonts w:ascii="David" w:hAnsi="David"/>
          <w:sz w:val="24"/>
        </w:rPr>
        <w:t xml:space="preserve"> </w:t>
      </w:r>
      <w:r w:rsidRPr="00AA1297">
        <w:rPr>
          <w:rFonts w:ascii="David" w:hAnsi="David"/>
          <w:sz w:val="24"/>
          <w:rtl/>
        </w:rPr>
        <w:t>למזמין בתוך 3 ימי עסקים,</w:t>
      </w:r>
      <w:r w:rsidRPr="00AA1297">
        <w:rPr>
          <w:rFonts w:ascii="David" w:hAnsi="David"/>
          <w:sz w:val="24"/>
        </w:rPr>
        <w:t xml:space="preserve"> </w:t>
      </w:r>
      <w:r w:rsidRPr="00AA1297">
        <w:rPr>
          <w:rFonts w:ascii="David" w:hAnsi="David"/>
          <w:sz w:val="24"/>
          <w:rtl/>
        </w:rPr>
        <w:t>על</w:t>
      </w:r>
      <w:r w:rsidRPr="00AA1297">
        <w:rPr>
          <w:rFonts w:ascii="David" w:hAnsi="David"/>
          <w:sz w:val="24"/>
        </w:rPr>
        <w:t xml:space="preserve"> </w:t>
      </w:r>
      <w:r w:rsidRPr="00AA1297">
        <w:rPr>
          <w:rFonts w:ascii="David" w:hAnsi="David"/>
          <w:sz w:val="24"/>
          <w:rtl/>
        </w:rPr>
        <w:t>כל</w:t>
      </w:r>
      <w:r w:rsidRPr="00AA1297">
        <w:rPr>
          <w:rFonts w:ascii="David" w:hAnsi="David"/>
          <w:sz w:val="24"/>
        </w:rPr>
        <w:t xml:space="preserve"> </w:t>
      </w:r>
      <w:r w:rsidRPr="00AA1297">
        <w:rPr>
          <w:rFonts w:ascii="David" w:hAnsi="David"/>
          <w:sz w:val="24"/>
          <w:rtl/>
        </w:rPr>
        <w:t>אירוע או נסיבה העלולים להביאו למצב של ניגוד עניינים ועל כל עניין נוגד. אפעל בהתאם להוראות שייתן לו המזמין כאמור להלן. כל עוד לא אקבל הוראה אחרת מהמזמין, אחדל מכל פעולת יעוץ לפי ההסכם.</w:t>
      </w:r>
    </w:p>
    <w:p w14:paraId="3447B09C" w14:textId="77777777" w:rsidR="000B734D" w:rsidRPr="00AA1297" w:rsidRDefault="000B734D" w:rsidP="00624D3A">
      <w:pPr>
        <w:numPr>
          <w:ilvl w:val="1"/>
          <w:numId w:val="24"/>
        </w:numPr>
        <w:overflowPunct/>
        <w:autoSpaceDE/>
        <w:autoSpaceDN/>
        <w:adjustRightInd/>
        <w:spacing w:line="360" w:lineRule="auto"/>
        <w:contextualSpacing/>
        <w:jc w:val="both"/>
        <w:textAlignment w:val="auto"/>
        <w:rPr>
          <w:rFonts w:ascii="David" w:hAnsi="David"/>
          <w:sz w:val="24"/>
        </w:rPr>
      </w:pPr>
      <w:r w:rsidRPr="00AA1297">
        <w:rPr>
          <w:rFonts w:ascii="David" w:hAnsi="David"/>
          <w:sz w:val="24"/>
          <w:rtl/>
        </w:rPr>
        <w:t xml:space="preserve">אספק למזמין ללא דיחוי המזמין כל מידע שימצא המזמין לנכון לדרוש ממני על מנת לברר את העובדות והנסיבות הנוגעים לקיומו של ניגוד עניינים, ומידע זה יסופק ללא דיחוי. </w:t>
      </w:r>
    </w:p>
    <w:p w14:paraId="3D4F2258" w14:textId="77777777" w:rsidR="000B734D" w:rsidRPr="00AA1297" w:rsidRDefault="000B734D" w:rsidP="00624D3A">
      <w:pPr>
        <w:numPr>
          <w:ilvl w:val="1"/>
          <w:numId w:val="24"/>
        </w:numPr>
        <w:overflowPunct/>
        <w:autoSpaceDE/>
        <w:autoSpaceDN/>
        <w:adjustRightInd/>
        <w:spacing w:line="360" w:lineRule="auto"/>
        <w:contextualSpacing/>
        <w:jc w:val="both"/>
        <w:textAlignment w:val="auto"/>
        <w:rPr>
          <w:rFonts w:ascii="David" w:hAnsi="David"/>
          <w:sz w:val="24"/>
        </w:rPr>
      </w:pPr>
      <w:r w:rsidRPr="00AA1297">
        <w:rPr>
          <w:rFonts w:ascii="David" w:hAnsi="David"/>
          <w:sz w:val="24"/>
          <w:rtl/>
        </w:rPr>
        <w:t>ידוע לי כי המזמין</w:t>
      </w:r>
      <w:r w:rsidRPr="00AA1297">
        <w:rPr>
          <w:rFonts w:ascii="David" w:hAnsi="David"/>
          <w:sz w:val="24"/>
        </w:rPr>
        <w:t xml:space="preserve"> </w:t>
      </w:r>
      <w:r w:rsidRPr="00AA1297">
        <w:rPr>
          <w:rFonts w:ascii="David" w:hAnsi="David"/>
          <w:sz w:val="24"/>
          <w:rtl/>
        </w:rPr>
        <w:t>רשאי, לפי שיקול דעתו,</w:t>
      </w:r>
      <w:r w:rsidRPr="00AA1297">
        <w:rPr>
          <w:rFonts w:ascii="David" w:hAnsi="David"/>
          <w:sz w:val="24"/>
        </w:rPr>
        <w:t xml:space="preserve"> </w:t>
      </w:r>
      <w:r w:rsidRPr="00AA1297">
        <w:rPr>
          <w:rFonts w:ascii="David" w:hAnsi="David"/>
          <w:sz w:val="24"/>
          <w:rtl/>
        </w:rPr>
        <w:t>לא</w:t>
      </w:r>
      <w:r w:rsidRPr="00AA1297">
        <w:rPr>
          <w:rFonts w:ascii="David" w:hAnsi="David"/>
          <w:sz w:val="24"/>
        </w:rPr>
        <w:t xml:space="preserve"> </w:t>
      </w:r>
      <w:r w:rsidRPr="00AA1297">
        <w:rPr>
          <w:rFonts w:ascii="David" w:hAnsi="David"/>
          <w:sz w:val="24"/>
          <w:rtl/>
        </w:rPr>
        <w:t>לאשר</w:t>
      </w:r>
      <w:r w:rsidRPr="00AA1297">
        <w:rPr>
          <w:rFonts w:ascii="David" w:hAnsi="David"/>
          <w:sz w:val="24"/>
        </w:rPr>
        <w:t xml:space="preserve"> </w:t>
      </w:r>
      <w:r w:rsidRPr="00AA1297">
        <w:rPr>
          <w:rFonts w:ascii="David" w:hAnsi="David"/>
          <w:sz w:val="24"/>
          <w:rtl/>
        </w:rPr>
        <w:t>התקשרות</w:t>
      </w:r>
      <w:r w:rsidRPr="00AA1297">
        <w:rPr>
          <w:rFonts w:ascii="David" w:hAnsi="David"/>
          <w:sz w:val="24"/>
        </w:rPr>
        <w:t xml:space="preserve"> </w:t>
      </w:r>
      <w:r w:rsidRPr="00AA1297">
        <w:rPr>
          <w:rFonts w:ascii="David" w:hAnsi="David"/>
          <w:sz w:val="24"/>
          <w:rtl/>
        </w:rPr>
        <w:t>עם גורם כלשהו העלולה ליצור ניגוד עניינים או</w:t>
      </w:r>
      <w:r w:rsidRPr="00AA1297">
        <w:rPr>
          <w:rFonts w:ascii="David" w:hAnsi="David"/>
          <w:sz w:val="24"/>
        </w:rPr>
        <w:t xml:space="preserve"> </w:t>
      </w:r>
      <w:r w:rsidRPr="00AA1297">
        <w:rPr>
          <w:rFonts w:ascii="David" w:hAnsi="David"/>
          <w:sz w:val="24"/>
          <w:rtl/>
        </w:rPr>
        <w:t>לתת</w:t>
      </w:r>
      <w:r w:rsidRPr="00AA1297">
        <w:rPr>
          <w:rFonts w:ascii="David" w:hAnsi="David"/>
          <w:sz w:val="24"/>
        </w:rPr>
        <w:t xml:space="preserve"> </w:t>
      </w:r>
      <w:r w:rsidRPr="00AA1297">
        <w:rPr>
          <w:rFonts w:ascii="David" w:hAnsi="David"/>
          <w:sz w:val="24"/>
          <w:rtl/>
        </w:rPr>
        <w:t>ליועץ הוראות אחרות</w:t>
      </w:r>
      <w:r w:rsidRPr="00AA1297">
        <w:rPr>
          <w:rFonts w:ascii="David" w:hAnsi="David"/>
          <w:sz w:val="24"/>
        </w:rPr>
        <w:t xml:space="preserve"> </w:t>
      </w:r>
      <w:r w:rsidRPr="00AA1297">
        <w:rPr>
          <w:rFonts w:ascii="David" w:hAnsi="David"/>
          <w:sz w:val="24"/>
          <w:rtl/>
        </w:rPr>
        <w:t>שיבטיחו</w:t>
      </w:r>
      <w:r w:rsidRPr="00AA1297">
        <w:rPr>
          <w:rFonts w:ascii="David" w:hAnsi="David"/>
          <w:sz w:val="24"/>
        </w:rPr>
        <w:t xml:space="preserve"> </w:t>
      </w:r>
      <w:r w:rsidRPr="00AA1297">
        <w:rPr>
          <w:rFonts w:ascii="David" w:hAnsi="David"/>
          <w:sz w:val="24"/>
          <w:rtl/>
        </w:rPr>
        <w:t>היעדר</w:t>
      </w:r>
      <w:r w:rsidRPr="00AA1297">
        <w:rPr>
          <w:rFonts w:ascii="David" w:hAnsi="David"/>
          <w:sz w:val="24"/>
        </w:rPr>
        <w:t xml:space="preserve"> </w:t>
      </w:r>
      <w:r w:rsidRPr="00AA1297">
        <w:rPr>
          <w:rFonts w:ascii="David" w:hAnsi="David"/>
          <w:sz w:val="24"/>
          <w:rtl/>
        </w:rPr>
        <w:t>ניגוד</w:t>
      </w:r>
      <w:r w:rsidRPr="00AA1297">
        <w:rPr>
          <w:rFonts w:ascii="David" w:hAnsi="David"/>
          <w:sz w:val="24"/>
        </w:rPr>
        <w:t xml:space="preserve"> </w:t>
      </w:r>
      <w:r w:rsidRPr="00AA1297">
        <w:rPr>
          <w:rFonts w:ascii="David" w:hAnsi="David"/>
          <w:sz w:val="24"/>
          <w:rtl/>
        </w:rPr>
        <w:t>עניינים</w:t>
      </w:r>
      <w:r w:rsidRPr="00AA1297">
        <w:rPr>
          <w:rFonts w:ascii="David" w:hAnsi="David"/>
          <w:sz w:val="24"/>
        </w:rPr>
        <w:t xml:space="preserve"> </w:t>
      </w:r>
      <w:r w:rsidRPr="00AA1297">
        <w:rPr>
          <w:rFonts w:ascii="David" w:hAnsi="David"/>
          <w:sz w:val="24"/>
          <w:rtl/>
        </w:rPr>
        <w:t>ואפעל</w:t>
      </w:r>
      <w:r w:rsidRPr="00AA1297">
        <w:rPr>
          <w:rFonts w:ascii="David" w:hAnsi="David"/>
          <w:sz w:val="24"/>
        </w:rPr>
        <w:t xml:space="preserve"> </w:t>
      </w:r>
      <w:r w:rsidRPr="00AA1297">
        <w:rPr>
          <w:rFonts w:ascii="David" w:hAnsi="David"/>
          <w:sz w:val="24"/>
          <w:rtl/>
        </w:rPr>
        <w:t>בהתאם</w:t>
      </w:r>
      <w:r w:rsidRPr="00AA1297">
        <w:rPr>
          <w:rFonts w:ascii="David" w:hAnsi="David"/>
          <w:sz w:val="24"/>
        </w:rPr>
        <w:t xml:space="preserve"> </w:t>
      </w:r>
      <w:r w:rsidRPr="00AA1297">
        <w:rPr>
          <w:rFonts w:ascii="David" w:hAnsi="David"/>
          <w:sz w:val="24"/>
          <w:rtl/>
        </w:rPr>
        <w:t>להוראות</w:t>
      </w:r>
      <w:r w:rsidRPr="00AA1297">
        <w:rPr>
          <w:rFonts w:ascii="David" w:hAnsi="David"/>
          <w:sz w:val="24"/>
        </w:rPr>
        <w:t xml:space="preserve"> </w:t>
      </w:r>
      <w:r w:rsidRPr="00AA1297">
        <w:rPr>
          <w:rFonts w:ascii="David" w:hAnsi="David"/>
          <w:sz w:val="24"/>
          <w:rtl/>
        </w:rPr>
        <w:t>אלו</w:t>
      </w:r>
      <w:r w:rsidRPr="00AA1297">
        <w:rPr>
          <w:rFonts w:ascii="David" w:hAnsi="David"/>
          <w:sz w:val="24"/>
        </w:rPr>
        <w:t>.</w:t>
      </w:r>
    </w:p>
    <w:p w14:paraId="1FE5635C" w14:textId="77777777" w:rsidR="000B734D" w:rsidRPr="00AA1297" w:rsidRDefault="000B734D" w:rsidP="00624D3A">
      <w:pPr>
        <w:numPr>
          <w:ilvl w:val="1"/>
          <w:numId w:val="24"/>
        </w:numPr>
        <w:overflowPunct/>
        <w:autoSpaceDE/>
        <w:autoSpaceDN/>
        <w:adjustRightInd/>
        <w:spacing w:line="360" w:lineRule="auto"/>
        <w:contextualSpacing/>
        <w:jc w:val="both"/>
        <w:textAlignment w:val="auto"/>
        <w:rPr>
          <w:rFonts w:ascii="David" w:hAnsi="David"/>
          <w:sz w:val="24"/>
        </w:rPr>
      </w:pPr>
      <w:r w:rsidRPr="00AA1297">
        <w:rPr>
          <w:rFonts w:ascii="David" w:hAnsi="David"/>
          <w:sz w:val="24"/>
          <w:rtl/>
        </w:rPr>
        <w:t xml:space="preserve">ידוע לי כי אם אסרב לפעול בהתאם להוראות המזמין או אם אפעל באופן שאינו משביע את רצון המזמין, רשאי המזמין להורות על הפסקת עבודתי ועל סיום ההתקשרות עמי, מטעם זה בלבד. </w:t>
      </w:r>
    </w:p>
    <w:p w14:paraId="3E218EA6" w14:textId="77777777" w:rsidR="000B734D" w:rsidRPr="00AA1297" w:rsidRDefault="000B734D" w:rsidP="00624D3A">
      <w:pPr>
        <w:numPr>
          <w:ilvl w:val="1"/>
          <w:numId w:val="24"/>
        </w:numPr>
        <w:overflowPunct/>
        <w:autoSpaceDE/>
        <w:autoSpaceDN/>
        <w:adjustRightInd/>
        <w:spacing w:line="360" w:lineRule="auto"/>
        <w:contextualSpacing/>
        <w:jc w:val="both"/>
        <w:textAlignment w:val="auto"/>
        <w:rPr>
          <w:rFonts w:ascii="David" w:hAnsi="David"/>
          <w:sz w:val="24"/>
        </w:rPr>
      </w:pPr>
      <w:r w:rsidRPr="00AA1297">
        <w:rPr>
          <w:rFonts w:ascii="David" w:hAnsi="David"/>
          <w:sz w:val="24"/>
          <w:rtl/>
        </w:rPr>
        <w:t xml:space="preserve">ידוע לי כי אין באמור כדי לגרוע מזכותו של המזמין להורות על הפסקת עבודתי ועל סיום ההתקשרות עמי, מייד עם היוודע לו על חשש לניגוד עניינים או הימצאות עניין נוגד, זאת בין אם החשש כאמור נודע למזמין עקב המידע שמסרתי לו כאמור או בכל דרך אחרת. </w:t>
      </w:r>
    </w:p>
    <w:p w14:paraId="286A420F" w14:textId="77777777" w:rsidR="000B734D" w:rsidRPr="00AA1297" w:rsidRDefault="000B734D" w:rsidP="00624D3A">
      <w:pPr>
        <w:numPr>
          <w:ilvl w:val="0"/>
          <w:numId w:val="24"/>
        </w:numPr>
        <w:overflowPunct/>
        <w:autoSpaceDE/>
        <w:autoSpaceDN/>
        <w:adjustRightInd/>
        <w:spacing w:line="360" w:lineRule="auto"/>
        <w:contextualSpacing/>
        <w:jc w:val="both"/>
        <w:textAlignment w:val="auto"/>
        <w:rPr>
          <w:rFonts w:ascii="David" w:hAnsi="David"/>
          <w:sz w:val="24"/>
        </w:rPr>
      </w:pPr>
      <w:r w:rsidRPr="00AA1297">
        <w:rPr>
          <w:rFonts w:ascii="David" w:hAnsi="David"/>
          <w:sz w:val="24"/>
          <w:rtl/>
        </w:rPr>
        <w:t>ידוע לי כי על אף כל הוראה אחרת בסעיף זה, המזמין יהיה רשאי לאפשר לי להמשיך לתת ייעוץ לפי ההסכם גם אם התקיים ניגוד עניינים ובלבד</w:t>
      </w:r>
      <w:r w:rsidRPr="00AA1297">
        <w:rPr>
          <w:rFonts w:ascii="David" w:hAnsi="David"/>
          <w:sz w:val="24"/>
        </w:rPr>
        <w:t xml:space="preserve"> </w:t>
      </w:r>
      <w:r w:rsidRPr="00AA1297">
        <w:rPr>
          <w:rFonts w:ascii="David" w:hAnsi="David"/>
          <w:sz w:val="24"/>
          <w:rtl/>
        </w:rPr>
        <w:t>שהתקיימה אחת או יותר מהנסיבות המתוארות להלן:</w:t>
      </w:r>
    </w:p>
    <w:p w14:paraId="0F75056E" w14:textId="77777777" w:rsidR="000B734D" w:rsidRPr="00AA1297" w:rsidRDefault="000B734D" w:rsidP="00624D3A">
      <w:pPr>
        <w:numPr>
          <w:ilvl w:val="1"/>
          <w:numId w:val="24"/>
        </w:numPr>
        <w:overflowPunct/>
        <w:autoSpaceDE/>
        <w:autoSpaceDN/>
        <w:adjustRightInd/>
        <w:spacing w:line="360" w:lineRule="auto"/>
        <w:contextualSpacing/>
        <w:jc w:val="both"/>
        <w:textAlignment w:val="auto"/>
        <w:rPr>
          <w:rFonts w:ascii="David" w:hAnsi="David"/>
          <w:sz w:val="24"/>
        </w:rPr>
      </w:pPr>
      <w:r w:rsidRPr="00AA1297">
        <w:rPr>
          <w:rFonts w:ascii="David" w:hAnsi="David"/>
          <w:sz w:val="24"/>
          <w:rtl/>
        </w:rPr>
        <w:t>הגורם</w:t>
      </w:r>
      <w:r w:rsidRPr="00AA1297">
        <w:rPr>
          <w:rFonts w:ascii="David" w:hAnsi="David"/>
          <w:sz w:val="24"/>
        </w:rPr>
        <w:t xml:space="preserve"> </w:t>
      </w:r>
      <w:r w:rsidRPr="00AA1297">
        <w:rPr>
          <w:rFonts w:ascii="David" w:hAnsi="David"/>
          <w:sz w:val="24"/>
          <w:rtl/>
        </w:rPr>
        <w:t>המבצע</w:t>
      </w:r>
      <w:r w:rsidRPr="00AA1297">
        <w:rPr>
          <w:rFonts w:ascii="David" w:hAnsi="David"/>
          <w:sz w:val="24"/>
        </w:rPr>
        <w:t xml:space="preserve"> </w:t>
      </w:r>
      <w:r w:rsidRPr="00AA1297">
        <w:rPr>
          <w:rFonts w:ascii="David" w:hAnsi="David"/>
          <w:sz w:val="24"/>
          <w:rtl/>
        </w:rPr>
        <w:t>בפועל</w:t>
      </w:r>
      <w:r w:rsidRPr="00AA1297">
        <w:rPr>
          <w:rFonts w:ascii="David" w:hAnsi="David"/>
          <w:sz w:val="24"/>
        </w:rPr>
        <w:t xml:space="preserve"> </w:t>
      </w:r>
      <w:r w:rsidRPr="00AA1297">
        <w:rPr>
          <w:rFonts w:ascii="David" w:hAnsi="David"/>
          <w:sz w:val="24"/>
          <w:rtl/>
        </w:rPr>
        <w:t>את</w:t>
      </w:r>
      <w:r w:rsidRPr="00AA1297">
        <w:rPr>
          <w:rFonts w:ascii="David" w:hAnsi="David"/>
          <w:sz w:val="24"/>
        </w:rPr>
        <w:t xml:space="preserve"> </w:t>
      </w:r>
      <w:r w:rsidRPr="00AA1297">
        <w:rPr>
          <w:rFonts w:ascii="David" w:hAnsi="David"/>
          <w:sz w:val="24"/>
          <w:rtl/>
        </w:rPr>
        <w:t>העבודות</w:t>
      </w:r>
      <w:r w:rsidRPr="00AA1297">
        <w:rPr>
          <w:rFonts w:ascii="David" w:hAnsi="David"/>
          <w:sz w:val="24"/>
        </w:rPr>
        <w:t xml:space="preserve"> </w:t>
      </w:r>
      <w:r w:rsidRPr="00AA1297">
        <w:rPr>
          <w:rFonts w:ascii="David" w:hAnsi="David"/>
          <w:sz w:val="24"/>
          <w:rtl/>
        </w:rPr>
        <w:t>מטעם היועץ אינו מצוי אישית במצב של ניגוד עניינים והוכח</w:t>
      </w:r>
      <w:r w:rsidRPr="00AA1297">
        <w:rPr>
          <w:rFonts w:ascii="David" w:hAnsi="David"/>
          <w:sz w:val="24"/>
        </w:rPr>
        <w:t xml:space="preserve"> </w:t>
      </w:r>
      <w:r w:rsidRPr="00AA1297">
        <w:rPr>
          <w:rFonts w:ascii="David" w:hAnsi="David"/>
          <w:sz w:val="24"/>
          <w:rtl/>
        </w:rPr>
        <w:t>למזמין, לשביעות</w:t>
      </w:r>
      <w:r w:rsidRPr="00AA1297">
        <w:rPr>
          <w:rFonts w:ascii="David" w:hAnsi="David"/>
          <w:sz w:val="24"/>
        </w:rPr>
        <w:t xml:space="preserve"> </w:t>
      </w:r>
      <w:r w:rsidRPr="00AA1297">
        <w:rPr>
          <w:rFonts w:ascii="David" w:hAnsi="David"/>
          <w:sz w:val="24"/>
          <w:rtl/>
        </w:rPr>
        <w:t>רצונו, כי קיימת</w:t>
      </w:r>
      <w:r w:rsidRPr="00AA1297">
        <w:rPr>
          <w:rFonts w:ascii="David" w:hAnsi="David"/>
          <w:sz w:val="24"/>
        </w:rPr>
        <w:t xml:space="preserve"> </w:t>
      </w:r>
      <w:r w:rsidRPr="00AA1297">
        <w:rPr>
          <w:rFonts w:ascii="David" w:hAnsi="David"/>
          <w:sz w:val="24"/>
          <w:rtl/>
        </w:rPr>
        <w:t>הפרדה</w:t>
      </w:r>
      <w:r w:rsidRPr="00AA1297">
        <w:rPr>
          <w:rFonts w:ascii="David" w:hAnsi="David"/>
          <w:sz w:val="24"/>
        </w:rPr>
        <w:t xml:space="preserve"> </w:t>
      </w:r>
      <w:r w:rsidRPr="00AA1297">
        <w:rPr>
          <w:rFonts w:ascii="David" w:hAnsi="David"/>
          <w:sz w:val="24"/>
          <w:rtl/>
        </w:rPr>
        <w:t>מלאה (כגון "חומות</w:t>
      </w:r>
      <w:r w:rsidRPr="00AA1297">
        <w:rPr>
          <w:rFonts w:ascii="David" w:hAnsi="David"/>
          <w:sz w:val="24"/>
        </w:rPr>
        <w:t xml:space="preserve"> </w:t>
      </w:r>
      <w:r w:rsidRPr="00AA1297">
        <w:rPr>
          <w:rFonts w:ascii="David" w:hAnsi="David"/>
          <w:sz w:val="24"/>
          <w:rtl/>
        </w:rPr>
        <w:t>סיניות") בין</w:t>
      </w:r>
      <w:r w:rsidRPr="00AA1297">
        <w:rPr>
          <w:rFonts w:ascii="David" w:hAnsi="David"/>
          <w:sz w:val="24"/>
        </w:rPr>
        <w:t xml:space="preserve"> </w:t>
      </w:r>
      <w:r w:rsidRPr="00AA1297">
        <w:rPr>
          <w:rFonts w:ascii="David" w:hAnsi="David"/>
          <w:sz w:val="24"/>
          <w:rtl/>
        </w:rPr>
        <w:t>הגורם</w:t>
      </w:r>
      <w:r w:rsidRPr="00AA1297">
        <w:rPr>
          <w:rFonts w:ascii="David" w:hAnsi="David"/>
          <w:sz w:val="24"/>
        </w:rPr>
        <w:t xml:space="preserve"> </w:t>
      </w:r>
      <w:r w:rsidRPr="00AA1297">
        <w:rPr>
          <w:rFonts w:ascii="David" w:hAnsi="David"/>
          <w:sz w:val="24"/>
          <w:rtl/>
        </w:rPr>
        <w:t>המבצע</w:t>
      </w:r>
      <w:r w:rsidRPr="00AA1297">
        <w:rPr>
          <w:rFonts w:ascii="David" w:hAnsi="David"/>
          <w:sz w:val="24"/>
        </w:rPr>
        <w:t xml:space="preserve"> </w:t>
      </w:r>
      <w:r w:rsidRPr="00AA1297">
        <w:rPr>
          <w:rFonts w:ascii="David" w:hAnsi="David"/>
          <w:sz w:val="24"/>
          <w:rtl/>
        </w:rPr>
        <w:t>בפועל</w:t>
      </w:r>
      <w:r w:rsidRPr="00AA1297">
        <w:rPr>
          <w:rFonts w:ascii="David" w:hAnsi="David"/>
          <w:sz w:val="24"/>
        </w:rPr>
        <w:t xml:space="preserve"> </w:t>
      </w:r>
      <w:r w:rsidRPr="00AA1297">
        <w:rPr>
          <w:rFonts w:ascii="David" w:hAnsi="David"/>
          <w:sz w:val="24"/>
          <w:rtl/>
        </w:rPr>
        <w:t>את</w:t>
      </w:r>
      <w:r w:rsidRPr="00AA1297">
        <w:rPr>
          <w:rFonts w:ascii="David" w:hAnsi="David"/>
          <w:sz w:val="24"/>
        </w:rPr>
        <w:t xml:space="preserve"> </w:t>
      </w:r>
      <w:r w:rsidRPr="00AA1297">
        <w:rPr>
          <w:rFonts w:ascii="David" w:hAnsi="David"/>
          <w:sz w:val="24"/>
          <w:rtl/>
        </w:rPr>
        <w:t>העבודה</w:t>
      </w:r>
      <w:r w:rsidRPr="00AA1297">
        <w:rPr>
          <w:rFonts w:ascii="David" w:hAnsi="David"/>
          <w:sz w:val="24"/>
        </w:rPr>
        <w:t xml:space="preserve"> </w:t>
      </w:r>
      <w:r w:rsidRPr="00AA1297">
        <w:rPr>
          <w:rFonts w:ascii="David" w:hAnsi="David"/>
          <w:sz w:val="24"/>
          <w:rtl/>
        </w:rPr>
        <w:t>מטעם היועץ ובין היועץ.</w:t>
      </w:r>
    </w:p>
    <w:p w14:paraId="175E077C" w14:textId="77777777" w:rsidR="000B734D" w:rsidRPr="00AA1297" w:rsidRDefault="000B734D" w:rsidP="00624D3A">
      <w:pPr>
        <w:numPr>
          <w:ilvl w:val="1"/>
          <w:numId w:val="24"/>
        </w:numPr>
        <w:overflowPunct/>
        <w:autoSpaceDE/>
        <w:autoSpaceDN/>
        <w:adjustRightInd/>
        <w:spacing w:line="360" w:lineRule="auto"/>
        <w:contextualSpacing/>
        <w:jc w:val="both"/>
        <w:textAlignment w:val="auto"/>
        <w:rPr>
          <w:rFonts w:ascii="David" w:hAnsi="David"/>
          <w:sz w:val="24"/>
        </w:rPr>
      </w:pPr>
      <w:r w:rsidRPr="00AA1297">
        <w:rPr>
          <w:rFonts w:ascii="David" w:hAnsi="David"/>
          <w:sz w:val="24"/>
          <w:rtl/>
        </w:rPr>
        <w:t>נקבעו הסדרים המצמצמים מהותית את ניגוד העניינים.</w:t>
      </w:r>
    </w:p>
    <w:p w14:paraId="0D51CE35" w14:textId="77777777" w:rsidR="000B734D" w:rsidRPr="00AA1297" w:rsidRDefault="000B734D" w:rsidP="00624D3A">
      <w:pPr>
        <w:numPr>
          <w:ilvl w:val="1"/>
          <w:numId w:val="24"/>
        </w:numPr>
        <w:overflowPunct/>
        <w:autoSpaceDE/>
        <w:autoSpaceDN/>
        <w:adjustRightInd/>
        <w:spacing w:line="360" w:lineRule="auto"/>
        <w:contextualSpacing/>
        <w:jc w:val="both"/>
        <w:textAlignment w:val="auto"/>
        <w:rPr>
          <w:rFonts w:ascii="David" w:hAnsi="David"/>
          <w:sz w:val="24"/>
        </w:rPr>
      </w:pPr>
      <w:r w:rsidRPr="00AA1297">
        <w:rPr>
          <w:rFonts w:ascii="David" w:hAnsi="David"/>
          <w:sz w:val="24"/>
          <w:rtl/>
        </w:rPr>
        <w:t>מדובר בחשש שאינו ממשי לניגוד עניינים, ובנסיבות העניין סבור המזמין כי אין כל הצדקה או תועלת למזמין בהפסקת ההתקשרות עם היועץ.</w:t>
      </w:r>
    </w:p>
    <w:p w14:paraId="16607689" w14:textId="77777777" w:rsidR="000B734D" w:rsidRPr="00AA1297" w:rsidRDefault="000B734D" w:rsidP="00624D3A">
      <w:pPr>
        <w:numPr>
          <w:ilvl w:val="1"/>
          <w:numId w:val="24"/>
        </w:numPr>
        <w:overflowPunct/>
        <w:autoSpaceDE/>
        <w:autoSpaceDN/>
        <w:adjustRightInd/>
        <w:spacing w:line="360" w:lineRule="auto"/>
        <w:contextualSpacing/>
        <w:jc w:val="both"/>
        <w:textAlignment w:val="auto"/>
        <w:rPr>
          <w:rFonts w:ascii="David" w:hAnsi="David"/>
          <w:sz w:val="24"/>
        </w:rPr>
      </w:pPr>
      <w:r w:rsidRPr="00AA1297">
        <w:rPr>
          <w:rFonts w:ascii="David" w:hAnsi="David"/>
          <w:sz w:val="24"/>
          <w:rtl/>
        </w:rPr>
        <w:t xml:space="preserve">הפסקת העסקתו של היועץ לא תבטל את החשש לניגוד העניינים גם אם המזמין יתקשר עם יועצים אחרים. </w:t>
      </w:r>
    </w:p>
    <w:p w14:paraId="0DB030DA" w14:textId="77777777" w:rsidR="000B734D" w:rsidRPr="00AA1297" w:rsidRDefault="000B734D" w:rsidP="00624D3A">
      <w:pPr>
        <w:numPr>
          <w:ilvl w:val="0"/>
          <w:numId w:val="24"/>
        </w:numPr>
        <w:overflowPunct/>
        <w:autoSpaceDE/>
        <w:autoSpaceDN/>
        <w:adjustRightInd/>
        <w:spacing w:line="360" w:lineRule="auto"/>
        <w:contextualSpacing/>
        <w:jc w:val="both"/>
        <w:textAlignment w:val="auto"/>
        <w:rPr>
          <w:rFonts w:ascii="David" w:hAnsi="David"/>
          <w:sz w:val="24"/>
        </w:rPr>
      </w:pPr>
      <w:r w:rsidRPr="00AA1297">
        <w:rPr>
          <w:rFonts w:ascii="David" w:hAnsi="David"/>
          <w:sz w:val="24"/>
          <w:rtl/>
        </w:rPr>
        <w:t>אני מצהיר כי ידוע לי, למען הסר ספק, כי קיומן של נסיבות, אחת או יותר, מבין אלו המנויות בסעיף 5 לעיל, אינה מחייבת ואינה מקימה חזקה כי המזמין יאפשר לי להמשיך לתת יעוץ לפי ההסכם. החלטת המזמין בעניין תתקבל בהתאם לנסיבות ולפי שיקול דעתו הבלעדי.</w:t>
      </w:r>
    </w:p>
    <w:p w14:paraId="3B4ECED2" w14:textId="77777777" w:rsidR="000B734D" w:rsidRPr="00AA1297" w:rsidRDefault="000B734D" w:rsidP="00624D3A">
      <w:pPr>
        <w:numPr>
          <w:ilvl w:val="0"/>
          <w:numId w:val="24"/>
        </w:numPr>
        <w:overflowPunct/>
        <w:autoSpaceDE/>
        <w:autoSpaceDN/>
        <w:adjustRightInd/>
        <w:spacing w:line="360" w:lineRule="auto"/>
        <w:contextualSpacing/>
        <w:jc w:val="both"/>
        <w:textAlignment w:val="auto"/>
        <w:rPr>
          <w:rFonts w:ascii="David" w:hAnsi="David"/>
          <w:sz w:val="24"/>
        </w:rPr>
      </w:pPr>
      <w:r w:rsidRPr="00AA1297">
        <w:rPr>
          <w:rFonts w:ascii="David" w:hAnsi="David"/>
          <w:sz w:val="24"/>
          <w:rtl/>
        </w:rPr>
        <w:t xml:space="preserve">אני אקבל על עצמי לבצע כל החלטה של המזמין בנושא, לפי שיקול דעתה המוחלט של ועדת המכרזים, לרבות החלטה על הפסקת ההתקשרות. </w:t>
      </w:r>
    </w:p>
    <w:p w14:paraId="59612DE5" w14:textId="77777777" w:rsidR="000B734D" w:rsidRPr="00AA1297" w:rsidRDefault="000B734D" w:rsidP="00FC701E">
      <w:pPr>
        <w:spacing w:line="360" w:lineRule="auto"/>
        <w:contextualSpacing/>
        <w:rPr>
          <w:rFonts w:ascii="David" w:hAnsi="David"/>
          <w:sz w:val="24"/>
          <w:rtl/>
        </w:rPr>
      </w:pPr>
      <w:r w:rsidRPr="00AA1297">
        <w:rPr>
          <w:rFonts w:ascii="David" w:hAnsi="David"/>
          <w:sz w:val="24"/>
          <w:rtl/>
        </w:rPr>
        <w:t>לראיה באתי על החתום:</w:t>
      </w:r>
    </w:p>
    <w:p w14:paraId="002AA1B5" w14:textId="77777777" w:rsidR="000B734D" w:rsidRPr="00AA1297" w:rsidRDefault="000B734D" w:rsidP="00FC701E">
      <w:pPr>
        <w:spacing w:line="360" w:lineRule="auto"/>
        <w:contextualSpacing/>
        <w:rPr>
          <w:rFonts w:ascii="David" w:hAnsi="David"/>
          <w:b/>
          <w:bCs/>
          <w:sz w:val="24"/>
          <w:rtl/>
        </w:rPr>
      </w:pPr>
      <w:r w:rsidRPr="00AA1297">
        <w:rPr>
          <w:rFonts w:ascii="David" w:hAnsi="David"/>
          <w:b/>
          <w:bCs/>
          <w:sz w:val="24"/>
          <w:rtl/>
        </w:rPr>
        <w:t xml:space="preserve">                                 __________________</w:t>
      </w:r>
      <w:r w:rsidRPr="00AA1297">
        <w:rPr>
          <w:rFonts w:ascii="David" w:hAnsi="David"/>
          <w:b/>
          <w:bCs/>
          <w:sz w:val="24"/>
          <w:rtl/>
        </w:rPr>
        <w:tab/>
        <w:t>__________________</w:t>
      </w:r>
      <w:r w:rsidRPr="00AA1297">
        <w:rPr>
          <w:rFonts w:ascii="David" w:hAnsi="David"/>
          <w:b/>
          <w:bCs/>
          <w:sz w:val="24"/>
          <w:rtl/>
        </w:rPr>
        <w:tab/>
        <w:t xml:space="preserve">       </w:t>
      </w:r>
    </w:p>
    <w:p w14:paraId="7E8A455D" w14:textId="77777777" w:rsidR="000B734D" w:rsidRPr="00AA1297" w:rsidRDefault="000B734D" w:rsidP="00FC701E">
      <w:pPr>
        <w:spacing w:line="360" w:lineRule="auto"/>
        <w:contextualSpacing/>
        <w:jc w:val="center"/>
        <w:rPr>
          <w:rFonts w:ascii="David" w:hAnsi="David"/>
          <w:sz w:val="24"/>
        </w:rPr>
      </w:pPr>
      <w:r w:rsidRPr="00AA1297">
        <w:rPr>
          <w:rFonts w:ascii="David" w:hAnsi="David"/>
          <w:sz w:val="24"/>
          <w:rtl/>
        </w:rPr>
        <w:t xml:space="preserve">תאריך                      </w:t>
      </w:r>
      <w:r w:rsidRPr="00AA1297">
        <w:rPr>
          <w:rFonts w:ascii="David" w:hAnsi="David"/>
          <w:sz w:val="24"/>
          <w:rtl/>
        </w:rPr>
        <w:tab/>
      </w:r>
      <w:r w:rsidRPr="00AA1297">
        <w:rPr>
          <w:rFonts w:ascii="David" w:hAnsi="David"/>
          <w:sz w:val="24"/>
          <w:rtl/>
        </w:rPr>
        <w:tab/>
        <w:t xml:space="preserve">     חתימה </w:t>
      </w:r>
    </w:p>
    <w:p w14:paraId="1993EBDD" w14:textId="77777777" w:rsidR="000B734D" w:rsidRPr="00AA1297" w:rsidRDefault="000B734D" w:rsidP="00FC701E">
      <w:pPr>
        <w:pStyle w:val="a5"/>
        <w:pageBreakBefore/>
        <w:widowControl w:val="0"/>
        <w:spacing w:before="0" w:after="0" w:line="360" w:lineRule="auto"/>
        <w:contextualSpacing/>
        <w:rPr>
          <w:rFonts w:ascii="David" w:hAnsi="David"/>
          <w:color w:val="000000"/>
          <w:sz w:val="24"/>
          <w:szCs w:val="24"/>
        </w:rPr>
      </w:pPr>
      <w:r w:rsidRPr="00AA1297">
        <w:rPr>
          <w:rFonts w:ascii="David" w:hAnsi="David"/>
          <w:color w:val="000000"/>
          <w:sz w:val="24"/>
          <w:szCs w:val="24"/>
          <w:rtl/>
        </w:rPr>
        <w:lastRenderedPageBreak/>
        <w:t>נספח ב'</w:t>
      </w:r>
    </w:p>
    <w:p w14:paraId="5ACC2E83" w14:textId="77777777" w:rsidR="000B734D" w:rsidRPr="00AA1297" w:rsidRDefault="000B734D" w:rsidP="00FC701E">
      <w:pPr>
        <w:pStyle w:val="a5"/>
        <w:widowControl w:val="0"/>
        <w:spacing w:before="0" w:after="0" w:line="360" w:lineRule="auto"/>
        <w:contextualSpacing/>
        <w:rPr>
          <w:rFonts w:ascii="David" w:hAnsi="David"/>
          <w:color w:val="000000"/>
          <w:sz w:val="24"/>
          <w:szCs w:val="24"/>
          <w:rtl/>
        </w:rPr>
      </w:pPr>
      <w:r w:rsidRPr="00AA1297">
        <w:rPr>
          <w:rFonts w:ascii="David" w:hAnsi="David"/>
          <w:color w:val="000000"/>
          <w:sz w:val="24"/>
          <w:szCs w:val="24"/>
          <w:rtl/>
        </w:rPr>
        <w:t>התחייבות לשמירת סודיות</w:t>
      </w:r>
    </w:p>
    <w:p w14:paraId="66213E64" w14:textId="3595CFA0" w:rsidR="000B734D" w:rsidRPr="00AA1297" w:rsidRDefault="000B734D" w:rsidP="0013611E">
      <w:pPr>
        <w:pStyle w:val="a6"/>
        <w:widowControl w:val="0"/>
        <w:spacing w:line="360" w:lineRule="auto"/>
        <w:contextualSpacing/>
        <w:rPr>
          <w:rFonts w:ascii="David" w:hAnsi="David"/>
          <w:color w:val="000000"/>
          <w:sz w:val="24"/>
          <w:rtl/>
        </w:rPr>
      </w:pPr>
      <w:r w:rsidRPr="00AA1297">
        <w:rPr>
          <w:rFonts w:ascii="David" w:hAnsi="David"/>
          <w:color w:val="000000"/>
          <w:sz w:val="24"/>
          <w:rtl/>
        </w:rPr>
        <w:t xml:space="preserve">שנערכה ונחתמה ב______ ביום ____ בחודש _____ </w:t>
      </w:r>
      <w:r w:rsidR="00FB797B" w:rsidRPr="00AA1297">
        <w:rPr>
          <w:rFonts w:ascii="David" w:hAnsi="David" w:hint="cs"/>
          <w:color w:val="000000"/>
          <w:sz w:val="24"/>
          <w:rtl/>
        </w:rPr>
        <w:t>בשנת____</w:t>
      </w:r>
    </w:p>
    <w:p w14:paraId="24636443" w14:textId="77777777" w:rsidR="000B734D" w:rsidRPr="00AA1297" w:rsidRDefault="000B734D" w:rsidP="00FC701E">
      <w:pPr>
        <w:pStyle w:val="a6"/>
        <w:widowControl w:val="0"/>
        <w:spacing w:line="360" w:lineRule="auto"/>
        <w:contextualSpacing/>
        <w:rPr>
          <w:rFonts w:ascii="David" w:hAnsi="David"/>
          <w:color w:val="000000"/>
          <w:sz w:val="24"/>
          <w:rtl/>
        </w:rPr>
      </w:pPr>
      <w:r w:rsidRPr="00AA1297">
        <w:rPr>
          <w:rFonts w:ascii="David" w:hAnsi="David"/>
          <w:color w:val="000000"/>
          <w:sz w:val="24"/>
          <w:rtl/>
        </w:rPr>
        <w:t>על ידי:</w:t>
      </w:r>
    </w:p>
    <w:p w14:paraId="140A2154" w14:textId="77777777" w:rsidR="000B734D" w:rsidRPr="00AA1297" w:rsidRDefault="000B734D" w:rsidP="00FC701E">
      <w:pPr>
        <w:pStyle w:val="a6"/>
        <w:widowControl w:val="0"/>
        <w:spacing w:line="360" w:lineRule="auto"/>
        <w:contextualSpacing/>
        <w:rPr>
          <w:rFonts w:ascii="David" w:hAnsi="David"/>
          <w:color w:val="000000"/>
          <w:sz w:val="24"/>
          <w:rtl/>
        </w:rPr>
      </w:pPr>
      <w:r w:rsidRPr="00AA1297">
        <w:rPr>
          <w:rFonts w:ascii="David" w:hAnsi="David"/>
          <w:color w:val="000000"/>
          <w:sz w:val="24"/>
          <w:rtl/>
        </w:rPr>
        <w:t>____________________</w:t>
      </w:r>
    </w:p>
    <w:p w14:paraId="63AD55D3" w14:textId="77777777" w:rsidR="000B734D" w:rsidRPr="00AA1297" w:rsidRDefault="000B734D" w:rsidP="00FC701E">
      <w:pPr>
        <w:pStyle w:val="a6"/>
        <w:widowControl w:val="0"/>
        <w:spacing w:line="360" w:lineRule="auto"/>
        <w:contextualSpacing/>
        <w:rPr>
          <w:rFonts w:ascii="David" w:hAnsi="David"/>
          <w:color w:val="000000"/>
          <w:sz w:val="24"/>
          <w:rtl/>
        </w:rPr>
      </w:pPr>
      <w:r w:rsidRPr="00AA1297">
        <w:rPr>
          <w:rFonts w:ascii="David" w:hAnsi="David"/>
          <w:color w:val="000000"/>
          <w:sz w:val="24"/>
          <w:rtl/>
        </w:rPr>
        <w:t>ת.ז. ________________</w:t>
      </w:r>
    </w:p>
    <w:p w14:paraId="0BC27658" w14:textId="77777777" w:rsidR="000B734D" w:rsidRPr="00AA1297" w:rsidRDefault="000B734D" w:rsidP="00FC701E">
      <w:pPr>
        <w:pStyle w:val="a6"/>
        <w:widowControl w:val="0"/>
        <w:spacing w:line="360" w:lineRule="auto"/>
        <w:contextualSpacing/>
        <w:rPr>
          <w:rFonts w:ascii="David" w:hAnsi="David"/>
          <w:color w:val="000000"/>
          <w:sz w:val="24"/>
          <w:rtl/>
        </w:rPr>
      </w:pPr>
      <w:r w:rsidRPr="00AA1297">
        <w:rPr>
          <w:rFonts w:ascii="David" w:hAnsi="David"/>
          <w:color w:val="000000"/>
          <w:sz w:val="24"/>
          <w:rtl/>
        </w:rPr>
        <w:t>מרח' _______________</w:t>
      </w:r>
    </w:p>
    <w:p w14:paraId="3E42B6A8" w14:textId="77777777" w:rsidR="000B734D" w:rsidRPr="00AA1297" w:rsidRDefault="000B734D" w:rsidP="00FC701E">
      <w:pPr>
        <w:pStyle w:val="a4"/>
        <w:widowControl w:val="0"/>
        <w:spacing w:before="0" w:after="0" w:line="360" w:lineRule="auto"/>
        <w:contextualSpacing/>
        <w:rPr>
          <w:rFonts w:ascii="David" w:hAnsi="David" w:cs="David"/>
          <w:color w:val="000000"/>
          <w:sz w:val="24"/>
          <w:szCs w:val="24"/>
          <w:rtl/>
        </w:rPr>
      </w:pPr>
      <w:r w:rsidRPr="00AA1297">
        <w:rPr>
          <w:rFonts w:ascii="David" w:hAnsi="David" w:cs="David"/>
          <w:b/>
          <w:bCs/>
          <w:color w:val="000000"/>
          <w:sz w:val="24"/>
          <w:szCs w:val="24"/>
          <w:rtl/>
        </w:rPr>
        <w:t>הואיל</w:t>
      </w:r>
      <w:r w:rsidRPr="00AA1297">
        <w:rPr>
          <w:rFonts w:ascii="David" w:hAnsi="David" w:cs="David"/>
          <w:color w:val="000000"/>
          <w:sz w:val="24"/>
          <w:szCs w:val="24"/>
          <w:rtl/>
        </w:rPr>
        <w:tab/>
        <w:t>וממשלת ישראל בשם מדינת ישראל מקבלת את השירותים כהגדרתם להלן;</w:t>
      </w:r>
    </w:p>
    <w:p w14:paraId="206616B6" w14:textId="77777777" w:rsidR="000B734D" w:rsidRPr="00AA1297" w:rsidRDefault="000B734D" w:rsidP="00FC701E">
      <w:pPr>
        <w:pStyle w:val="a4"/>
        <w:widowControl w:val="0"/>
        <w:spacing w:before="0" w:after="0" w:line="360" w:lineRule="auto"/>
        <w:contextualSpacing/>
        <w:rPr>
          <w:rFonts w:ascii="David" w:hAnsi="David" w:cs="David"/>
          <w:color w:val="000000"/>
          <w:sz w:val="24"/>
          <w:szCs w:val="24"/>
          <w:rtl/>
        </w:rPr>
      </w:pPr>
      <w:r w:rsidRPr="00AA1297">
        <w:rPr>
          <w:rFonts w:ascii="David" w:hAnsi="David" w:cs="David"/>
          <w:b/>
          <w:bCs/>
          <w:color w:val="000000"/>
          <w:sz w:val="24"/>
          <w:szCs w:val="24"/>
          <w:rtl/>
        </w:rPr>
        <w:t>והואיל</w:t>
      </w:r>
      <w:r w:rsidRPr="00AA1297">
        <w:rPr>
          <w:rFonts w:ascii="David" w:hAnsi="David" w:cs="David"/>
          <w:color w:val="000000"/>
          <w:sz w:val="24"/>
          <w:szCs w:val="24"/>
          <w:rtl/>
        </w:rPr>
        <w:tab/>
        <w:t>והנני מועסק בקשר למתן השירותים;</w:t>
      </w:r>
    </w:p>
    <w:p w14:paraId="07820921" w14:textId="77777777" w:rsidR="000B734D" w:rsidRPr="00AA1297" w:rsidRDefault="000B734D" w:rsidP="00FC701E">
      <w:pPr>
        <w:pStyle w:val="a4"/>
        <w:widowControl w:val="0"/>
        <w:spacing w:before="0" w:after="0" w:line="360" w:lineRule="auto"/>
        <w:contextualSpacing/>
        <w:rPr>
          <w:rFonts w:ascii="David" w:hAnsi="David" w:cs="David"/>
          <w:color w:val="000000"/>
          <w:sz w:val="24"/>
          <w:szCs w:val="24"/>
          <w:rtl/>
        </w:rPr>
      </w:pPr>
      <w:r w:rsidRPr="00AA1297">
        <w:rPr>
          <w:rFonts w:ascii="David" w:hAnsi="David" w:cs="David"/>
          <w:b/>
          <w:bCs/>
          <w:color w:val="000000"/>
          <w:sz w:val="24"/>
          <w:szCs w:val="24"/>
          <w:rtl/>
        </w:rPr>
        <w:t>והואיל</w:t>
      </w:r>
      <w:r w:rsidRPr="00AA1297">
        <w:rPr>
          <w:rFonts w:ascii="David" w:hAnsi="David" w:cs="David"/>
          <w:color w:val="000000"/>
          <w:sz w:val="24"/>
          <w:szCs w:val="24"/>
          <w:rtl/>
        </w:rPr>
        <w:tab/>
        <w:t>והנני עשוי להיחשף לסודות עליהם מעוניינת מדינת ישראל להגן.</w:t>
      </w:r>
    </w:p>
    <w:p w14:paraId="22A4F5A1" w14:textId="77777777" w:rsidR="000B734D" w:rsidRPr="00AA1297" w:rsidRDefault="000B734D" w:rsidP="00FC701E">
      <w:pPr>
        <w:pStyle w:val="a4"/>
        <w:widowControl w:val="0"/>
        <w:spacing w:before="0" w:after="0" w:line="360" w:lineRule="auto"/>
        <w:contextualSpacing/>
        <w:rPr>
          <w:rFonts w:ascii="David" w:hAnsi="David" w:cs="David"/>
          <w:color w:val="000000"/>
          <w:sz w:val="24"/>
          <w:szCs w:val="24"/>
          <w:rtl/>
        </w:rPr>
      </w:pPr>
    </w:p>
    <w:p w14:paraId="2D6FF5A2" w14:textId="77777777" w:rsidR="000B734D" w:rsidRPr="00AA1297" w:rsidRDefault="000B734D" w:rsidP="00FC701E">
      <w:pPr>
        <w:pStyle w:val="a4"/>
        <w:widowControl w:val="0"/>
        <w:spacing w:before="0" w:after="0" w:line="360" w:lineRule="auto"/>
        <w:contextualSpacing/>
        <w:jc w:val="center"/>
        <w:rPr>
          <w:rFonts w:ascii="David" w:hAnsi="David" w:cs="David"/>
          <w:b/>
          <w:bCs/>
          <w:color w:val="000000"/>
          <w:sz w:val="24"/>
          <w:szCs w:val="24"/>
          <w:rtl/>
        </w:rPr>
      </w:pPr>
      <w:r w:rsidRPr="00AA1297">
        <w:rPr>
          <w:rFonts w:ascii="David" w:hAnsi="David" w:cs="David"/>
          <w:b/>
          <w:bCs/>
          <w:color w:val="000000"/>
          <w:sz w:val="24"/>
          <w:szCs w:val="24"/>
          <w:rtl/>
        </w:rPr>
        <w:t>לפיכך הנני מתחייב כלפי מדינת ישראל כדלקמן:</w:t>
      </w:r>
    </w:p>
    <w:p w14:paraId="3B2F2104" w14:textId="77777777" w:rsidR="000B734D" w:rsidRPr="00AA1297" w:rsidRDefault="000B734D" w:rsidP="00FC701E">
      <w:pPr>
        <w:pStyle w:val="Heading1"/>
        <w:keepNext/>
        <w:widowControl/>
        <w:numPr>
          <w:ilvl w:val="0"/>
          <w:numId w:val="7"/>
        </w:numPr>
        <w:tabs>
          <w:tab w:val="left" w:pos="283"/>
        </w:tabs>
        <w:overflowPunct w:val="0"/>
        <w:autoSpaceDE w:val="0"/>
        <w:autoSpaceDN w:val="0"/>
        <w:adjustRightInd w:val="0"/>
        <w:spacing w:before="0"/>
        <w:contextualSpacing/>
        <w:textAlignment w:val="baseline"/>
        <w:rPr>
          <w:rFonts w:ascii="David" w:hAnsi="David"/>
          <w:color w:val="000000"/>
          <w:sz w:val="24"/>
          <w:szCs w:val="24"/>
          <w:rtl/>
        </w:rPr>
      </w:pPr>
      <w:r w:rsidRPr="00AA1297">
        <w:rPr>
          <w:rFonts w:ascii="David" w:hAnsi="David"/>
          <w:color w:val="000000"/>
          <w:sz w:val="24"/>
          <w:szCs w:val="24"/>
          <w:rtl/>
        </w:rPr>
        <w:t>הגדרות</w:t>
      </w:r>
    </w:p>
    <w:p w14:paraId="1A127624" w14:textId="77777777" w:rsidR="000B734D" w:rsidRPr="00AA1297" w:rsidRDefault="000B734D" w:rsidP="00FC701E">
      <w:pPr>
        <w:pStyle w:val="N1"/>
        <w:spacing w:before="0" w:after="0" w:line="360" w:lineRule="auto"/>
        <w:ind w:left="33"/>
        <w:contextualSpacing/>
        <w:rPr>
          <w:rFonts w:ascii="David" w:hAnsi="David"/>
          <w:color w:val="000000"/>
          <w:sz w:val="24"/>
          <w:rtl/>
        </w:rPr>
      </w:pPr>
      <w:r w:rsidRPr="00AA1297">
        <w:rPr>
          <w:rFonts w:ascii="David" w:hAnsi="David"/>
          <w:color w:val="000000"/>
          <w:sz w:val="24"/>
          <w:rtl/>
        </w:rPr>
        <w:t>למונחים הבאים המשמעות המופיעה לצידם:</w:t>
      </w:r>
    </w:p>
    <w:p w14:paraId="514AF4D4" w14:textId="77777777" w:rsidR="000B734D" w:rsidRPr="00AA1297" w:rsidRDefault="000B734D" w:rsidP="0022075E">
      <w:pPr>
        <w:pStyle w:val="a7"/>
        <w:spacing w:line="360" w:lineRule="auto"/>
        <w:ind w:left="2549"/>
        <w:contextualSpacing/>
        <w:rPr>
          <w:rFonts w:ascii="David" w:hAnsi="David"/>
          <w:b/>
          <w:bCs/>
          <w:sz w:val="24"/>
          <w:rtl/>
        </w:rPr>
      </w:pPr>
      <w:r w:rsidRPr="00AA1297">
        <w:rPr>
          <w:rFonts w:ascii="David" w:hAnsi="David"/>
          <w:b/>
          <w:bCs/>
          <w:sz w:val="24"/>
          <w:rtl/>
        </w:rPr>
        <w:t xml:space="preserve">"השירותים" או </w:t>
      </w:r>
    </w:p>
    <w:p w14:paraId="439F5A3B" w14:textId="1D89660D" w:rsidR="000B734D" w:rsidRPr="00AA1297" w:rsidRDefault="000B734D" w:rsidP="00B26C81">
      <w:pPr>
        <w:pStyle w:val="a7"/>
        <w:spacing w:line="360" w:lineRule="auto"/>
        <w:contextualSpacing/>
        <w:jc w:val="both"/>
        <w:rPr>
          <w:rFonts w:ascii="David" w:hAnsi="David"/>
          <w:b/>
          <w:bCs/>
          <w:sz w:val="24"/>
          <w:rtl/>
        </w:rPr>
      </w:pPr>
      <w:r w:rsidRPr="00AA1297">
        <w:rPr>
          <w:rFonts w:ascii="David" w:hAnsi="David"/>
          <w:b/>
          <w:bCs/>
          <w:sz w:val="24"/>
          <w:rtl/>
        </w:rPr>
        <w:t xml:space="preserve"> "שירותי יעוץ" </w:t>
      </w:r>
      <w:r w:rsidR="00EE2ABF" w:rsidRPr="00AA1297">
        <w:rPr>
          <w:rFonts w:ascii="David" w:hAnsi="David"/>
          <w:b/>
          <w:bCs/>
          <w:sz w:val="24"/>
          <w:rtl/>
        </w:rPr>
        <w:t>–</w:t>
      </w:r>
      <w:r w:rsidR="00EE2ABF" w:rsidRPr="00AA1297">
        <w:rPr>
          <w:rFonts w:ascii="David" w:hAnsi="David" w:hint="cs"/>
          <w:b/>
          <w:bCs/>
          <w:sz w:val="24"/>
          <w:rtl/>
        </w:rPr>
        <w:t xml:space="preserve"> </w:t>
      </w:r>
      <w:r w:rsidR="000F59A2" w:rsidRPr="00AA1297">
        <w:rPr>
          <w:rFonts w:ascii="David" w:hAnsi="David"/>
          <w:b/>
          <w:bCs/>
          <w:sz w:val="24"/>
          <w:rtl/>
        </w:rPr>
        <w:t xml:space="preserve">  </w:t>
      </w:r>
      <w:r w:rsidR="00EE2ABF" w:rsidRPr="00AA1297">
        <w:rPr>
          <w:rFonts w:ascii="David" w:hAnsi="David" w:hint="cs"/>
          <w:sz w:val="24"/>
          <w:rtl/>
        </w:rPr>
        <w:t xml:space="preserve">    </w:t>
      </w:r>
      <w:r w:rsidR="000F59A2" w:rsidRPr="00AA1297">
        <w:rPr>
          <w:rFonts w:ascii="David" w:hAnsi="David"/>
          <w:sz w:val="24"/>
          <w:rtl/>
        </w:rPr>
        <w:t>שירותי ייעוץ לביקורת בגופים מוסדיים</w:t>
      </w:r>
      <w:r w:rsidR="000F59A2" w:rsidRPr="00AA1297">
        <w:rPr>
          <w:rFonts w:ascii="David" w:hAnsi="David" w:hint="cs"/>
          <w:sz w:val="24"/>
          <w:rtl/>
        </w:rPr>
        <w:t xml:space="preserve"> </w:t>
      </w:r>
      <w:r w:rsidR="008C14FE" w:rsidRPr="00AA1297">
        <w:rPr>
          <w:rFonts w:ascii="David" w:hAnsi="David"/>
          <w:sz w:val="24"/>
          <w:rtl/>
        </w:rPr>
        <w:t>בהתאם</w:t>
      </w:r>
      <w:r w:rsidR="00EE2ABF" w:rsidRPr="00AA1297">
        <w:rPr>
          <w:rFonts w:ascii="David" w:hAnsi="David" w:hint="cs"/>
          <w:sz w:val="24"/>
          <w:rtl/>
        </w:rPr>
        <w:t xml:space="preserve"> </w:t>
      </w:r>
      <w:r w:rsidR="008C14FE" w:rsidRPr="00AA1297">
        <w:rPr>
          <w:rFonts w:ascii="David" w:hAnsi="David"/>
          <w:sz w:val="24"/>
          <w:rtl/>
        </w:rPr>
        <w:t xml:space="preserve">למפורט במכרז </w:t>
      </w:r>
      <w:r w:rsidR="00847B35" w:rsidRPr="00AA1297">
        <w:rPr>
          <w:rFonts w:ascii="David" w:hAnsi="David" w:hint="cs"/>
          <w:sz w:val="24"/>
          <w:rtl/>
        </w:rPr>
        <w:t xml:space="preserve">4/2019 </w:t>
      </w:r>
      <w:r w:rsidR="008C14FE" w:rsidRPr="00AA1297">
        <w:rPr>
          <w:rFonts w:ascii="David" w:hAnsi="David"/>
          <w:sz w:val="24"/>
          <w:rtl/>
        </w:rPr>
        <w:t>אשר פורסם על ידי המזמין.</w:t>
      </w:r>
    </w:p>
    <w:p w14:paraId="16C5DCFF" w14:textId="77777777" w:rsidR="00FB797B" w:rsidRPr="00AA1297" w:rsidRDefault="00FB797B" w:rsidP="00FB797B">
      <w:pPr>
        <w:pStyle w:val="a7"/>
        <w:spacing w:line="360" w:lineRule="auto"/>
        <w:contextualSpacing/>
        <w:jc w:val="both"/>
        <w:rPr>
          <w:rFonts w:ascii="David" w:hAnsi="David"/>
          <w:sz w:val="24"/>
          <w:rtl/>
        </w:rPr>
      </w:pPr>
      <w:r w:rsidRPr="00AA1297">
        <w:rPr>
          <w:rFonts w:ascii="David" w:hAnsi="David"/>
          <w:b/>
          <w:bCs/>
          <w:sz w:val="24"/>
          <w:rtl/>
        </w:rPr>
        <w:t>"מידע"</w:t>
      </w:r>
      <w:r w:rsidRPr="00AA1297">
        <w:rPr>
          <w:rFonts w:ascii="David" w:hAnsi="David"/>
          <w:sz w:val="24"/>
          <w:rtl/>
        </w:rPr>
        <w:t xml:space="preserve"> </w:t>
      </w:r>
      <w:r w:rsidRPr="00AA1297">
        <w:rPr>
          <w:rFonts w:ascii="David" w:hAnsi="David"/>
          <w:b/>
          <w:bCs/>
          <w:sz w:val="24"/>
          <w:rtl/>
        </w:rPr>
        <w:t>–</w:t>
      </w:r>
      <w:r w:rsidRPr="00AA1297">
        <w:rPr>
          <w:rFonts w:ascii="David" w:hAnsi="David"/>
          <w:sz w:val="24"/>
          <w:rtl/>
        </w:rPr>
        <w:tab/>
        <w:t>כל מידע (</w:t>
      </w:r>
      <w:r w:rsidRPr="00AA1297">
        <w:rPr>
          <w:rFonts w:ascii="David" w:hAnsi="David"/>
          <w:sz w:val="24"/>
        </w:rPr>
        <w:t>Information</w:t>
      </w:r>
      <w:r w:rsidRPr="00AA1297">
        <w:rPr>
          <w:rFonts w:ascii="David" w:hAnsi="David"/>
          <w:sz w:val="24"/>
          <w:rtl/>
        </w:rPr>
        <w:t>), ידע (</w:t>
      </w:r>
      <w:r w:rsidRPr="00AA1297">
        <w:rPr>
          <w:rFonts w:ascii="David" w:hAnsi="David"/>
          <w:sz w:val="24"/>
        </w:rPr>
        <w:t>Know-How</w:t>
      </w:r>
      <w:r w:rsidRPr="00AA1297">
        <w:rPr>
          <w:rFonts w:ascii="David" w:hAnsi="David"/>
          <w:sz w:val="24"/>
          <w:rtl/>
        </w:rPr>
        <w:t>), ידיעה, מסמך, תכתובת, תוכנית, נתון, מודל, חוות דעת, מסקנה וכל דבר אחר הקשור או הנוגע למתן השירותים, בין בכתב ובין בעל-פה או בכל צורה או דרך של שימור ידיעות בצורה חשמלית או אלקטרונית או אופטית או מגנטית או אחרת, הקשורים או הנוגעים למתן השירותים.</w:t>
      </w:r>
    </w:p>
    <w:p w14:paraId="3FBBD85C" w14:textId="14954BE4" w:rsidR="00FB797B" w:rsidRPr="00AA1297" w:rsidRDefault="00FB797B" w:rsidP="00FB797B">
      <w:pPr>
        <w:pStyle w:val="a7"/>
        <w:spacing w:line="360" w:lineRule="auto"/>
        <w:contextualSpacing/>
        <w:jc w:val="both"/>
        <w:rPr>
          <w:rFonts w:ascii="David" w:hAnsi="David"/>
          <w:sz w:val="24"/>
          <w:rtl/>
        </w:rPr>
      </w:pPr>
      <w:r w:rsidRPr="00AA1297">
        <w:rPr>
          <w:rFonts w:ascii="David" w:hAnsi="David"/>
          <w:b/>
          <w:bCs/>
          <w:sz w:val="24"/>
          <w:rtl/>
        </w:rPr>
        <w:t>" סודות מקצועיים "</w:t>
      </w:r>
      <w:r w:rsidRPr="00AA1297">
        <w:rPr>
          <w:rFonts w:ascii="David" w:hAnsi="David"/>
          <w:sz w:val="24"/>
          <w:rtl/>
        </w:rPr>
        <w:t xml:space="preserve"> </w:t>
      </w:r>
      <w:r w:rsidRPr="00AA1297">
        <w:rPr>
          <w:rFonts w:ascii="David" w:hAnsi="David"/>
          <w:b/>
          <w:bCs/>
          <w:sz w:val="24"/>
          <w:rtl/>
        </w:rPr>
        <w:t>–</w:t>
      </w:r>
      <w:r w:rsidRPr="00AA1297">
        <w:rPr>
          <w:rFonts w:ascii="David" w:hAnsi="David"/>
          <w:sz w:val="24"/>
          <w:rtl/>
        </w:rPr>
        <w:tab/>
        <w:t>כל מידע אשר יגיע לידי הקבלן או העובד בקשר למתן השירותים</w:t>
      </w:r>
      <w:r w:rsidRPr="00AA1297">
        <w:rPr>
          <w:rFonts w:ascii="David" w:hAnsi="David"/>
          <w:sz w:val="24"/>
        </w:rPr>
        <w:t>/</w:t>
      </w:r>
      <w:r w:rsidRPr="00AA1297">
        <w:rPr>
          <w:rFonts w:ascii="David" w:hAnsi="David" w:hint="eastAsia"/>
          <w:sz w:val="24"/>
          <w:rtl/>
        </w:rPr>
        <w:t>הספקת</w:t>
      </w:r>
      <w:r w:rsidRPr="00AA1297">
        <w:rPr>
          <w:rFonts w:ascii="David" w:hAnsi="David"/>
          <w:sz w:val="24"/>
          <w:rtl/>
        </w:rPr>
        <w:t xml:space="preserve"> </w:t>
      </w:r>
      <w:r w:rsidRPr="00AA1297">
        <w:rPr>
          <w:rFonts w:ascii="David" w:hAnsi="David" w:hint="eastAsia"/>
          <w:sz w:val="24"/>
          <w:rtl/>
        </w:rPr>
        <w:t>הטובין</w:t>
      </w:r>
      <w:r w:rsidRPr="00AA1297">
        <w:rPr>
          <w:rFonts w:ascii="David" w:hAnsi="David"/>
          <w:sz w:val="24"/>
          <w:rtl/>
        </w:rPr>
        <w:t>, בין אם נתקבל במהלך מתן השירותים</w:t>
      </w:r>
      <w:r w:rsidRPr="00AA1297">
        <w:rPr>
          <w:rFonts w:ascii="David" w:hAnsi="David"/>
          <w:sz w:val="24"/>
        </w:rPr>
        <w:t>/</w:t>
      </w:r>
      <w:r w:rsidRPr="00AA1297">
        <w:rPr>
          <w:rFonts w:ascii="David" w:hAnsi="David" w:hint="eastAsia"/>
          <w:sz w:val="24"/>
          <w:rtl/>
        </w:rPr>
        <w:t>הספקת</w:t>
      </w:r>
      <w:r w:rsidRPr="00AA1297">
        <w:rPr>
          <w:rFonts w:ascii="David" w:hAnsi="David"/>
          <w:sz w:val="24"/>
          <w:rtl/>
        </w:rPr>
        <w:t xml:space="preserve"> הטובין או לאחר מכן, לרבות ומבלי לפגוע בכלליות האמור לעיל: מידע אשר ימסר ע"י המזמין, כל גורם אחר או מי מטעמו.</w:t>
      </w:r>
    </w:p>
    <w:p w14:paraId="1071C7B7" w14:textId="24B17A96" w:rsidR="00B26C81" w:rsidRPr="00AA1297" w:rsidRDefault="00B26C81" w:rsidP="0013611E">
      <w:pPr>
        <w:pStyle w:val="1a"/>
        <w:rPr>
          <w:rFonts w:ascii="David" w:hAnsi="David" w:cs="David"/>
          <w:sz w:val="24"/>
          <w:rtl/>
        </w:rPr>
      </w:pPr>
    </w:p>
    <w:p w14:paraId="78076123" w14:textId="77777777" w:rsidR="000B734D" w:rsidRPr="00AA1297" w:rsidRDefault="000B734D" w:rsidP="00FC701E">
      <w:pPr>
        <w:spacing w:line="360" w:lineRule="auto"/>
        <w:ind w:left="658" w:hanging="283"/>
        <w:contextualSpacing/>
        <w:rPr>
          <w:rFonts w:ascii="David" w:hAnsi="David"/>
          <w:b/>
          <w:bCs/>
          <w:color w:val="000000"/>
          <w:sz w:val="24"/>
          <w:rtl/>
        </w:rPr>
      </w:pPr>
      <w:r w:rsidRPr="00AA1297">
        <w:rPr>
          <w:rFonts w:ascii="David" w:hAnsi="David"/>
          <w:b/>
          <w:bCs/>
          <w:color w:val="000000"/>
          <w:sz w:val="24"/>
          <w:rtl/>
        </w:rPr>
        <w:t>2.</w:t>
      </w:r>
      <w:r w:rsidRPr="00AA1297">
        <w:rPr>
          <w:rFonts w:ascii="David" w:hAnsi="David"/>
          <w:b/>
          <w:bCs/>
          <w:color w:val="000000"/>
          <w:sz w:val="24"/>
          <w:rtl/>
        </w:rPr>
        <w:tab/>
        <w:t>שמירת סודיות</w:t>
      </w:r>
    </w:p>
    <w:p w14:paraId="4E267B9E" w14:textId="77777777" w:rsidR="000B734D" w:rsidRPr="00AA1297" w:rsidRDefault="000B734D" w:rsidP="00FC701E">
      <w:pPr>
        <w:spacing w:line="360" w:lineRule="auto"/>
        <w:ind w:left="375"/>
        <w:contextualSpacing/>
        <w:jc w:val="both"/>
        <w:rPr>
          <w:rFonts w:ascii="David" w:hAnsi="David"/>
          <w:color w:val="000000"/>
          <w:sz w:val="24"/>
          <w:rtl/>
        </w:rPr>
      </w:pPr>
      <w:r w:rsidRPr="00AA1297">
        <w:rPr>
          <w:rFonts w:ascii="David" w:hAnsi="David"/>
          <w:color w:val="000000"/>
          <w:sz w:val="24"/>
          <w:rtl/>
        </w:rPr>
        <w:t>הנני מתחייב לשמור את המידע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w:t>
      </w:r>
      <w:r w:rsidR="00E57D18" w:rsidRPr="00AA1297">
        <w:rPr>
          <w:rFonts w:ascii="David" w:hAnsi="David" w:hint="cs"/>
          <w:color w:val="000000"/>
          <w:sz w:val="24"/>
          <w:rtl/>
        </w:rPr>
        <w:t xml:space="preserve"> או הסודות המקצועיים</w:t>
      </w:r>
      <w:r w:rsidRPr="00AA1297">
        <w:rPr>
          <w:rFonts w:ascii="David" w:hAnsi="David"/>
          <w:color w:val="000000"/>
          <w:sz w:val="24"/>
          <w:rtl/>
        </w:rPr>
        <w:t>.</w:t>
      </w:r>
    </w:p>
    <w:p w14:paraId="356138A3" w14:textId="77777777" w:rsidR="000B734D" w:rsidRPr="00AA1297" w:rsidRDefault="000B734D" w:rsidP="00FC701E">
      <w:pPr>
        <w:spacing w:line="360" w:lineRule="auto"/>
        <w:ind w:left="375"/>
        <w:contextualSpacing/>
        <w:jc w:val="both"/>
        <w:rPr>
          <w:rFonts w:ascii="David" w:hAnsi="David"/>
          <w:color w:val="000000"/>
          <w:sz w:val="24"/>
          <w:rtl/>
        </w:rPr>
      </w:pPr>
      <w:r w:rsidRPr="00AA1297">
        <w:rPr>
          <w:rFonts w:ascii="David" w:hAnsi="David"/>
          <w:color w:val="000000"/>
          <w:sz w:val="24"/>
          <w:rtl/>
        </w:rPr>
        <w:t>הנני מצהיר כי ידוע לי שאי מילוי התחייבויותיי מהוות עבירה לפי פרק ז' (ביטחון המדינה, יחסי חוץ וסודות רשמיים) לחוק העונשין, תשל"ז - 1977.</w:t>
      </w:r>
    </w:p>
    <w:p w14:paraId="6DC68FB1" w14:textId="77777777" w:rsidR="00E57D18" w:rsidRPr="00AA1297" w:rsidRDefault="00E57D18" w:rsidP="00E57D18">
      <w:pPr>
        <w:spacing w:line="360" w:lineRule="auto"/>
        <w:ind w:left="375"/>
        <w:contextualSpacing/>
        <w:jc w:val="both"/>
        <w:rPr>
          <w:rFonts w:ascii="David" w:hAnsi="David"/>
          <w:color w:val="000000"/>
          <w:sz w:val="24"/>
          <w:rtl/>
        </w:rPr>
      </w:pPr>
      <w:r w:rsidRPr="00AA1297">
        <w:rPr>
          <w:rFonts w:ascii="David" w:hAnsi="David"/>
          <w:color w:val="000000"/>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01B79E40" w14:textId="72205A61" w:rsidR="000B734D" w:rsidRPr="00AA1297" w:rsidRDefault="000B734D" w:rsidP="00FC701E">
      <w:pPr>
        <w:spacing w:line="360" w:lineRule="auto"/>
        <w:ind w:left="720" w:firstLine="720"/>
        <w:contextualSpacing/>
        <w:rPr>
          <w:rFonts w:ascii="David" w:hAnsi="David"/>
          <w:b/>
          <w:bCs/>
          <w:sz w:val="24"/>
          <w:rtl/>
        </w:rPr>
      </w:pPr>
      <w:r w:rsidRPr="00AA1297">
        <w:rPr>
          <w:rFonts w:ascii="David" w:hAnsi="David"/>
          <w:b/>
          <w:bCs/>
          <w:sz w:val="24"/>
          <w:rtl/>
        </w:rPr>
        <w:t>__________________</w:t>
      </w:r>
      <w:r w:rsidRPr="00AA1297">
        <w:rPr>
          <w:rFonts w:ascii="David" w:hAnsi="David"/>
          <w:b/>
          <w:bCs/>
          <w:sz w:val="24"/>
          <w:rtl/>
        </w:rPr>
        <w:tab/>
        <w:t>__________________</w:t>
      </w:r>
      <w:r w:rsidRPr="00AA1297">
        <w:rPr>
          <w:rFonts w:ascii="David" w:hAnsi="David"/>
          <w:b/>
          <w:bCs/>
          <w:sz w:val="24"/>
          <w:rtl/>
        </w:rPr>
        <w:tab/>
        <w:t xml:space="preserve">       </w:t>
      </w:r>
    </w:p>
    <w:p w14:paraId="7C3EA33C" w14:textId="77777777" w:rsidR="0064234C" w:rsidRPr="00AA1297" w:rsidRDefault="000B734D" w:rsidP="00624D3A">
      <w:pPr>
        <w:spacing w:line="360" w:lineRule="auto"/>
        <w:ind w:left="720" w:firstLine="720"/>
        <w:contextualSpacing/>
        <w:rPr>
          <w:rFonts w:ascii="Arial Narrow" w:hAnsi="Arial Narrow"/>
          <w:sz w:val="26"/>
        </w:rPr>
      </w:pPr>
      <w:r w:rsidRPr="00AA1297">
        <w:rPr>
          <w:rFonts w:ascii="David" w:hAnsi="David"/>
          <w:sz w:val="24"/>
          <w:rtl/>
        </w:rPr>
        <w:t xml:space="preserve">            תאריך                      </w:t>
      </w:r>
      <w:r w:rsidRPr="00AA1297">
        <w:rPr>
          <w:rFonts w:ascii="David" w:hAnsi="David"/>
          <w:sz w:val="24"/>
          <w:rtl/>
        </w:rPr>
        <w:tab/>
      </w:r>
      <w:r w:rsidRPr="00AA1297">
        <w:rPr>
          <w:rFonts w:ascii="David" w:hAnsi="David"/>
          <w:sz w:val="24"/>
          <w:rtl/>
        </w:rPr>
        <w:tab/>
        <w:t xml:space="preserve">     חתימה </w:t>
      </w:r>
      <w:bookmarkStart w:id="71" w:name="_נספח_א_–_[טבלת_שינויים_שבוצעו_בהורא"/>
      <w:bookmarkStart w:id="72" w:name="נספח_א"/>
      <w:bookmarkStart w:id="73" w:name="נספח_ב"/>
      <w:bookmarkStart w:id="74" w:name="נספח_ג"/>
      <w:bookmarkStart w:id="75" w:name="נספח_ד"/>
      <w:bookmarkStart w:id="76" w:name="Start"/>
      <w:bookmarkEnd w:id="71"/>
      <w:bookmarkEnd w:id="72"/>
      <w:bookmarkEnd w:id="73"/>
      <w:bookmarkEnd w:id="74"/>
      <w:bookmarkEnd w:id="75"/>
      <w:bookmarkEnd w:id="76"/>
    </w:p>
    <w:p w14:paraId="1ECA43AC" w14:textId="77777777" w:rsidR="0064234C" w:rsidRPr="00AA1297" w:rsidRDefault="0064234C" w:rsidP="00AB0A76">
      <w:pPr>
        <w:jc w:val="center"/>
        <w:rPr>
          <w:rFonts w:ascii="David" w:hAnsi="David"/>
          <w:b/>
          <w:bCs/>
          <w:sz w:val="24"/>
          <w:rtl/>
        </w:rPr>
      </w:pPr>
      <w:r w:rsidRPr="00AA1297">
        <w:rPr>
          <w:rFonts w:ascii="David" w:hAnsi="David"/>
          <w:b/>
          <w:bCs/>
          <w:sz w:val="24"/>
          <w:rtl/>
        </w:rPr>
        <w:lastRenderedPageBreak/>
        <w:t xml:space="preserve">נספח </w:t>
      </w:r>
      <w:r w:rsidR="00AB0A76" w:rsidRPr="00AA1297">
        <w:rPr>
          <w:rFonts w:ascii="David" w:hAnsi="David" w:hint="cs"/>
          <w:b/>
          <w:bCs/>
          <w:sz w:val="24"/>
          <w:rtl/>
        </w:rPr>
        <w:t>ג</w:t>
      </w:r>
      <w:r w:rsidR="00AB0A76" w:rsidRPr="00AA1297">
        <w:rPr>
          <w:rFonts w:ascii="David" w:hAnsi="David"/>
          <w:b/>
          <w:bCs/>
          <w:sz w:val="24"/>
          <w:rtl/>
        </w:rPr>
        <w:t>'</w:t>
      </w:r>
    </w:p>
    <w:p w14:paraId="5092F2E7" w14:textId="77777777" w:rsidR="0064234C" w:rsidRPr="00AA1297" w:rsidRDefault="0064234C" w:rsidP="0064234C">
      <w:pPr>
        <w:jc w:val="center"/>
        <w:rPr>
          <w:rFonts w:ascii="David" w:hAnsi="David"/>
          <w:b/>
          <w:bCs/>
          <w:sz w:val="24"/>
          <w:rtl/>
        </w:rPr>
      </w:pPr>
    </w:p>
    <w:p w14:paraId="307D6475" w14:textId="77777777" w:rsidR="0064234C" w:rsidRPr="00AA1297" w:rsidRDefault="0064234C" w:rsidP="0064234C">
      <w:pPr>
        <w:jc w:val="center"/>
        <w:rPr>
          <w:rFonts w:ascii="David" w:hAnsi="David"/>
          <w:b/>
          <w:bCs/>
          <w:sz w:val="24"/>
          <w:rtl/>
        </w:rPr>
      </w:pPr>
      <w:r w:rsidRPr="00AA1297">
        <w:rPr>
          <w:rFonts w:ascii="David" w:hAnsi="David" w:hint="eastAsia"/>
          <w:b/>
          <w:bCs/>
          <w:sz w:val="24"/>
          <w:rtl/>
        </w:rPr>
        <w:t>דיווח</w:t>
      </w:r>
      <w:r w:rsidRPr="00AA1297">
        <w:rPr>
          <w:rFonts w:ascii="David" w:hAnsi="David"/>
          <w:b/>
          <w:bCs/>
          <w:sz w:val="24"/>
          <w:rtl/>
        </w:rPr>
        <w:t xml:space="preserve"> </w:t>
      </w:r>
      <w:r w:rsidRPr="00AA1297">
        <w:rPr>
          <w:rFonts w:ascii="David" w:hAnsi="David" w:hint="eastAsia"/>
          <w:b/>
          <w:bCs/>
          <w:sz w:val="24"/>
          <w:rtl/>
        </w:rPr>
        <w:t>שעות</w:t>
      </w:r>
      <w:r w:rsidRPr="00AA1297">
        <w:rPr>
          <w:rFonts w:ascii="David" w:hAnsi="David"/>
          <w:b/>
          <w:bCs/>
          <w:sz w:val="24"/>
          <w:rtl/>
        </w:rPr>
        <w:t xml:space="preserve"> </w:t>
      </w:r>
      <w:r w:rsidRPr="00AA1297">
        <w:rPr>
          <w:rFonts w:ascii="David" w:hAnsi="David" w:hint="eastAsia"/>
          <w:b/>
          <w:bCs/>
          <w:sz w:val="24"/>
          <w:rtl/>
        </w:rPr>
        <w:t>עבודה</w:t>
      </w:r>
      <w:r w:rsidRPr="00AA1297">
        <w:rPr>
          <w:rFonts w:ascii="David" w:hAnsi="David"/>
          <w:b/>
          <w:bCs/>
          <w:sz w:val="24"/>
          <w:rtl/>
        </w:rPr>
        <w:t xml:space="preserve"> </w:t>
      </w:r>
      <w:r w:rsidRPr="00AA1297">
        <w:rPr>
          <w:rFonts w:ascii="David" w:hAnsi="David" w:hint="eastAsia"/>
          <w:b/>
          <w:bCs/>
          <w:sz w:val="24"/>
          <w:rtl/>
        </w:rPr>
        <w:t>לחודש</w:t>
      </w:r>
      <w:r w:rsidRPr="00AA1297">
        <w:rPr>
          <w:rFonts w:ascii="David" w:hAnsi="David"/>
          <w:b/>
          <w:bCs/>
          <w:sz w:val="24"/>
          <w:rtl/>
        </w:rPr>
        <w:t xml:space="preserve"> ____ </w:t>
      </w:r>
      <w:r w:rsidRPr="00AA1297">
        <w:rPr>
          <w:rFonts w:ascii="David" w:hAnsi="David" w:hint="eastAsia"/>
          <w:b/>
          <w:bCs/>
          <w:sz w:val="24"/>
          <w:rtl/>
        </w:rPr>
        <w:t>שנה</w:t>
      </w:r>
      <w:r w:rsidRPr="00AA1297">
        <w:rPr>
          <w:rFonts w:ascii="David" w:hAnsi="David"/>
          <w:b/>
          <w:bCs/>
          <w:sz w:val="24"/>
          <w:rtl/>
        </w:rPr>
        <w:t xml:space="preserve"> _______</w:t>
      </w:r>
    </w:p>
    <w:p w14:paraId="55839C7E" w14:textId="77777777" w:rsidR="002A1B0C" w:rsidRPr="00AA1297" w:rsidRDefault="002A1B0C" w:rsidP="0064234C">
      <w:pPr>
        <w:jc w:val="center"/>
        <w:rPr>
          <w:rFonts w:ascii="David" w:hAnsi="David"/>
          <w:b/>
          <w:bCs/>
          <w:sz w:val="24"/>
          <w:rtl/>
        </w:rPr>
      </w:pPr>
      <w:r w:rsidRPr="00AA1297">
        <w:rPr>
          <w:rFonts w:ascii="David" w:hAnsi="David" w:hint="cs"/>
          <w:b/>
          <w:bCs/>
          <w:sz w:val="24"/>
          <w:rtl/>
        </w:rPr>
        <w:t>לאיש צוות______________(שם מלא)</w:t>
      </w:r>
    </w:p>
    <w:p w14:paraId="35176C42" w14:textId="77777777" w:rsidR="0064234C" w:rsidRPr="00AA1297" w:rsidRDefault="0064234C" w:rsidP="0064234C">
      <w:pPr>
        <w:spacing w:before="240" w:after="240"/>
        <w:ind w:left="360" w:hanging="360"/>
        <w:jc w:val="both"/>
        <w:textAlignment w:val="auto"/>
        <w:rPr>
          <w:rFonts w:ascii="David" w:hAnsi="David"/>
          <w:b/>
          <w:bCs/>
          <w:sz w:val="24"/>
          <w:rtl/>
        </w:rPr>
      </w:pPr>
      <w:r w:rsidRPr="00AA1297">
        <w:rPr>
          <w:rFonts w:ascii="David" w:hAnsi="David"/>
          <w:b/>
          <w:bCs/>
          <w:sz w:val="24"/>
          <w:rtl/>
        </w:rPr>
        <w:t>הריני להצהיר כי בצעתי את השעות המפורטות כדלקמן:</w:t>
      </w:r>
    </w:p>
    <w:tbl>
      <w:tblPr>
        <w:bidiVisual/>
        <w:tblW w:w="513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410"/>
        <w:gridCol w:w="2099"/>
        <w:gridCol w:w="1559"/>
        <w:gridCol w:w="1339"/>
        <w:gridCol w:w="1469"/>
        <w:gridCol w:w="1436"/>
      </w:tblGrid>
      <w:tr w:rsidR="0064234C" w:rsidRPr="00AA1297" w14:paraId="193E5F9E" w14:textId="77777777" w:rsidTr="002567E9">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14:paraId="5EA0FBB0" w14:textId="77777777" w:rsidR="0064234C" w:rsidRPr="00AA1297" w:rsidRDefault="0064234C" w:rsidP="0064234C">
            <w:pPr>
              <w:jc w:val="center"/>
              <w:rPr>
                <w:rFonts w:ascii="David" w:hAnsi="David"/>
                <w:sz w:val="24"/>
                <w:rtl/>
              </w:rPr>
            </w:pPr>
            <w:r w:rsidRPr="00AA1297">
              <w:rPr>
                <w:rFonts w:ascii="David" w:hAnsi="David"/>
                <w:sz w:val="24"/>
                <w:rtl/>
              </w:rPr>
              <w:t>תאריך ביצוע</w:t>
            </w:r>
          </w:p>
          <w:p w14:paraId="60E4755D" w14:textId="77777777" w:rsidR="0064234C" w:rsidRPr="00AA1297" w:rsidRDefault="0064234C" w:rsidP="0064234C">
            <w:pPr>
              <w:jc w:val="center"/>
              <w:rPr>
                <w:rFonts w:ascii="David" w:hAnsi="David"/>
                <w:sz w:val="24"/>
              </w:rPr>
            </w:pPr>
            <w:r w:rsidRPr="00AA1297">
              <w:rPr>
                <w:rFonts w:ascii="David" w:hAnsi="David"/>
                <w:sz w:val="24"/>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14:paraId="3777563D" w14:textId="77777777" w:rsidR="0064234C" w:rsidRPr="00AA1297" w:rsidRDefault="0064234C" w:rsidP="0064234C">
            <w:pPr>
              <w:jc w:val="center"/>
              <w:rPr>
                <w:rFonts w:ascii="David" w:hAnsi="David"/>
                <w:sz w:val="24"/>
                <w:rtl/>
              </w:rPr>
            </w:pPr>
            <w:r w:rsidRPr="00AA1297">
              <w:rPr>
                <w:rFonts w:ascii="David" w:hAnsi="David"/>
                <w:sz w:val="24"/>
                <w:rtl/>
              </w:rPr>
              <w:t>שעות ביצוע</w:t>
            </w:r>
          </w:p>
          <w:p w14:paraId="783439C0" w14:textId="77777777" w:rsidR="0064234C" w:rsidRPr="00AA1297" w:rsidRDefault="0064234C" w:rsidP="0064234C">
            <w:pPr>
              <w:jc w:val="center"/>
              <w:rPr>
                <w:rFonts w:ascii="David" w:hAnsi="David"/>
                <w:sz w:val="24"/>
              </w:rPr>
            </w:pPr>
            <w:r w:rsidRPr="00AA1297">
              <w:rPr>
                <w:rFonts w:ascii="David" w:hAnsi="David"/>
                <w:sz w:val="24"/>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14:paraId="0698618E" w14:textId="77777777" w:rsidR="0064234C" w:rsidRPr="00AA1297" w:rsidRDefault="0064234C" w:rsidP="0064234C">
            <w:pPr>
              <w:jc w:val="center"/>
              <w:rPr>
                <w:rFonts w:ascii="David" w:hAnsi="David"/>
                <w:sz w:val="24"/>
                <w:rtl/>
              </w:rPr>
            </w:pPr>
            <w:r w:rsidRPr="00AA1297">
              <w:rPr>
                <w:rFonts w:ascii="David" w:hAnsi="David"/>
                <w:sz w:val="24"/>
                <w:rtl/>
              </w:rPr>
              <w:t>מס' שעות עבודה</w:t>
            </w:r>
          </w:p>
          <w:p w14:paraId="1EE34028" w14:textId="77777777" w:rsidR="0064234C" w:rsidRPr="00AA1297" w:rsidRDefault="0064234C" w:rsidP="0064234C">
            <w:pPr>
              <w:jc w:val="center"/>
              <w:rPr>
                <w:rFonts w:ascii="David" w:hAnsi="David"/>
                <w:sz w:val="24"/>
              </w:rPr>
            </w:pPr>
            <w:r w:rsidRPr="00AA1297">
              <w:rPr>
                <w:rFonts w:ascii="David" w:hAnsi="David"/>
                <w:sz w:val="24"/>
                <w:rtl/>
              </w:rPr>
              <w:t>שבוצעו</w:t>
            </w:r>
          </w:p>
        </w:tc>
        <w:tc>
          <w:tcPr>
            <w:tcW w:w="719" w:type="pct"/>
            <w:tcBorders>
              <w:top w:val="single" w:sz="4" w:space="0" w:color="auto"/>
              <w:left w:val="single" w:sz="4" w:space="0" w:color="auto"/>
              <w:bottom w:val="single" w:sz="4" w:space="0" w:color="auto"/>
              <w:right w:val="single" w:sz="4" w:space="0" w:color="auto"/>
            </w:tcBorders>
            <w:shd w:val="clear" w:color="auto" w:fill="CCCCCC"/>
          </w:tcPr>
          <w:p w14:paraId="0F210185" w14:textId="77777777" w:rsidR="0064234C" w:rsidRPr="00AA1297" w:rsidRDefault="0064234C" w:rsidP="0064234C">
            <w:pPr>
              <w:jc w:val="center"/>
              <w:rPr>
                <w:rFonts w:ascii="David" w:hAnsi="David"/>
                <w:sz w:val="24"/>
              </w:rPr>
            </w:pPr>
            <w:r w:rsidRPr="00AA1297">
              <w:rPr>
                <w:rFonts w:ascii="David" w:hAnsi="David"/>
                <w:sz w:val="24"/>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14:paraId="00440DA2" w14:textId="77777777" w:rsidR="0064234C" w:rsidRPr="00AA1297" w:rsidRDefault="0064234C" w:rsidP="0064234C">
            <w:pPr>
              <w:jc w:val="center"/>
              <w:rPr>
                <w:rFonts w:ascii="David" w:hAnsi="David"/>
                <w:sz w:val="24"/>
              </w:rPr>
            </w:pPr>
            <w:r w:rsidRPr="00AA1297">
              <w:rPr>
                <w:rFonts w:ascii="David" w:hAnsi="David"/>
                <w:sz w:val="24"/>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14:paraId="4DCBA9D0" w14:textId="77777777" w:rsidR="0064234C" w:rsidRPr="00AA1297" w:rsidRDefault="0064234C" w:rsidP="0064234C">
            <w:pPr>
              <w:jc w:val="center"/>
              <w:rPr>
                <w:rFonts w:ascii="David" w:hAnsi="David"/>
                <w:sz w:val="24"/>
              </w:rPr>
            </w:pPr>
            <w:r w:rsidRPr="00AA1297">
              <w:rPr>
                <w:rFonts w:ascii="David" w:hAnsi="David"/>
                <w:sz w:val="24"/>
                <w:rtl/>
              </w:rPr>
              <w:t>חתימת המבצע</w:t>
            </w:r>
          </w:p>
        </w:tc>
      </w:tr>
      <w:tr w:rsidR="0064234C" w:rsidRPr="00AA1297" w14:paraId="6669F379" w14:textId="77777777" w:rsidTr="002567E9">
        <w:trPr>
          <w:trHeight w:val="319"/>
        </w:trPr>
        <w:tc>
          <w:tcPr>
            <w:tcW w:w="757" w:type="pct"/>
            <w:tcBorders>
              <w:top w:val="single" w:sz="4" w:space="0" w:color="auto"/>
              <w:left w:val="single" w:sz="4" w:space="0" w:color="auto"/>
              <w:bottom w:val="single" w:sz="4" w:space="0" w:color="auto"/>
              <w:right w:val="single" w:sz="4" w:space="0" w:color="auto"/>
            </w:tcBorders>
          </w:tcPr>
          <w:p w14:paraId="08E6E41A" w14:textId="77777777" w:rsidR="0064234C" w:rsidRPr="00AA1297" w:rsidRDefault="0064234C" w:rsidP="0064234C">
            <w:pPr>
              <w:jc w:val="center"/>
              <w:rPr>
                <w:rFonts w:ascii="David" w:hAnsi="David"/>
                <w:sz w:val="24"/>
              </w:rPr>
            </w:pPr>
          </w:p>
        </w:tc>
        <w:tc>
          <w:tcPr>
            <w:tcW w:w="1127" w:type="pct"/>
            <w:tcBorders>
              <w:top w:val="single" w:sz="4" w:space="0" w:color="auto"/>
              <w:left w:val="single" w:sz="4" w:space="0" w:color="auto"/>
              <w:bottom w:val="single" w:sz="4" w:space="0" w:color="auto"/>
              <w:right w:val="single" w:sz="4" w:space="0" w:color="auto"/>
            </w:tcBorders>
          </w:tcPr>
          <w:p w14:paraId="1CC979A9" w14:textId="77777777" w:rsidR="0064234C" w:rsidRPr="00AA1297" w:rsidRDefault="0064234C" w:rsidP="0064234C">
            <w:pPr>
              <w:jc w:val="center"/>
              <w:rPr>
                <w:rFonts w:ascii="David" w:hAnsi="David"/>
                <w:sz w:val="24"/>
              </w:rPr>
            </w:pPr>
          </w:p>
        </w:tc>
        <w:tc>
          <w:tcPr>
            <w:tcW w:w="837" w:type="pct"/>
            <w:tcBorders>
              <w:top w:val="single" w:sz="4" w:space="0" w:color="auto"/>
              <w:left w:val="single" w:sz="4" w:space="0" w:color="auto"/>
              <w:bottom w:val="single" w:sz="4" w:space="0" w:color="auto"/>
              <w:right w:val="single" w:sz="4" w:space="0" w:color="auto"/>
            </w:tcBorders>
          </w:tcPr>
          <w:p w14:paraId="784D156B" w14:textId="77777777" w:rsidR="0064234C" w:rsidRPr="00AA1297" w:rsidRDefault="0064234C" w:rsidP="0064234C">
            <w:pPr>
              <w:jc w:val="center"/>
              <w:rPr>
                <w:rFonts w:ascii="David" w:hAnsi="David"/>
                <w:sz w:val="24"/>
              </w:rPr>
            </w:pPr>
          </w:p>
        </w:tc>
        <w:tc>
          <w:tcPr>
            <w:tcW w:w="719" w:type="pct"/>
            <w:tcBorders>
              <w:top w:val="single" w:sz="4" w:space="0" w:color="auto"/>
              <w:left w:val="single" w:sz="4" w:space="0" w:color="auto"/>
              <w:bottom w:val="single" w:sz="4" w:space="0" w:color="auto"/>
              <w:right w:val="single" w:sz="4" w:space="0" w:color="auto"/>
            </w:tcBorders>
          </w:tcPr>
          <w:p w14:paraId="403B9F95" w14:textId="77777777" w:rsidR="0064234C" w:rsidRPr="00AA1297" w:rsidRDefault="0064234C" w:rsidP="0064234C">
            <w:pPr>
              <w:jc w:val="center"/>
              <w:rPr>
                <w:rFonts w:ascii="David" w:hAnsi="David"/>
                <w:sz w:val="24"/>
              </w:rPr>
            </w:pPr>
          </w:p>
        </w:tc>
        <w:tc>
          <w:tcPr>
            <w:tcW w:w="789" w:type="pct"/>
            <w:tcBorders>
              <w:top w:val="single" w:sz="4" w:space="0" w:color="auto"/>
              <w:left w:val="single" w:sz="4" w:space="0" w:color="auto"/>
              <w:bottom w:val="single" w:sz="4" w:space="0" w:color="auto"/>
              <w:right w:val="single" w:sz="4" w:space="0" w:color="auto"/>
            </w:tcBorders>
          </w:tcPr>
          <w:p w14:paraId="4A65FEC1" w14:textId="77777777" w:rsidR="0064234C" w:rsidRPr="00AA1297" w:rsidRDefault="0064234C" w:rsidP="0064234C">
            <w:pPr>
              <w:jc w:val="center"/>
              <w:rPr>
                <w:rFonts w:ascii="David" w:hAnsi="David"/>
                <w:sz w:val="24"/>
              </w:rPr>
            </w:pPr>
          </w:p>
        </w:tc>
        <w:tc>
          <w:tcPr>
            <w:tcW w:w="771" w:type="pct"/>
            <w:tcBorders>
              <w:top w:val="single" w:sz="4" w:space="0" w:color="auto"/>
              <w:left w:val="single" w:sz="4" w:space="0" w:color="auto"/>
              <w:bottom w:val="single" w:sz="4" w:space="0" w:color="auto"/>
              <w:right w:val="single" w:sz="4" w:space="0" w:color="auto"/>
            </w:tcBorders>
          </w:tcPr>
          <w:p w14:paraId="45EB13F8" w14:textId="77777777" w:rsidR="0064234C" w:rsidRPr="00AA1297" w:rsidRDefault="0064234C" w:rsidP="0064234C">
            <w:pPr>
              <w:jc w:val="center"/>
              <w:rPr>
                <w:rFonts w:ascii="David" w:hAnsi="David"/>
                <w:sz w:val="24"/>
              </w:rPr>
            </w:pPr>
          </w:p>
        </w:tc>
      </w:tr>
      <w:tr w:rsidR="0064234C" w:rsidRPr="00AA1297" w14:paraId="506AA040" w14:textId="77777777" w:rsidTr="002567E9">
        <w:trPr>
          <w:trHeight w:val="319"/>
        </w:trPr>
        <w:tc>
          <w:tcPr>
            <w:tcW w:w="757" w:type="pct"/>
            <w:tcBorders>
              <w:top w:val="single" w:sz="4" w:space="0" w:color="auto"/>
              <w:left w:val="single" w:sz="4" w:space="0" w:color="auto"/>
              <w:bottom w:val="single" w:sz="4" w:space="0" w:color="auto"/>
              <w:right w:val="single" w:sz="4" w:space="0" w:color="auto"/>
            </w:tcBorders>
          </w:tcPr>
          <w:p w14:paraId="09AE55C2" w14:textId="77777777" w:rsidR="0064234C" w:rsidRPr="00AA1297" w:rsidRDefault="0064234C" w:rsidP="0064234C">
            <w:pPr>
              <w:jc w:val="center"/>
              <w:rPr>
                <w:rFonts w:ascii="David" w:hAnsi="David"/>
                <w:sz w:val="24"/>
              </w:rPr>
            </w:pPr>
          </w:p>
        </w:tc>
        <w:tc>
          <w:tcPr>
            <w:tcW w:w="1127" w:type="pct"/>
            <w:tcBorders>
              <w:top w:val="single" w:sz="4" w:space="0" w:color="auto"/>
              <w:left w:val="single" w:sz="4" w:space="0" w:color="auto"/>
              <w:bottom w:val="single" w:sz="4" w:space="0" w:color="auto"/>
              <w:right w:val="single" w:sz="4" w:space="0" w:color="auto"/>
            </w:tcBorders>
          </w:tcPr>
          <w:p w14:paraId="001C9D11" w14:textId="77777777" w:rsidR="0064234C" w:rsidRPr="00AA1297" w:rsidRDefault="0064234C" w:rsidP="0064234C">
            <w:pPr>
              <w:jc w:val="center"/>
              <w:rPr>
                <w:rFonts w:ascii="David" w:hAnsi="David"/>
                <w:sz w:val="24"/>
              </w:rPr>
            </w:pPr>
          </w:p>
        </w:tc>
        <w:tc>
          <w:tcPr>
            <w:tcW w:w="837" w:type="pct"/>
            <w:tcBorders>
              <w:top w:val="single" w:sz="4" w:space="0" w:color="auto"/>
              <w:left w:val="single" w:sz="4" w:space="0" w:color="auto"/>
              <w:bottom w:val="single" w:sz="4" w:space="0" w:color="auto"/>
              <w:right w:val="single" w:sz="4" w:space="0" w:color="auto"/>
            </w:tcBorders>
          </w:tcPr>
          <w:p w14:paraId="64C24162" w14:textId="77777777" w:rsidR="0064234C" w:rsidRPr="00AA1297" w:rsidRDefault="0064234C" w:rsidP="0064234C">
            <w:pPr>
              <w:jc w:val="center"/>
              <w:rPr>
                <w:rFonts w:ascii="David" w:hAnsi="David"/>
                <w:sz w:val="24"/>
              </w:rPr>
            </w:pPr>
          </w:p>
        </w:tc>
        <w:tc>
          <w:tcPr>
            <w:tcW w:w="719" w:type="pct"/>
            <w:tcBorders>
              <w:top w:val="single" w:sz="4" w:space="0" w:color="auto"/>
              <w:left w:val="single" w:sz="4" w:space="0" w:color="auto"/>
              <w:bottom w:val="single" w:sz="4" w:space="0" w:color="auto"/>
              <w:right w:val="single" w:sz="4" w:space="0" w:color="auto"/>
            </w:tcBorders>
          </w:tcPr>
          <w:p w14:paraId="0B532CE4" w14:textId="77777777" w:rsidR="0064234C" w:rsidRPr="00AA1297" w:rsidRDefault="0064234C" w:rsidP="0064234C">
            <w:pPr>
              <w:jc w:val="center"/>
              <w:rPr>
                <w:rFonts w:ascii="David" w:hAnsi="David"/>
                <w:sz w:val="24"/>
              </w:rPr>
            </w:pPr>
          </w:p>
        </w:tc>
        <w:tc>
          <w:tcPr>
            <w:tcW w:w="789" w:type="pct"/>
            <w:tcBorders>
              <w:top w:val="single" w:sz="4" w:space="0" w:color="auto"/>
              <w:left w:val="single" w:sz="4" w:space="0" w:color="auto"/>
              <w:bottom w:val="single" w:sz="4" w:space="0" w:color="auto"/>
              <w:right w:val="single" w:sz="4" w:space="0" w:color="auto"/>
            </w:tcBorders>
          </w:tcPr>
          <w:p w14:paraId="10EDD1FD" w14:textId="77777777" w:rsidR="0064234C" w:rsidRPr="00AA1297" w:rsidRDefault="0064234C" w:rsidP="0064234C">
            <w:pPr>
              <w:jc w:val="center"/>
              <w:rPr>
                <w:rFonts w:ascii="David" w:hAnsi="David"/>
                <w:sz w:val="24"/>
              </w:rPr>
            </w:pPr>
          </w:p>
        </w:tc>
        <w:tc>
          <w:tcPr>
            <w:tcW w:w="771" w:type="pct"/>
            <w:tcBorders>
              <w:top w:val="single" w:sz="4" w:space="0" w:color="auto"/>
              <w:left w:val="single" w:sz="4" w:space="0" w:color="auto"/>
              <w:bottom w:val="single" w:sz="4" w:space="0" w:color="auto"/>
              <w:right w:val="single" w:sz="4" w:space="0" w:color="auto"/>
            </w:tcBorders>
          </w:tcPr>
          <w:p w14:paraId="0E9DA25E" w14:textId="77777777" w:rsidR="0064234C" w:rsidRPr="00AA1297" w:rsidRDefault="0064234C" w:rsidP="0064234C">
            <w:pPr>
              <w:jc w:val="center"/>
              <w:rPr>
                <w:rFonts w:ascii="David" w:hAnsi="David"/>
                <w:sz w:val="24"/>
              </w:rPr>
            </w:pPr>
          </w:p>
        </w:tc>
      </w:tr>
      <w:tr w:rsidR="0064234C" w:rsidRPr="00AA1297" w14:paraId="1B246035" w14:textId="77777777" w:rsidTr="002567E9">
        <w:trPr>
          <w:trHeight w:val="319"/>
        </w:trPr>
        <w:tc>
          <w:tcPr>
            <w:tcW w:w="757" w:type="pct"/>
            <w:tcBorders>
              <w:top w:val="single" w:sz="4" w:space="0" w:color="auto"/>
              <w:left w:val="single" w:sz="4" w:space="0" w:color="auto"/>
              <w:bottom w:val="single" w:sz="4" w:space="0" w:color="auto"/>
              <w:right w:val="single" w:sz="4" w:space="0" w:color="auto"/>
            </w:tcBorders>
          </w:tcPr>
          <w:p w14:paraId="2592A89E" w14:textId="77777777" w:rsidR="0064234C" w:rsidRPr="00AA1297" w:rsidRDefault="0064234C" w:rsidP="0064234C">
            <w:pPr>
              <w:jc w:val="center"/>
              <w:rPr>
                <w:rFonts w:ascii="David" w:hAnsi="David"/>
                <w:sz w:val="24"/>
              </w:rPr>
            </w:pPr>
          </w:p>
        </w:tc>
        <w:tc>
          <w:tcPr>
            <w:tcW w:w="1127" w:type="pct"/>
            <w:tcBorders>
              <w:top w:val="single" w:sz="4" w:space="0" w:color="auto"/>
              <w:left w:val="single" w:sz="4" w:space="0" w:color="auto"/>
              <w:bottom w:val="single" w:sz="4" w:space="0" w:color="auto"/>
              <w:right w:val="single" w:sz="4" w:space="0" w:color="auto"/>
            </w:tcBorders>
          </w:tcPr>
          <w:p w14:paraId="065B886C" w14:textId="77777777" w:rsidR="0064234C" w:rsidRPr="00AA1297" w:rsidRDefault="0064234C" w:rsidP="0064234C">
            <w:pPr>
              <w:jc w:val="center"/>
              <w:rPr>
                <w:rFonts w:ascii="David" w:hAnsi="David"/>
                <w:sz w:val="24"/>
              </w:rPr>
            </w:pPr>
          </w:p>
        </w:tc>
        <w:tc>
          <w:tcPr>
            <w:tcW w:w="837" w:type="pct"/>
            <w:tcBorders>
              <w:top w:val="single" w:sz="4" w:space="0" w:color="auto"/>
              <w:left w:val="single" w:sz="4" w:space="0" w:color="auto"/>
              <w:bottom w:val="single" w:sz="4" w:space="0" w:color="auto"/>
              <w:right w:val="single" w:sz="4" w:space="0" w:color="auto"/>
            </w:tcBorders>
          </w:tcPr>
          <w:p w14:paraId="008D549B" w14:textId="77777777" w:rsidR="0064234C" w:rsidRPr="00AA1297" w:rsidRDefault="0064234C" w:rsidP="0064234C">
            <w:pPr>
              <w:jc w:val="center"/>
              <w:rPr>
                <w:rFonts w:ascii="David" w:hAnsi="David"/>
                <w:sz w:val="24"/>
              </w:rPr>
            </w:pPr>
          </w:p>
        </w:tc>
        <w:tc>
          <w:tcPr>
            <w:tcW w:w="719" w:type="pct"/>
            <w:tcBorders>
              <w:top w:val="single" w:sz="4" w:space="0" w:color="auto"/>
              <w:left w:val="single" w:sz="4" w:space="0" w:color="auto"/>
              <w:bottom w:val="single" w:sz="4" w:space="0" w:color="auto"/>
              <w:right w:val="single" w:sz="4" w:space="0" w:color="auto"/>
            </w:tcBorders>
          </w:tcPr>
          <w:p w14:paraId="48F368B8" w14:textId="77777777" w:rsidR="0064234C" w:rsidRPr="00AA1297" w:rsidRDefault="0064234C" w:rsidP="0064234C">
            <w:pPr>
              <w:jc w:val="center"/>
              <w:rPr>
                <w:rFonts w:ascii="David" w:hAnsi="David"/>
                <w:sz w:val="24"/>
              </w:rPr>
            </w:pPr>
          </w:p>
        </w:tc>
        <w:tc>
          <w:tcPr>
            <w:tcW w:w="789" w:type="pct"/>
            <w:tcBorders>
              <w:top w:val="single" w:sz="4" w:space="0" w:color="auto"/>
              <w:left w:val="single" w:sz="4" w:space="0" w:color="auto"/>
              <w:bottom w:val="single" w:sz="4" w:space="0" w:color="auto"/>
              <w:right w:val="single" w:sz="4" w:space="0" w:color="auto"/>
            </w:tcBorders>
          </w:tcPr>
          <w:p w14:paraId="3D052D57" w14:textId="77777777" w:rsidR="0064234C" w:rsidRPr="00AA1297" w:rsidRDefault="0064234C" w:rsidP="0064234C">
            <w:pPr>
              <w:jc w:val="center"/>
              <w:rPr>
                <w:rFonts w:ascii="David" w:hAnsi="David"/>
                <w:sz w:val="24"/>
              </w:rPr>
            </w:pPr>
          </w:p>
        </w:tc>
        <w:tc>
          <w:tcPr>
            <w:tcW w:w="771" w:type="pct"/>
            <w:tcBorders>
              <w:top w:val="single" w:sz="4" w:space="0" w:color="auto"/>
              <w:left w:val="single" w:sz="4" w:space="0" w:color="auto"/>
              <w:bottom w:val="single" w:sz="4" w:space="0" w:color="auto"/>
              <w:right w:val="single" w:sz="4" w:space="0" w:color="auto"/>
            </w:tcBorders>
          </w:tcPr>
          <w:p w14:paraId="0AA94763" w14:textId="77777777" w:rsidR="0064234C" w:rsidRPr="00AA1297" w:rsidRDefault="0064234C" w:rsidP="0064234C">
            <w:pPr>
              <w:jc w:val="center"/>
              <w:rPr>
                <w:rFonts w:ascii="David" w:hAnsi="David"/>
                <w:sz w:val="24"/>
              </w:rPr>
            </w:pPr>
          </w:p>
        </w:tc>
      </w:tr>
    </w:tbl>
    <w:p w14:paraId="5D8B906B" w14:textId="77777777" w:rsidR="0064234C" w:rsidRPr="00AA1297" w:rsidRDefault="0064234C" w:rsidP="0064234C">
      <w:pPr>
        <w:overflowPunct/>
        <w:autoSpaceDE/>
        <w:autoSpaceDN/>
        <w:adjustRightInd/>
        <w:spacing w:line="360" w:lineRule="auto"/>
        <w:ind w:left="360"/>
        <w:jc w:val="both"/>
        <w:textAlignment w:val="auto"/>
        <w:rPr>
          <w:rFonts w:ascii="David" w:hAnsi="David"/>
          <w:sz w:val="24"/>
          <w:rtl/>
          <w:lang w:eastAsia="en-US"/>
        </w:rPr>
      </w:pPr>
    </w:p>
    <w:p w14:paraId="4E30376E" w14:textId="77777777" w:rsidR="0064234C" w:rsidRPr="00AA1297" w:rsidRDefault="0064234C" w:rsidP="0064234C">
      <w:pPr>
        <w:overflowPunct/>
        <w:autoSpaceDE/>
        <w:autoSpaceDN/>
        <w:adjustRightInd/>
        <w:spacing w:line="360" w:lineRule="auto"/>
        <w:ind w:left="360"/>
        <w:jc w:val="both"/>
        <w:textAlignment w:val="auto"/>
        <w:rPr>
          <w:rFonts w:ascii="David" w:hAnsi="David"/>
          <w:sz w:val="24"/>
          <w:lang w:eastAsia="en-US"/>
        </w:rPr>
      </w:pPr>
    </w:p>
    <w:p w14:paraId="2ACB59A5" w14:textId="77777777" w:rsidR="0064234C" w:rsidRPr="00AA1297" w:rsidRDefault="0064234C" w:rsidP="0022075E">
      <w:pPr>
        <w:pStyle w:val="ListParagraph"/>
        <w:numPr>
          <w:ilvl w:val="0"/>
          <w:numId w:val="53"/>
        </w:numPr>
        <w:rPr>
          <w:rFonts w:ascii="David" w:hAnsi="David"/>
          <w:rtl/>
        </w:rPr>
      </w:pPr>
      <w:r w:rsidRPr="00AA1297">
        <w:rPr>
          <w:rFonts w:ascii="David" w:hAnsi="David"/>
          <w:rtl/>
        </w:rPr>
        <w:t>אינני מועסק על ידי משרד ממשלתי אחר. אם יחול שינוי ואועסק</w:t>
      </w:r>
      <w:r w:rsidR="002A1B0C" w:rsidRPr="00AA1297">
        <w:rPr>
          <w:rFonts w:ascii="David" w:hAnsi="David"/>
          <w:rtl/>
        </w:rPr>
        <w:t xml:space="preserve">/ </w:t>
      </w:r>
      <w:r w:rsidR="002A1B0C" w:rsidRPr="00AA1297">
        <w:rPr>
          <w:rFonts w:ascii="David" w:hAnsi="David" w:hint="eastAsia"/>
          <w:rtl/>
        </w:rPr>
        <w:t>אתן</w:t>
      </w:r>
      <w:r w:rsidR="002A1B0C" w:rsidRPr="00AA1297">
        <w:rPr>
          <w:rFonts w:ascii="David" w:hAnsi="David"/>
          <w:rtl/>
        </w:rPr>
        <w:t xml:space="preserve"> </w:t>
      </w:r>
      <w:r w:rsidR="002A1B0C" w:rsidRPr="00AA1297">
        <w:rPr>
          <w:rFonts w:ascii="David" w:hAnsi="David" w:hint="eastAsia"/>
          <w:rtl/>
        </w:rPr>
        <w:t>שירות</w:t>
      </w:r>
      <w:r w:rsidRPr="00AA1297">
        <w:rPr>
          <w:rFonts w:ascii="David" w:hAnsi="David"/>
          <w:rtl/>
        </w:rPr>
        <w:t xml:space="preserve"> במשרד ממשלתי אחר, אני מתחייב ליידע את ה</w:t>
      </w:r>
      <w:r w:rsidRPr="00AA1297">
        <w:rPr>
          <w:rFonts w:ascii="David" w:hAnsi="David" w:hint="eastAsia"/>
          <w:rtl/>
        </w:rPr>
        <w:t>נציג</w:t>
      </w:r>
      <w:r w:rsidRPr="00AA1297">
        <w:rPr>
          <w:rFonts w:ascii="David" w:hAnsi="David"/>
          <w:rtl/>
        </w:rPr>
        <w:t xml:space="preserve"> </w:t>
      </w:r>
      <w:r w:rsidRPr="00AA1297">
        <w:rPr>
          <w:rFonts w:ascii="David" w:hAnsi="David" w:hint="eastAsia"/>
          <w:rtl/>
        </w:rPr>
        <w:t>מטעם</w:t>
      </w:r>
      <w:r w:rsidRPr="00AA1297">
        <w:rPr>
          <w:rFonts w:ascii="David" w:hAnsi="David"/>
          <w:rtl/>
        </w:rPr>
        <w:t xml:space="preserve"> ה</w:t>
      </w:r>
      <w:r w:rsidRPr="00AA1297">
        <w:rPr>
          <w:rFonts w:ascii="David" w:hAnsi="David" w:hint="eastAsia"/>
          <w:rtl/>
        </w:rPr>
        <w:t>מזמין</w:t>
      </w:r>
      <w:r w:rsidRPr="00AA1297">
        <w:rPr>
          <w:rFonts w:ascii="David" w:hAnsi="David"/>
          <w:rtl/>
        </w:rPr>
        <w:t xml:space="preserve"> באופן מיידי. </w:t>
      </w:r>
    </w:p>
    <w:p w14:paraId="563ACAE2" w14:textId="77777777" w:rsidR="0064234C" w:rsidRPr="00AA1297" w:rsidRDefault="0064234C" w:rsidP="0022075E">
      <w:pPr>
        <w:pStyle w:val="ListParagraph"/>
        <w:numPr>
          <w:ilvl w:val="0"/>
          <w:numId w:val="53"/>
        </w:numPr>
        <w:spacing w:before="240"/>
        <w:rPr>
          <w:rFonts w:ascii="David" w:hAnsi="David"/>
          <w:b/>
          <w:bCs/>
          <w:rtl/>
        </w:rPr>
      </w:pPr>
      <w:r w:rsidRPr="00AA1297">
        <w:rPr>
          <w:rFonts w:ascii="David" w:hAnsi="David"/>
          <w:b/>
          <w:bCs/>
          <w:rtl/>
        </w:rPr>
        <w:t>הריני מועסק</w:t>
      </w:r>
      <w:r w:rsidR="002A1B0C" w:rsidRPr="00AA1297">
        <w:rPr>
          <w:rFonts w:ascii="David" w:hAnsi="David"/>
          <w:b/>
          <w:bCs/>
          <w:rtl/>
        </w:rPr>
        <w:t xml:space="preserve">/ </w:t>
      </w:r>
      <w:r w:rsidR="002A1B0C" w:rsidRPr="00AA1297">
        <w:rPr>
          <w:rFonts w:ascii="David" w:hAnsi="David" w:hint="eastAsia"/>
          <w:b/>
          <w:bCs/>
          <w:rtl/>
        </w:rPr>
        <w:t>נותן</w:t>
      </w:r>
      <w:r w:rsidR="002A1B0C" w:rsidRPr="00AA1297">
        <w:rPr>
          <w:rFonts w:ascii="David" w:hAnsi="David"/>
          <w:b/>
          <w:bCs/>
          <w:rtl/>
        </w:rPr>
        <w:t xml:space="preserve"> </w:t>
      </w:r>
      <w:r w:rsidR="002A1B0C" w:rsidRPr="00AA1297">
        <w:rPr>
          <w:rFonts w:ascii="David" w:hAnsi="David" w:hint="eastAsia"/>
          <w:b/>
          <w:bCs/>
          <w:rtl/>
        </w:rPr>
        <w:t>שירות</w:t>
      </w:r>
      <w:r w:rsidRPr="00AA1297">
        <w:rPr>
          <w:rFonts w:ascii="David" w:hAnsi="David"/>
          <w:b/>
          <w:bCs/>
          <w:rtl/>
        </w:rPr>
        <w:t xml:space="preserve"> במשרד/ים ______________________, בהיקף של ________ שעות חודשיות. </w:t>
      </w:r>
    </w:p>
    <w:p w14:paraId="288625EE" w14:textId="77777777" w:rsidR="0064234C" w:rsidRPr="00AA1297" w:rsidRDefault="0064234C" w:rsidP="0064234C">
      <w:pPr>
        <w:tabs>
          <w:tab w:val="left" w:pos="1151"/>
          <w:tab w:val="left" w:pos="6551"/>
        </w:tabs>
        <w:spacing w:before="240" w:after="240"/>
        <w:ind w:left="5760"/>
        <w:jc w:val="center"/>
        <w:rPr>
          <w:rFonts w:ascii="David" w:hAnsi="David"/>
          <w:sz w:val="24"/>
          <w:rtl/>
        </w:rPr>
      </w:pPr>
      <w:r w:rsidRPr="00AA1297">
        <w:rPr>
          <w:rFonts w:ascii="David" w:hAnsi="David"/>
          <w:sz w:val="24"/>
          <w:rtl/>
        </w:rPr>
        <w:t>על החתום:</w:t>
      </w:r>
    </w:p>
    <w:p w14:paraId="3D69EF88" w14:textId="77777777" w:rsidR="0064234C" w:rsidRPr="00AA1297" w:rsidRDefault="00EE2ABF" w:rsidP="0064234C">
      <w:pPr>
        <w:tabs>
          <w:tab w:val="left" w:pos="1151"/>
          <w:tab w:val="left" w:pos="6551"/>
        </w:tabs>
        <w:spacing w:after="240"/>
        <w:ind w:left="5760"/>
        <w:jc w:val="center"/>
        <w:rPr>
          <w:rFonts w:ascii="David" w:hAnsi="David"/>
          <w:sz w:val="24"/>
          <w:rtl/>
        </w:rPr>
      </w:pPr>
      <w:r w:rsidRPr="00AA1297">
        <w:rPr>
          <w:rFonts w:ascii="David" w:hAnsi="David" w:hint="cs"/>
          <w:sz w:val="24"/>
          <w:rtl/>
        </w:rPr>
        <w:t>(המומחה מטעם המציע)</w:t>
      </w:r>
    </w:p>
    <w:p w14:paraId="2417069B" w14:textId="77777777" w:rsidR="0064234C" w:rsidRPr="00AA1297" w:rsidRDefault="0064234C" w:rsidP="0064234C">
      <w:pPr>
        <w:tabs>
          <w:tab w:val="left" w:pos="1151"/>
          <w:tab w:val="left" w:pos="6551"/>
        </w:tabs>
        <w:ind w:left="5760"/>
        <w:jc w:val="center"/>
        <w:rPr>
          <w:rFonts w:ascii="David" w:hAnsi="David"/>
          <w:sz w:val="24"/>
          <w:rtl/>
        </w:rPr>
      </w:pPr>
      <w:r w:rsidRPr="00AA1297">
        <w:rPr>
          <w:rFonts w:ascii="David" w:hAnsi="David"/>
          <w:sz w:val="24"/>
          <w:rtl/>
        </w:rPr>
        <w:t>_______________________</w:t>
      </w:r>
    </w:p>
    <w:p w14:paraId="226525C0" w14:textId="77777777" w:rsidR="00205FBD" w:rsidRPr="00AA1297" w:rsidRDefault="00205FBD" w:rsidP="0064234C">
      <w:pPr>
        <w:spacing w:before="240" w:after="240"/>
        <w:rPr>
          <w:rFonts w:ascii="David" w:hAnsi="David"/>
          <w:sz w:val="24"/>
          <w:rtl/>
        </w:rPr>
      </w:pPr>
    </w:p>
    <w:p w14:paraId="1D660E7E" w14:textId="77777777" w:rsidR="0064234C" w:rsidRPr="00AA1297" w:rsidRDefault="0064234C" w:rsidP="0064234C">
      <w:pPr>
        <w:spacing w:before="240" w:after="240"/>
        <w:rPr>
          <w:rFonts w:ascii="David" w:hAnsi="David"/>
          <w:sz w:val="24"/>
          <w:rtl/>
        </w:rPr>
      </w:pPr>
      <w:r w:rsidRPr="00AA1297">
        <w:rPr>
          <w:rFonts w:ascii="David" w:hAnsi="David"/>
          <w:sz w:val="24"/>
          <w:rtl/>
        </w:rPr>
        <w:t>אישור נציג המ</w:t>
      </w:r>
      <w:r w:rsidRPr="00AA1297">
        <w:rPr>
          <w:rFonts w:ascii="David" w:hAnsi="David" w:hint="eastAsia"/>
          <w:sz w:val="24"/>
          <w:rtl/>
        </w:rPr>
        <w:t>זמין</w:t>
      </w:r>
      <w:r w:rsidRPr="00AA1297">
        <w:rPr>
          <w:rFonts w:ascii="David" w:hAnsi="David"/>
          <w:sz w:val="24"/>
          <w:rtl/>
        </w:rPr>
        <w:t xml:space="preserve"> לשעות המפורטות לעיל: </w:t>
      </w:r>
    </w:p>
    <w:tbl>
      <w:tblPr>
        <w:bidiVisual/>
        <w:tblW w:w="0" w:type="auto"/>
        <w:tblLook w:val="04A0" w:firstRow="1" w:lastRow="0" w:firstColumn="1" w:lastColumn="0" w:noHBand="0" w:noVBand="1"/>
      </w:tblPr>
      <w:tblGrid>
        <w:gridCol w:w="9070"/>
      </w:tblGrid>
      <w:tr w:rsidR="0064234C" w:rsidRPr="00AA1297" w14:paraId="092C797F" w14:textId="77777777" w:rsidTr="002567E9">
        <w:tc>
          <w:tcPr>
            <w:tcW w:w="9247" w:type="dxa"/>
          </w:tcPr>
          <w:p w14:paraId="6F46C625" w14:textId="77777777" w:rsidR="0064234C" w:rsidRPr="00AA1297" w:rsidRDefault="0064234C" w:rsidP="0064234C">
            <w:pPr>
              <w:spacing w:line="360" w:lineRule="auto"/>
              <w:rPr>
                <w:rFonts w:ascii="David" w:hAnsi="David"/>
                <w:sz w:val="24"/>
                <w:rtl/>
              </w:rPr>
            </w:pPr>
            <w:r w:rsidRPr="00AA1297">
              <w:rPr>
                <w:rFonts w:ascii="David" w:hAnsi="David" w:hint="eastAsia"/>
                <w:sz w:val="24"/>
                <w:rtl/>
              </w:rPr>
              <w:t>שם</w:t>
            </w:r>
            <w:r w:rsidRPr="00AA1297">
              <w:rPr>
                <w:rFonts w:ascii="David" w:hAnsi="David"/>
                <w:sz w:val="24"/>
                <w:rtl/>
              </w:rPr>
              <w:t xml:space="preserve"> _______________________</w:t>
            </w:r>
          </w:p>
        </w:tc>
      </w:tr>
      <w:tr w:rsidR="0064234C" w:rsidRPr="00AA1297" w14:paraId="7E1FEC83" w14:textId="77777777" w:rsidTr="002567E9">
        <w:tc>
          <w:tcPr>
            <w:tcW w:w="9247" w:type="dxa"/>
          </w:tcPr>
          <w:p w14:paraId="0A3DC0F3" w14:textId="77777777" w:rsidR="0064234C" w:rsidRPr="00AA1297" w:rsidRDefault="0064234C" w:rsidP="0064234C">
            <w:pPr>
              <w:spacing w:line="360" w:lineRule="auto"/>
              <w:rPr>
                <w:rFonts w:ascii="David" w:hAnsi="David"/>
                <w:sz w:val="24"/>
                <w:rtl/>
              </w:rPr>
            </w:pPr>
            <w:r w:rsidRPr="00AA1297">
              <w:rPr>
                <w:rFonts w:ascii="David" w:hAnsi="David" w:hint="eastAsia"/>
                <w:sz w:val="24"/>
                <w:rtl/>
              </w:rPr>
              <w:t>תפקיד</w:t>
            </w:r>
            <w:r w:rsidRPr="00AA1297">
              <w:rPr>
                <w:rFonts w:ascii="David" w:hAnsi="David"/>
                <w:sz w:val="24"/>
                <w:rtl/>
              </w:rPr>
              <w:t xml:space="preserve">  ____________________</w:t>
            </w:r>
          </w:p>
        </w:tc>
      </w:tr>
    </w:tbl>
    <w:p w14:paraId="29C14D4F" w14:textId="77777777" w:rsidR="0064234C" w:rsidRPr="00AA1297" w:rsidRDefault="0064234C" w:rsidP="0064234C">
      <w:pPr>
        <w:spacing w:line="25" w:lineRule="atLeast"/>
        <w:jc w:val="both"/>
        <w:rPr>
          <w:rFonts w:ascii="David" w:hAnsi="David"/>
          <w:sz w:val="24"/>
          <w:rtl/>
        </w:rPr>
      </w:pPr>
    </w:p>
    <w:p w14:paraId="77BFA2F1" w14:textId="77777777" w:rsidR="0064234C" w:rsidRPr="00AA1297" w:rsidRDefault="0064234C" w:rsidP="0064234C">
      <w:pPr>
        <w:spacing w:line="25" w:lineRule="atLeast"/>
        <w:jc w:val="both"/>
        <w:rPr>
          <w:rFonts w:ascii="David" w:hAnsi="David"/>
          <w:sz w:val="24"/>
        </w:rPr>
      </w:pPr>
    </w:p>
    <w:p w14:paraId="0DDAF030" w14:textId="77777777" w:rsidR="0064234C" w:rsidRPr="00AA1297" w:rsidRDefault="0064234C" w:rsidP="0064234C">
      <w:pPr>
        <w:overflowPunct/>
        <w:autoSpaceDE/>
        <w:autoSpaceDN/>
        <w:adjustRightInd/>
        <w:spacing w:line="300" w:lineRule="auto"/>
        <w:jc w:val="both"/>
        <w:textAlignment w:val="auto"/>
        <w:rPr>
          <w:rFonts w:ascii="David" w:hAnsi="David"/>
          <w:sz w:val="24"/>
        </w:rPr>
      </w:pPr>
    </w:p>
    <w:p w14:paraId="233D2600" w14:textId="77777777" w:rsidR="0064234C" w:rsidRPr="00AA1297" w:rsidRDefault="0064234C" w:rsidP="006716B4">
      <w:pPr>
        <w:pStyle w:val="NoSpacing"/>
        <w:spacing w:line="360" w:lineRule="auto"/>
        <w:ind w:firstLine="720"/>
        <w:contextualSpacing/>
        <w:jc w:val="both"/>
        <w:rPr>
          <w:rFonts w:ascii="David" w:hAnsi="David" w:cs="David"/>
          <w:sz w:val="24"/>
          <w:szCs w:val="24"/>
        </w:rPr>
      </w:pPr>
    </w:p>
    <w:p w14:paraId="7BE78931" w14:textId="77777777" w:rsidR="0064234C" w:rsidRPr="00AA1297" w:rsidRDefault="0064234C" w:rsidP="0064234C">
      <w:pPr>
        <w:overflowPunct/>
        <w:autoSpaceDE/>
        <w:autoSpaceDN/>
        <w:bidi w:val="0"/>
        <w:adjustRightInd/>
        <w:spacing w:before="200" w:after="200" w:line="276" w:lineRule="auto"/>
        <w:textAlignment w:val="auto"/>
        <w:rPr>
          <w:rFonts w:ascii="David" w:hAnsi="David"/>
          <w:sz w:val="24"/>
        </w:rPr>
      </w:pPr>
    </w:p>
    <w:p w14:paraId="7C8709AB" w14:textId="77777777" w:rsidR="00B37852" w:rsidRPr="00AA1297" w:rsidRDefault="00B37852">
      <w:pPr>
        <w:overflowPunct/>
        <w:autoSpaceDE/>
        <w:autoSpaceDN/>
        <w:bidi w:val="0"/>
        <w:adjustRightInd/>
        <w:spacing w:before="200" w:after="200" w:line="276" w:lineRule="auto"/>
        <w:textAlignment w:val="auto"/>
        <w:rPr>
          <w:rFonts w:ascii="David" w:hAnsi="David"/>
          <w:sz w:val="24"/>
          <w:rtl/>
        </w:rPr>
      </w:pPr>
    </w:p>
    <w:p w14:paraId="638AE279" w14:textId="77777777" w:rsidR="00FF0249" w:rsidRPr="00AA1297" w:rsidRDefault="00FF0249">
      <w:pPr>
        <w:overflowPunct/>
        <w:autoSpaceDE/>
        <w:autoSpaceDN/>
        <w:bidi w:val="0"/>
        <w:adjustRightInd/>
        <w:spacing w:before="200" w:after="200" w:line="276" w:lineRule="auto"/>
        <w:textAlignment w:val="auto"/>
        <w:rPr>
          <w:rFonts w:ascii="David" w:hAnsi="David"/>
          <w:b/>
          <w:bCs/>
          <w:sz w:val="24"/>
        </w:rPr>
      </w:pPr>
      <w:r w:rsidRPr="00AA1297">
        <w:rPr>
          <w:rFonts w:ascii="David" w:hAnsi="David"/>
          <w:b/>
          <w:bCs/>
          <w:sz w:val="24"/>
          <w:rtl/>
        </w:rPr>
        <w:br w:type="page"/>
      </w:r>
    </w:p>
    <w:p w14:paraId="3A749C90" w14:textId="15A9EDB3" w:rsidR="001D086F" w:rsidRPr="00AA1297" w:rsidRDefault="001D086F" w:rsidP="001D086F">
      <w:pPr>
        <w:spacing w:line="300" w:lineRule="auto"/>
        <w:contextualSpacing/>
        <w:jc w:val="center"/>
        <w:rPr>
          <w:rFonts w:ascii="David" w:hAnsi="David"/>
          <w:b/>
          <w:bCs/>
          <w:sz w:val="24"/>
          <w:rtl/>
        </w:rPr>
      </w:pPr>
      <w:r w:rsidRPr="00AA1297">
        <w:rPr>
          <w:rFonts w:ascii="David" w:hAnsi="David" w:hint="eastAsia"/>
          <w:b/>
          <w:bCs/>
          <w:sz w:val="24"/>
          <w:rtl/>
        </w:rPr>
        <w:lastRenderedPageBreak/>
        <w:t>נספח</w:t>
      </w:r>
      <w:r w:rsidRPr="00AA1297">
        <w:rPr>
          <w:rFonts w:ascii="David" w:hAnsi="David"/>
          <w:b/>
          <w:bCs/>
          <w:sz w:val="24"/>
          <w:rtl/>
        </w:rPr>
        <w:t xml:space="preserve"> </w:t>
      </w:r>
      <w:r w:rsidRPr="00AA1297">
        <w:rPr>
          <w:rFonts w:ascii="David" w:hAnsi="David" w:hint="cs"/>
          <w:b/>
          <w:bCs/>
          <w:sz w:val="24"/>
          <w:rtl/>
        </w:rPr>
        <w:t>ד</w:t>
      </w:r>
      <w:r w:rsidRPr="00AA1297">
        <w:rPr>
          <w:rFonts w:ascii="David" w:hAnsi="David"/>
          <w:b/>
          <w:bCs/>
          <w:sz w:val="24"/>
          <w:rtl/>
        </w:rPr>
        <w:t>'</w:t>
      </w:r>
    </w:p>
    <w:p w14:paraId="26A70A7E" w14:textId="77777777" w:rsidR="001D086F" w:rsidRPr="00AA1297" w:rsidRDefault="001D086F" w:rsidP="001D086F">
      <w:pPr>
        <w:spacing w:line="300" w:lineRule="auto"/>
        <w:contextualSpacing/>
        <w:jc w:val="center"/>
        <w:rPr>
          <w:rFonts w:ascii="David" w:hAnsi="David"/>
          <w:b/>
          <w:bCs/>
          <w:sz w:val="24"/>
          <w:rtl/>
        </w:rPr>
      </w:pPr>
      <w:r w:rsidRPr="00AA1297">
        <w:rPr>
          <w:rFonts w:ascii="David" w:hAnsi="David"/>
          <w:b/>
          <w:bCs/>
          <w:sz w:val="24"/>
          <w:rtl/>
        </w:rPr>
        <w:t xml:space="preserve"> </w:t>
      </w:r>
      <w:r w:rsidRPr="00AA1297">
        <w:rPr>
          <w:rFonts w:ascii="David" w:hAnsi="David" w:hint="eastAsia"/>
          <w:b/>
          <w:bCs/>
          <w:sz w:val="24"/>
          <w:rtl/>
        </w:rPr>
        <w:t>פורטל</w:t>
      </w:r>
      <w:r w:rsidRPr="00AA1297">
        <w:rPr>
          <w:rFonts w:ascii="David" w:hAnsi="David"/>
          <w:b/>
          <w:bCs/>
          <w:sz w:val="24"/>
          <w:rtl/>
        </w:rPr>
        <w:t xml:space="preserve"> </w:t>
      </w:r>
      <w:r w:rsidRPr="00AA1297">
        <w:rPr>
          <w:rFonts w:ascii="David" w:hAnsi="David" w:hint="eastAsia"/>
          <w:b/>
          <w:bCs/>
          <w:sz w:val="24"/>
          <w:rtl/>
        </w:rPr>
        <w:t>הספקים</w:t>
      </w:r>
      <w:r w:rsidRPr="00AA1297">
        <w:rPr>
          <w:rFonts w:ascii="David" w:hAnsi="David"/>
          <w:b/>
          <w:bCs/>
          <w:sz w:val="24"/>
          <w:rtl/>
        </w:rPr>
        <w:t xml:space="preserve"> </w:t>
      </w:r>
      <w:r w:rsidRPr="00AA1297">
        <w:rPr>
          <w:rFonts w:ascii="David" w:hAnsi="David" w:hint="eastAsia"/>
          <w:b/>
          <w:bCs/>
          <w:sz w:val="24"/>
          <w:rtl/>
        </w:rPr>
        <w:t>הממשלתי</w:t>
      </w:r>
    </w:p>
    <w:p w14:paraId="714A56DE" w14:textId="77777777" w:rsidR="001D086F" w:rsidRPr="00AA1297" w:rsidRDefault="001D086F" w:rsidP="001D086F">
      <w:pPr>
        <w:numPr>
          <w:ilvl w:val="0"/>
          <w:numId w:val="134"/>
        </w:numPr>
        <w:contextualSpacing/>
        <w:jc w:val="both"/>
        <w:rPr>
          <w:rFonts w:ascii="David" w:hAnsi="David"/>
          <w:sz w:val="24"/>
        </w:rPr>
      </w:pPr>
      <w:r w:rsidRPr="00AA1297">
        <w:rPr>
          <w:rFonts w:ascii="David" w:hAnsi="David" w:hint="eastAsia"/>
          <w:b/>
          <w:bCs/>
          <w:sz w:val="24"/>
          <w:rtl/>
        </w:rPr>
        <w:t>מבוא</w:t>
      </w:r>
      <w:r w:rsidRPr="00AA1297">
        <w:rPr>
          <w:rFonts w:ascii="David" w:hAnsi="David"/>
          <w:b/>
          <w:bCs/>
          <w:sz w:val="24"/>
          <w:rtl/>
        </w:rPr>
        <w:t xml:space="preserve"> </w:t>
      </w:r>
      <w:r w:rsidRPr="00AA1297">
        <w:rPr>
          <w:rFonts w:ascii="David" w:hAnsi="David" w:hint="eastAsia"/>
          <w:b/>
          <w:bCs/>
          <w:sz w:val="24"/>
          <w:rtl/>
        </w:rPr>
        <w:t>וצרופות</w:t>
      </w:r>
    </w:p>
    <w:p w14:paraId="4BF36D59" w14:textId="77777777" w:rsidR="001D086F" w:rsidRPr="00AA1297" w:rsidRDefault="001D086F" w:rsidP="001D086F">
      <w:pPr>
        <w:ind w:left="708" w:right="708"/>
        <w:contextualSpacing/>
        <w:rPr>
          <w:rFonts w:ascii="David" w:hAnsi="David"/>
          <w:sz w:val="24"/>
          <w:rtl/>
        </w:rPr>
      </w:pPr>
      <w:r w:rsidRPr="00AA1297">
        <w:rPr>
          <w:rFonts w:ascii="David" w:hAnsi="David"/>
          <w:sz w:val="24"/>
          <w:rtl/>
        </w:rPr>
        <w:br/>
      </w:r>
      <w:r w:rsidRPr="00AA1297">
        <w:rPr>
          <w:rFonts w:ascii="David" w:hAnsi="David" w:hint="eastAsia"/>
          <w:sz w:val="24"/>
          <w:rtl/>
        </w:rPr>
        <w:t>המבוא</w:t>
      </w:r>
      <w:r w:rsidRPr="00AA1297">
        <w:rPr>
          <w:rFonts w:ascii="David" w:hAnsi="David"/>
          <w:sz w:val="24"/>
          <w:rtl/>
        </w:rPr>
        <w:t xml:space="preserve"> </w:t>
      </w:r>
      <w:r w:rsidRPr="00AA1297">
        <w:rPr>
          <w:rFonts w:ascii="David" w:hAnsi="David" w:hint="eastAsia"/>
          <w:sz w:val="24"/>
          <w:rtl/>
        </w:rPr>
        <w:t>לנספח</w:t>
      </w:r>
      <w:r w:rsidRPr="00AA1297">
        <w:rPr>
          <w:rFonts w:ascii="David" w:hAnsi="David"/>
          <w:sz w:val="24"/>
          <w:rtl/>
        </w:rPr>
        <w:t xml:space="preserve"> </w:t>
      </w:r>
      <w:r w:rsidRPr="00AA1297">
        <w:rPr>
          <w:rFonts w:ascii="David" w:hAnsi="David" w:hint="eastAsia"/>
          <w:sz w:val="24"/>
          <w:rtl/>
        </w:rPr>
        <w:t>זה</w:t>
      </w:r>
      <w:r w:rsidRPr="00AA1297">
        <w:rPr>
          <w:rFonts w:ascii="David" w:hAnsi="David"/>
          <w:sz w:val="24"/>
          <w:rtl/>
        </w:rPr>
        <w:t xml:space="preserve"> </w:t>
      </w:r>
      <w:r w:rsidRPr="00AA1297">
        <w:rPr>
          <w:rFonts w:ascii="David" w:hAnsi="David" w:hint="eastAsia"/>
          <w:sz w:val="24"/>
          <w:rtl/>
        </w:rPr>
        <w:t>וצרופותיו</w:t>
      </w:r>
      <w:r w:rsidRPr="00AA1297">
        <w:rPr>
          <w:rFonts w:ascii="David" w:hAnsi="David"/>
          <w:sz w:val="24"/>
          <w:rtl/>
        </w:rPr>
        <w:t xml:space="preserve"> </w:t>
      </w:r>
      <w:r w:rsidRPr="00AA1297">
        <w:rPr>
          <w:rFonts w:ascii="David" w:hAnsi="David" w:hint="eastAsia"/>
          <w:sz w:val="24"/>
          <w:rtl/>
        </w:rPr>
        <w:t>מהווים</w:t>
      </w:r>
      <w:r w:rsidRPr="00AA1297">
        <w:rPr>
          <w:rFonts w:ascii="David" w:hAnsi="David"/>
          <w:sz w:val="24"/>
          <w:rtl/>
        </w:rPr>
        <w:t xml:space="preserve"> </w:t>
      </w:r>
      <w:r w:rsidRPr="00AA1297">
        <w:rPr>
          <w:rFonts w:ascii="David" w:hAnsi="David" w:hint="eastAsia"/>
          <w:sz w:val="24"/>
          <w:rtl/>
        </w:rPr>
        <w:t>חלק</w:t>
      </w:r>
      <w:r w:rsidRPr="00AA1297">
        <w:rPr>
          <w:rFonts w:ascii="David" w:hAnsi="David"/>
          <w:sz w:val="24"/>
          <w:rtl/>
        </w:rPr>
        <w:t xml:space="preserve"> </w:t>
      </w:r>
      <w:r w:rsidRPr="00AA1297">
        <w:rPr>
          <w:rFonts w:ascii="David" w:hAnsi="David" w:hint="eastAsia"/>
          <w:sz w:val="24"/>
          <w:rtl/>
        </w:rPr>
        <w:t>בלתי</w:t>
      </w:r>
      <w:r w:rsidRPr="00AA1297">
        <w:rPr>
          <w:rFonts w:ascii="David" w:hAnsi="David"/>
          <w:sz w:val="24"/>
          <w:rtl/>
        </w:rPr>
        <w:t xml:space="preserve"> </w:t>
      </w:r>
      <w:r w:rsidRPr="00AA1297">
        <w:rPr>
          <w:rFonts w:ascii="David" w:hAnsi="David" w:hint="eastAsia"/>
          <w:sz w:val="24"/>
          <w:rtl/>
        </w:rPr>
        <w:t>נפרד</w:t>
      </w:r>
      <w:r w:rsidRPr="00AA1297">
        <w:rPr>
          <w:rFonts w:ascii="David" w:hAnsi="David"/>
          <w:sz w:val="24"/>
          <w:rtl/>
        </w:rPr>
        <w:t xml:space="preserve"> </w:t>
      </w:r>
      <w:r w:rsidRPr="00AA1297">
        <w:rPr>
          <w:rFonts w:ascii="David" w:hAnsi="David" w:hint="eastAsia"/>
          <w:sz w:val="24"/>
          <w:rtl/>
        </w:rPr>
        <w:t>מחוזה</w:t>
      </w:r>
      <w:r w:rsidRPr="00AA1297">
        <w:rPr>
          <w:rFonts w:ascii="David" w:hAnsi="David"/>
          <w:sz w:val="24"/>
          <w:rtl/>
        </w:rPr>
        <w:t xml:space="preserve"> </w:t>
      </w:r>
      <w:r w:rsidRPr="00AA1297">
        <w:rPr>
          <w:rFonts w:ascii="David" w:hAnsi="David" w:hint="eastAsia"/>
          <w:sz w:val="24"/>
          <w:rtl/>
        </w:rPr>
        <w:t>ההתקשרות</w:t>
      </w:r>
      <w:r w:rsidRPr="00AA1297">
        <w:rPr>
          <w:rFonts w:ascii="David" w:hAnsi="David"/>
          <w:sz w:val="24"/>
          <w:rtl/>
        </w:rPr>
        <w:t xml:space="preserve">. </w:t>
      </w:r>
      <w:r w:rsidRPr="00AA1297">
        <w:rPr>
          <w:rFonts w:ascii="David" w:hAnsi="David"/>
          <w:sz w:val="24"/>
          <w:rtl/>
        </w:rPr>
        <w:br/>
      </w:r>
    </w:p>
    <w:p w14:paraId="54B6BBFC" w14:textId="77777777" w:rsidR="001D086F" w:rsidRPr="00AA1297" w:rsidRDefault="001D086F" w:rsidP="001D086F">
      <w:pPr>
        <w:numPr>
          <w:ilvl w:val="0"/>
          <w:numId w:val="134"/>
        </w:numPr>
        <w:contextualSpacing/>
        <w:jc w:val="both"/>
        <w:rPr>
          <w:rFonts w:ascii="David" w:hAnsi="David"/>
          <w:sz w:val="24"/>
        </w:rPr>
      </w:pPr>
      <w:r w:rsidRPr="00AA1297">
        <w:rPr>
          <w:rFonts w:ascii="David" w:hAnsi="David" w:hint="eastAsia"/>
          <w:b/>
          <w:bCs/>
          <w:sz w:val="24"/>
          <w:rtl/>
        </w:rPr>
        <w:t>פרשנות</w:t>
      </w:r>
      <w:r w:rsidRPr="00AA1297">
        <w:rPr>
          <w:rFonts w:ascii="David" w:hAnsi="David"/>
          <w:b/>
          <w:bCs/>
          <w:sz w:val="24"/>
          <w:rtl/>
        </w:rPr>
        <w:br/>
      </w:r>
      <w:r w:rsidRPr="00AA1297">
        <w:rPr>
          <w:rFonts w:ascii="David" w:hAnsi="David"/>
          <w:sz w:val="24"/>
          <w:rtl/>
        </w:rPr>
        <w:br/>
      </w:r>
      <w:r w:rsidRPr="00AA1297">
        <w:rPr>
          <w:rFonts w:ascii="David" w:hAnsi="David" w:hint="eastAsia"/>
          <w:sz w:val="24"/>
          <w:rtl/>
        </w:rPr>
        <w:t>למונחים</w:t>
      </w:r>
      <w:r w:rsidRPr="00AA1297">
        <w:rPr>
          <w:rFonts w:ascii="David" w:hAnsi="David"/>
          <w:sz w:val="24"/>
          <w:rtl/>
        </w:rPr>
        <w:t xml:space="preserve"> </w:t>
      </w:r>
      <w:r w:rsidRPr="00AA1297">
        <w:rPr>
          <w:rFonts w:ascii="David" w:hAnsi="David" w:hint="eastAsia"/>
          <w:sz w:val="24"/>
          <w:rtl/>
        </w:rPr>
        <w:t>שלהלן</w:t>
      </w:r>
      <w:r w:rsidRPr="00AA1297">
        <w:rPr>
          <w:rFonts w:ascii="David" w:hAnsi="David"/>
          <w:sz w:val="24"/>
          <w:rtl/>
        </w:rPr>
        <w:t xml:space="preserve"> </w:t>
      </w:r>
      <w:r w:rsidRPr="00AA1297">
        <w:rPr>
          <w:rFonts w:ascii="David" w:hAnsi="David" w:hint="eastAsia"/>
          <w:sz w:val="24"/>
          <w:rtl/>
        </w:rPr>
        <w:t>תהא</w:t>
      </w:r>
      <w:r w:rsidRPr="00AA1297">
        <w:rPr>
          <w:rFonts w:ascii="David" w:hAnsi="David"/>
          <w:sz w:val="24"/>
          <w:rtl/>
        </w:rPr>
        <w:t xml:space="preserve"> </w:t>
      </w:r>
      <w:r w:rsidRPr="00AA1297">
        <w:rPr>
          <w:rFonts w:ascii="David" w:hAnsi="David" w:hint="eastAsia"/>
          <w:sz w:val="24"/>
          <w:rtl/>
        </w:rPr>
        <w:t>בנספח</w:t>
      </w:r>
      <w:r w:rsidRPr="00AA1297">
        <w:rPr>
          <w:rFonts w:ascii="David" w:hAnsi="David"/>
          <w:sz w:val="24"/>
          <w:rtl/>
        </w:rPr>
        <w:t xml:space="preserve"> </w:t>
      </w:r>
      <w:r w:rsidRPr="00AA1297">
        <w:rPr>
          <w:rFonts w:ascii="David" w:hAnsi="David" w:hint="eastAsia"/>
          <w:sz w:val="24"/>
          <w:rtl/>
        </w:rPr>
        <w:t>זה</w:t>
      </w:r>
      <w:r w:rsidRPr="00AA1297">
        <w:rPr>
          <w:rFonts w:ascii="David" w:hAnsi="David"/>
          <w:sz w:val="24"/>
          <w:rtl/>
        </w:rPr>
        <w:t xml:space="preserve"> </w:t>
      </w:r>
      <w:r w:rsidRPr="00AA1297">
        <w:rPr>
          <w:rFonts w:ascii="David" w:hAnsi="David" w:hint="eastAsia"/>
          <w:sz w:val="24"/>
          <w:rtl/>
        </w:rPr>
        <w:t>ובצרופתיו</w:t>
      </w:r>
      <w:r w:rsidRPr="00AA1297">
        <w:rPr>
          <w:rFonts w:ascii="David" w:hAnsi="David"/>
          <w:sz w:val="24"/>
          <w:rtl/>
        </w:rPr>
        <w:t xml:space="preserve"> </w:t>
      </w:r>
      <w:r w:rsidRPr="00AA1297">
        <w:rPr>
          <w:rFonts w:ascii="David" w:hAnsi="David" w:hint="eastAsia"/>
          <w:sz w:val="24"/>
          <w:rtl/>
        </w:rPr>
        <w:t>המשמעות</w:t>
      </w:r>
      <w:r w:rsidRPr="00AA1297">
        <w:rPr>
          <w:rFonts w:ascii="David" w:hAnsi="David"/>
          <w:sz w:val="24"/>
          <w:rtl/>
        </w:rPr>
        <w:t xml:space="preserve"> </w:t>
      </w:r>
      <w:r w:rsidRPr="00AA1297">
        <w:rPr>
          <w:rFonts w:ascii="David" w:hAnsi="David" w:hint="eastAsia"/>
          <w:sz w:val="24"/>
          <w:rtl/>
        </w:rPr>
        <w:t>הכתובה</w:t>
      </w:r>
      <w:r w:rsidRPr="00AA1297">
        <w:rPr>
          <w:rFonts w:ascii="David" w:hAnsi="David"/>
          <w:sz w:val="24"/>
          <w:rtl/>
        </w:rPr>
        <w:t xml:space="preserve"> </w:t>
      </w:r>
      <w:r w:rsidRPr="00AA1297">
        <w:rPr>
          <w:rFonts w:ascii="David" w:hAnsi="David" w:hint="eastAsia"/>
          <w:sz w:val="24"/>
          <w:rtl/>
        </w:rPr>
        <w:t>בצידם</w:t>
      </w:r>
      <w:r w:rsidRPr="00AA1297">
        <w:rPr>
          <w:rFonts w:ascii="David" w:hAnsi="David"/>
          <w:sz w:val="24"/>
          <w:rtl/>
        </w:rPr>
        <w:t xml:space="preserve">, </w:t>
      </w:r>
      <w:r w:rsidRPr="00AA1297">
        <w:rPr>
          <w:rFonts w:ascii="David" w:hAnsi="David" w:hint="eastAsia"/>
          <w:sz w:val="24"/>
          <w:rtl/>
        </w:rPr>
        <w:t>זולת</w:t>
      </w:r>
      <w:r w:rsidRPr="00AA1297">
        <w:rPr>
          <w:rFonts w:ascii="David" w:hAnsi="David"/>
          <w:sz w:val="24"/>
          <w:rtl/>
        </w:rPr>
        <w:t xml:space="preserve"> </w:t>
      </w:r>
      <w:r w:rsidRPr="00AA1297">
        <w:rPr>
          <w:rFonts w:ascii="David" w:hAnsi="David" w:hint="eastAsia"/>
          <w:sz w:val="24"/>
          <w:rtl/>
        </w:rPr>
        <w:t>אם</w:t>
      </w:r>
      <w:r w:rsidRPr="00AA1297">
        <w:rPr>
          <w:rFonts w:ascii="David" w:hAnsi="David"/>
          <w:sz w:val="24"/>
          <w:rtl/>
        </w:rPr>
        <w:t xml:space="preserve"> </w:t>
      </w:r>
      <w:r w:rsidRPr="00AA1297">
        <w:rPr>
          <w:rFonts w:ascii="David" w:hAnsi="David" w:hint="eastAsia"/>
          <w:sz w:val="24"/>
          <w:rtl/>
        </w:rPr>
        <w:t>משתמעת</w:t>
      </w:r>
      <w:r w:rsidRPr="00AA1297">
        <w:rPr>
          <w:rFonts w:ascii="David" w:hAnsi="David"/>
          <w:sz w:val="24"/>
          <w:rtl/>
        </w:rPr>
        <w:t xml:space="preserve"> </w:t>
      </w:r>
      <w:r w:rsidRPr="00AA1297">
        <w:rPr>
          <w:rFonts w:ascii="David" w:hAnsi="David" w:hint="eastAsia"/>
          <w:sz w:val="24"/>
          <w:rtl/>
        </w:rPr>
        <w:t>מן</w:t>
      </w:r>
      <w:r w:rsidRPr="00AA1297">
        <w:rPr>
          <w:rFonts w:ascii="David" w:hAnsi="David"/>
          <w:sz w:val="24"/>
          <w:rtl/>
        </w:rPr>
        <w:t xml:space="preserve"> </w:t>
      </w:r>
      <w:r w:rsidRPr="00AA1297">
        <w:rPr>
          <w:rFonts w:ascii="David" w:hAnsi="David" w:hint="eastAsia"/>
          <w:sz w:val="24"/>
          <w:rtl/>
        </w:rPr>
        <w:t>ההקשר</w:t>
      </w:r>
      <w:r w:rsidRPr="00AA1297">
        <w:rPr>
          <w:rFonts w:ascii="David" w:hAnsi="David"/>
          <w:sz w:val="24"/>
          <w:rtl/>
        </w:rPr>
        <w:t xml:space="preserve"> </w:t>
      </w:r>
      <w:r w:rsidRPr="00AA1297">
        <w:rPr>
          <w:rFonts w:ascii="David" w:hAnsi="David" w:hint="eastAsia"/>
          <w:sz w:val="24"/>
          <w:rtl/>
        </w:rPr>
        <w:t>משמעות</w:t>
      </w:r>
      <w:r w:rsidRPr="00AA1297">
        <w:rPr>
          <w:rFonts w:ascii="David" w:hAnsi="David"/>
          <w:sz w:val="24"/>
          <w:rtl/>
        </w:rPr>
        <w:t xml:space="preserve"> </w:t>
      </w:r>
      <w:r w:rsidRPr="00AA1297">
        <w:rPr>
          <w:rFonts w:ascii="David" w:hAnsi="David" w:hint="eastAsia"/>
          <w:sz w:val="24"/>
          <w:rtl/>
        </w:rPr>
        <w:t>אחרת</w:t>
      </w:r>
      <w:r w:rsidRPr="00AA1297">
        <w:rPr>
          <w:rFonts w:ascii="David" w:hAnsi="David"/>
          <w:sz w:val="24"/>
          <w:rtl/>
        </w:rPr>
        <w:t>.</w:t>
      </w:r>
    </w:p>
    <w:p w14:paraId="0156856C" w14:textId="77777777" w:rsidR="001D086F" w:rsidRPr="00AA1297" w:rsidRDefault="001D086F" w:rsidP="001D086F">
      <w:pPr>
        <w:contextualSpacing/>
        <w:rPr>
          <w:rFonts w:ascii="David" w:hAnsi="David"/>
          <w:sz w:val="24"/>
          <w:rtl/>
        </w:rPr>
      </w:pPr>
    </w:p>
    <w:p w14:paraId="6F492FA9" w14:textId="77777777" w:rsidR="001D086F" w:rsidRPr="00AA1297" w:rsidRDefault="001D086F" w:rsidP="001D086F">
      <w:pPr>
        <w:numPr>
          <w:ilvl w:val="1"/>
          <w:numId w:val="134"/>
        </w:numPr>
        <w:contextualSpacing/>
        <w:jc w:val="both"/>
        <w:rPr>
          <w:rFonts w:ascii="David" w:hAnsi="David"/>
          <w:sz w:val="24"/>
        </w:rPr>
      </w:pPr>
      <w:r w:rsidRPr="00AA1297">
        <w:rPr>
          <w:rFonts w:ascii="David" w:hAnsi="David"/>
          <w:b/>
          <w:bCs/>
          <w:sz w:val="24"/>
          <w:rtl/>
        </w:rPr>
        <w:t>"</w:t>
      </w:r>
      <w:r w:rsidRPr="00AA1297">
        <w:rPr>
          <w:rFonts w:ascii="David" w:hAnsi="David" w:hint="eastAsia"/>
          <w:b/>
          <w:bCs/>
          <w:sz w:val="24"/>
          <w:rtl/>
        </w:rPr>
        <w:t>פורטל</w:t>
      </w:r>
      <w:r w:rsidRPr="00AA1297">
        <w:rPr>
          <w:rFonts w:ascii="David" w:hAnsi="David"/>
          <w:b/>
          <w:bCs/>
          <w:sz w:val="24"/>
          <w:rtl/>
        </w:rPr>
        <w:t xml:space="preserve"> </w:t>
      </w:r>
      <w:r w:rsidRPr="00AA1297">
        <w:rPr>
          <w:rFonts w:ascii="David" w:hAnsi="David" w:hint="eastAsia"/>
          <w:b/>
          <w:bCs/>
          <w:sz w:val="24"/>
          <w:rtl/>
        </w:rPr>
        <w:t>ספקים</w:t>
      </w:r>
      <w:r w:rsidRPr="00AA1297">
        <w:rPr>
          <w:rFonts w:ascii="David" w:hAnsi="David"/>
          <w:b/>
          <w:bCs/>
          <w:sz w:val="24"/>
          <w:rtl/>
        </w:rPr>
        <w:t xml:space="preserve"> </w:t>
      </w:r>
      <w:r w:rsidRPr="00AA1297">
        <w:rPr>
          <w:rFonts w:ascii="David" w:hAnsi="David" w:hint="eastAsia"/>
          <w:b/>
          <w:bCs/>
          <w:sz w:val="24"/>
          <w:rtl/>
        </w:rPr>
        <w:t>ממשלתי</w:t>
      </w:r>
      <w:r w:rsidRPr="00AA1297">
        <w:rPr>
          <w:rFonts w:ascii="David" w:hAnsi="David"/>
          <w:b/>
          <w:bCs/>
          <w:sz w:val="24"/>
          <w:rtl/>
        </w:rPr>
        <w:t>"</w:t>
      </w:r>
      <w:r w:rsidRPr="00AA1297">
        <w:rPr>
          <w:rFonts w:ascii="David" w:hAnsi="David"/>
          <w:sz w:val="24"/>
          <w:rtl/>
        </w:rPr>
        <w:t xml:space="preserve"> – </w:t>
      </w:r>
      <w:r w:rsidRPr="00AA1297">
        <w:rPr>
          <w:rFonts w:ascii="David" w:hAnsi="David" w:hint="eastAsia"/>
          <w:sz w:val="24"/>
          <w:rtl/>
        </w:rPr>
        <w:t>מערכת</w:t>
      </w:r>
      <w:r w:rsidRPr="00AA1297">
        <w:rPr>
          <w:rFonts w:ascii="David" w:hAnsi="David"/>
          <w:sz w:val="24"/>
          <w:rtl/>
        </w:rPr>
        <w:t xml:space="preserve"> </w:t>
      </w:r>
      <w:r w:rsidRPr="00AA1297">
        <w:rPr>
          <w:rFonts w:ascii="David" w:hAnsi="David" w:hint="eastAsia"/>
          <w:sz w:val="24"/>
          <w:rtl/>
        </w:rPr>
        <w:t>ממוחשבת</w:t>
      </w:r>
      <w:r w:rsidRPr="00AA1297">
        <w:rPr>
          <w:rFonts w:ascii="David" w:hAnsi="David"/>
          <w:sz w:val="24"/>
          <w:rtl/>
        </w:rPr>
        <w:t xml:space="preserve"> </w:t>
      </w:r>
      <w:r w:rsidRPr="00AA1297">
        <w:rPr>
          <w:rFonts w:ascii="David" w:hAnsi="David" w:hint="eastAsia"/>
          <w:sz w:val="24"/>
          <w:rtl/>
        </w:rPr>
        <w:t>להעברת</w:t>
      </w:r>
      <w:r w:rsidRPr="00AA1297">
        <w:rPr>
          <w:rFonts w:ascii="David" w:hAnsi="David"/>
          <w:sz w:val="24"/>
          <w:rtl/>
        </w:rPr>
        <w:t xml:space="preserve"> </w:t>
      </w:r>
      <w:r w:rsidRPr="00AA1297">
        <w:rPr>
          <w:rFonts w:ascii="David" w:hAnsi="David" w:hint="eastAsia"/>
          <w:sz w:val="24"/>
          <w:rtl/>
        </w:rPr>
        <w:t>הזמנות</w:t>
      </w:r>
      <w:r w:rsidRPr="00AA1297">
        <w:rPr>
          <w:rFonts w:ascii="David" w:hAnsi="David"/>
          <w:sz w:val="24"/>
          <w:rtl/>
        </w:rPr>
        <w:t xml:space="preserve"> </w:t>
      </w:r>
      <w:r w:rsidRPr="00AA1297">
        <w:rPr>
          <w:rFonts w:ascii="David" w:hAnsi="David" w:hint="eastAsia"/>
          <w:sz w:val="24"/>
          <w:rtl/>
        </w:rPr>
        <w:t>רכש</w:t>
      </w:r>
      <w:r w:rsidRPr="00AA1297">
        <w:rPr>
          <w:rFonts w:ascii="David" w:hAnsi="David"/>
          <w:sz w:val="24"/>
          <w:rtl/>
        </w:rPr>
        <w:t xml:space="preserve"> </w:t>
      </w:r>
      <w:r w:rsidRPr="00AA1297">
        <w:rPr>
          <w:rFonts w:ascii="David" w:hAnsi="David" w:hint="eastAsia"/>
          <w:sz w:val="24"/>
          <w:rtl/>
        </w:rPr>
        <w:t>מהמשרדים</w:t>
      </w:r>
      <w:r w:rsidRPr="00AA1297">
        <w:rPr>
          <w:rFonts w:ascii="David" w:hAnsi="David"/>
          <w:sz w:val="24"/>
          <w:rtl/>
        </w:rPr>
        <w:t xml:space="preserve"> </w:t>
      </w:r>
      <w:r w:rsidRPr="00AA1297">
        <w:rPr>
          <w:rFonts w:ascii="David" w:hAnsi="David" w:hint="eastAsia"/>
          <w:sz w:val="24"/>
          <w:rtl/>
        </w:rPr>
        <w:t>לספקים</w:t>
      </w:r>
      <w:r w:rsidRPr="00AA1297">
        <w:rPr>
          <w:rFonts w:ascii="David" w:hAnsi="David"/>
          <w:sz w:val="24"/>
          <w:rtl/>
        </w:rPr>
        <w:t xml:space="preserve"> </w:t>
      </w:r>
      <w:r w:rsidRPr="00AA1297">
        <w:rPr>
          <w:rFonts w:ascii="David" w:hAnsi="David" w:hint="eastAsia"/>
          <w:sz w:val="24"/>
          <w:rtl/>
        </w:rPr>
        <w:t>וקבלת</w:t>
      </w:r>
      <w:r w:rsidRPr="00AA1297">
        <w:rPr>
          <w:rFonts w:ascii="David" w:hAnsi="David"/>
          <w:sz w:val="24"/>
          <w:rtl/>
        </w:rPr>
        <w:t xml:space="preserve"> </w:t>
      </w:r>
      <w:r w:rsidRPr="00AA1297">
        <w:rPr>
          <w:rFonts w:ascii="David" w:hAnsi="David" w:hint="eastAsia"/>
          <w:sz w:val="24"/>
          <w:rtl/>
        </w:rPr>
        <w:t>דיווחי</w:t>
      </w:r>
      <w:r w:rsidRPr="00AA1297">
        <w:rPr>
          <w:rFonts w:ascii="David" w:hAnsi="David"/>
          <w:sz w:val="24"/>
          <w:rtl/>
        </w:rPr>
        <w:t xml:space="preserve"> </w:t>
      </w:r>
      <w:r w:rsidRPr="00AA1297">
        <w:rPr>
          <w:rFonts w:ascii="David" w:hAnsi="David" w:hint="eastAsia"/>
          <w:sz w:val="24"/>
          <w:rtl/>
        </w:rPr>
        <w:t>ביצוע</w:t>
      </w:r>
      <w:r w:rsidRPr="00AA1297">
        <w:rPr>
          <w:rFonts w:ascii="David" w:hAnsi="David"/>
          <w:sz w:val="24"/>
          <w:rtl/>
        </w:rPr>
        <w:t xml:space="preserve"> </w:t>
      </w:r>
      <w:r w:rsidRPr="00AA1297">
        <w:rPr>
          <w:rFonts w:ascii="David" w:hAnsi="David" w:hint="eastAsia"/>
          <w:sz w:val="24"/>
          <w:rtl/>
        </w:rPr>
        <w:t>וחשבוניות</w:t>
      </w:r>
      <w:r w:rsidRPr="00AA1297">
        <w:rPr>
          <w:rFonts w:ascii="David" w:hAnsi="David"/>
          <w:sz w:val="24"/>
          <w:rtl/>
        </w:rPr>
        <w:t xml:space="preserve"> </w:t>
      </w:r>
      <w:r w:rsidRPr="00AA1297">
        <w:rPr>
          <w:rFonts w:ascii="David" w:hAnsi="David" w:hint="eastAsia"/>
          <w:sz w:val="24"/>
          <w:rtl/>
        </w:rPr>
        <w:t>מהספקים</w:t>
      </w:r>
      <w:r w:rsidRPr="00AA1297">
        <w:rPr>
          <w:rFonts w:ascii="David" w:hAnsi="David"/>
          <w:sz w:val="24"/>
          <w:rtl/>
        </w:rPr>
        <w:t xml:space="preserve"> </w:t>
      </w:r>
      <w:r w:rsidRPr="00AA1297">
        <w:rPr>
          <w:rFonts w:ascii="David" w:hAnsi="David" w:hint="eastAsia"/>
          <w:sz w:val="24"/>
          <w:rtl/>
        </w:rPr>
        <w:t>לממשלה</w:t>
      </w:r>
      <w:r w:rsidRPr="00AA1297">
        <w:rPr>
          <w:rFonts w:ascii="David" w:hAnsi="David"/>
          <w:sz w:val="24"/>
          <w:rtl/>
        </w:rPr>
        <w:t>.</w:t>
      </w:r>
    </w:p>
    <w:p w14:paraId="65B665C6" w14:textId="77777777" w:rsidR="001D086F" w:rsidRPr="00AA1297" w:rsidRDefault="001D086F" w:rsidP="001D086F">
      <w:pPr>
        <w:ind w:left="1416" w:right="708"/>
        <w:contextualSpacing/>
        <w:rPr>
          <w:rFonts w:ascii="David" w:hAnsi="David"/>
          <w:sz w:val="24"/>
          <w:rtl/>
        </w:rPr>
      </w:pPr>
    </w:p>
    <w:p w14:paraId="216B3A38" w14:textId="77777777" w:rsidR="001D086F" w:rsidRPr="00AA1297" w:rsidRDefault="001D086F" w:rsidP="001D086F">
      <w:pPr>
        <w:numPr>
          <w:ilvl w:val="1"/>
          <w:numId w:val="134"/>
        </w:numPr>
        <w:contextualSpacing/>
        <w:jc w:val="both"/>
        <w:rPr>
          <w:rFonts w:ascii="David" w:hAnsi="David"/>
          <w:sz w:val="24"/>
        </w:rPr>
      </w:pPr>
      <w:r w:rsidRPr="00AA1297">
        <w:rPr>
          <w:rFonts w:ascii="David" w:hAnsi="David"/>
          <w:b/>
          <w:bCs/>
          <w:sz w:val="24"/>
          <w:rtl/>
        </w:rPr>
        <w:t>"</w:t>
      </w:r>
      <w:r w:rsidRPr="00AA1297">
        <w:rPr>
          <w:rFonts w:ascii="David" w:hAnsi="David" w:hint="eastAsia"/>
          <w:b/>
          <w:bCs/>
          <w:sz w:val="24"/>
          <w:rtl/>
        </w:rPr>
        <w:t>משתמש</w:t>
      </w:r>
      <w:r w:rsidRPr="00AA1297">
        <w:rPr>
          <w:rFonts w:ascii="David" w:hAnsi="David"/>
          <w:b/>
          <w:bCs/>
          <w:sz w:val="24"/>
          <w:rtl/>
        </w:rPr>
        <w:t>"</w:t>
      </w:r>
      <w:r w:rsidRPr="00AA1297">
        <w:rPr>
          <w:rFonts w:ascii="David" w:hAnsi="David"/>
          <w:sz w:val="24"/>
          <w:rtl/>
        </w:rPr>
        <w:t xml:space="preserve"> – </w:t>
      </w:r>
      <w:r w:rsidRPr="00AA1297">
        <w:rPr>
          <w:rFonts w:ascii="David" w:hAnsi="David" w:hint="eastAsia"/>
          <w:sz w:val="24"/>
          <w:rtl/>
        </w:rPr>
        <w:t>ספק</w:t>
      </w:r>
      <w:r w:rsidRPr="00AA1297">
        <w:rPr>
          <w:rFonts w:ascii="David" w:hAnsi="David"/>
          <w:sz w:val="24"/>
          <w:rtl/>
        </w:rPr>
        <w:t xml:space="preserve"> (</w:t>
      </w:r>
      <w:r w:rsidRPr="00AA1297">
        <w:rPr>
          <w:rFonts w:ascii="David" w:hAnsi="David" w:hint="eastAsia"/>
          <w:sz w:val="24"/>
          <w:rtl/>
        </w:rPr>
        <w:t>תאגיד</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יחיד</w:t>
      </w:r>
      <w:r w:rsidRPr="00AA1297">
        <w:rPr>
          <w:rFonts w:ascii="David" w:hAnsi="David"/>
          <w:sz w:val="24"/>
          <w:rtl/>
        </w:rPr>
        <w:t xml:space="preserve">) </w:t>
      </w:r>
      <w:r w:rsidRPr="00AA1297">
        <w:rPr>
          <w:rFonts w:ascii="David" w:hAnsi="David" w:hint="eastAsia"/>
          <w:sz w:val="24"/>
          <w:rtl/>
        </w:rPr>
        <w:t>שנרשם</w:t>
      </w:r>
      <w:r w:rsidRPr="00AA1297">
        <w:rPr>
          <w:rFonts w:ascii="David" w:hAnsi="David"/>
          <w:sz w:val="24"/>
          <w:rtl/>
        </w:rPr>
        <w:t xml:space="preserve"> </w:t>
      </w:r>
      <w:r w:rsidRPr="00AA1297">
        <w:rPr>
          <w:rFonts w:ascii="David" w:hAnsi="David" w:hint="eastAsia"/>
          <w:sz w:val="24"/>
          <w:rtl/>
        </w:rPr>
        <w:t>לשימוש</w:t>
      </w:r>
      <w:r w:rsidRPr="00AA1297">
        <w:rPr>
          <w:rFonts w:ascii="David" w:hAnsi="David"/>
          <w:sz w:val="24"/>
          <w:rtl/>
        </w:rPr>
        <w:t xml:space="preserve"> </w:t>
      </w:r>
      <w:r w:rsidRPr="00AA1297">
        <w:rPr>
          <w:rFonts w:ascii="David" w:hAnsi="David" w:hint="eastAsia"/>
          <w:sz w:val="24"/>
          <w:rtl/>
        </w:rPr>
        <w:t>בפורטל</w:t>
      </w:r>
      <w:r w:rsidRPr="00AA1297">
        <w:rPr>
          <w:rFonts w:ascii="David" w:hAnsi="David"/>
          <w:sz w:val="24"/>
          <w:rtl/>
        </w:rPr>
        <w:t xml:space="preserve"> </w:t>
      </w:r>
      <w:r w:rsidRPr="00AA1297">
        <w:rPr>
          <w:rFonts w:ascii="David" w:hAnsi="David" w:hint="eastAsia"/>
          <w:sz w:val="24"/>
          <w:rtl/>
        </w:rPr>
        <w:t>הספקים</w:t>
      </w:r>
      <w:r w:rsidRPr="00AA1297">
        <w:rPr>
          <w:rFonts w:ascii="David" w:hAnsi="David"/>
          <w:sz w:val="24"/>
          <w:rtl/>
        </w:rPr>
        <w:t xml:space="preserve"> </w:t>
      </w:r>
      <w:r w:rsidRPr="00AA1297">
        <w:rPr>
          <w:rFonts w:ascii="David" w:hAnsi="David" w:hint="eastAsia"/>
          <w:sz w:val="24"/>
          <w:rtl/>
        </w:rPr>
        <w:t>הממשלתי</w:t>
      </w:r>
      <w:r w:rsidRPr="00AA1297">
        <w:rPr>
          <w:rFonts w:ascii="David" w:hAnsi="David"/>
          <w:sz w:val="24"/>
          <w:rtl/>
        </w:rPr>
        <w:t>.</w:t>
      </w:r>
    </w:p>
    <w:p w14:paraId="29A52F4A" w14:textId="77777777" w:rsidR="001D086F" w:rsidRPr="00AA1297" w:rsidRDefault="001D086F" w:rsidP="001D086F">
      <w:pPr>
        <w:ind w:left="1416" w:right="708"/>
        <w:contextualSpacing/>
        <w:rPr>
          <w:rFonts w:ascii="David" w:hAnsi="David"/>
          <w:b/>
          <w:bCs/>
          <w:sz w:val="24"/>
          <w:rtl/>
        </w:rPr>
      </w:pPr>
    </w:p>
    <w:p w14:paraId="41140585" w14:textId="77777777" w:rsidR="001D086F" w:rsidRPr="00AA1297" w:rsidRDefault="001D086F" w:rsidP="001D086F">
      <w:pPr>
        <w:numPr>
          <w:ilvl w:val="1"/>
          <w:numId w:val="134"/>
        </w:numPr>
        <w:contextualSpacing/>
        <w:jc w:val="both"/>
        <w:rPr>
          <w:rFonts w:ascii="David" w:hAnsi="David"/>
          <w:sz w:val="24"/>
        </w:rPr>
      </w:pPr>
      <w:r w:rsidRPr="00AA1297">
        <w:rPr>
          <w:rFonts w:ascii="David" w:hAnsi="David"/>
          <w:b/>
          <w:bCs/>
          <w:sz w:val="24"/>
          <w:rtl/>
        </w:rPr>
        <w:t>"</w:t>
      </w:r>
      <w:r w:rsidRPr="00AA1297">
        <w:rPr>
          <w:rFonts w:ascii="David" w:hAnsi="David" w:hint="eastAsia"/>
          <w:b/>
          <w:bCs/>
          <w:sz w:val="24"/>
          <w:rtl/>
        </w:rPr>
        <w:t>נציג</w:t>
      </w:r>
      <w:r w:rsidRPr="00AA1297">
        <w:rPr>
          <w:rFonts w:ascii="David" w:hAnsi="David"/>
          <w:b/>
          <w:bCs/>
          <w:sz w:val="24"/>
          <w:rtl/>
        </w:rPr>
        <w:t xml:space="preserve"> </w:t>
      </w:r>
      <w:r w:rsidRPr="00AA1297">
        <w:rPr>
          <w:rFonts w:ascii="David" w:hAnsi="David" w:hint="eastAsia"/>
          <w:b/>
          <w:bCs/>
          <w:sz w:val="24"/>
          <w:rtl/>
        </w:rPr>
        <w:t>משתמש</w:t>
      </w:r>
      <w:r w:rsidRPr="00AA1297">
        <w:rPr>
          <w:rFonts w:ascii="David" w:hAnsi="David"/>
          <w:b/>
          <w:bCs/>
          <w:sz w:val="24"/>
          <w:rtl/>
        </w:rPr>
        <w:t>"</w:t>
      </w:r>
      <w:r w:rsidRPr="00AA1297">
        <w:rPr>
          <w:rFonts w:ascii="David" w:hAnsi="David"/>
          <w:sz w:val="24"/>
          <w:rtl/>
        </w:rPr>
        <w:t xml:space="preserve"> – </w:t>
      </w:r>
      <w:r w:rsidRPr="00AA1297">
        <w:rPr>
          <w:rFonts w:ascii="David" w:hAnsi="David" w:hint="eastAsia"/>
          <w:sz w:val="24"/>
          <w:rtl/>
        </w:rPr>
        <w:t>כל</w:t>
      </w:r>
      <w:r w:rsidRPr="00AA1297">
        <w:rPr>
          <w:rFonts w:ascii="David" w:hAnsi="David"/>
          <w:sz w:val="24"/>
          <w:rtl/>
        </w:rPr>
        <w:t xml:space="preserve"> </w:t>
      </w:r>
      <w:r w:rsidRPr="00AA1297">
        <w:rPr>
          <w:rFonts w:ascii="David" w:hAnsi="David" w:hint="eastAsia"/>
          <w:sz w:val="24"/>
          <w:rtl/>
        </w:rPr>
        <w:t>אדם</w:t>
      </w:r>
      <w:r w:rsidRPr="00AA1297">
        <w:rPr>
          <w:rFonts w:ascii="David" w:hAnsi="David"/>
          <w:sz w:val="24"/>
          <w:rtl/>
        </w:rPr>
        <w:t xml:space="preserve"> </w:t>
      </w:r>
      <w:r w:rsidRPr="00AA1297">
        <w:rPr>
          <w:rFonts w:ascii="David" w:hAnsi="David" w:hint="eastAsia"/>
          <w:sz w:val="24"/>
          <w:rtl/>
        </w:rPr>
        <w:t>הפועל</w:t>
      </w:r>
      <w:r w:rsidRPr="00AA1297">
        <w:rPr>
          <w:rFonts w:ascii="David" w:hAnsi="David"/>
          <w:sz w:val="24"/>
          <w:rtl/>
        </w:rPr>
        <w:t xml:space="preserve"> </w:t>
      </w:r>
      <w:r w:rsidRPr="00AA1297">
        <w:rPr>
          <w:rFonts w:ascii="David" w:hAnsi="David" w:hint="eastAsia"/>
          <w:sz w:val="24"/>
          <w:rtl/>
        </w:rPr>
        <w:t>מטעם</w:t>
      </w:r>
      <w:r w:rsidRPr="00AA1297">
        <w:rPr>
          <w:rFonts w:ascii="David" w:hAnsi="David"/>
          <w:sz w:val="24"/>
          <w:rtl/>
        </w:rPr>
        <w:t xml:space="preserve"> </w:t>
      </w:r>
      <w:r w:rsidRPr="00AA1297">
        <w:rPr>
          <w:rFonts w:ascii="David" w:hAnsi="David" w:hint="eastAsia"/>
          <w:sz w:val="24"/>
          <w:rtl/>
        </w:rPr>
        <w:t>המשתמש</w:t>
      </w:r>
      <w:r w:rsidRPr="00AA1297">
        <w:rPr>
          <w:rFonts w:ascii="David" w:hAnsi="David"/>
          <w:sz w:val="24"/>
          <w:rtl/>
        </w:rPr>
        <w:t xml:space="preserve"> </w:t>
      </w:r>
      <w:r w:rsidRPr="00AA1297">
        <w:rPr>
          <w:rFonts w:ascii="David" w:hAnsi="David" w:hint="eastAsia"/>
          <w:sz w:val="24"/>
          <w:rtl/>
        </w:rPr>
        <w:t>בפורטל</w:t>
      </w:r>
      <w:r w:rsidRPr="00AA1297">
        <w:rPr>
          <w:rFonts w:ascii="David" w:hAnsi="David"/>
          <w:sz w:val="24"/>
          <w:rtl/>
        </w:rPr>
        <w:t xml:space="preserve"> </w:t>
      </w:r>
      <w:r w:rsidRPr="00AA1297">
        <w:rPr>
          <w:rFonts w:ascii="David" w:hAnsi="David" w:hint="eastAsia"/>
          <w:sz w:val="24"/>
          <w:rtl/>
        </w:rPr>
        <w:t>הספקים</w:t>
      </w:r>
      <w:r w:rsidRPr="00AA1297">
        <w:rPr>
          <w:rFonts w:ascii="David" w:hAnsi="David"/>
          <w:sz w:val="24"/>
          <w:rtl/>
        </w:rPr>
        <w:t xml:space="preserve"> </w:t>
      </w:r>
      <w:r w:rsidRPr="00AA1297">
        <w:rPr>
          <w:rFonts w:ascii="David" w:hAnsi="David" w:hint="eastAsia"/>
          <w:sz w:val="24"/>
          <w:rtl/>
        </w:rPr>
        <w:t>הממשלתי</w:t>
      </w:r>
      <w:r w:rsidRPr="00AA1297">
        <w:rPr>
          <w:rFonts w:ascii="David" w:hAnsi="David"/>
          <w:sz w:val="24"/>
          <w:rtl/>
        </w:rPr>
        <w:t>.</w:t>
      </w:r>
    </w:p>
    <w:p w14:paraId="38249EC7" w14:textId="77777777" w:rsidR="001D086F" w:rsidRPr="00AA1297" w:rsidRDefault="001D086F" w:rsidP="001D086F">
      <w:pPr>
        <w:ind w:right="708"/>
        <w:contextualSpacing/>
        <w:rPr>
          <w:rFonts w:ascii="David" w:hAnsi="David"/>
          <w:sz w:val="24"/>
        </w:rPr>
      </w:pPr>
    </w:p>
    <w:p w14:paraId="6FEBFB80" w14:textId="77777777" w:rsidR="001D086F" w:rsidRPr="00AA1297" w:rsidRDefault="001D086F" w:rsidP="001D086F">
      <w:pPr>
        <w:numPr>
          <w:ilvl w:val="1"/>
          <w:numId w:val="134"/>
        </w:numPr>
        <w:contextualSpacing/>
        <w:jc w:val="both"/>
        <w:rPr>
          <w:rFonts w:ascii="David" w:hAnsi="David"/>
          <w:sz w:val="24"/>
        </w:rPr>
      </w:pPr>
      <w:r w:rsidRPr="00AA1297">
        <w:rPr>
          <w:rFonts w:ascii="David" w:hAnsi="David"/>
          <w:b/>
          <w:bCs/>
          <w:sz w:val="24"/>
          <w:rtl/>
        </w:rPr>
        <w:t>"</w:t>
      </w:r>
      <w:r w:rsidRPr="00AA1297">
        <w:rPr>
          <w:rFonts w:ascii="David" w:hAnsi="David" w:hint="eastAsia"/>
          <w:b/>
          <w:bCs/>
          <w:sz w:val="24"/>
          <w:rtl/>
        </w:rPr>
        <w:t>תשתית</w:t>
      </w:r>
      <w:r w:rsidRPr="00AA1297">
        <w:rPr>
          <w:rFonts w:ascii="David" w:hAnsi="David"/>
          <w:b/>
          <w:bCs/>
          <w:sz w:val="24"/>
          <w:rtl/>
        </w:rPr>
        <w:t xml:space="preserve"> </w:t>
      </w:r>
      <w:r w:rsidRPr="00AA1297">
        <w:rPr>
          <w:rFonts w:ascii="David" w:hAnsi="David" w:hint="eastAsia"/>
          <w:b/>
          <w:bCs/>
          <w:sz w:val="24"/>
          <w:rtl/>
        </w:rPr>
        <w:t>מרכזית</w:t>
      </w:r>
      <w:r w:rsidRPr="00AA1297">
        <w:rPr>
          <w:rFonts w:ascii="David" w:hAnsi="David"/>
          <w:b/>
          <w:bCs/>
          <w:sz w:val="24"/>
          <w:rtl/>
        </w:rPr>
        <w:t>"</w:t>
      </w:r>
      <w:r w:rsidRPr="00AA1297">
        <w:rPr>
          <w:rFonts w:ascii="David" w:hAnsi="David"/>
          <w:sz w:val="24"/>
          <w:rtl/>
        </w:rPr>
        <w:t xml:space="preserve"> – </w:t>
      </w:r>
      <w:r w:rsidRPr="00AA1297">
        <w:rPr>
          <w:rFonts w:ascii="David" w:hAnsi="David" w:hint="eastAsia"/>
          <w:sz w:val="24"/>
          <w:rtl/>
        </w:rPr>
        <w:t>כלל</w:t>
      </w:r>
      <w:r w:rsidRPr="00AA1297">
        <w:rPr>
          <w:rFonts w:ascii="David" w:hAnsi="David"/>
          <w:sz w:val="24"/>
          <w:rtl/>
        </w:rPr>
        <w:t xml:space="preserve"> </w:t>
      </w:r>
      <w:r w:rsidRPr="00AA1297">
        <w:rPr>
          <w:rFonts w:ascii="David" w:hAnsi="David" w:hint="eastAsia"/>
          <w:sz w:val="24"/>
          <w:rtl/>
        </w:rPr>
        <w:t>רכיבי</w:t>
      </w:r>
      <w:r w:rsidRPr="00AA1297">
        <w:rPr>
          <w:rFonts w:ascii="David" w:hAnsi="David"/>
          <w:sz w:val="24"/>
          <w:rtl/>
        </w:rPr>
        <w:t xml:space="preserve"> </w:t>
      </w:r>
      <w:r w:rsidRPr="00AA1297">
        <w:rPr>
          <w:rFonts w:ascii="David" w:hAnsi="David" w:hint="eastAsia"/>
          <w:sz w:val="24"/>
          <w:rtl/>
        </w:rPr>
        <w:t>התוכנה</w:t>
      </w:r>
      <w:r w:rsidRPr="00AA1297">
        <w:rPr>
          <w:rFonts w:ascii="David" w:hAnsi="David"/>
          <w:sz w:val="24"/>
          <w:rtl/>
        </w:rPr>
        <w:t xml:space="preserve">, </w:t>
      </w:r>
      <w:r w:rsidRPr="00AA1297">
        <w:rPr>
          <w:rFonts w:ascii="David" w:hAnsi="David" w:hint="eastAsia"/>
          <w:sz w:val="24"/>
          <w:rtl/>
        </w:rPr>
        <w:t>החומרה</w:t>
      </w:r>
      <w:r w:rsidRPr="00AA1297">
        <w:rPr>
          <w:rFonts w:ascii="David" w:hAnsi="David"/>
          <w:sz w:val="24"/>
          <w:rtl/>
        </w:rPr>
        <w:t xml:space="preserve"> </w:t>
      </w:r>
      <w:r w:rsidRPr="00AA1297">
        <w:rPr>
          <w:rFonts w:ascii="David" w:hAnsi="David" w:hint="eastAsia"/>
          <w:sz w:val="24"/>
          <w:rtl/>
        </w:rPr>
        <w:t>והתקשורת</w:t>
      </w:r>
      <w:r w:rsidRPr="00AA1297">
        <w:rPr>
          <w:rFonts w:ascii="David" w:hAnsi="David"/>
          <w:sz w:val="24"/>
          <w:rtl/>
        </w:rPr>
        <w:t xml:space="preserve"> </w:t>
      </w:r>
      <w:r w:rsidRPr="00AA1297">
        <w:rPr>
          <w:rFonts w:ascii="David" w:hAnsi="David" w:hint="eastAsia"/>
          <w:sz w:val="24"/>
          <w:rtl/>
        </w:rPr>
        <w:t>המרכזיים</w:t>
      </w:r>
      <w:r w:rsidRPr="00AA1297">
        <w:rPr>
          <w:rFonts w:ascii="David" w:hAnsi="David"/>
          <w:sz w:val="24"/>
          <w:rtl/>
        </w:rPr>
        <w:t xml:space="preserve"> </w:t>
      </w:r>
      <w:r w:rsidRPr="00AA1297">
        <w:rPr>
          <w:rFonts w:ascii="David" w:hAnsi="David" w:hint="eastAsia"/>
          <w:sz w:val="24"/>
          <w:rtl/>
        </w:rPr>
        <w:t>המשמשים</w:t>
      </w:r>
      <w:r w:rsidRPr="00AA1297">
        <w:rPr>
          <w:rFonts w:ascii="David" w:hAnsi="David"/>
          <w:sz w:val="24"/>
          <w:rtl/>
        </w:rPr>
        <w:t xml:space="preserve"> </w:t>
      </w:r>
      <w:r w:rsidRPr="00AA1297">
        <w:rPr>
          <w:rFonts w:ascii="David" w:hAnsi="David" w:hint="eastAsia"/>
          <w:sz w:val="24"/>
          <w:rtl/>
        </w:rPr>
        <w:t>להפעלת</w:t>
      </w:r>
      <w:r w:rsidRPr="00AA1297">
        <w:rPr>
          <w:rFonts w:ascii="David" w:hAnsi="David"/>
          <w:sz w:val="24"/>
          <w:rtl/>
        </w:rPr>
        <w:t xml:space="preserve"> </w:t>
      </w:r>
      <w:r w:rsidRPr="00AA1297">
        <w:rPr>
          <w:rFonts w:ascii="David" w:hAnsi="David" w:hint="eastAsia"/>
          <w:sz w:val="24"/>
          <w:rtl/>
        </w:rPr>
        <w:t>פורטל</w:t>
      </w:r>
      <w:r w:rsidRPr="00AA1297">
        <w:rPr>
          <w:rFonts w:ascii="David" w:hAnsi="David"/>
          <w:sz w:val="24"/>
          <w:rtl/>
        </w:rPr>
        <w:t xml:space="preserve"> </w:t>
      </w:r>
      <w:r w:rsidRPr="00AA1297">
        <w:rPr>
          <w:rFonts w:ascii="David" w:hAnsi="David" w:hint="eastAsia"/>
          <w:sz w:val="24"/>
          <w:rtl/>
        </w:rPr>
        <w:t>הספקים</w:t>
      </w:r>
      <w:r w:rsidRPr="00AA1297">
        <w:rPr>
          <w:rFonts w:ascii="David" w:hAnsi="David"/>
          <w:sz w:val="24"/>
          <w:rtl/>
        </w:rPr>
        <w:t xml:space="preserve"> </w:t>
      </w:r>
      <w:r w:rsidRPr="00AA1297">
        <w:rPr>
          <w:rFonts w:ascii="David" w:hAnsi="David" w:hint="eastAsia"/>
          <w:sz w:val="24"/>
          <w:rtl/>
        </w:rPr>
        <w:t>הממשלתי</w:t>
      </w:r>
      <w:r w:rsidRPr="00AA1297">
        <w:rPr>
          <w:rFonts w:ascii="David" w:hAnsi="David"/>
          <w:sz w:val="24"/>
          <w:rtl/>
        </w:rPr>
        <w:t xml:space="preserve"> </w:t>
      </w:r>
      <w:r w:rsidRPr="00AA1297">
        <w:rPr>
          <w:rFonts w:ascii="David" w:hAnsi="David" w:hint="eastAsia"/>
          <w:sz w:val="24"/>
          <w:rtl/>
        </w:rPr>
        <w:t>בצד</w:t>
      </w:r>
      <w:r w:rsidRPr="00AA1297">
        <w:rPr>
          <w:rFonts w:ascii="David" w:hAnsi="David"/>
          <w:sz w:val="24"/>
          <w:rtl/>
        </w:rPr>
        <w:t xml:space="preserve"> </w:t>
      </w:r>
      <w:r w:rsidRPr="00AA1297">
        <w:rPr>
          <w:rFonts w:ascii="David" w:hAnsi="David" w:hint="eastAsia"/>
          <w:sz w:val="24"/>
          <w:rtl/>
        </w:rPr>
        <w:t>המשרדים</w:t>
      </w:r>
      <w:r w:rsidRPr="00AA1297">
        <w:rPr>
          <w:rFonts w:ascii="David" w:hAnsi="David"/>
          <w:sz w:val="24"/>
          <w:rtl/>
        </w:rPr>
        <w:t xml:space="preserve">, </w:t>
      </w:r>
      <w:r w:rsidRPr="00AA1297">
        <w:rPr>
          <w:rFonts w:ascii="David" w:hAnsi="David" w:hint="eastAsia"/>
          <w:sz w:val="24"/>
          <w:rtl/>
        </w:rPr>
        <w:t>עד</w:t>
      </w:r>
      <w:r w:rsidRPr="00AA1297">
        <w:rPr>
          <w:rFonts w:ascii="David" w:hAnsi="David"/>
          <w:sz w:val="24"/>
          <w:rtl/>
        </w:rPr>
        <w:t xml:space="preserve"> </w:t>
      </w:r>
      <w:r w:rsidRPr="00AA1297">
        <w:rPr>
          <w:rFonts w:ascii="David" w:hAnsi="David" w:hint="eastAsia"/>
          <w:sz w:val="24"/>
          <w:rtl/>
        </w:rPr>
        <w:t>וכולל</w:t>
      </w:r>
      <w:r w:rsidRPr="00AA1297">
        <w:rPr>
          <w:rFonts w:ascii="David" w:hAnsi="David"/>
          <w:sz w:val="24"/>
          <w:rtl/>
        </w:rPr>
        <w:t xml:space="preserve"> </w:t>
      </w:r>
      <w:r w:rsidRPr="00AA1297">
        <w:rPr>
          <w:rFonts w:ascii="David" w:hAnsi="David" w:hint="eastAsia"/>
          <w:sz w:val="24"/>
          <w:rtl/>
        </w:rPr>
        <w:t>אתר</w:t>
      </w:r>
      <w:r w:rsidRPr="00AA1297">
        <w:rPr>
          <w:rFonts w:ascii="David" w:hAnsi="David"/>
          <w:sz w:val="24"/>
          <w:rtl/>
        </w:rPr>
        <w:t xml:space="preserve"> </w:t>
      </w:r>
      <w:r w:rsidRPr="00AA1297">
        <w:rPr>
          <w:rFonts w:ascii="David" w:hAnsi="David" w:hint="eastAsia"/>
          <w:sz w:val="24"/>
          <w:rtl/>
        </w:rPr>
        <w:t>האינטרנט</w:t>
      </w:r>
      <w:r w:rsidRPr="00AA1297">
        <w:rPr>
          <w:rFonts w:ascii="David" w:hAnsi="David"/>
          <w:sz w:val="24"/>
          <w:rtl/>
        </w:rPr>
        <w:t xml:space="preserve"> </w:t>
      </w:r>
      <w:r w:rsidRPr="00AA1297">
        <w:rPr>
          <w:rFonts w:ascii="David" w:hAnsi="David" w:hint="eastAsia"/>
          <w:sz w:val="24"/>
          <w:rtl/>
        </w:rPr>
        <w:t>של</w:t>
      </w:r>
      <w:r w:rsidRPr="00AA1297">
        <w:rPr>
          <w:rFonts w:ascii="David" w:hAnsi="David"/>
          <w:sz w:val="24"/>
          <w:rtl/>
        </w:rPr>
        <w:t xml:space="preserve"> </w:t>
      </w:r>
      <w:r w:rsidRPr="00AA1297">
        <w:rPr>
          <w:rFonts w:ascii="David" w:hAnsi="David" w:hint="eastAsia"/>
          <w:sz w:val="24"/>
          <w:rtl/>
        </w:rPr>
        <w:t>הפורטל</w:t>
      </w:r>
      <w:r w:rsidRPr="00AA1297">
        <w:rPr>
          <w:rFonts w:ascii="David" w:hAnsi="David"/>
          <w:sz w:val="24"/>
          <w:rtl/>
        </w:rPr>
        <w:t xml:space="preserve"> </w:t>
      </w:r>
      <w:r w:rsidRPr="00AA1297">
        <w:rPr>
          <w:rFonts w:ascii="David" w:hAnsi="David" w:hint="eastAsia"/>
          <w:sz w:val="24"/>
          <w:rtl/>
        </w:rPr>
        <w:t>בסביבת</w:t>
      </w:r>
      <w:r w:rsidRPr="00AA1297">
        <w:rPr>
          <w:rFonts w:ascii="David" w:hAnsi="David"/>
          <w:sz w:val="24"/>
          <w:rtl/>
        </w:rPr>
        <w:t xml:space="preserve"> </w:t>
      </w:r>
      <w:r w:rsidRPr="00AA1297">
        <w:rPr>
          <w:rFonts w:ascii="David" w:hAnsi="David" w:hint="eastAsia"/>
          <w:sz w:val="24"/>
          <w:rtl/>
        </w:rPr>
        <w:t>תהיל</w:t>
      </w:r>
      <w:r w:rsidRPr="00AA1297">
        <w:rPr>
          <w:rFonts w:ascii="David" w:hAnsi="David"/>
          <w:sz w:val="24"/>
          <w:rtl/>
        </w:rPr>
        <w:t>"</w:t>
      </w:r>
      <w:r w:rsidRPr="00AA1297">
        <w:rPr>
          <w:rFonts w:ascii="David" w:hAnsi="David" w:hint="eastAsia"/>
          <w:sz w:val="24"/>
          <w:rtl/>
        </w:rPr>
        <w:t>ה</w:t>
      </w:r>
      <w:r w:rsidRPr="00AA1297">
        <w:rPr>
          <w:rFonts w:ascii="David" w:hAnsi="David"/>
          <w:sz w:val="24"/>
          <w:rtl/>
        </w:rPr>
        <w:t>.</w:t>
      </w:r>
    </w:p>
    <w:p w14:paraId="4B1C5B14" w14:textId="77777777" w:rsidR="001D086F" w:rsidRPr="00AA1297" w:rsidRDefault="001D086F" w:rsidP="001D086F">
      <w:pPr>
        <w:ind w:left="1416" w:right="708"/>
        <w:contextualSpacing/>
        <w:rPr>
          <w:rFonts w:ascii="David" w:hAnsi="David"/>
          <w:sz w:val="24"/>
        </w:rPr>
      </w:pPr>
    </w:p>
    <w:p w14:paraId="19DEF897" w14:textId="77777777" w:rsidR="001D086F" w:rsidRPr="00AA1297" w:rsidRDefault="001D086F" w:rsidP="001D086F">
      <w:pPr>
        <w:numPr>
          <w:ilvl w:val="1"/>
          <w:numId w:val="134"/>
        </w:numPr>
        <w:contextualSpacing/>
        <w:jc w:val="both"/>
        <w:rPr>
          <w:rFonts w:ascii="David" w:hAnsi="David"/>
          <w:sz w:val="24"/>
        </w:rPr>
      </w:pPr>
      <w:r w:rsidRPr="00AA1297">
        <w:rPr>
          <w:rFonts w:ascii="David" w:hAnsi="David"/>
          <w:b/>
          <w:bCs/>
          <w:sz w:val="24"/>
          <w:rtl/>
        </w:rPr>
        <w:t>"</w:t>
      </w:r>
      <w:r w:rsidRPr="00AA1297">
        <w:rPr>
          <w:rFonts w:ascii="David" w:hAnsi="David" w:hint="eastAsia"/>
          <w:b/>
          <w:bCs/>
          <w:sz w:val="24"/>
          <w:rtl/>
        </w:rPr>
        <w:t>תשתית</w:t>
      </w:r>
      <w:r w:rsidRPr="00AA1297">
        <w:rPr>
          <w:rFonts w:ascii="David" w:hAnsi="David"/>
          <w:b/>
          <w:bCs/>
          <w:sz w:val="24"/>
          <w:rtl/>
        </w:rPr>
        <w:t xml:space="preserve"> </w:t>
      </w:r>
      <w:r w:rsidRPr="00AA1297">
        <w:rPr>
          <w:rFonts w:ascii="David" w:hAnsi="David" w:hint="eastAsia"/>
          <w:b/>
          <w:bCs/>
          <w:sz w:val="24"/>
          <w:rtl/>
        </w:rPr>
        <w:t>מקומית</w:t>
      </w:r>
      <w:r w:rsidRPr="00AA1297">
        <w:rPr>
          <w:rFonts w:ascii="David" w:hAnsi="David"/>
          <w:b/>
          <w:bCs/>
          <w:sz w:val="24"/>
          <w:rtl/>
        </w:rPr>
        <w:t>"</w:t>
      </w:r>
      <w:r w:rsidRPr="00AA1297">
        <w:rPr>
          <w:rFonts w:ascii="David" w:hAnsi="David"/>
          <w:sz w:val="24"/>
          <w:rtl/>
        </w:rPr>
        <w:t xml:space="preserve"> – </w:t>
      </w:r>
      <w:r w:rsidRPr="00AA1297">
        <w:rPr>
          <w:rFonts w:ascii="David" w:hAnsi="David" w:hint="eastAsia"/>
          <w:sz w:val="24"/>
          <w:rtl/>
        </w:rPr>
        <w:t>כלל</w:t>
      </w:r>
      <w:r w:rsidRPr="00AA1297">
        <w:rPr>
          <w:rFonts w:ascii="David" w:hAnsi="David"/>
          <w:sz w:val="24"/>
          <w:rtl/>
        </w:rPr>
        <w:t xml:space="preserve"> </w:t>
      </w:r>
      <w:r w:rsidRPr="00AA1297">
        <w:rPr>
          <w:rFonts w:ascii="David" w:hAnsi="David" w:hint="eastAsia"/>
          <w:sz w:val="24"/>
          <w:rtl/>
        </w:rPr>
        <w:t>רכיבי</w:t>
      </w:r>
      <w:r w:rsidRPr="00AA1297">
        <w:rPr>
          <w:rFonts w:ascii="David" w:hAnsi="David"/>
          <w:sz w:val="24"/>
          <w:rtl/>
        </w:rPr>
        <w:t xml:space="preserve"> </w:t>
      </w:r>
      <w:r w:rsidRPr="00AA1297">
        <w:rPr>
          <w:rFonts w:ascii="David" w:hAnsi="David" w:hint="eastAsia"/>
          <w:sz w:val="24"/>
          <w:rtl/>
        </w:rPr>
        <w:t>התוכנה</w:t>
      </w:r>
      <w:r w:rsidRPr="00AA1297">
        <w:rPr>
          <w:rFonts w:ascii="David" w:hAnsi="David"/>
          <w:sz w:val="24"/>
          <w:rtl/>
        </w:rPr>
        <w:t xml:space="preserve">, </w:t>
      </w:r>
      <w:r w:rsidRPr="00AA1297">
        <w:rPr>
          <w:rFonts w:ascii="David" w:hAnsi="David" w:hint="eastAsia"/>
          <w:sz w:val="24"/>
          <w:rtl/>
        </w:rPr>
        <w:t>החומרה</w:t>
      </w:r>
      <w:r w:rsidRPr="00AA1297">
        <w:rPr>
          <w:rFonts w:ascii="David" w:hAnsi="David"/>
          <w:sz w:val="24"/>
          <w:rtl/>
        </w:rPr>
        <w:t xml:space="preserve"> </w:t>
      </w:r>
      <w:r w:rsidRPr="00AA1297">
        <w:rPr>
          <w:rFonts w:ascii="David" w:hAnsi="David" w:hint="eastAsia"/>
          <w:sz w:val="24"/>
          <w:rtl/>
        </w:rPr>
        <w:t>והתקשורת</w:t>
      </w:r>
      <w:r w:rsidRPr="00AA1297">
        <w:rPr>
          <w:rFonts w:ascii="David" w:hAnsi="David"/>
          <w:sz w:val="24"/>
          <w:rtl/>
        </w:rPr>
        <w:t xml:space="preserve"> </w:t>
      </w:r>
      <w:r w:rsidRPr="00AA1297">
        <w:rPr>
          <w:rFonts w:ascii="David" w:hAnsi="David" w:hint="eastAsia"/>
          <w:sz w:val="24"/>
          <w:rtl/>
        </w:rPr>
        <w:t>המשמשים</w:t>
      </w:r>
      <w:r w:rsidRPr="00AA1297">
        <w:rPr>
          <w:rFonts w:ascii="David" w:hAnsi="David"/>
          <w:sz w:val="24"/>
          <w:rtl/>
        </w:rPr>
        <w:t xml:space="preserve"> </w:t>
      </w:r>
      <w:r w:rsidRPr="00AA1297">
        <w:rPr>
          <w:rFonts w:ascii="David" w:hAnsi="David" w:hint="eastAsia"/>
          <w:sz w:val="24"/>
          <w:rtl/>
        </w:rPr>
        <w:t>את</w:t>
      </w:r>
      <w:r w:rsidRPr="00AA1297">
        <w:rPr>
          <w:rFonts w:ascii="David" w:hAnsi="David"/>
          <w:sz w:val="24"/>
          <w:rtl/>
        </w:rPr>
        <w:t xml:space="preserve"> </w:t>
      </w:r>
      <w:r w:rsidRPr="00AA1297">
        <w:rPr>
          <w:rFonts w:ascii="David" w:hAnsi="David" w:hint="eastAsia"/>
          <w:sz w:val="24"/>
          <w:rtl/>
        </w:rPr>
        <w:t>המשתמש</w:t>
      </w:r>
      <w:r w:rsidRPr="00AA1297">
        <w:rPr>
          <w:rFonts w:ascii="David" w:hAnsi="David"/>
          <w:sz w:val="24"/>
          <w:rtl/>
        </w:rPr>
        <w:t xml:space="preserve"> </w:t>
      </w:r>
      <w:r w:rsidRPr="00AA1297">
        <w:rPr>
          <w:rFonts w:ascii="David" w:hAnsi="David" w:hint="eastAsia"/>
          <w:sz w:val="24"/>
          <w:rtl/>
        </w:rPr>
        <w:t>לגישה</w:t>
      </w:r>
      <w:r w:rsidRPr="00AA1297">
        <w:rPr>
          <w:rFonts w:ascii="David" w:hAnsi="David"/>
          <w:sz w:val="24"/>
          <w:rtl/>
        </w:rPr>
        <w:t xml:space="preserve"> </w:t>
      </w:r>
      <w:r w:rsidRPr="00AA1297">
        <w:rPr>
          <w:rFonts w:ascii="David" w:hAnsi="David" w:hint="eastAsia"/>
          <w:sz w:val="24"/>
          <w:rtl/>
        </w:rPr>
        <w:t>לפורטל</w:t>
      </w:r>
      <w:r w:rsidRPr="00AA1297">
        <w:rPr>
          <w:rFonts w:ascii="David" w:hAnsi="David"/>
          <w:sz w:val="24"/>
          <w:rtl/>
        </w:rPr>
        <w:t xml:space="preserve"> </w:t>
      </w:r>
      <w:r w:rsidRPr="00AA1297">
        <w:rPr>
          <w:rFonts w:ascii="David" w:hAnsi="David" w:hint="eastAsia"/>
          <w:sz w:val="24"/>
          <w:rtl/>
        </w:rPr>
        <w:t>הספקים</w:t>
      </w:r>
      <w:r w:rsidRPr="00AA1297">
        <w:rPr>
          <w:rFonts w:ascii="David" w:hAnsi="David"/>
          <w:sz w:val="24"/>
          <w:rtl/>
        </w:rPr>
        <w:t xml:space="preserve"> </w:t>
      </w:r>
      <w:r w:rsidRPr="00AA1297">
        <w:rPr>
          <w:rFonts w:ascii="David" w:hAnsi="David" w:hint="eastAsia"/>
          <w:sz w:val="24"/>
          <w:rtl/>
        </w:rPr>
        <w:t>הממשלתי</w:t>
      </w:r>
      <w:r w:rsidRPr="00AA1297">
        <w:rPr>
          <w:rFonts w:ascii="David" w:hAnsi="David"/>
          <w:sz w:val="24"/>
          <w:rtl/>
        </w:rPr>
        <w:t xml:space="preserve"> </w:t>
      </w:r>
      <w:r w:rsidRPr="00AA1297">
        <w:rPr>
          <w:rFonts w:ascii="David" w:hAnsi="David" w:hint="eastAsia"/>
          <w:sz w:val="24"/>
          <w:rtl/>
        </w:rPr>
        <w:t>והעבודה</w:t>
      </w:r>
      <w:r w:rsidRPr="00AA1297">
        <w:rPr>
          <w:rFonts w:ascii="David" w:hAnsi="David"/>
          <w:sz w:val="24"/>
          <w:rtl/>
        </w:rPr>
        <w:t xml:space="preserve"> </w:t>
      </w:r>
      <w:r w:rsidRPr="00AA1297">
        <w:rPr>
          <w:rFonts w:ascii="David" w:hAnsi="David" w:hint="eastAsia"/>
          <w:sz w:val="24"/>
          <w:rtl/>
        </w:rPr>
        <w:t>בו</w:t>
      </w:r>
      <w:r w:rsidRPr="00AA1297">
        <w:rPr>
          <w:rFonts w:ascii="David" w:hAnsi="David"/>
          <w:sz w:val="24"/>
          <w:rtl/>
        </w:rPr>
        <w:t xml:space="preserve">, </w:t>
      </w:r>
      <w:r w:rsidRPr="00AA1297">
        <w:rPr>
          <w:rFonts w:ascii="David" w:hAnsi="David" w:hint="eastAsia"/>
          <w:sz w:val="24"/>
          <w:rtl/>
        </w:rPr>
        <w:t>עד</w:t>
      </w:r>
      <w:r w:rsidRPr="00AA1297">
        <w:rPr>
          <w:rFonts w:ascii="David" w:hAnsi="David"/>
          <w:sz w:val="24"/>
          <w:rtl/>
        </w:rPr>
        <w:t xml:space="preserve"> </w:t>
      </w:r>
      <w:r w:rsidRPr="00AA1297">
        <w:rPr>
          <w:rFonts w:ascii="David" w:hAnsi="David" w:hint="eastAsia"/>
          <w:sz w:val="24"/>
          <w:rtl/>
        </w:rPr>
        <w:t>אתר</w:t>
      </w:r>
      <w:r w:rsidRPr="00AA1297">
        <w:rPr>
          <w:rFonts w:ascii="David" w:hAnsi="David"/>
          <w:sz w:val="24"/>
          <w:rtl/>
        </w:rPr>
        <w:t xml:space="preserve"> </w:t>
      </w:r>
      <w:r w:rsidRPr="00AA1297">
        <w:rPr>
          <w:rFonts w:ascii="David" w:hAnsi="David" w:hint="eastAsia"/>
          <w:sz w:val="24"/>
          <w:rtl/>
        </w:rPr>
        <w:t>האינטרנט</w:t>
      </w:r>
      <w:r w:rsidRPr="00AA1297">
        <w:rPr>
          <w:rFonts w:ascii="David" w:hAnsi="David"/>
          <w:sz w:val="24"/>
          <w:rtl/>
        </w:rPr>
        <w:t xml:space="preserve"> </w:t>
      </w:r>
      <w:r w:rsidRPr="00AA1297">
        <w:rPr>
          <w:rFonts w:ascii="David" w:hAnsi="David" w:hint="eastAsia"/>
          <w:sz w:val="24"/>
          <w:rtl/>
        </w:rPr>
        <w:t>של</w:t>
      </w:r>
      <w:r w:rsidRPr="00AA1297">
        <w:rPr>
          <w:rFonts w:ascii="David" w:hAnsi="David"/>
          <w:sz w:val="24"/>
          <w:rtl/>
        </w:rPr>
        <w:t xml:space="preserve"> </w:t>
      </w:r>
      <w:r w:rsidRPr="00AA1297">
        <w:rPr>
          <w:rFonts w:ascii="David" w:hAnsi="David" w:hint="eastAsia"/>
          <w:sz w:val="24"/>
          <w:rtl/>
        </w:rPr>
        <w:t>פורטל</w:t>
      </w:r>
      <w:r w:rsidRPr="00AA1297">
        <w:rPr>
          <w:rFonts w:ascii="David" w:hAnsi="David"/>
          <w:sz w:val="24"/>
          <w:rtl/>
        </w:rPr>
        <w:t xml:space="preserve"> </w:t>
      </w:r>
      <w:r w:rsidRPr="00AA1297">
        <w:rPr>
          <w:rFonts w:ascii="David" w:hAnsi="David" w:hint="eastAsia"/>
          <w:sz w:val="24"/>
          <w:rtl/>
        </w:rPr>
        <w:t>הספקים</w:t>
      </w:r>
      <w:r w:rsidRPr="00AA1297">
        <w:rPr>
          <w:rFonts w:ascii="David" w:hAnsi="David"/>
          <w:sz w:val="24"/>
          <w:rtl/>
        </w:rPr>
        <w:t xml:space="preserve"> </w:t>
      </w:r>
      <w:r w:rsidRPr="00AA1297">
        <w:rPr>
          <w:rFonts w:ascii="David" w:hAnsi="David" w:hint="eastAsia"/>
          <w:sz w:val="24"/>
          <w:rtl/>
        </w:rPr>
        <w:t>הממשלתי</w:t>
      </w:r>
      <w:r w:rsidRPr="00AA1297">
        <w:rPr>
          <w:rFonts w:ascii="David" w:hAnsi="David"/>
          <w:sz w:val="24"/>
          <w:rtl/>
        </w:rPr>
        <w:t xml:space="preserve"> </w:t>
      </w:r>
      <w:r w:rsidRPr="00AA1297">
        <w:rPr>
          <w:rFonts w:ascii="David" w:hAnsi="David" w:hint="eastAsia"/>
          <w:sz w:val="24"/>
          <w:rtl/>
        </w:rPr>
        <w:t>בסביבת</w:t>
      </w:r>
      <w:r w:rsidRPr="00AA1297">
        <w:rPr>
          <w:rFonts w:ascii="David" w:hAnsi="David"/>
          <w:sz w:val="24"/>
          <w:rtl/>
        </w:rPr>
        <w:t xml:space="preserve"> </w:t>
      </w:r>
      <w:r w:rsidRPr="00AA1297">
        <w:rPr>
          <w:rFonts w:ascii="David" w:hAnsi="David" w:hint="eastAsia"/>
          <w:sz w:val="24"/>
          <w:rtl/>
        </w:rPr>
        <w:t>תהיל</w:t>
      </w:r>
      <w:r w:rsidRPr="00AA1297">
        <w:rPr>
          <w:rFonts w:ascii="David" w:hAnsi="David"/>
          <w:sz w:val="24"/>
          <w:rtl/>
        </w:rPr>
        <w:t>"</w:t>
      </w:r>
      <w:r w:rsidRPr="00AA1297">
        <w:rPr>
          <w:rFonts w:ascii="David" w:hAnsi="David" w:hint="eastAsia"/>
          <w:sz w:val="24"/>
          <w:rtl/>
        </w:rPr>
        <w:t>ה</w:t>
      </w:r>
      <w:r w:rsidRPr="00AA1297">
        <w:rPr>
          <w:rFonts w:ascii="David" w:hAnsi="David"/>
          <w:sz w:val="24"/>
          <w:rtl/>
        </w:rPr>
        <w:t xml:space="preserve"> (</w:t>
      </w:r>
      <w:r w:rsidRPr="00AA1297">
        <w:rPr>
          <w:rFonts w:ascii="David" w:hAnsi="David" w:hint="eastAsia"/>
          <w:sz w:val="24"/>
          <w:rtl/>
        </w:rPr>
        <w:t>לא</w:t>
      </w:r>
      <w:r w:rsidRPr="00AA1297">
        <w:rPr>
          <w:rFonts w:ascii="David" w:hAnsi="David"/>
          <w:sz w:val="24"/>
          <w:rtl/>
        </w:rPr>
        <w:t xml:space="preserve"> </w:t>
      </w:r>
      <w:r w:rsidRPr="00AA1297">
        <w:rPr>
          <w:rFonts w:ascii="David" w:hAnsi="David" w:hint="eastAsia"/>
          <w:sz w:val="24"/>
          <w:rtl/>
        </w:rPr>
        <w:t>כולל</w:t>
      </w:r>
      <w:r w:rsidRPr="00AA1297">
        <w:rPr>
          <w:rFonts w:ascii="David" w:hAnsi="David"/>
          <w:sz w:val="24"/>
          <w:rtl/>
        </w:rPr>
        <w:t xml:space="preserve">). </w:t>
      </w:r>
      <w:r w:rsidRPr="00AA1297">
        <w:rPr>
          <w:rFonts w:ascii="David" w:hAnsi="David" w:hint="eastAsia"/>
          <w:sz w:val="24"/>
          <w:rtl/>
        </w:rPr>
        <w:t>מבלי</w:t>
      </w:r>
      <w:r w:rsidRPr="00AA1297">
        <w:rPr>
          <w:rFonts w:ascii="David" w:hAnsi="David"/>
          <w:sz w:val="24"/>
          <w:rtl/>
        </w:rPr>
        <w:t xml:space="preserve"> </w:t>
      </w:r>
      <w:r w:rsidRPr="00AA1297">
        <w:rPr>
          <w:rFonts w:ascii="David" w:hAnsi="David" w:hint="eastAsia"/>
          <w:sz w:val="24"/>
          <w:rtl/>
        </w:rPr>
        <w:t>לגרוע</w:t>
      </w:r>
      <w:r w:rsidRPr="00AA1297">
        <w:rPr>
          <w:rFonts w:ascii="David" w:hAnsi="David"/>
          <w:sz w:val="24"/>
          <w:rtl/>
        </w:rPr>
        <w:t xml:space="preserve"> </w:t>
      </w:r>
      <w:r w:rsidRPr="00AA1297">
        <w:rPr>
          <w:rFonts w:ascii="David" w:hAnsi="David" w:hint="eastAsia"/>
          <w:sz w:val="24"/>
          <w:rtl/>
        </w:rPr>
        <w:t>מכלליות</w:t>
      </w:r>
      <w:r w:rsidRPr="00AA1297">
        <w:rPr>
          <w:rFonts w:ascii="David" w:hAnsi="David"/>
          <w:sz w:val="24"/>
          <w:rtl/>
        </w:rPr>
        <w:t xml:space="preserve"> </w:t>
      </w:r>
      <w:r w:rsidRPr="00AA1297">
        <w:rPr>
          <w:rFonts w:ascii="David" w:hAnsi="David" w:hint="eastAsia"/>
          <w:sz w:val="24"/>
          <w:rtl/>
        </w:rPr>
        <w:t>האמור</w:t>
      </w:r>
      <w:r w:rsidRPr="00AA1297">
        <w:rPr>
          <w:rFonts w:ascii="David" w:hAnsi="David"/>
          <w:sz w:val="24"/>
          <w:rtl/>
        </w:rPr>
        <w:t xml:space="preserve"> </w:t>
      </w:r>
      <w:r w:rsidRPr="00AA1297">
        <w:rPr>
          <w:rFonts w:ascii="David" w:hAnsi="David" w:hint="eastAsia"/>
          <w:sz w:val="24"/>
          <w:rtl/>
        </w:rPr>
        <w:t>לעיל</w:t>
      </w:r>
      <w:r w:rsidRPr="00AA1297">
        <w:rPr>
          <w:rFonts w:ascii="David" w:hAnsi="David"/>
          <w:sz w:val="24"/>
          <w:rtl/>
        </w:rPr>
        <w:t xml:space="preserve">, </w:t>
      </w:r>
      <w:r w:rsidRPr="00AA1297">
        <w:rPr>
          <w:rFonts w:ascii="David" w:hAnsi="David" w:hint="eastAsia"/>
          <w:sz w:val="24"/>
          <w:rtl/>
        </w:rPr>
        <w:t>יובהר</w:t>
      </w:r>
      <w:r w:rsidRPr="00AA1297">
        <w:rPr>
          <w:rFonts w:ascii="David" w:hAnsi="David"/>
          <w:sz w:val="24"/>
          <w:rtl/>
        </w:rPr>
        <w:t xml:space="preserve"> </w:t>
      </w:r>
      <w:r w:rsidRPr="00AA1297">
        <w:rPr>
          <w:rFonts w:ascii="David" w:hAnsi="David" w:hint="eastAsia"/>
          <w:sz w:val="24"/>
          <w:rtl/>
        </w:rPr>
        <w:t>שהתקנת</w:t>
      </w:r>
      <w:r w:rsidRPr="00AA1297">
        <w:rPr>
          <w:rFonts w:ascii="David" w:hAnsi="David"/>
          <w:sz w:val="24"/>
          <w:rtl/>
        </w:rPr>
        <w:t xml:space="preserve"> </w:t>
      </w:r>
      <w:r w:rsidRPr="00AA1297">
        <w:rPr>
          <w:rFonts w:ascii="David" w:hAnsi="David" w:hint="eastAsia"/>
          <w:sz w:val="24"/>
          <w:rtl/>
        </w:rPr>
        <w:t>תוכנת</w:t>
      </w:r>
      <w:r w:rsidRPr="00AA1297">
        <w:rPr>
          <w:rFonts w:ascii="David" w:hAnsi="David"/>
          <w:sz w:val="24"/>
          <w:rtl/>
        </w:rPr>
        <w:t xml:space="preserve"> </w:t>
      </w:r>
      <w:r w:rsidRPr="00AA1297">
        <w:rPr>
          <w:rFonts w:ascii="David" w:hAnsi="David" w:hint="eastAsia"/>
          <w:sz w:val="24"/>
          <w:rtl/>
        </w:rPr>
        <w:t>כרטיס</w:t>
      </w:r>
      <w:r w:rsidRPr="00AA1297">
        <w:rPr>
          <w:rFonts w:ascii="David" w:hAnsi="David"/>
          <w:sz w:val="24"/>
          <w:rtl/>
        </w:rPr>
        <w:t xml:space="preserve"> </w:t>
      </w:r>
      <w:r w:rsidRPr="00AA1297">
        <w:rPr>
          <w:rFonts w:ascii="David" w:hAnsi="David" w:hint="eastAsia"/>
          <w:sz w:val="24"/>
          <w:rtl/>
        </w:rPr>
        <w:t>חכם</w:t>
      </w:r>
      <w:r w:rsidRPr="00AA1297">
        <w:rPr>
          <w:rFonts w:ascii="David" w:hAnsi="David"/>
          <w:sz w:val="24"/>
          <w:rtl/>
        </w:rPr>
        <w:t xml:space="preserve"> </w:t>
      </w:r>
      <w:r w:rsidRPr="00AA1297">
        <w:rPr>
          <w:rFonts w:ascii="David" w:hAnsi="David" w:hint="eastAsia"/>
          <w:sz w:val="24"/>
          <w:rtl/>
        </w:rPr>
        <w:t>ותוכנת</w:t>
      </w:r>
      <w:r w:rsidRPr="00AA1297">
        <w:rPr>
          <w:rFonts w:ascii="David" w:hAnsi="David"/>
          <w:sz w:val="24"/>
          <w:rtl/>
        </w:rPr>
        <w:t xml:space="preserve"> </w:t>
      </w:r>
      <w:r w:rsidRPr="00AA1297">
        <w:rPr>
          <w:rFonts w:ascii="David" w:hAnsi="David" w:hint="eastAsia"/>
          <w:sz w:val="24"/>
          <w:rtl/>
        </w:rPr>
        <w:t>החתימה</w:t>
      </w:r>
      <w:r w:rsidRPr="00AA1297">
        <w:rPr>
          <w:rFonts w:ascii="David" w:hAnsi="David"/>
          <w:sz w:val="24"/>
          <w:rtl/>
        </w:rPr>
        <w:t xml:space="preserve"> </w:t>
      </w:r>
      <w:r w:rsidRPr="00AA1297">
        <w:rPr>
          <w:rFonts w:ascii="David" w:hAnsi="David" w:hint="eastAsia"/>
          <w:sz w:val="24"/>
          <w:rtl/>
        </w:rPr>
        <w:t>האלקטרונית</w:t>
      </w:r>
      <w:r w:rsidRPr="00AA1297">
        <w:rPr>
          <w:rFonts w:ascii="David" w:hAnsi="David"/>
          <w:sz w:val="24"/>
          <w:rtl/>
        </w:rPr>
        <w:t xml:space="preserve"> </w:t>
      </w:r>
      <w:r w:rsidRPr="00AA1297">
        <w:rPr>
          <w:rFonts w:ascii="David" w:hAnsi="David" w:hint="eastAsia"/>
          <w:sz w:val="24"/>
          <w:rtl/>
        </w:rPr>
        <w:t>בעמדות</w:t>
      </w:r>
      <w:r w:rsidRPr="00AA1297">
        <w:rPr>
          <w:rFonts w:ascii="David" w:hAnsi="David"/>
          <w:sz w:val="24"/>
          <w:rtl/>
        </w:rPr>
        <w:t xml:space="preserve"> </w:t>
      </w:r>
      <w:r w:rsidRPr="00AA1297">
        <w:rPr>
          <w:rFonts w:ascii="David" w:hAnsi="David" w:hint="eastAsia"/>
          <w:sz w:val="24"/>
          <w:rtl/>
        </w:rPr>
        <w:t>העבודה</w:t>
      </w:r>
      <w:r w:rsidRPr="00AA1297">
        <w:rPr>
          <w:rFonts w:ascii="David" w:hAnsi="David"/>
          <w:sz w:val="24"/>
          <w:rtl/>
        </w:rPr>
        <w:t xml:space="preserve"> </w:t>
      </w:r>
      <w:r w:rsidRPr="00AA1297">
        <w:rPr>
          <w:rFonts w:ascii="David" w:hAnsi="David" w:hint="eastAsia"/>
          <w:sz w:val="24"/>
          <w:rtl/>
        </w:rPr>
        <w:t>של</w:t>
      </w:r>
      <w:r w:rsidRPr="00AA1297">
        <w:rPr>
          <w:rFonts w:ascii="David" w:hAnsi="David"/>
          <w:sz w:val="24"/>
          <w:rtl/>
        </w:rPr>
        <w:t xml:space="preserve"> </w:t>
      </w:r>
      <w:r w:rsidRPr="00AA1297">
        <w:rPr>
          <w:rFonts w:ascii="David" w:hAnsi="David" w:hint="eastAsia"/>
          <w:sz w:val="24"/>
          <w:rtl/>
        </w:rPr>
        <w:t>נציגי</w:t>
      </w:r>
      <w:r w:rsidRPr="00AA1297">
        <w:rPr>
          <w:rFonts w:ascii="David" w:hAnsi="David"/>
          <w:sz w:val="24"/>
          <w:rtl/>
        </w:rPr>
        <w:t xml:space="preserve"> </w:t>
      </w:r>
      <w:r w:rsidRPr="00AA1297">
        <w:rPr>
          <w:rFonts w:ascii="David" w:hAnsi="David" w:hint="eastAsia"/>
          <w:sz w:val="24"/>
          <w:rtl/>
        </w:rPr>
        <w:t>המשתמש</w:t>
      </w:r>
      <w:r w:rsidRPr="00AA1297">
        <w:rPr>
          <w:rFonts w:ascii="David" w:hAnsi="David"/>
          <w:sz w:val="24"/>
          <w:rtl/>
        </w:rPr>
        <w:t xml:space="preserve"> </w:t>
      </w:r>
      <w:r w:rsidRPr="00AA1297">
        <w:rPr>
          <w:rFonts w:ascii="David" w:hAnsi="David" w:hint="eastAsia"/>
          <w:sz w:val="24"/>
          <w:rtl/>
        </w:rPr>
        <w:t>נכללים</w:t>
      </w:r>
      <w:r w:rsidRPr="00AA1297">
        <w:rPr>
          <w:rFonts w:ascii="David" w:hAnsi="David"/>
          <w:sz w:val="24"/>
          <w:rtl/>
        </w:rPr>
        <w:t xml:space="preserve"> </w:t>
      </w:r>
      <w:r w:rsidRPr="00AA1297">
        <w:rPr>
          <w:rFonts w:ascii="David" w:hAnsi="David" w:hint="eastAsia"/>
          <w:sz w:val="24"/>
          <w:rtl/>
        </w:rPr>
        <w:t>בהגדרת</w:t>
      </w:r>
      <w:r w:rsidRPr="00AA1297">
        <w:rPr>
          <w:rFonts w:ascii="David" w:hAnsi="David"/>
          <w:sz w:val="24"/>
          <w:rtl/>
        </w:rPr>
        <w:t xml:space="preserve"> </w:t>
      </w:r>
      <w:r w:rsidRPr="00AA1297">
        <w:rPr>
          <w:rFonts w:ascii="David" w:hAnsi="David" w:hint="eastAsia"/>
          <w:sz w:val="24"/>
          <w:rtl/>
        </w:rPr>
        <w:t>התשתית</w:t>
      </w:r>
      <w:r w:rsidRPr="00AA1297">
        <w:rPr>
          <w:rFonts w:ascii="David" w:hAnsi="David"/>
          <w:sz w:val="24"/>
          <w:rtl/>
        </w:rPr>
        <w:t xml:space="preserve"> </w:t>
      </w:r>
      <w:r w:rsidRPr="00AA1297">
        <w:rPr>
          <w:rFonts w:ascii="David" w:hAnsi="David" w:hint="eastAsia"/>
          <w:sz w:val="24"/>
          <w:rtl/>
        </w:rPr>
        <w:t>המקומית</w:t>
      </w:r>
      <w:r w:rsidRPr="00AA1297">
        <w:rPr>
          <w:rFonts w:ascii="David" w:hAnsi="David"/>
          <w:sz w:val="24"/>
          <w:rtl/>
        </w:rPr>
        <w:t>.</w:t>
      </w:r>
    </w:p>
    <w:p w14:paraId="19F38908" w14:textId="77777777" w:rsidR="001D086F" w:rsidRPr="00AA1297" w:rsidRDefault="001D086F" w:rsidP="001D086F">
      <w:pPr>
        <w:ind w:left="708"/>
        <w:contextualSpacing/>
        <w:rPr>
          <w:rFonts w:ascii="David" w:hAnsi="David"/>
          <w:sz w:val="24"/>
          <w:rtl/>
        </w:rPr>
      </w:pPr>
    </w:p>
    <w:p w14:paraId="2EDCB905" w14:textId="77777777" w:rsidR="001D086F" w:rsidRPr="00AA1297" w:rsidRDefault="001D086F" w:rsidP="001D086F">
      <w:pPr>
        <w:numPr>
          <w:ilvl w:val="1"/>
          <w:numId w:val="134"/>
        </w:numPr>
        <w:contextualSpacing/>
        <w:jc w:val="both"/>
        <w:rPr>
          <w:rFonts w:ascii="David" w:hAnsi="David"/>
          <w:sz w:val="24"/>
        </w:rPr>
      </w:pPr>
      <w:r w:rsidRPr="00AA1297">
        <w:rPr>
          <w:rFonts w:ascii="David" w:hAnsi="David"/>
          <w:b/>
          <w:bCs/>
          <w:sz w:val="24"/>
          <w:rtl/>
        </w:rPr>
        <w:t>"</w:t>
      </w:r>
      <w:r w:rsidRPr="00AA1297">
        <w:rPr>
          <w:rFonts w:ascii="David" w:hAnsi="David" w:hint="eastAsia"/>
          <w:b/>
          <w:bCs/>
          <w:sz w:val="24"/>
          <w:rtl/>
        </w:rPr>
        <w:t>מידע</w:t>
      </w:r>
      <w:r w:rsidRPr="00AA1297">
        <w:rPr>
          <w:rFonts w:ascii="David" w:hAnsi="David"/>
          <w:b/>
          <w:bCs/>
          <w:sz w:val="24"/>
          <w:rtl/>
        </w:rPr>
        <w:t xml:space="preserve"> </w:t>
      </w:r>
      <w:r w:rsidRPr="00AA1297">
        <w:rPr>
          <w:rFonts w:ascii="David" w:hAnsi="David" w:hint="eastAsia"/>
          <w:b/>
          <w:bCs/>
          <w:sz w:val="24"/>
          <w:rtl/>
        </w:rPr>
        <w:t>מותר</w:t>
      </w:r>
      <w:r w:rsidRPr="00AA1297">
        <w:rPr>
          <w:rFonts w:ascii="David" w:hAnsi="David"/>
          <w:b/>
          <w:bCs/>
          <w:sz w:val="24"/>
          <w:rtl/>
        </w:rPr>
        <w:t>"</w:t>
      </w:r>
      <w:r w:rsidRPr="00AA1297">
        <w:rPr>
          <w:rFonts w:ascii="David" w:hAnsi="David"/>
          <w:sz w:val="24"/>
          <w:rtl/>
        </w:rPr>
        <w:t xml:space="preserve"> - </w:t>
      </w:r>
      <w:r w:rsidRPr="00AA1297">
        <w:rPr>
          <w:rFonts w:ascii="David" w:hAnsi="David" w:hint="eastAsia"/>
          <w:sz w:val="24"/>
          <w:rtl/>
        </w:rPr>
        <w:t>כל</w:t>
      </w:r>
      <w:r w:rsidRPr="00AA1297">
        <w:rPr>
          <w:rFonts w:ascii="David" w:hAnsi="David"/>
          <w:sz w:val="24"/>
          <w:rtl/>
        </w:rPr>
        <w:t xml:space="preserve"> </w:t>
      </w:r>
      <w:r w:rsidRPr="00AA1297">
        <w:rPr>
          <w:rFonts w:ascii="David" w:hAnsi="David" w:hint="eastAsia"/>
          <w:sz w:val="24"/>
          <w:rtl/>
        </w:rPr>
        <w:t>מידע</w:t>
      </w:r>
      <w:r w:rsidRPr="00AA1297">
        <w:rPr>
          <w:rFonts w:ascii="David" w:hAnsi="David"/>
          <w:sz w:val="24"/>
          <w:rtl/>
        </w:rPr>
        <w:t xml:space="preserve"> </w:t>
      </w:r>
      <w:r w:rsidRPr="00AA1297">
        <w:rPr>
          <w:rFonts w:ascii="David" w:hAnsi="David" w:hint="eastAsia"/>
          <w:sz w:val="24"/>
          <w:rtl/>
        </w:rPr>
        <w:t>המצוי</w:t>
      </w:r>
      <w:r w:rsidRPr="00AA1297">
        <w:rPr>
          <w:rFonts w:ascii="David" w:hAnsi="David"/>
          <w:sz w:val="24"/>
          <w:rtl/>
        </w:rPr>
        <w:t xml:space="preserve"> </w:t>
      </w:r>
      <w:r w:rsidRPr="00AA1297">
        <w:rPr>
          <w:rFonts w:ascii="David" w:hAnsi="David" w:hint="eastAsia"/>
          <w:sz w:val="24"/>
          <w:rtl/>
        </w:rPr>
        <w:t>בפורטל</w:t>
      </w:r>
      <w:r w:rsidRPr="00AA1297">
        <w:rPr>
          <w:rFonts w:ascii="David" w:hAnsi="David"/>
          <w:sz w:val="24"/>
          <w:rtl/>
        </w:rPr>
        <w:t xml:space="preserve"> </w:t>
      </w:r>
      <w:r w:rsidRPr="00AA1297">
        <w:rPr>
          <w:rFonts w:ascii="David" w:hAnsi="David" w:hint="eastAsia"/>
          <w:sz w:val="24"/>
          <w:rtl/>
        </w:rPr>
        <w:t>הספקים</w:t>
      </w:r>
      <w:r w:rsidRPr="00AA1297">
        <w:rPr>
          <w:rFonts w:ascii="David" w:hAnsi="David"/>
          <w:sz w:val="24"/>
          <w:rtl/>
        </w:rPr>
        <w:t xml:space="preserve"> </w:t>
      </w:r>
      <w:r w:rsidRPr="00AA1297">
        <w:rPr>
          <w:rFonts w:ascii="David" w:hAnsi="David" w:hint="eastAsia"/>
          <w:sz w:val="24"/>
          <w:rtl/>
        </w:rPr>
        <w:t>הממשלתי</w:t>
      </w:r>
      <w:r w:rsidRPr="00AA1297">
        <w:rPr>
          <w:rFonts w:ascii="David" w:hAnsi="David"/>
          <w:sz w:val="24"/>
          <w:rtl/>
        </w:rPr>
        <w:t xml:space="preserve"> </w:t>
      </w:r>
      <w:r w:rsidRPr="00AA1297">
        <w:rPr>
          <w:rFonts w:ascii="David" w:hAnsi="David" w:hint="eastAsia"/>
          <w:sz w:val="24"/>
          <w:rtl/>
        </w:rPr>
        <w:t>שהמשתמש</w:t>
      </w:r>
      <w:r w:rsidRPr="00AA1297">
        <w:rPr>
          <w:rFonts w:ascii="David" w:hAnsi="David"/>
          <w:sz w:val="24"/>
          <w:rtl/>
        </w:rPr>
        <w:t xml:space="preserve"> </w:t>
      </w:r>
      <w:r w:rsidRPr="00AA1297">
        <w:rPr>
          <w:rFonts w:ascii="David" w:hAnsi="David" w:hint="eastAsia"/>
          <w:sz w:val="24"/>
          <w:rtl/>
        </w:rPr>
        <w:t>מורשה</w:t>
      </w:r>
      <w:r w:rsidRPr="00AA1297">
        <w:rPr>
          <w:rFonts w:ascii="David" w:hAnsi="David"/>
          <w:sz w:val="24"/>
          <w:rtl/>
        </w:rPr>
        <w:t xml:space="preserve"> </w:t>
      </w:r>
      <w:r w:rsidRPr="00AA1297">
        <w:rPr>
          <w:rFonts w:ascii="David" w:hAnsi="David" w:hint="eastAsia"/>
          <w:sz w:val="24"/>
          <w:rtl/>
        </w:rPr>
        <w:t>לקבלו</w:t>
      </w:r>
      <w:r w:rsidRPr="00AA1297">
        <w:rPr>
          <w:rFonts w:ascii="David" w:hAnsi="David"/>
          <w:sz w:val="24"/>
          <w:rtl/>
        </w:rPr>
        <w:t xml:space="preserve"> </w:t>
      </w:r>
      <w:r w:rsidRPr="00AA1297">
        <w:rPr>
          <w:rFonts w:ascii="David" w:hAnsi="David" w:hint="eastAsia"/>
          <w:sz w:val="24"/>
          <w:rtl/>
        </w:rPr>
        <w:t>לצרכים</w:t>
      </w:r>
      <w:r w:rsidRPr="00AA1297">
        <w:rPr>
          <w:rFonts w:ascii="David" w:hAnsi="David"/>
          <w:sz w:val="24"/>
          <w:rtl/>
        </w:rPr>
        <w:t xml:space="preserve"> </w:t>
      </w:r>
      <w:r w:rsidRPr="00AA1297">
        <w:rPr>
          <w:rFonts w:ascii="David" w:hAnsi="David" w:hint="eastAsia"/>
          <w:sz w:val="24"/>
          <w:rtl/>
        </w:rPr>
        <w:t>הפנימיים</w:t>
      </w:r>
      <w:r w:rsidRPr="00AA1297">
        <w:rPr>
          <w:rFonts w:ascii="David" w:hAnsi="David"/>
          <w:sz w:val="24"/>
          <w:rtl/>
        </w:rPr>
        <w:t xml:space="preserve"> </w:t>
      </w:r>
      <w:r w:rsidRPr="00AA1297">
        <w:rPr>
          <w:rFonts w:ascii="David" w:hAnsi="David" w:hint="eastAsia"/>
          <w:sz w:val="24"/>
          <w:rtl/>
        </w:rPr>
        <w:t>שלו</w:t>
      </w:r>
      <w:r w:rsidRPr="00AA1297">
        <w:rPr>
          <w:rFonts w:ascii="David" w:hAnsi="David"/>
          <w:sz w:val="24"/>
          <w:rtl/>
        </w:rPr>
        <w:t>.</w:t>
      </w:r>
    </w:p>
    <w:p w14:paraId="64B2C8BC" w14:textId="77777777" w:rsidR="001D086F" w:rsidRPr="00AA1297" w:rsidRDefault="001D086F" w:rsidP="001D086F">
      <w:pPr>
        <w:ind w:left="1416" w:right="708"/>
        <w:contextualSpacing/>
        <w:rPr>
          <w:rFonts w:ascii="David" w:hAnsi="David"/>
          <w:sz w:val="24"/>
          <w:rtl/>
        </w:rPr>
      </w:pPr>
    </w:p>
    <w:p w14:paraId="39CBBEEC" w14:textId="77777777" w:rsidR="001D086F" w:rsidRPr="00AA1297" w:rsidRDefault="001D086F" w:rsidP="001D086F">
      <w:pPr>
        <w:numPr>
          <w:ilvl w:val="1"/>
          <w:numId w:val="134"/>
        </w:numPr>
        <w:contextualSpacing/>
        <w:jc w:val="both"/>
        <w:rPr>
          <w:rFonts w:ascii="David" w:hAnsi="David"/>
          <w:sz w:val="24"/>
        </w:rPr>
      </w:pPr>
      <w:r w:rsidRPr="00AA1297">
        <w:rPr>
          <w:rFonts w:ascii="David" w:hAnsi="David"/>
          <w:b/>
          <w:bCs/>
          <w:sz w:val="24"/>
          <w:rtl/>
        </w:rPr>
        <w:t>"</w:t>
      </w:r>
      <w:r w:rsidRPr="00AA1297">
        <w:rPr>
          <w:rFonts w:ascii="David" w:hAnsi="David" w:hint="eastAsia"/>
          <w:b/>
          <w:bCs/>
          <w:sz w:val="24"/>
          <w:rtl/>
        </w:rPr>
        <w:t>מידע</w:t>
      </w:r>
      <w:r w:rsidRPr="00AA1297">
        <w:rPr>
          <w:rFonts w:ascii="David" w:hAnsi="David"/>
          <w:b/>
          <w:bCs/>
          <w:sz w:val="24"/>
          <w:rtl/>
        </w:rPr>
        <w:t xml:space="preserve"> </w:t>
      </w:r>
      <w:r w:rsidRPr="00AA1297">
        <w:rPr>
          <w:rFonts w:ascii="David" w:hAnsi="David" w:hint="eastAsia"/>
          <w:b/>
          <w:bCs/>
          <w:sz w:val="24"/>
          <w:rtl/>
        </w:rPr>
        <w:t>אסור</w:t>
      </w:r>
      <w:r w:rsidRPr="00AA1297">
        <w:rPr>
          <w:rFonts w:ascii="David" w:hAnsi="David"/>
          <w:b/>
          <w:bCs/>
          <w:sz w:val="24"/>
          <w:rtl/>
        </w:rPr>
        <w:t>"</w:t>
      </w:r>
      <w:r w:rsidRPr="00AA1297">
        <w:rPr>
          <w:rFonts w:ascii="David" w:hAnsi="David"/>
          <w:sz w:val="24"/>
          <w:rtl/>
        </w:rPr>
        <w:t xml:space="preserve"> - </w:t>
      </w:r>
      <w:r w:rsidRPr="00AA1297">
        <w:rPr>
          <w:rFonts w:ascii="David" w:hAnsi="David" w:hint="eastAsia"/>
          <w:sz w:val="24"/>
          <w:rtl/>
        </w:rPr>
        <w:t>מידע</w:t>
      </w:r>
      <w:r w:rsidRPr="00AA1297">
        <w:rPr>
          <w:rFonts w:ascii="David" w:hAnsi="David"/>
          <w:sz w:val="24"/>
          <w:rtl/>
        </w:rPr>
        <w:t xml:space="preserve">, </w:t>
      </w:r>
      <w:r w:rsidRPr="00AA1297">
        <w:rPr>
          <w:rFonts w:ascii="David" w:hAnsi="David" w:hint="eastAsia"/>
          <w:sz w:val="24"/>
          <w:rtl/>
        </w:rPr>
        <w:t>ידיעות</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נתונים</w:t>
      </w:r>
      <w:r w:rsidRPr="00AA1297">
        <w:rPr>
          <w:rFonts w:ascii="David" w:hAnsi="David"/>
          <w:sz w:val="24"/>
          <w:rtl/>
        </w:rPr>
        <w:t xml:space="preserve"> </w:t>
      </w:r>
      <w:r w:rsidRPr="00AA1297">
        <w:rPr>
          <w:rFonts w:ascii="David" w:hAnsi="David" w:hint="eastAsia"/>
          <w:sz w:val="24"/>
          <w:rtl/>
        </w:rPr>
        <w:t>מכל</w:t>
      </w:r>
      <w:r w:rsidRPr="00AA1297">
        <w:rPr>
          <w:rFonts w:ascii="David" w:hAnsi="David"/>
          <w:sz w:val="24"/>
          <w:rtl/>
        </w:rPr>
        <w:t xml:space="preserve"> </w:t>
      </w:r>
      <w:r w:rsidRPr="00AA1297">
        <w:rPr>
          <w:rFonts w:ascii="David" w:hAnsi="David" w:hint="eastAsia"/>
          <w:sz w:val="24"/>
          <w:rtl/>
        </w:rPr>
        <w:t>סוג</w:t>
      </w:r>
      <w:r w:rsidRPr="00AA1297">
        <w:rPr>
          <w:rFonts w:ascii="David" w:hAnsi="David"/>
          <w:sz w:val="24"/>
          <w:rtl/>
        </w:rPr>
        <w:t xml:space="preserve"> </w:t>
      </w:r>
      <w:r w:rsidRPr="00AA1297">
        <w:rPr>
          <w:rFonts w:ascii="David" w:hAnsi="David" w:hint="eastAsia"/>
          <w:sz w:val="24"/>
          <w:rtl/>
        </w:rPr>
        <w:t>שהוא</w:t>
      </w:r>
      <w:r w:rsidRPr="00AA1297">
        <w:rPr>
          <w:rFonts w:ascii="David" w:hAnsi="David"/>
          <w:sz w:val="24"/>
          <w:rtl/>
        </w:rPr>
        <w:t xml:space="preserve"> </w:t>
      </w:r>
      <w:r w:rsidRPr="00AA1297">
        <w:rPr>
          <w:rFonts w:ascii="David" w:hAnsi="David" w:hint="eastAsia"/>
          <w:sz w:val="24"/>
          <w:rtl/>
        </w:rPr>
        <w:t>ומכל</w:t>
      </w:r>
      <w:r w:rsidRPr="00AA1297">
        <w:rPr>
          <w:rFonts w:ascii="David" w:hAnsi="David"/>
          <w:sz w:val="24"/>
          <w:rtl/>
        </w:rPr>
        <w:t xml:space="preserve"> </w:t>
      </w:r>
      <w:r w:rsidRPr="00AA1297">
        <w:rPr>
          <w:rFonts w:ascii="David" w:hAnsi="David" w:hint="eastAsia"/>
          <w:sz w:val="24"/>
          <w:rtl/>
        </w:rPr>
        <w:t>צורה</w:t>
      </w:r>
      <w:r w:rsidRPr="00AA1297">
        <w:rPr>
          <w:rFonts w:ascii="David" w:hAnsi="David"/>
          <w:sz w:val="24"/>
          <w:rtl/>
        </w:rPr>
        <w:t xml:space="preserve"> </w:t>
      </w:r>
      <w:r w:rsidRPr="00AA1297">
        <w:rPr>
          <w:rFonts w:ascii="David" w:hAnsi="David" w:hint="eastAsia"/>
          <w:sz w:val="24"/>
          <w:rtl/>
        </w:rPr>
        <w:t>שהיא</w:t>
      </w:r>
      <w:r w:rsidRPr="00AA1297">
        <w:rPr>
          <w:rFonts w:ascii="David" w:hAnsi="David"/>
          <w:sz w:val="24"/>
          <w:rtl/>
        </w:rPr>
        <w:t xml:space="preserve">, </w:t>
      </w:r>
      <w:r w:rsidRPr="00AA1297">
        <w:rPr>
          <w:rFonts w:ascii="David" w:hAnsi="David" w:hint="eastAsia"/>
          <w:sz w:val="24"/>
          <w:rtl/>
        </w:rPr>
        <w:t>המצויים</w:t>
      </w:r>
      <w:r w:rsidRPr="00AA1297">
        <w:rPr>
          <w:rFonts w:ascii="David" w:hAnsi="David"/>
          <w:sz w:val="24"/>
          <w:rtl/>
        </w:rPr>
        <w:t xml:space="preserve"> </w:t>
      </w:r>
      <w:r w:rsidRPr="00AA1297">
        <w:rPr>
          <w:rFonts w:ascii="David" w:hAnsi="David" w:hint="eastAsia"/>
          <w:sz w:val="24"/>
          <w:rtl/>
        </w:rPr>
        <w:t>בפורטל</w:t>
      </w:r>
      <w:r w:rsidRPr="00AA1297">
        <w:rPr>
          <w:rFonts w:ascii="David" w:hAnsi="David"/>
          <w:sz w:val="24"/>
          <w:rtl/>
        </w:rPr>
        <w:t xml:space="preserve"> </w:t>
      </w:r>
      <w:r w:rsidRPr="00AA1297">
        <w:rPr>
          <w:rFonts w:ascii="David" w:hAnsi="David" w:hint="eastAsia"/>
          <w:sz w:val="24"/>
          <w:rtl/>
        </w:rPr>
        <w:t>הספקים</w:t>
      </w:r>
      <w:r w:rsidRPr="00AA1297">
        <w:rPr>
          <w:rFonts w:ascii="David" w:hAnsi="David"/>
          <w:sz w:val="24"/>
          <w:rtl/>
        </w:rPr>
        <w:t xml:space="preserve"> </w:t>
      </w:r>
      <w:r w:rsidRPr="00AA1297">
        <w:rPr>
          <w:rFonts w:ascii="David" w:hAnsi="David" w:hint="eastAsia"/>
          <w:sz w:val="24"/>
          <w:rtl/>
        </w:rPr>
        <w:t>הממשלתי</w:t>
      </w:r>
      <w:r w:rsidRPr="00AA1297">
        <w:rPr>
          <w:rFonts w:ascii="David" w:hAnsi="David"/>
          <w:sz w:val="24"/>
          <w:rtl/>
        </w:rPr>
        <w:t xml:space="preserve">, </w:t>
      </w:r>
      <w:r w:rsidRPr="00AA1297">
        <w:rPr>
          <w:rFonts w:ascii="David" w:hAnsi="David" w:hint="eastAsia"/>
          <w:sz w:val="24"/>
          <w:rtl/>
        </w:rPr>
        <w:t>למעט</w:t>
      </w:r>
      <w:r w:rsidRPr="00AA1297">
        <w:rPr>
          <w:rFonts w:ascii="David" w:hAnsi="David"/>
          <w:sz w:val="24"/>
          <w:rtl/>
        </w:rPr>
        <w:t xml:space="preserve"> </w:t>
      </w:r>
      <w:r w:rsidRPr="00AA1297">
        <w:rPr>
          <w:rFonts w:ascii="David" w:hAnsi="David" w:hint="eastAsia"/>
          <w:sz w:val="24"/>
          <w:rtl/>
        </w:rPr>
        <w:t>מידע</w:t>
      </w:r>
      <w:r w:rsidRPr="00AA1297">
        <w:rPr>
          <w:rFonts w:ascii="David" w:hAnsi="David"/>
          <w:sz w:val="24"/>
          <w:rtl/>
        </w:rPr>
        <w:t xml:space="preserve"> </w:t>
      </w:r>
      <w:r w:rsidRPr="00AA1297">
        <w:rPr>
          <w:rFonts w:ascii="David" w:hAnsi="David" w:hint="eastAsia"/>
          <w:sz w:val="24"/>
          <w:rtl/>
        </w:rPr>
        <w:t>מותר</w:t>
      </w:r>
      <w:r w:rsidRPr="00AA1297">
        <w:rPr>
          <w:rFonts w:ascii="David" w:hAnsi="David"/>
          <w:sz w:val="24"/>
          <w:rtl/>
        </w:rPr>
        <w:t>.</w:t>
      </w:r>
    </w:p>
    <w:p w14:paraId="5868296B" w14:textId="77777777" w:rsidR="001D086F" w:rsidRPr="00AA1297" w:rsidRDefault="001D086F" w:rsidP="001D086F">
      <w:pPr>
        <w:spacing w:after="200" w:line="276" w:lineRule="auto"/>
        <w:ind w:left="720"/>
        <w:contextualSpacing/>
        <w:rPr>
          <w:rFonts w:ascii="David" w:eastAsia="Calibri" w:hAnsi="David"/>
          <w:sz w:val="24"/>
          <w:rtl/>
        </w:rPr>
      </w:pPr>
    </w:p>
    <w:p w14:paraId="2F09C4DD" w14:textId="77777777" w:rsidR="001D086F" w:rsidRPr="00AA1297" w:rsidRDefault="001D086F" w:rsidP="001D086F">
      <w:pPr>
        <w:numPr>
          <w:ilvl w:val="1"/>
          <w:numId w:val="134"/>
        </w:numPr>
        <w:contextualSpacing/>
        <w:jc w:val="both"/>
        <w:rPr>
          <w:rFonts w:ascii="David" w:hAnsi="David"/>
          <w:sz w:val="24"/>
          <w:rtl/>
        </w:rPr>
      </w:pPr>
      <w:r w:rsidRPr="00AA1297">
        <w:rPr>
          <w:rFonts w:ascii="David" w:hAnsi="David"/>
          <w:b/>
          <w:bCs/>
          <w:sz w:val="24"/>
          <w:rtl/>
        </w:rPr>
        <w:t>"</w:t>
      </w:r>
      <w:r w:rsidRPr="00AA1297">
        <w:rPr>
          <w:rFonts w:ascii="David" w:hAnsi="David" w:hint="eastAsia"/>
          <w:b/>
          <w:bCs/>
          <w:sz w:val="24"/>
          <w:rtl/>
        </w:rPr>
        <w:t>גורם</w:t>
      </w:r>
      <w:r w:rsidRPr="00AA1297">
        <w:rPr>
          <w:rFonts w:ascii="David" w:hAnsi="David"/>
          <w:b/>
          <w:bCs/>
          <w:sz w:val="24"/>
          <w:rtl/>
        </w:rPr>
        <w:t xml:space="preserve"> </w:t>
      </w:r>
      <w:r w:rsidRPr="00AA1297">
        <w:rPr>
          <w:rFonts w:ascii="David" w:hAnsi="David" w:hint="eastAsia"/>
          <w:b/>
          <w:bCs/>
          <w:sz w:val="24"/>
          <w:rtl/>
        </w:rPr>
        <w:t>מאשר</w:t>
      </w:r>
      <w:r w:rsidRPr="00AA1297">
        <w:rPr>
          <w:rFonts w:ascii="David" w:hAnsi="David"/>
          <w:b/>
          <w:bCs/>
          <w:sz w:val="24"/>
          <w:rtl/>
        </w:rPr>
        <w:t>"</w:t>
      </w:r>
      <w:r w:rsidRPr="00AA1297">
        <w:rPr>
          <w:rFonts w:ascii="David" w:hAnsi="David"/>
          <w:sz w:val="24"/>
          <w:rtl/>
        </w:rPr>
        <w:t xml:space="preserve"> – </w:t>
      </w:r>
      <w:r w:rsidRPr="00AA1297">
        <w:rPr>
          <w:rFonts w:ascii="David" w:hAnsi="David" w:hint="eastAsia"/>
          <w:sz w:val="24"/>
          <w:rtl/>
        </w:rPr>
        <w:t>כהגדרתו</w:t>
      </w:r>
      <w:r w:rsidRPr="00AA1297">
        <w:rPr>
          <w:rFonts w:ascii="David" w:hAnsi="David"/>
          <w:sz w:val="24"/>
          <w:rtl/>
        </w:rPr>
        <w:t xml:space="preserve"> </w:t>
      </w:r>
      <w:r w:rsidRPr="00AA1297">
        <w:rPr>
          <w:rFonts w:ascii="David" w:hAnsi="David" w:hint="eastAsia"/>
          <w:sz w:val="24"/>
          <w:rtl/>
        </w:rPr>
        <w:t>בחוק</w:t>
      </w:r>
      <w:r w:rsidRPr="00AA1297">
        <w:rPr>
          <w:rFonts w:ascii="David" w:hAnsi="David"/>
          <w:sz w:val="24"/>
          <w:rtl/>
        </w:rPr>
        <w:t xml:space="preserve"> </w:t>
      </w:r>
      <w:r w:rsidRPr="00AA1297">
        <w:rPr>
          <w:rFonts w:ascii="David" w:hAnsi="David" w:hint="eastAsia"/>
          <w:sz w:val="24"/>
          <w:rtl/>
        </w:rPr>
        <w:t>חתימה</w:t>
      </w:r>
      <w:r w:rsidRPr="00AA1297">
        <w:rPr>
          <w:rFonts w:ascii="David" w:hAnsi="David"/>
          <w:sz w:val="24"/>
          <w:rtl/>
        </w:rPr>
        <w:t xml:space="preserve"> </w:t>
      </w:r>
      <w:r w:rsidRPr="00AA1297">
        <w:rPr>
          <w:rFonts w:ascii="David" w:hAnsi="David" w:hint="eastAsia"/>
          <w:sz w:val="24"/>
          <w:rtl/>
        </w:rPr>
        <w:t>אלקטרונית</w:t>
      </w:r>
      <w:r w:rsidRPr="00AA1297">
        <w:rPr>
          <w:rFonts w:ascii="David" w:hAnsi="David"/>
          <w:sz w:val="24"/>
          <w:rtl/>
        </w:rPr>
        <w:t xml:space="preserve">, </w:t>
      </w:r>
      <w:r w:rsidRPr="00AA1297">
        <w:rPr>
          <w:rFonts w:ascii="David" w:hAnsi="David" w:hint="eastAsia"/>
          <w:sz w:val="24"/>
          <w:rtl/>
        </w:rPr>
        <w:t>התשס</w:t>
      </w:r>
      <w:r w:rsidRPr="00AA1297">
        <w:rPr>
          <w:rFonts w:ascii="David" w:hAnsi="David"/>
          <w:sz w:val="24"/>
          <w:rtl/>
        </w:rPr>
        <w:t>"</w:t>
      </w:r>
      <w:r w:rsidRPr="00AA1297">
        <w:rPr>
          <w:rFonts w:ascii="David" w:hAnsi="David" w:hint="eastAsia"/>
          <w:sz w:val="24"/>
          <w:rtl/>
        </w:rPr>
        <w:t>א</w:t>
      </w:r>
      <w:r w:rsidRPr="00AA1297">
        <w:rPr>
          <w:rFonts w:ascii="David" w:hAnsi="David"/>
          <w:sz w:val="24"/>
          <w:rtl/>
        </w:rPr>
        <w:t>-2001.</w:t>
      </w:r>
    </w:p>
    <w:p w14:paraId="24D227B5" w14:textId="77777777" w:rsidR="001D086F" w:rsidRPr="00AA1297" w:rsidRDefault="001D086F" w:rsidP="001D086F">
      <w:pPr>
        <w:numPr>
          <w:ilvl w:val="1"/>
          <w:numId w:val="134"/>
        </w:numPr>
        <w:contextualSpacing/>
        <w:jc w:val="both"/>
        <w:rPr>
          <w:rFonts w:ascii="David" w:hAnsi="David"/>
          <w:sz w:val="24"/>
        </w:rPr>
      </w:pPr>
      <w:r w:rsidRPr="00AA1297">
        <w:rPr>
          <w:rFonts w:ascii="David" w:hAnsi="David"/>
          <w:b/>
          <w:bCs/>
          <w:sz w:val="24"/>
          <w:rtl/>
        </w:rPr>
        <w:t>"</w:t>
      </w:r>
      <w:r w:rsidRPr="00AA1297">
        <w:rPr>
          <w:rFonts w:ascii="David" w:hAnsi="David" w:hint="eastAsia"/>
          <w:b/>
          <w:bCs/>
          <w:sz w:val="24"/>
          <w:rtl/>
        </w:rPr>
        <w:t>חתימה</w:t>
      </w:r>
      <w:r w:rsidRPr="00AA1297">
        <w:rPr>
          <w:rFonts w:ascii="David" w:hAnsi="David"/>
          <w:b/>
          <w:bCs/>
          <w:sz w:val="24"/>
          <w:rtl/>
        </w:rPr>
        <w:t xml:space="preserve"> </w:t>
      </w:r>
      <w:r w:rsidRPr="00AA1297">
        <w:rPr>
          <w:rFonts w:ascii="David" w:hAnsi="David" w:hint="eastAsia"/>
          <w:b/>
          <w:bCs/>
          <w:sz w:val="24"/>
          <w:rtl/>
        </w:rPr>
        <w:t>אלקטרונית</w:t>
      </w:r>
      <w:r w:rsidRPr="00AA1297">
        <w:rPr>
          <w:rFonts w:ascii="David" w:hAnsi="David"/>
          <w:b/>
          <w:bCs/>
          <w:sz w:val="24"/>
          <w:rtl/>
        </w:rPr>
        <w:t xml:space="preserve"> </w:t>
      </w:r>
      <w:r w:rsidRPr="00AA1297">
        <w:rPr>
          <w:rFonts w:ascii="David" w:hAnsi="David" w:hint="eastAsia"/>
          <w:b/>
          <w:bCs/>
          <w:sz w:val="24"/>
          <w:rtl/>
        </w:rPr>
        <w:t>מאושרת</w:t>
      </w:r>
      <w:r w:rsidRPr="00AA1297">
        <w:rPr>
          <w:rFonts w:ascii="David" w:hAnsi="David"/>
          <w:b/>
          <w:bCs/>
          <w:sz w:val="24"/>
          <w:rtl/>
        </w:rPr>
        <w:t>"</w:t>
      </w:r>
      <w:r w:rsidRPr="00AA1297">
        <w:rPr>
          <w:rFonts w:ascii="David" w:hAnsi="David"/>
          <w:sz w:val="24"/>
          <w:rtl/>
        </w:rPr>
        <w:t xml:space="preserve"> - </w:t>
      </w:r>
      <w:r w:rsidRPr="00AA1297">
        <w:rPr>
          <w:rFonts w:ascii="David" w:hAnsi="David" w:hint="eastAsia"/>
          <w:sz w:val="24"/>
          <w:rtl/>
        </w:rPr>
        <w:t>כהגדרתה</w:t>
      </w:r>
      <w:r w:rsidRPr="00AA1297">
        <w:rPr>
          <w:rFonts w:ascii="David" w:hAnsi="David"/>
          <w:sz w:val="24"/>
          <w:rtl/>
        </w:rPr>
        <w:t xml:space="preserve"> </w:t>
      </w:r>
      <w:r w:rsidRPr="00AA1297">
        <w:rPr>
          <w:rFonts w:ascii="David" w:hAnsi="David" w:hint="eastAsia"/>
          <w:sz w:val="24"/>
          <w:rtl/>
        </w:rPr>
        <w:t>בחוק</w:t>
      </w:r>
      <w:r w:rsidRPr="00AA1297">
        <w:rPr>
          <w:rFonts w:ascii="David" w:hAnsi="David"/>
          <w:sz w:val="24"/>
          <w:rtl/>
        </w:rPr>
        <w:t xml:space="preserve"> </w:t>
      </w:r>
      <w:r w:rsidRPr="00AA1297">
        <w:rPr>
          <w:rFonts w:ascii="David" w:hAnsi="David" w:hint="eastAsia"/>
          <w:sz w:val="24"/>
          <w:rtl/>
        </w:rPr>
        <w:t>חתימה</w:t>
      </w:r>
      <w:r w:rsidRPr="00AA1297">
        <w:rPr>
          <w:rFonts w:ascii="David" w:hAnsi="David"/>
          <w:sz w:val="24"/>
          <w:rtl/>
        </w:rPr>
        <w:t xml:space="preserve"> </w:t>
      </w:r>
      <w:r w:rsidRPr="00AA1297">
        <w:rPr>
          <w:rFonts w:ascii="David" w:hAnsi="David" w:hint="eastAsia"/>
          <w:sz w:val="24"/>
          <w:rtl/>
        </w:rPr>
        <w:t>אלקטרונית</w:t>
      </w:r>
      <w:r w:rsidRPr="00AA1297">
        <w:rPr>
          <w:rFonts w:ascii="David" w:hAnsi="David"/>
          <w:sz w:val="24"/>
          <w:rtl/>
        </w:rPr>
        <w:t xml:space="preserve">, </w:t>
      </w:r>
      <w:r w:rsidRPr="00AA1297">
        <w:rPr>
          <w:rFonts w:ascii="David" w:hAnsi="David" w:hint="eastAsia"/>
          <w:sz w:val="24"/>
          <w:rtl/>
        </w:rPr>
        <w:t>התשס</w:t>
      </w:r>
      <w:r w:rsidRPr="00AA1297">
        <w:rPr>
          <w:rFonts w:ascii="David" w:hAnsi="David"/>
          <w:sz w:val="24"/>
          <w:rtl/>
        </w:rPr>
        <w:t>"</w:t>
      </w:r>
      <w:r w:rsidRPr="00AA1297">
        <w:rPr>
          <w:rFonts w:ascii="David" w:hAnsi="David" w:hint="eastAsia"/>
          <w:sz w:val="24"/>
          <w:rtl/>
        </w:rPr>
        <w:t>א</w:t>
      </w:r>
      <w:r w:rsidRPr="00AA1297">
        <w:rPr>
          <w:rFonts w:ascii="David" w:hAnsi="David"/>
          <w:sz w:val="24"/>
          <w:rtl/>
        </w:rPr>
        <w:t>-2001.</w:t>
      </w:r>
    </w:p>
    <w:p w14:paraId="2D4A00EE" w14:textId="77777777" w:rsidR="001D086F" w:rsidRPr="00AA1297" w:rsidRDefault="001D086F" w:rsidP="001D086F">
      <w:pPr>
        <w:ind w:left="708"/>
        <w:contextualSpacing/>
        <w:rPr>
          <w:rFonts w:ascii="David" w:hAnsi="David"/>
          <w:sz w:val="24"/>
          <w:rtl/>
        </w:rPr>
      </w:pPr>
    </w:p>
    <w:p w14:paraId="0B126A74" w14:textId="77777777" w:rsidR="001D086F" w:rsidRPr="00AA1297" w:rsidRDefault="001D086F" w:rsidP="001D086F">
      <w:pPr>
        <w:numPr>
          <w:ilvl w:val="1"/>
          <w:numId w:val="134"/>
        </w:numPr>
        <w:contextualSpacing/>
        <w:jc w:val="both"/>
        <w:rPr>
          <w:rFonts w:ascii="David" w:hAnsi="David"/>
          <w:sz w:val="24"/>
        </w:rPr>
      </w:pPr>
      <w:r w:rsidRPr="00AA1297">
        <w:rPr>
          <w:rFonts w:ascii="David" w:hAnsi="David"/>
          <w:b/>
          <w:bCs/>
          <w:sz w:val="24"/>
          <w:rtl/>
        </w:rPr>
        <w:t>"</w:t>
      </w:r>
      <w:r w:rsidRPr="00AA1297">
        <w:rPr>
          <w:rFonts w:ascii="David" w:hAnsi="David" w:hint="eastAsia"/>
          <w:b/>
          <w:bCs/>
          <w:sz w:val="24"/>
          <w:rtl/>
        </w:rPr>
        <w:t>המשרדים</w:t>
      </w:r>
      <w:r w:rsidRPr="00AA1297">
        <w:rPr>
          <w:rFonts w:ascii="David" w:hAnsi="David"/>
          <w:b/>
          <w:bCs/>
          <w:sz w:val="24"/>
          <w:rtl/>
        </w:rPr>
        <w:t>"</w:t>
      </w:r>
      <w:r w:rsidRPr="00AA1297">
        <w:rPr>
          <w:rFonts w:ascii="David" w:hAnsi="David"/>
          <w:sz w:val="24"/>
          <w:rtl/>
        </w:rPr>
        <w:t xml:space="preserve"> – </w:t>
      </w:r>
      <w:r w:rsidRPr="00AA1297">
        <w:rPr>
          <w:rFonts w:ascii="David" w:hAnsi="David" w:hint="eastAsia"/>
          <w:sz w:val="24"/>
          <w:rtl/>
        </w:rPr>
        <w:t>משרדי</w:t>
      </w:r>
      <w:r w:rsidRPr="00AA1297">
        <w:rPr>
          <w:rFonts w:ascii="David" w:hAnsi="David"/>
          <w:sz w:val="24"/>
          <w:rtl/>
        </w:rPr>
        <w:t xml:space="preserve"> </w:t>
      </w:r>
      <w:r w:rsidRPr="00AA1297">
        <w:rPr>
          <w:rFonts w:ascii="David" w:hAnsi="David" w:hint="eastAsia"/>
          <w:sz w:val="24"/>
          <w:rtl/>
        </w:rPr>
        <w:t>הממשלה</w:t>
      </w:r>
      <w:r w:rsidRPr="00AA1297">
        <w:rPr>
          <w:rFonts w:ascii="David" w:hAnsi="David"/>
          <w:sz w:val="24"/>
          <w:rtl/>
        </w:rPr>
        <w:t>.</w:t>
      </w:r>
    </w:p>
    <w:p w14:paraId="5C8A9C43" w14:textId="77777777" w:rsidR="001D086F" w:rsidRPr="00AA1297" w:rsidRDefault="001D086F" w:rsidP="001D086F">
      <w:pPr>
        <w:pStyle w:val="ListParagraph"/>
        <w:rPr>
          <w:rFonts w:ascii="David" w:hAnsi="David"/>
          <w:rtl/>
        </w:rPr>
      </w:pPr>
    </w:p>
    <w:p w14:paraId="4C99920D" w14:textId="77777777" w:rsidR="001D086F" w:rsidRPr="00AA1297" w:rsidRDefault="001D086F" w:rsidP="001D086F">
      <w:pPr>
        <w:ind w:left="708"/>
        <w:contextualSpacing/>
        <w:rPr>
          <w:rFonts w:ascii="David" w:hAnsi="David"/>
          <w:sz w:val="24"/>
          <w:rtl/>
        </w:rPr>
      </w:pPr>
    </w:p>
    <w:p w14:paraId="3A84E326" w14:textId="77777777" w:rsidR="001D086F" w:rsidRPr="00AA1297" w:rsidRDefault="001D086F" w:rsidP="001D086F">
      <w:pPr>
        <w:numPr>
          <w:ilvl w:val="1"/>
          <w:numId w:val="134"/>
        </w:numPr>
        <w:contextualSpacing/>
        <w:jc w:val="both"/>
        <w:rPr>
          <w:rFonts w:ascii="David" w:hAnsi="David"/>
          <w:sz w:val="24"/>
        </w:rPr>
      </w:pPr>
      <w:r w:rsidRPr="00AA1297">
        <w:rPr>
          <w:rFonts w:ascii="David" w:hAnsi="David"/>
          <w:sz w:val="24"/>
          <w:rtl/>
        </w:rPr>
        <w:t>"</w:t>
      </w:r>
      <w:r w:rsidRPr="00AA1297">
        <w:rPr>
          <w:rFonts w:ascii="David" w:hAnsi="David" w:hint="eastAsia"/>
          <w:b/>
          <w:bCs/>
          <w:sz w:val="24"/>
          <w:rtl/>
        </w:rPr>
        <w:t>הממשלה</w:t>
      </w:r>
      <w:r w:rsidRPr="00AA1297">
        <w:rPr>
          <w:rFonts w:ascii="David" w:hAnsi="David"/>
          <w:sz w:val="24"/>
          <w:rtl/>
        </w:rPr>
        <w:t xml:space="preserve">" – </w:t>
      </w:r>
      <w:r w:rsidRPr="00AA1297">
        <w:rPr>
          <w:rFonts w:ascii="David" w:hAnsi="David" w:hint="eastAsia"/>
          <w:sz w:val="24"/>
          <w:rtl/>
        </w:rPr>
        <w:t>משרד</w:t>
      </w:r>
      <w:r w:rsidRPr="00AA1297">
        <w:rPr>
          <w:rFonts w:ascii="David" w:hAnsi="David"/>
          <w:sz w:val="24"/>
          <w:rtl/>
        </w:rPr>
        <w:t xml:space="preserve"> </w:t>
      </w:r>
      <w:r w:rsidRPr="00AA1297">
        <w:rPr>
          <w:rFonts w:ascii="David" w:hAnsi="David" w:hint="eastAsia"/>
          <w:sz w:val="24"/>
          <w:rtl/>
        </w:rPr>
        <w:t>האוצר</w:t>
      </w:r>
      <w:r w:rsidRPr="00AA1297">
        <w:rPr>
          <w:rFonts w:ascii="David" w:hAnsi="David"/>
          <w:sz w:val="24"/>
          <w:rtl/>
        </w:rPr>
        <w:t xml:space="preserve">, </w:t>
      </w:r>
      <w:r w:rsidRPr="00AA1297">
        <w:rPr>
          <w:rFonts w:ascii="David" w:hAnsi="David" w:hint="eastAsia"/>
          <w:sz w:val="24"/>
          <w:rtl/>
        </w:rPr>
        <w:t>חטיבת</w:t>
      </w:r>
      <w:r w:rsidRPr="00AA1297">
        <w:rPr>
          <w:rFonts w:ascii="David" w:hAnsi="David"/>
          <w:sz w:val="24"/>
          <w:rtl/>
        </w:rPr>
        <w:t xml:space="preserve"> </w:t>
      </w:r>
      <w:r w:rsidRPr="00AA1297">
        <w:rPr>
          <w:rFonts w:ascii="David" w:hAnsi="David" w:hint="eastAsia"/>
          <w:sz w:val="24"/>
          <w:rtl/>
        </w:rPr>
        <w:t>נכסים</w:t>
      </w:r>
      <w:r w:rsidRPr="00AA1297">
        <w:rPr>
          <w:rFonts w:ascii="David" w:hAnsi="David"/>
          <w:sz w:val="24"/>
          <w:rtl/>
        </w:rPr>
        <w:t xml:space="preserve">, </w:t>
      </w:r>
      <w:r w:rsidRPr="00AA1297">
        <w:rPr>
          <w:rFonts w:ascii="David" w:hAnsi="David" w:hint="eastAsia"/>
          <w:sz w:val="24"/>
          <w:rtl/>
        </w:rPr>
        <w:t>רכש</w:t>
      </w:r>
      <w:r w:rsidRPr="00AA1297">
        <w:rPr>
          <w:rFonts w:ascii="David" w:hAnsi="David"/>
          <w:sz w:val="24"/>
          <w:rtl/>
        </w:rPr>
        <w:t xml:space="preserve"> </w:t>
      </w:r>
      <w:r w:rsidRPr="00AA1297">
        <w:rPr>
          <w:rFonts w:ascii="David" w:hAnsi="David" w:hint="eastAsia"/>
          <w:sz w:val="24"/>
          <w:rtl/>
        </w:rPr>
        <w:t>ולוגיסטיקה</w:t>
      </w:r>
      <w:r w:rsidRPr="00AA1297">
        <w:rPr>
          <w:rFonts w:ascii="David" w:hAnsi="David"/>
          <w:sz w:val="24"/>
          <w:rtl/>
        </w:rPr>
        <w:t xml:space="preserve">, </w:t>
      </w:r>
      <w:r w:rsidRPr="00AA1297">
        <w:rPr>
          <w:rFonts w:ascii="David" w:hAnsi="David" w:hint="eastAsia"/>
          <w:sz w:val="24"/>
          <w:rtl/>
        </w:rPr>
        <w:t>רח</w:t>
      </w:r>
      <w:r w:rsidRPr="00AA1297">
        <w:rPr>
          <w:rFonts w:ascii="David" w:hAnsi="David"/>
          <w:sz w:val="24"/>
          <w:rtl/>
        </w:rPr>
        <w:t xml:space="preserve">' </w:t>
      </w:r>
      <w:r w:rsidRPr="00AA1297">
        <w:rPr>
          <w:rFonts w:ascii="David" w:hAnsi="David" w:hint="eastAsia"/>
          <w:sz w:val="24"/>
          <w:rtl/>
        </w:rPr>
        <w:t>קפלן</w:t>
      </w:r>
      <w:r w:rsidRPr="00AA1297">
        <w:rPr>
          <w:rFonts w:ascii="David" w:hAnsi="David"/>
          <w:sz w:val="24"/>
          <w:rtl/>
        </w:rPr>
        <w:t xml:space="preserve"> 1, </w:t>
      </w:r>
      <w:r w:rsidRPr="00AA1297">
        <w:rPr>
          <w:rFonts w:ascii="David" w:hAnsi="David" w:hint="eastAsia"/>
          <w:sz w:val="24"/>
          <w:rtl/>
        </w:rPr>
        <w:t>ירושלים</w:t>
      </w:r>
      <w:r w:rsidRPr="00AA1297">
        <w:rPr>
          <w:rFonts w:ascii="David" w:hAnsi="David"/>
          <w:sz w:val="24"/>
          <w:rtl/>
        </w:rPr>
        <w:t xml:space="preserve">.  </w:t>
      </w:r>
      <w:r w:rsidRPr="00AA1297">
        <w:rPr>
          <w:rFonts w:ascii="David" w:hAnsi="David"/>
          <w:sz w:val="24"/>
          <w:rtl/>
        </w:rPr>
        <w:br/>
      </w:r>
    </w:p>
    <w:p w14:paraId="170B0E43" w14:textId="77777777" w:rsidR="001D086F" w:rsidRPr="00AA1297" w:rsidRDefault="001D086F" w:rsidP="001D086F">
      <w:pPr>
        <w:contextualSpacing/>
        <w:rPr>
          <w:rFonts w:ascii="David" w:hAnsi="David"/>
          <w:sz w:val="24"/>
          <w:rtl/>
        </w:rPr>
      </w:pPr>
    </w:p>
    <w:p w14:paraId="1E2ED192" w14:textId="77777777" w:rsidR="001D086F" w:rsidRPr="00AA1297" w:rsidRDefault="001D086F" w:rsidP="001D086F">
      <w:pPr>
        <w:numPr>
          <w:ilvl w:val="1"/>
          <w:numId w:val="134"/>
        </w:numPr>
        <w:contextualSpacing/>
        <w:jc w:val="both"/>
        <w:rPr>
          <w:rFonts w:ascii="David" w:hAnsi="David"/>
          <w:sz w:val="24"/>
        </w:rPr>
      </w:pPr>
      <w:r w:rsidRPr="00AA1297">
        <w:rPr>
          <w:rFonts w:ascii="David" w:hAnsi="David"/>
          <w:b/>
          <w:bCs/>
          <w:sz w:val="24"/>
          <w:rtl/>
        </w:rPr>
        <w:t>"</w:t>
      </w:r>
      <w:r w:rsidRPr="00AA1297">
        <w:rPr>
          <w:rFonts w:ascii="David" w:hAnsi="David" w:hint="eastAsia"/>
          <w:b/>
          <w:bCs/>
          <w:sz w:val="24"/>
          <w:rtl/>
        </w:rPr>
        <w:t>חברה</w:t>
      </w:r>
      <w:r w:rsidRPr="00AA1297">
        <w:rPr>
          <w:rFonts w:ascii="David" w:hAnsi="David"/>
          <w:b/>
          <w:bCs/>
          <w:sz w:val="24"/>
          <w:rtl/>
        </w:rPr>
        <w:t xml:space="preserve"> </w:t>
      </w:r>
      <w:r w:rsidRPr="00AA1297">
        <w:rPr>
          <w:rFonts w:ascii="David" w:hAnsi="David" w:hint="eastAsia"/>
          <w:b/>
          <w:bCs/>
          <w:sz w:val="24"/>
          <w:rtl/>
        </w:rPr>
        <w:t>מנהלת</w:t>
      </w:r>
      <w:r w:rsidRPr="00AA1297">
        <w:rPr>
          <w:rFonts w:ascii="David" w:hAnsi="David"/>
          <w:b/>
          <w:bCs/>
          <w:sz w:val="24"/>
          <w:rtl/>
        </w:rPr>
        <w:t>"</w:t>
      </w:r>
      <w:r w:rsidRPr="00AA1297">
        <w:rPr>
          <w:rFonts w:ascii="David" w:hAnsi="David"/>
          <w:sz w:val="24"/>
          <w:rtl/>
        </w:rPr>
        <w:t xml:space="preserve"> – </w:t>
      </w:r>
      <w:r w:rsidRPr="00AA1297">
        <w:rPr>
          <w:rFonts w:ascii="David" w:hAnsi="David" w:hint="eastAsia"/>
          <w:sz w:val="24"/>
          <w:rtl/>
        </w:rPr>
        <w:t>גוף</w:t>
      </w:r>
      <w:r w:rsidRPr="00AA1297">
        <w:rPr>
          <w:rFonts w:ascii="David" w:hAnsi="David"/>
          <w:sz w:val="24"/>
          <w:rtl/>
        </w:rPr>
        <w:t xml:space="preserve"> </w:t>
      </w:r>
      <w:r w:rsidRPr="00AA1297">
        <w:rPr>
          <w:rFonts w:ascii="David" w:hAnsi="David" w:hint="eastAsia"/>
          <w:sz w:val="24"/>
          <w:rtl/>
        </w:rPr>
        <w:t>הפועל</w:t>
      </w:r>
      <w:r w:rsidRPr="00AA1297">
        <w:rPr>
          <w:rFonts w:ascii="David" w:hAnsi="David"/>
          <w:sz w:val="24"/>
          <w:rtl/>
        </w:rPr>
        <w:t xml:space="preserve"> </w:t>
      </w:r>
      <w:r w:rsidRPr="00AA1297">
        <w:rPr>
          <w:rFonts w:ascii="David" w:hAnsi="David" w:hint="eastAsia"/>
          <w:sz w:val="24"/>
          <w:rtl/>
        </w:rPr>
        <w:t>מטעמה</w:t>
      </w:r>
      <w:r w:rsidRPr="00AA1297">
        <w:rPr>
          <w:rFonts w:ascii="David" w:hAnsi="David"/>
          <w:sz w:val="24"/>
          <w:rtl/>
        </w:rPr>
        <w:t xml:space="preserve"> </w:t>
      </w:r>
      <w:r w:rsidRPr="00AA1297">
        <w:rPr>
          <w:rFonts w:ascii="David" w:hAnsi="David" w:hint="eastAsia"/>
          <w:sz w:val="24"/>
          <w:rtl/>
        </w:rPr>
        <w:t>של</w:t>
      </w:r>
      <w:r w:rsidRPr="00AA1297">
        <w:rPr>
          <w:rFonts w:ascii="David" w:hAnsi="David"/>
          <w:sz w:val="24"/>
          <w:rtl/>
        </w:rPr>
        <w:t xml:space="preserve"> </w:t>
      </w:r>
      <w:r w:rsidRPr="00AA1297">
        <w:rPr>
          <w:rFonts w:ascii="David" w:hAnsi="David" w:hint="eastAsia"/>
          <w:sz w:val="24"/>
          <w:rtl/>
        </w:rPr>
        <w:t>הממשלה</w:t>
      </w:r>
      <w:r w:rsidRPr="00AA1297">
        <w:rPr>
          <w:rFonts w:ascii="David" w:hAnsi="David"/>
          <w:sz w:val="24"/>
          <w:rtl/>
        </w:rPr>
        <w:t xml:space="preserve"> </w:t>
      </w:r>
      <w:r w:rsidRPr="00AA1297">
        <w:rPr>
          <w:rFonts w:ascii="David" w:hAnsi="David" w:hint="eastAsia"/>
          <w:sz w:val="24"/>
          <w:rtl/>
        </w:rPr>
        <w:t>האחראי</w:t>
      </w:r>
      <w:r w:rsidRPr="00AA1297">
        <w:rPr>
          <w:rFonts w:ascii="David" w:hAnsi="David"/>
          <w:sz w:val="24"/>
          <w:rtl/>
        </w:rPr>
        <w:t xml:space="preserve"> </w:t>
      </w:r>
      <w:r w:rsidRPr="00AA1297">
        <w:rPr>
          <w:rFonts w:ascii="David" w:hAnsi="David" w:hint="eastAsia"/>
          <w:sz w:val="24"/>
          <w:rtl/>
        </w:rPr>
        <w:t>לקשר</w:t>
      </w:r>
      <w:r w:rsidRPr="00AA1297">
        <w:rPr>
          <w:rFonts w:ascii="David" w:hAnsi="David"/>
          <w:sz w:val="24"/>
          <w:rtl/>
        </w:rPr>
        <w:t xml:space="preserve"> </w:t>
      </w:r>
      <w:r w:rsidRPr="00AA1297">
        <w:rPr>
          <w:rFonts w:ascii="David" w:hAnsi="David" w:hint="eastAsia"/>
          <w:sz w:val="24"/>
          <w:rtl/>
        </w:rPr>
        <w:t>עם</w:t>
      </w:r>
      <w:r w:rsidRPr="00AA1297">
        <w:rPr>
          <w:rFonts w:ascii="David" w:hAnsi="David"/>
          <w:sz w:val="24"/>
          <w:rtl/>
        </w:rPr>
        <w:t xml:space="preserve"> </w:t>
      </w:r>
      <w:r w:rsidRPr="00AA1297">
        <w:rPr>
          <w:rFonts w:ascii="David" w:hAnsi="David" w:hint="eastAsia"/>
          <w:sz w:val="24"/>
          <w:rtl/>
        </w:rPr>
        <w:t>הספקים</w:t>
      </w:r>
      <w:r w:rsidRPr="00AA1297">
        <w:rPr>
          <w:rFonts w:ascii="David" w:hAnsi="David"/>
          <w:sz w:val="24"/>
          <w:rtl/>
        </w:rPr>
        <w:t xml:space="preserve"> </w:t>
      </w:r>
      <w:r w:rsidRPr="00AA1297">
        <w:rPr>
          <w:rFonts w:ascii="David" w:hAnsi="David" w:hint="eastAsia"/>
          <w:sz w:val="24"/>
          <w:rtl/>
        </w:rPr>
        <w:t>העושים</w:t>
      </w:r>
      <w:r w:rsidRPr="00AA1297">
        <w:rPr>
          <w:rFonts w:ascii="David" w:hAnsi="David"/>
          <w:sz w:val="24"/>
          <w:rtl/>
        </w:rPr>
        <w:t xml:space="preserve"> </w:t>
      </w:r>
      <w:r w:rsidRPr="00AA1297">
        <w:rPr>
          <w:rFonts w:ascii="David" w:hAnsi="David" w:hint="eastAsia"/>
          <w:sz w:val="24"/>
          <w:rtl/>
        </w:rPr>
        <w:t>שימוש</w:t>
      </w:r>
      <w:r w:rsidRPr="00AA1297">
        <w:rPr>
          <w:rFonts w:ascii="David" w:hAnsi="David"/>
          <w:sz w:val="24"/>
          <w:rtl/>
        </w:rPr>
        <w:t xml:space="preserve"> </w:t>
      </w:r>
      <w:r w:rsidRPr="00AA1297">
        <w:rPr>
          <w:rFonts w:ascii="David" w:hAnsi="David" w:hint="eastAsia"/>
          <w:sz w:val="24"/>
          <w:rtl/>
        </w:rPr>
        <w:t>בפורטל</w:t>
      </w:r>
      <w:r w:rsidRPr="00AA1297">
        <w:rPr>
          <w:rFonts w:ascii="David" w:hAnsi="David"/>
          <w:sz w:val="24"/>
          <w:rtl/>
        </w:rPr>
        <w:t xml:space="preserve">, </w:t>
      </w:r>
      <w:r w:rsidRPr="00AA1297">
        <w:rPr>
          <w:rFonts w:ascii="David" w:hAnsi="David" w:hint="eastAsia"/>
          <w:sz w:val="24"/>
          <w:rtl/>
        </w:rPr>
        <w:t>כפי</w:t>
      </w:r>
      <w:r w:rsidRPr="00AA1297">
        <w:rPr>
          <w:rFonts w:ascii="David" w:hAnsi="David"/>
          <w:sz w:val="24"/>
          <w:rtl/>
        </w:rPr>
        <w:t xml:space="preserve"> </w:t>
      </w:r>
      <w:r w:rsidRPr="00AA1297">
        <w:rPr>
          <w:rFonts w:ascii="David" w:hAnsi="David" w:hint="eastAsia"/>
          <w:sz w:val="24"/>
          <w:rtl/>
        </w:rPr>
        <w:t>שיפורט</w:t>
      </w:r>
      <w:r w:rsidRPr="00AA1297">
        <w:rPr>
          <w:rFonts w:ascii="David" w:hAnsi="David"/>
          <w:sz w:val="24"/>
          <w:rtl/>
        </w:rPr>
        <w:t xml:space="preserve"> </w:t>
      </w:r>
      <w:r w:rsidRPr="00AA1297">
        <w:rPr>
          <w:rFonts w:ascii="David" w:hAnsi="David" w:hint="eastAsia"/>
          <w:sz w:val="24"/>
          <w:rtl/>
        </w:rPr>
        <w:t>בנספח</w:t>
      </w:r>
      <w:r w:rsidRPr="00AA1297">
        <w:rPr>
          <w:rFonts w:ascii="David" w:hAnsi="David"/>
          <w:sz w:val="24"/>
          <w:rtl/>
        </w:rPr>
        <w:t xml:space="preserve"> </w:t>
      </w:r>
      <w:r w:rsidRPr="00AA1297">
        <w:rPr>
          <w:rFonts w:ascii="David" w:hAnsi="David" w:hint="eastAsia"/>
          <w:sz w:val="24"/>
          <w:rtl/>
        </w:rPr>
        <w:t>זה</w:t>
      </w:r>
      <w:r w:rsidRPr="00AA1297">
        <w:rPr>
          <w:rFonts w:ascii="David" w:hAnsi="David"/>
          <w:sz w:val="24"/>
          <w:rtl/>
        </w:rPr>
        <w:t>.</w:t>
      </w:r>
    </w:p>
    <w:p w14:paraId="052A8E7B" w14:textId="77777777" w:rsidR="001D086F" w:rsidRPr="00AA1297" w:rsidRDefault="001D086F" w:rsidP="001D086F">
      <w:pPr>
        <w:ind w:left="1416"/>
        <w:contextualSpacing/>
        <w:rPr>
          <w:rFonts w:ascii="David" w:hAnsi="David"/>
          <w:sz w:val="24"/>
          <w:rtl/>
        </w:rPr>
      </w:pPr>
    </w:p>
    <w:p w14:paraId="4CA8C040" w14:textId="77777777" w:rsidR="001D086F" w:rsidRPr="00AA1297" w:rsidRDefault="001D086F" w:rsidP="001D086F">
      <w:pPr>
        <w:numPr>
          <w:ilvl w:val="0"/>
          <w:numId w:val="134"/>
        </w:numPr>
        <w:tabs>
          <w:tab w:val="num" w:pos="970"/>
        </w:tabs>
        <w:contextualSpacing/>
        <w:jc w:val="both"/>
        <w:rPr>
          <w:rFonts w:ascii="David" w:hAnsi="David"/>
          <w:b/>
          <w:bCs/>
          <w:sz w:val="24"/>
        </w:rPr>
      </w:pPr>
      <w:r w:rsidRPr="00AA1297">
        <w:rPr>
          <w:rFonts w:ascii="David" w:hAnsi="David" w:hint="eastAsia"/>
          <w:b/>
          <w:bCs/>
          <w:sz w:val="24"/>
          <w:rtl/>
        </w:rPr>
        <w:t>פונקציונליות</w:t>
      </w:r>
      <w:r w:rsidRPr="00AA1297">
        <w:rPr>
          <w:rFonts w:ascii="David" w:hAnsi="David"/>
          <w:b/>
          <w:bCs/>
          <w:sz w:val="24"/>
          <w:rtl/>
        </w:rPr>
        <w:t xml:space="preserve"> </w:t>
      </w:r>
      <w:r w:rsidRPr="00AA1297">
        <w:rPr>
          <w:rFonts w:ascii="David" w:hAnsi="David" w:hint="eastAsia"/>
          <w:b/>
          <w:bCs/>
          <w:sz w:val="24"/>
          <w:rtl/>
        </w:rPr>
        <w:t>פורטל</w:t>
      </w:r>
      <w:r w:rsidRPr="00AA1297">
        <w:rPr>
          <w:rFonts w:ascii="David" w:hAnsi="David"/>
          <w:b/>
          <w:bCs/>
          <w:sz w:val="24"/>
          <w:rtl/>
        </w:rPr>
        <w:t xml:space="preserve"> </w:t>
      </w:r>
      <w:r w:rsidRPr="00AA1297">
        <w:rPr>
          <w:rFonts w:ascii="David" w:hAnsi="David" w:hint="eastAsia"/>
          <w:b/>
          <w:bCs/>
          <w:sz w:val="24"/>
          <w:rtl/>
        </w:rPr>
        <w:t>הספקים</w:t>
      </w:r>
    </w:p>
    <w:p w14:paraId="00E4409A" w14:textId="77777777" w:rsidR="001D086F" w:rsidRPr="00AA1297" w:rsidRDefault="001D086F" w:rsidP="001D086F">
      <w:pPr>
        <w:numPr>
          <w:ilvl w:val="1"/>
          <w:numId w:val="134"/>
        </w:numPr>
        <w:tabs>
          <w:tab w:val="num" w:pos="970"/>
        </w:tabs>
        <w:contextualSpacing/>
        <w:jc w:val="both"/>
        <w:rPr>
          <w:rFonts w:ascii="David" w:hAnsi="David"/>
          <w:sz w:val="24"/>
        </w:rPr>
      </w:pPr>
      <w:r w:rsidRPr="00AA1297">
        <w:rPr>
          <w:rFonts w:ascii="David" w:hAnsi="David" w:hint="eastAsia"/>
          <w:sz w:val="24"/>
          <w:rtl/>
        </w:rPr>
        <w:t>באמצעות</w:t>
      </w:r>
      <w:r w:rsidRPr="00AA1297">
        <w:rPr>
          <w:rFonts w:ascii="David" w:hAnsi="David"/>
          <w:sz w:val="24"/>
          <w:rtl/>
        </w:rPr>
        <w:t xml:space="preserve"> </w:t>
      </w:r>
      <w:r w:rsidRPr="00AA1297">
        <w:rPr>
          <w:rFonts w:ascii="David" w:hAnsi="David" w:hint="eastAsia"/>
          <w:sz w:val="24"/>
          <w:rtl/>
        </w:rPr>
        <w:t>פורטל</w:t>
      </w:r>
      <w:r w:rsidRPr="00AA1297">
        <w:rPr>
          <w:rFonts w:ascii="David" w:hAnsi="David"/>
          <w:sz w:val="24"/>
          <w:rtl/>
        </w:rPr>
        <w:t xml:space="preserve"> </w:t>
      </w:r>
      <w:r w:rsidRPr="00AA1297">
        <w:rPr>
          <w:rFonts w:ascii="David" w:hAnsi="David" w:hint="eastAsia"/>
          <w:sz w:val="24"/>
          <w:rtl/>
        </w:rPr>
        <w:t>הספקים</w:t>
      </w:r>
      <w:r w:rsidRPr="00AA1297">
        <w:rPr>
          <w:rFonts w:ascii="David" w:hAnsi="David"/>
          <w:sz w:val="24"/>
          <w:rtl/>
        </w:rPr>
        <w:t xml:space="preserve"> </w:t>
      </w:r>
      <w:r w:rsidRPr="00AA1297">
        <w:rPr>
          <w:rFonts w:ascii="David" w:hAnsi="David" w:hint="eastAsia"/>
          <w:sz w:val="24"/>
          <w:rtl/>
        </w:rPr>
        <w:t>הממשלתי</w:t>
      </w:r>
      <w:r w:rsidRPr="00AA1297">
        <w:rPr>
          <w:rFonts w:ascii="David" w:hAnsi="David"/>
          <w:sz w:val="24"/>
          <w:rtl/>
        </w:rPr>
        <w:t xml:space="preserve"> </w:t>
      </w:r>
      <w:r w:rsidRPr="00AA1297">
        <w:rPr>
          <w:rFonts w:ascii="David" w:hAnsi="David" w:hint="eastAsia"/>
          <w:sz w:val="24"/>
          <w:rtl/>
        </w:rPr>
        <w:t>ניתן</w:t>
      </w:r>
      <w:r w:rsidRPr="00AA1297">
        <w:rPr>
          <w:rFonts w:ascii="David" w:hAnsi="David"/>
          <w:sz w:val="24"/>
          <w:rtl/>
        </w:rPr>
        <w:t xml:space="preserve"> </w:t>
      </w:r>
      <w:r w:rsidRPr="00AA1297">
        <w:rPr>
          <w:rFonts w:ascii="David" w:hAnsi="David" w:hint="eastAsia"/>
          <w:sz w:val="24"/>
          <w:rtl/>
        </w:rPr>
        <w:t>יהיה</w:t>
      </w:r>
      <w:r w:rsidRPr="00AA1297">
        <w:rPr>
          <w:rFonts w:ascii="David" w:hAnsi="David"/>
          <w:sz w:val="24"/>
          <w:rtl/>
        </w:rPr>
        <w:t xml:space="preserve"> </w:t>
      </w:r>
      <w:r w:rsidRPr="00AA1297">
        <w:rPr>
          <w:rFonts w:ascii="David" w:hAnsi="David" w:hint="eastAsia"/>
          <w:sz w:val="24"/>
          <w:rtl/>
        </w:rPr>
        <w:t>לבצע</w:t>
      </w:r>
      <w:r w:rsidRPr="00AA1297">
        <w:rPr>
          <w:rFonts w:ascii="David" w:hAnsi="David"/>
          <w:sz w:val="24"/>
          <w:rtl/>
        </w:rPr>
        <w:t xml:space="preserve"> </w:t>
      </w:r>
      <w:r w:rsidRPr="00AA1297">
        <w:rPr>
          <w:rFonts w:ascii="David" w:hAnsi="David" w:hint="eastAsia"/>
          <w:sz w:val="24"/>
          <w:rtl/>
        </w:rPr>
        <w:t>את</w:t>
      </w:r>
      <w:r w:rsidRPr="00AA1297">
        <w:rPr>
          <w:rFonts w:ascii="David" w:hAnsi="David"/>
          <w:sz w:val="24"/>
          <w:rtl/>
        </w:rPr>
        <w:t xml:space="preserve"> </w:t>
      </w:r>
      <w:r w:rsidRPr="00AA1297">
        <w:rPr>
          <w:rFonts w:ascii="David" w:hAnsi="David" w:hint="eastAsia"/>
          <w:sz w:val="24"/>
          <w:rtl/>
        </w:rPr>
        <w:t>הפעולות</w:t>
      </w:r>
      <w:r w:rsidRPr="00AA1297">
        <w:rPr>
          <w:rFonts w:ascii="David" w:hAnsi="David"/>
          <w:sz w:val="24"/>
          <w:rtl/>
        </w:rPr>
        <w:t xml:space="preserve"> </w:t>
      </w:r>
      <w:r w:rsidRPr="00AA1297">
        <w:rPr>
          <w:rFonts w:ascii="David" w:hAnsi="David" w:hint="eastAsia"/>
          <w:sz w:val="24"/>
          <w:rtl/>
        </w:rPr>
        <w:t>להלן</w:t>
      </w:r>
      <w:r w:rsidRPr="00AA1297">
        <w:rPr>
          <w:rFonts w:ascii="David" w:hAnsi="David"/>
          <w:sz w:val="24"/>
          <w:rtl/>
        </w:rPr>
        <w:t>:</w:t>
      </w:r>
    </w:p>
    <w:p w14:paraId="4F8F1642" w14:textId="77777777" w:rsidR="001D086F" w:rsidRPr="00AA1297" w:rsidRDefault="001D086F" w:rsidP="001D086F">
      <w:pPr>
        <w:numPr>
          <w:ilvl w:val="2"/>
          <w:numId w:val="134"/>
        </w:numPr>
        <w:contextualSpacing/>
        <w:jc w:val="both"/>
        <w:rPr>
          <w:rFonts w:ascii="David" w:hAnsi="David"/>
          <w:sz w:val="24"/>
        </w:rPr>
      </w:pPr>
      <w:r w:rsidRPr="00AA1297">
        <w:rPr>
          <w:rFonts w:ascii="David" w:hAnsi="David" w:hint="eastAsia"/>
          <w:sz w:val="24"/>
          <w:rtl/>
        </w:rPr>
        <w:lastRenderedPageBreak/>
        <w:t>לצפות</w:t>
      </w:r>
      <w:r w:rsidRPr="00AA1297">
        <w:rPr>
          <w:rFonts w:ascii="David" w:hAnsi="David"/>
          <w:sz w:val="24"/>
          <w:rtl/>
        </w:rPr>
        <w:t xml:space="preserve"> </w:t>
      </w:r>
      <w:r w:rsidRPr="00AA1297">
        <w:rPr>
          <w:rFonts w:ascii="David" w:hAnsi="David" w:hint="eastAsia"/>
          <w:sz w:val="24"/>
          <w:rtl/>
        </w:rPr>
        <w:t>בהזמנות</w:t>
      </w:r>
      <w:r w:rsidRPr="00AA1297">
        <w:rPr>
          <w:rFonts w:ascii="David" w:hAnsi="David"/>
          <w:sz w:val="24"/>
          <w:rtl/>
        </w:rPr>
        <w:t xml:space="preserve"> </w:t>
      </w:r>
      <w:r w:rsidRPr="00AA1297">
        <w:rPr>
          <w:rFonts w:ascii="David" w:hAnsi="David" w:hint="eastAsia"/>
          <w:sz w:val="24"/>
          <w:rtl/>
        </w:rPr>
        <w:t>הרכש</w:t>
      </w:r>
      <w:r w:rsidRPr="00AA1297">
        <w:rPr>
          <w:rFonts w:ascii="David" w:hAnsi="David"/>
          <w:sz w:val="24"/>
          <w:rtl/>
        </w:rPr>
        <w:t xml:space="preserve"> </w:t>
      </w:r>
      <w:r w:rsidRPr="00AA1297">
        <w:rPr>
          <w:rFonts w:ascii="David" w:hAnsi="David" w:hint="eastAsia"/>
          <w:sz w:val="24"/>
          <w:rtl/>
        </w:rPr>
        <w:t>הנשלחות</w:t>
      </w:r>
      <w:r w:rsidRPr="00AA1297">
        <w:rPr>
          <w:rFonts w:ascii="David" w:hAnsi="David"/>
          <w:sz w:val="24"/>
          <w:rtl/>
        </w:rPr>
        <w:t xml:space="preserve"> </w:t>
      </w:r>
      <w:r w:rsidRPr="00AA1297">
        <w:rPr>
          <w:rFonts w:ascii="David" w:hAnsi="David" w:hint="eastAsia"/>
          <w:sz w:val="24"/>
          <w:rtl/>
        </w:rPr>
        <w:t>ע</w:t>
      </w:r>
      <w:r w:rsidRPr="00AA1297">
        <w:rPr>
          <w:rFonts w:ascii="David" w:hAnsi="David"/>
          <w:sz w:val="24"/>
          <w:rtl/>
        </w:rPr>
        <w:t>"</w:t>
      </w:r>
      <w:r w:rsidRPr="00AA1297">
        <w:rPr>
          <w:rFonts w:ascii="David" w:hAnsi="David" w:hint="eastAsia"/>
          <w:sz w:val="24"/>
          <w:rtl/>
        </w:rPr>
        <w:t>י</w:t>
      </w:r>
      <w:r w:rsidRPr="00AA1297">
        <w:rPr>
          <w:rFonts w:ascii="David" w:hAnsi="David"/>
          <w:sz w:val="24"/>
          <w:rtl/>
        </w:rPr>
        <w:t xml:space="preserve"> </w:t>
      </w:r>
      <w:r w:rsidRPr="00AA1297">
        <w:rPr>
          <w:rFonts w:ascii="David" w:hAnsi="David" w:hint="eastAsia"/>
          <w:sz w:val="24"/>
          <w:rtl/>
        </w:rPr>
        <w:t>המשרדים</w:t>
      </w:r>
      <w:r w:rsidRPr="00AA1297">
        <w:rPr>
          <w:rFonts w:ascii="David" w:hAnsi="David"/>
          <w:sz w:val="24"/>
          <w:rtl/>
        </w:rPr>
        <w:t xml:space="preserve"> </w:t>
      </w:r>
      <w:r w:rsidRPr="00AA1297">
        <w:rPr>
          <w:rFonts w:ascii="David" w:hAnsi="David" w:hint="eastAsia"/>
          <w:sz w:val="24"/>
          <w:rtl/>
        </w:rPr>
        <w:t>העושים</w:t>
      </w:r>
      <w:r w:rsidRPr="00AA1297">
        <w:rPr>
          <w:rFonts w:ascii="David" w:hAnsi="David"/>
          <w:sz w:val="24"/>
          <w:rtl/>
        </w:rPr>
        <w:t xml:space="preserve"> </w:t>
      </w:r>
      <w:r w:rsidRPr="00AA1297">
        <w:rPr>
          <w:rFonts w:ascii="David" w:hAnsi="David" w:hint="eastAsia"/>
          <w:sz w:val="24"/>
          <w:rtl/>
        </w:rPr>
        <w:t>שימוש</w:t>
      </w:r>
      <w:r w:rsidRPr="00AA1297">
        <w:rPr>
          <w:rFonts w:ascii="David" w:hAnsi="David"/>
          <w:sz w:val="24"/>
          <w:rtl/>
        </w:rPr>
        <w:t xml:space="preserve"> </w:t>
      </w:r>
      <w:r w:rsidRPr="00AA1297">
        <w:rPr>
          <w:rFonts w:ascii="David" w:hAnsi="David" w:hint="eastAsia"/>
          <w:sz w:val="24"/>
          <w:rtl/>
        </w:rPr>
        <w:t>בפורטל</w:t>
      </w:r>
      <w:r w:rsidRPr="00AA1297">
        <w:rPr>
          <w:rFonts w:ascii="David" w:hAnsi="David"/>
          <w:sz w:val="24"/>
          <w:rtl/>
        </w:rPr>
        <w:t xml:space="preserve"> </w:t>
      </w:r>
      <w:r w:rsidRPr="00AA1297">
        <w:rPr>
          <w:rFonts w:ascii="David" w:hAnsi="David" w:hint="eastAsia"/>
          <w:sz w:val="24"/>
          <w:rtl/>
        </w:rPr>
        <w:t>לספק</w:t>
      </w:r>
      <w:r w:rsidRPr="00AA1297">
        <w:rPr>
          <w:rFonts w:ascii="David" w:hAnsi="David"/>
          <w:sz w:val="24"/>
          <w:rtl/>
        </w:rPr>
        <w:t xml:space="preserve"> </w:t>
      </w:r>
      <w:r w:rsidRPr="00AA1297">
        <w:rPr>
          <w:rFonts w:ascii="David" w:hAnsi="David" w:hint="eastAsia"/>
          <w:sz w:val="24"/>
          <w:rtl/>
        </w:rPr>
        <w:t>ולהדפיס</w:t>
      </w:r>
      <w:r w:rsidRPr="00AA1297">
        <w:rPr>
          <w:rFonts w:ascii="David" w:hAnsi="David"/>
          <w:sz w:val="24"/>
          <w:rtl/>
        </w:rPr>
        <w:t xml:space="preserve"> </w:t>
      </w:r>
      <w:r w:rsidRPr="00AA1297">
        <w:rPr>
          <w:rFonts w:ascii="David" w:hAnsi="David" w:hint="eastAsia"/>
          <w:sz w:val="24"/>
          <w:rtl/>
        </w:rPr>
        <w:t>אותן</w:t>
      </w:r>
      <w:r w:rsidRPr="00AA1297">
        <w:rPr>
          <w:rFonts w:ascii="David" w:hAnsi="David"/>
          <w:sz w:val="24"/>
          <w:rtl/>
        </w:rPr>
        <w:t xml:space="preserve"> </w:t>
      </w:r>
      <w:r w:rsidRPr="00AA1297">
        <w:rPr>
          <w:rFonts w:ascii="David" w:hAnsi="David" w:hint="eastAsia"/>
          <w:sz w:val="24"/>
          <w:rtl/>
        </w:rPr>
        <w:t>אם</w:t>
      </w:r>
      <w:r w:rsidRPr="00AA1297">
        <w:rPr>
          <w:rFonts w:ascii="David" w:hAnsi="David"/>
          <w:sz w:val="24"/>
          <w:rtl/>
        </w:rPr>
        <w:t xml:space="preserve"> </w:t>
      </w:r>
      <w:r w:rsidRPr="00AA1297">
        <w:rPr>
          <w:rFonts w:ascii="David" w:hAnsi="David" w:hint="eastAsia"/>
          <w:sz w:val="24"/>
          <w:rtl/>
        </w:rPr>
        <w:t>המשרד</w:t>
      </w:r>
      <w:r w:rsidRPr="00AA1297">
        <w:rPr>
          <w:rFonts w:ascii="David" w:hAnsi="David"/>
          <w:sz w:val="24"/>
          <w:rtl/>
        </w:rPr>
        <w:t xml:space="preserve"> </w:t>
      </w:r>
      <w:r w:rsidRPr="00AA1297">
        <w:rPr>
          <w:rFonts w:ascii="David" w:hAnsi="David" w:hint="eastAsia"/>
          <w:sz w:val="24"/>
          <w:rtl/>
        </w:rPr>
        <w:t>צירף</w:t>
      </w:r>
      <w:r w:rsidRPr="00AA1297">
        <w:rPr>
          <w:rFonts w:ascii="David" w:hAnsi="David"/>
          <w:sz w:val="24"/>
          <w:rtl/>
        </w:rPr>
        <w:t xml:space="preserve"> </w:t>
      </w:r>
      <w:r w:rsidRPr="00AA1297">
        <w:rPr>
          <w:rFonts w:ascii="David" w:hAnsi="David" w:hint="eastAsia"/>
          <w:sz w:val="24"/>
          <w:rtl/>
        </w:rPr>
        <w:t>להזמנה</w:t>
      </w:r>
      <w:r w:rsidRPr="00AA1297">
        <w:rPr>
          <w:rFonts w:ascii="David" w:hAnsi="David"/>
          <w:sz w:val="24"/>
          <w:rtl/>
        </w:rPr>
        <w:t xml:space="preserve"> </w:t>
      </w:r>
      <w:r w:rsidRPr="00AA1297">
        <w:rPr>
          <w:rFonts w:ascii="David" w:hAnsi="David" w:hint="eastAsia"/>
          <w:sz w:val="24"/>
          <w:rtl/>
        </w:rPr>
        <w:t>את</w:t>
      </w:r>
      <w:r w:rsidRPr="00AA1297">
        <w:rPr>
          <w:rFonts w:ascii="David" w:hAnsi="David"/>
          <w:sz w:val="24"/>
          <w:rtl/>
        </w:rPr>
        <w:t xml:space="preserve"> </w:t>
      </w:r>
      <w:r w:rsidRPr="00AA1297">
        <w:rPr>
          <w:rFonts w:ascii="David" w:hAnsi="David" w:hint="eastAsia"/>
          <w:sz w:val="24"/>
          <w:rtl/>
        </w:rPr>
        <w:t>פלט</w:t>
      </w:r>
      <w:r w:rsidRPr="00AA1297">
        <w:rPr>
          <w:rFonts w:ascii="David" w:hAnsi="David"/>
          <w:sz w:val="24"/>
          <w:rtl/>
        </w:rPr>
        <w:t xml:space="preserve"> </w:t>
      </w:r>
      <w:r w:rsidRPr="00AA1297">
        <w:rPr>
          <w:rFonts w:ascii="David" w:hAnsi="David" w:hint="eastAsia"/>
          <w:sz w:val="24"/>
          <w:rtl/>
        </w:rPr>
        <w:t>ההזמנה</w:t>
      </w:r>
      <w:r w:rsidRPr="00AA1297">
        <w:rPr>
          <w:rFonts w:ascii="David" w:hAnsi="David"/>
          <w:sz w:val="24"/>
          <w:rtl/>
        </w:rPr>
        <w:t xml:space="preserve"> </w:t>
      </w:r>
      <w:r w:rsidRPr="00AA1297">
        <w:rPr>
          <w:rFonts w:ascii="David" w:hAnsi="David" w:hint="eastAsia"/>
          <w:sz w:val="24"/>
          <w:rtl/>
        </w:rPr>
        <w:t>להדפסה</w:t>
      </w:r>
      <w:r w:rsidRPr="00AA1297">
        <w:rPr>
          <w:rFonts w:ascii="David" w:hAnsi="David"/>
          <w:sz w:val="24"/>
          <w:rtl/>
        </w:rPr>
        <w:t>.</w:t>
      </w:r>
    </w:p>
    <w:p w14:paraId="3F55B24D" w14:textId="77777777" w:rsidR="001D086F" w:rsidRPr="00AA1297" w:rsidRDefault="001D086F" w:rsidP="001D086F">
      <w:pPr>
        <w:numPr>
          <w:ilvl w:val="2"/>
          <w:numId w:val="134"/>
        </w:numPr>
        <w:contextualSpacing/>
        <w:jc w:val="both"/>
        <w:rPr>
          <w:rFonts w:ascii="David" w:hAnsi="David"/>
          <w:sz w:val="24"/>
        </w:rPr>
      </w:pPr>
      <w:r w:rsidRPr="00AA1297">
        <w:rPr>
          <w:rFonts w:ascii="David" w:hAnsi="David" w:hint="eastAsia"/>
          <w:sz w:val="24"/>
          <w:rtl/>
        </w:rPr>
        <w:t>להגיש</w:t>
      </w:r>
      <w:r w:rsidRPr="00AA1297">
        <w:rPr>
          <w:rFonts w:ascii="David" w:hAnsi="David"/>
          <w:sz w:val="24"/>
          <w:rtl/>
        </w:rPr>
        <w:t xml:space="preserve"> </w:t>
      </w:r>
      <w:r w:rsidRPr="00AA1297">
        <w:rPr>
          <w:rFonts w:ascii="David" w:hAnsi="David" w:hint="eastAsia"/>
          <w:sz w:val="24"/>
          <w:rtl/>
        </w:rPr>
        <w:t>דיווחי</w:t>
      </w:r>
      <w:r w:rsidRPr="00AA1297">
        <w:rPr>
          <w:rFonts w:ascii="David" w:hAnsi="David"/>
          <w:sz w:val="24"/>
          <w:rtl/>
        </w:rPr>
        <w:t xml:space="preserve"> </w:t>
      </w:r>
      <w:r w:rsidRPr="00AA1297">
        <w:rPr>
          <w:rFonts w:ascii="David" w:hAnsi="David" w:hint="eastAsia"/>
          <w:sz w:val="24"/>
          <w:rtl/>
        </w:rPr>
        <w:t>ביצוע</w:t>
      </w:r>
      <w:r w:rsidRPr="00AA1297">
        <w:rPr>
          <w:rFonts w:ascii="David" w:hAnsi="David"/>
          <w:sz w:val="24"/>
          <w:rtl/>
        </w:rPr>
        <w:t>.</w:t>
      </w:r>
    </w:p>
    <w:p w14:paraId="55A60E7C" w14:textId="77777777" w:rsidR="001D086F" w:rsidRPr="00AA1297" w:rsidRDefault="001D086F" w:rsidP="001D086F">
      <w:pPr>
        <w:numPr>
          <w:ilvl w:val="2"/>
          <w:numId w:val="134"/>
        </w:numPr>
        <w:contextualSpacing/>
        <w:jc w:val="both"/>
        <w:rPr>
          <w:rFonts w:ascii="David" w:hAnsi="David"/>
          <w:sz w:val="24"/>
        </w:rPr>
      </w:pPr>
      <w:r w:rsidRPr="00AA1297">
        <w:rPr>
          <w:rFonts w:ascii="David" w:hAnsi="David" w:hint="eastAsia"/>
          <w:sz w:val="24"/>
          <w:rtl/>
        </w:rPr>
        <w:t>להגיש</w:t>
      </w:r>
      <w:r w:rsidRPr="00AA1297">
        <w:rPr>
          <w:rFonts w:ascii="David" w:hAnsi="David"/>
          <w:sz w:val="24"/>
          <w:rtl/>
        </w:rPr>
        <w:t xml:space="preserve"> </w:t>
      </w:r>
      <w:r w:rsidRPr="00AA1297">
        <w:rPr>
          <w:rFonts w:ascii="David" w:hAnsi="David" w:hint="eastAsia"/>
          <w:sz w:val="24"/>
          <w:rtl/>
        </w:rPr>
        <w:t>חשבוניות</w:t>
      </w:r>
      <w:r w:rsidRPr="00AA1297">
        <w:rPr>
          <w:rFonts w:ascii="David" w:hAnsi="David"/>
          <w:sz w:val="24"/>
          <w:rtl/>
        </w:rPr>
        <w:t xml:space="preserve"> </w:t>
      </w:r>
      <w:r w:rsidRPr="00AA1297">
        <w:rPr>
          <w:rFonts w:ascii="David" w:hAnsi="David" w:hint="eastAsia"/>
          <w:sz w:val="24"/>
          <w:rtl/>
        </w:rPr>
        <w:t>חתומות</w:t>
      </w:r>
      <w:r w:rsidRPr="00AA1297">
        <w:rPr>
          <w:rFonts w:ascii="David" w:hAnsi="David"/>
          <w:sz w:val="24"/>
          <w:rtl/>
        </w:rPr>
        <w:t xml:space="preserve"> </w:t>
      </w:r>
      <w:r w:rsidRPr="00AA1297">
        <w:rPr>
          <w:rFonts w:ascii="David" w:hAnsi="David" w:hint="eastAsia"/>
          <w:sz w:val="24"/>
          <w:rtl/>
        </w:rPr>
        <w:t>אלקטרונית</w:t>
      </w:r>
      <w:r w:rsidRPr="00AA1297">
        <w:rPr>
          <w:rFonts w:ascii="David" w:hAnsi="David"/>
          <w:sz w:val="24"/>
          <w:rtl/>
        </w:rPr>
        <w:t xml:space="preserve"> </w:t>
      </w:r>
      <w:r w:rsidRPr="00AA1297">
        <w:rPr>
          <w:rFonts w:ascii="David" w:hAnsi="David" w:hint="eastAsia"/>
          <w:sz w:val="24"/>
          <w:rtl/>
        </w:rPr>
        <w:t>אשר</w:t>
      </w:r>
      <w:r w:rsidRPr="00AA1297">
        <w:rPr>
          <w:rFonts w:ascii="David" w:hAnsi="David"/>
          <w:sz w:val="24"/>
          <w:rtl/>
        </w:rPr>
        <w:t xml:space="preserve"> </w:t>
      </w:r>
      <w:r w:rsidRPr="00AA1297">
        <w:rPr>
          <w:rFonts w:ascii="David" w:hAnsi="David" w:hint="eastAsia"/>
          <w:sz w:val="24"/>
          <w:rtl/>
        </w:rPr>
        <w:t>יהוו</w:t>
      </w:r>
      <w:r w:rsidRPr="00AA1297">
        <w:rPr>
          <w:rFonts w:ascii="David" w:hAnsi="David"/>
          <w:sz w:val="24"/>
          <w:rtl/>
        </w:rPr>
        <w:t xml:space="preserve"> </w:t>
      </w:r>
      <w:r w:rsidRPr="00AA1297">
        <w:rPr>
          <w:rFonts w:ascii="David" w:hAnsi="David" w:hint="eastAsia"/>
          <w:sz w:val="24"/>
          <w:rtl/>
        </w:rPr>
        <w:t>חשבונית</w:t>
      </w:r>
      <w:r w:rsidRPr="00AA1297">
        <w:rPr>
          <w:rFonts w:ascii="David" w:hAnsi="David"/>
          <w:sz w:val="24"/>
          <w:rtl/>
        </w:rPr>
        <w:t xml:space="preserve"> </w:t>
      </w:r>
      <w:r w:rsidRPr="00AA1297">
        <w:rPr>
          <w:rFonts w:ascii="David" w:hAnsi="David" w:hint="eastAsia"/>
          <w:sz w:val="24"/>
          <w:rtl/>
        </w:rPr>
        <w:t>מקור</w:t>
      </w:r>
      <w:r w:rsidRPr="00AA1297">
        <w:rPr>
          <w:rFonts w:ascii="David" w:hAnsi="David"/>
          <w:sz w:val="24"/>
          <w:rtl/>
        </w:rPr>
        <w:t xml:space="preserve"> </w:t>
      </w:r>
      <w:r w:rsidRPr="00AA1297">
        <w:rPr>
          <w:rFonts w:ascii="David" w:hAnsi="David" w:hint="eastAsia"/>
          <w:sz w:val="24"/>
          <w:rtl/>
        </w:rPr>
        <w:t>וזאת</w:t>
      </w:r>
      <w:r w:rsidRPr="00AA1297">
        <w:rPr>
          <w:rFonts w:ascii="David" w:hAnsi="David"/>
          <w:sz w:val="24"/>
          <w:rtl/>
        </w:rPr>
        <w:t xml:space="preserve"> </w:t>
      </w:r>
      <w:r w:rsidRPr="00AA1297">
        <w:rPr>
          <w:rFonts w:ascii="David" w:hAnsi="David" w:hint="eastAsia"/>
          <w:sz w:val="24"/>
          <w:rtl/>
        </w:rPr>
        <w:t>במקום</w:t>
      </w:r>
      <w:r w:rsidRPr="00AA1297">
        <w:rPr>
          <w:rFonts w:ascii="David" w:hAnsi="David"/>
          <w:sz w:val="24"/>
          <w:rtl/>
        </w:rPr>
        <w:t xml:space="preserve"> </w:t>
      </w:r>
      <w:r w:rsidRPr="00AA1297">
        <w:rPr>
          <w:rFonts w:ascii="David" w:hAnsi="David" w:hint="eastAsia"/>
          <w:sz w:val="24"/>
          <w:rtl/>
        </w:rPr>
        <w:t>הגשת</w:t>
      </w:r>
      <w:r w:rsidRPr="00AA1297">
        <w:rPr>
          <w:rFonts w:ascii="David" w:hAnsi="David"/>
          <w:sz w:val="24"/>
          <w:rtl/>
        </w:rPr>
        <w:t xml:space="preserve"> </w:t>
      </w:r>
      <w:r w:rsidRPr="00AA1297">
        <w:rPr>
          <w:rFonts w:ascii="David" w:hAnsi="David" w:hint="eastAsia"/>
          <w:sz w:val="24"/>
          <w:rtl/>
        </w:rPr>
        <w:t>חשבוניות</w:t>
      </w:r>
      <w:r w:rsidRPr="00AA1297">
        <w:rPr>
          <w:rFonts w:ascii="David" w:hAnsi="David"/>
          <w:sz w:val="24"/>
          <w:rtl/>
        </w:rPr>
        <w:t xml:space="preserve"> </w:t>
      </w:r>
      <w:r w:rsidRPr="00AA1297">
        <w:rPr>
          <w:rFonts w:ascii="David" w:hAnsi="David" w:hint="eastAsia"/>
          <w:sz w:val="24"/>
          <w:rtl/>
        </w:rPr>
        <w:t>פיסיות</w:t>
      </w:r>
      <w:r w:rsidRPr="00AA1297">
        <w:rPr>
          <w:rFonts w:ascii="David" w:hAnsi="David"/>
          <w:sz w:val="24"/>
          <w:rtl/>
        </w:rPr>
        <w:t>.</w:t>
      </w:r>
    </w:p>
    <w:p w14:paraId="5E869512" w14:textId="77777777" w:rsidR="001D086F" w:rsidRPr="00AA1297" w:rsidRDefault="001D086F" w:rsidP="001D086F">
      <w:pPr>
        <w:numPr>
          <w:ilvl w:val="2"/>
          <w:numId w:val="134"/>
        </w:numPr>
        <w:contextualSpacing/>
        <w:jc w:val="both"/>
        <w:rPr>
          <w:rFonts w:ascii="David" w:hAnsi="David"/>
          <w:sz w:val="24"/>
        </w:rPr>
      </w:pPr>
      <w:r w:rsidRPr="00AA1297">
        <w:rPr>
          <w:rFonts w:ascii="David" w:hAnsi="David" w:hint="eastAsia"/>
          <w:sz w:val="24"/>
          <w:rtl/>
        </w:rPr>
        <w:t>לצפות</w:t>
      </w:r>
      <w:r w:rsidRPr="00AA1297">
        <w:rPr>
          <w:rFonts w:ascii="David" w:hAnsi="David"/>
          <w:sz w:val="24"/>
          <w:rtl/>
        </w:rPr>
        <w:t xml:space="preserve"> </w:t>
      </w:r>
      <w:r w:rsidRPr="00AA1297">
        <w:rPr>
          <w:rFonts w:ascii="David" w:hAnsi="David" w:hint="eastAsia"/>
          <w:sz w:val="24"/>
          <w:rtl/>
        </w:rPr>
        <w:t>בסטטוס</w:t>
      </w:r>
      <w:r w:rsidRPr="00AA1297">
        <w:rPr>
          <w:rFonts w:ascii="David" w:hAnsi="David"/>
          <w:sz w:val="24"/>
          <w:rtl/>
        </w:rPr>
        <w:t xml:space="preserve"> </w:t>
      </w:r>
      <w:r w:rsidRPr="00AA1297">
        <w:rPr>
          <w:rFonts w:ascii="David" w:hAnsi="David" w:hint="eastAsia"/>
          <w:sz w:val="24"/>
          <w:rtl/>
        </w:rPr>
        <w:t>אישור</w:t>
      </w:r>
      <w:r w:rsidRPr="00AA1297">
        <w:rPr>
          <w:rFonts w:ascii="David" w:hAnsi="David"/>
          <w:sz w:val="24"/>
          <w:rtl/>
        </w:rPr>
        <w:t xml:space="preserve"> </w:t>
      </w:r>
      <w:r w:rsidRPr="00AA1297">
        <w:rPr>
          <w:rFonts w:ascii="David" w:hAnsi="David" w:hint="eastAsia"/>
          <w:sz w:val="24"/>
          <w:rtl/>
        </w:rPr>
        <w:t>המסמכים</w:t>
      </w:r>
      <w:r w:rsidRPr="00AA1297">
        <w:rPr>
          <w:rFonts w:ascii="David" w:hAnsi="David"/>
          <w:sz w:val="24"/>
          <w:rtl/>
        </w:rPr>
        <w:t xml:space="preserve"> </w:t>
      </w:r>
      <w:r w:rsidRPr="00AA1297">
        <w:rPr>
          <w:rFonts w:ascii="David" w:hAnsi="David" w:hint="eastAsia"/>
          <w:sz w:val="24"/>
          <w:rtl/>
        </w:rPr>
        <w:t>שהוגשו</w:t>
      </w:r>
      <w:r w:rsidRPr="00AA1297">
        <w:rPr>
          <w:rFonts w:ascii="David" w:hAnsi="David"/>
          <w:sz w:val="24"/>
          <w:rtl/>
        </w:rPr>
        <w:t xml:space="preserve"> </w:t>
      </w:r>
      <w:r w:rsidRPr="00AA1297">
        <w:rPr>
          <w:rFonts w:ascii="David" w:hAnsi="David" w:hint="eastAsia"/>
          <w:sz w:val="24"/>
          <w:rtl/>
        </w:rPr>
        <w:t>ותקינותם</w:t>
      </w:r>
      <w:r w:rsidRPr="00AA1297">
        <w:rPr>
          <w:rFonts w:ascii="David" w:hAnsi="David"/>
          <w:sz w:val="24"/>
          <w:rtl/>
        </w:rPr>
        <w:t xml:space="preserve"> </w:t>
      </w:r>
      <w:r w:rsidRPr="00AA1297">
        <w:rPr>
          <w:rFonts w:ascii="David" w:hAnsi="David" w:hint="eastAsia"/>
          <w:sz w:val="24"/>
          <w:rtl/>
        </w:rPr>
        <w:t>ע</w:t>
      </w:r>
      <w:r w:rsidRPr="00AA1297">
        <w:rPr>
          <w:rFonts w:ascii="David" w:hAnsi="David"/>
          <w:sz w:val="24"/>
          <w:rtl/>
        </w:rPr>
        <w:t>"</w:t>
      </w:r>
      <w:r w:rsidRPr="00AA1297">
        <w:rPr>
          <w:rFonts w:ascii="David" w:hAnsi="David" w:hint="eastAsia"/>
          <w:sz w:val="24"/>
          <w:rtl/>
        </w:rPr>
        <w:t>י</w:t>
      </w:r>
      <w:r w:rsidRPr="00AA1297">
        <w:rPr>
          <w:rFonts w:ascii="David" w:hAnsi="David"/>
          <w:sz w:val="24"/>
          <w:rtl/>
        </w:rPr>
        <w:t xml:space="preserve"> </w:t>
      </w:r>
      <w:r w:rsidRPr="00AA1297">
        <w:rPr>
          <w:rFonts w:ascii="David" w:hAnsi="David" w:hint="eastAsia"/>
          <w:sz w:val="24"/>
          <w:rtl/>
        </w:rPr>
        <w:t>המשרדים</w:t>
      </w:r>
      <w:r w:rsidRPr="00AA1297">
        <w:rPr>
          <w:rFonts w:ascii="David" w:hAnsi="David"/>
          <w:sz w:val="24"/>
          <w:rtl/>
        </w:rPr>
        <w:t>.</w:t>
      </w:r>
    </w:p>
    <w:p w14:paraId="6C11AE33" w14:textId="77777777" w:rsidR="001D086F" w:rsidRPr="00AA1297" w:rsidRDefault="001D086F" w:rsidP="001D086F">
      <w:pPr>
        <w:ind w:left="2124"/>
        <w:contextualSpacing/>
        <w:rPr>
          <w:rFonts w:ascii="David" w:hAnsi="David"/>
          <w:sz w:val="24"/>
          <w:rtl/>
        </w:rPr>
      </w:pPr>
    </w:p>
    <w:p w14:paraId="7D54D27C" w14:textId="77777777" w:rsidR="001D086F" w:rsidRPr="00AA1297" w:rsidRDefault="001D086F" w:rsidP="001D086F">
      <w:pPr>
        <w:numPr>
          <w:ilvl w:val="0"/>
          <w:numId w:val="134"/>
        </w:numPr>
        <w:tabs>
          <w:tab w:val="num" w:pos="970"/>
        </w:tabs>
        <w:contextualSpacing/>
        <w:jc w:val="both"/>
        <w:rPr>
          <w:rFonts w:ascii="David" w:hAnsi="David"/>
          <w:b/>
          <w:bCs/>
          <w:sz w:val="24"/>
        </w:rPr>
      </w:pPr>
      <w:r w:rsidRPr="00AA1297">
        <w:rPr>
          <w:rFonts w:ascii="David" w:hAnsi="David" w:hint="eastAsia"/>
          <w:b/>
          <w:bCs/>
          <w:sz w:val="24"/>
          <w:rtl/>
        </w:rPr>
        <w:t>עמידה</w:t>
      </w:r>
      <w:r w:rsidRPr="00AA1297">
        <w:rPr>
          <w:rFonts w:ascii="David" w:hAnsi="David"/>
          <w:b/>
          <w:bCs/>
          <w:sz w:val="24"/>
          <w:rtl/>
        </w:rPr>
        <w:t xml:space="preserve"> </w:t>
      </w:r>
      <w:r w:rsidRPr="00AA1297">
        <w:rPr>
          <w:rFonts w:ascii="David" w:hAnsi="David" w:hint="eastAsia"/>
          <w:b/>
          <w:bCs/>
          <w:sz w:val="24"/>
          <w:rtl/>
        </w:rPr>
        <w:t>בהנחיות</w:t>
      </w:r>
      <w:r w:rsidRPr="00AA1297">
        <w:rPr>
          <w:rFonts w:ascii="David" w:hAnsi="David"/>
          <w:b/>
          <w:bCs/>
          <w:sz w:val="24"/>
          <w:rtl/>
        </w:rPr>
        <w:t xml:space="preserve"> </w:t>
      </w:r>
      <w:r w:rsidRPr="00AA1297">
        <w:rPr>
          <w:rFonts w:ascii="David" w:hAnsi="David" w:hint="eastAsia"/>
          <w:b/>
          <w:bCs/>
          <w:sz w:val="24"/>
          <w:rtl/>
        </w:rPr>
        <w:t>רשות</w:t>
      </w:r>
      <w:r w:rsidRPr="00AA1297">
        <w:rPr>
          <w:rFonts w:ascii="David" w:hAnsi="David"/>
          <w:b/>
          <w:bCs/>
          <w:sz w:val="24"/>
          <w:rtl/>
        </w:rPr>
        <w:t xml:space="preserve"> </w:t>
      </w:r>
      <w:r w:rsidRPr="00AA1297">
        <w:rPr>
          <w:rFonts w:ascii="David" w:hAnsi="David" w:hint="eastAsia"/>
          <w:b/>
          <w:bCs/>
          <w:sz w:val="24"/>
          <w:rtl/>
        </w:rPr>
        <w:t>המיסים</w:t>
      </w:r>
    </w:p>
    <w:p w14:paraId="3A1BD7E8" w14:textId="77777777" w:rsidR="001D086F" w:rsidRPr="00AA1297" w:rsidRDefault="001D086F" w:rsidP="001D086F">
      <w:pPr>
        <w:numPr>
          <w:ilvl w:val="1"/>
          <w:numId w:val="134"/>
        </w:numPr>
        <w:contextualSpacing/>
        <w:jc w:val="both"/>
        <w:rPr>
          <w:rFonts w:ascii="David" w:hAnsi="David"/>
          <w:sz w:val="24"/>
        </w:rPr>
      </w:pPr>
      <w:r w:rsidRPr="00AA1297">
        <w:rPr>
          <w:rFonts w:ascii="David" w:hAnsi="David" w:hint="eastAsia"/>
          <w:sz w:val="24"/>
          <w:rtl/>
        </w:rPr>
        <w:t>השימוש</w:t>
      </w:r>
      <w:r w:rsidRPr="00AA1297">
        <w:rPr>
          <w:rFonts w:ascii="David" w:hAnsi="David"/>
          <w:sz w:val="24"/>
          <w:rtl/>
        </w:rPr>
        <w:t xml:space="preserve"> </w:t>
      </w:r>
      <w:r w:rsidRPr="00AA1297">
        <w:rPr>
          <w:rFonts w:ascii="David" w:hAnsi="David" w:hint="eastAsia"/>
          <w:sz w:val="24"/>
          <w:rtl/>
        </w:rPr>
        <w:t>בפורטל</w:t>
      </w:r>
      <w:r w:rsidRPr="00AA1297">
        <w:rPr>
          <w:rFonts w:ascii="David" w:hAnsi="David"/>
          <w:sz w:val="24"/>
          <w:rtl/>
        </w:rPr>
        <w:t xml:space="preserve"> </w:t>
      </w:r>
      <w:r w:rsidRPr="00AA1297">
        <w:rPr>
          <w:rFonts w:ascii="David" w:hAnsi="David" w:hint="eastAsia"/>
          <w:sz w:val="24"/>
          <w:rtl/>
        </w:rPr>
        <w:t>הספקים</w:t>
      </w:r>
      <w:r w:rsidRPr="00AA1297">
        <w:rPr>
          <w:rFonts w:ascii="David" w:hAnsi="David"/>
          <w:sz w:val="24"/>
          <w:rtl/>
        </w:rPr>
        <w:t xml:space="preserve"> </w:t>
      </w:r>
      <w:r w:rsidRPr="00AA1297">
        <w:rPr>
          <w:rFonts w:ascii="David" w:hAnsi="David" w:hint="eastAsia"/>
          <w:sz w:val="24"/>
          <w:rtl/>
        </w:rPr>
        <w:t>הממשלתי</w:t>
      </w:r>
      <w:r w:rsidRPr="00AA1297">
        <w:rPr>
          <w:rFonts w:ascii="David" w:hAnsi="David"/>
          <w:sz w:val="24"/>
          <w:rtl/>
        </w:rPr>
        <w:t xml:space="preserve"> </w:t>
      </w:r>
      <w:r w:rsidRPr="00AA1297">
        <w:rPr>
          <w:rFonts w:ascii="David" w:hAnsi="David" w:hint="eastAsia"/>
          <w:sz w:val="24"/>
          <w:rtl/>
        </w:rPr>
        <w:t>בכלל</w:t>
      </w:r>
      <w:r w:rsidRPr="00AA1297">
        <w:rPr>
          <w:rFonts w:ascii="David" w:hAnsi="David"/>
          <w:sz w:val="24"/>
          <w:rtl/>
        </w:rPr>
        <w:t xml:space="preserve"> </w:t>
      </w:r>
      <w:r w:rsidRPr="00AA1297">
        <w:rPr>
          <w:rFonts w:ascii="David" w:hAnsi="David" w:hint="eastAsia"/>
          <w:sz w:val="24"/>
          <w:rtl/>
        </w:rPr>
        <w:t>והגשת</w:t>
      </w:r>
      <w:r w:rsidRPr="00AA1297">
        <w:rPr>
          <w:rFonts w:ascii="David" w:hAnsi="David"/>
          <w:sz w:val="24"/>
          <w:rtl/>
        </w:rPr>
        <w:t xml:space="preserve"> </w:t>
      </w:r>
      <w:r w:rsidRPr="00AA1297">
        <w:rPr>
          <w:rFonts w:ascii="David" w:hAnsi="David" w:hint="eastAsia"/>
          <w:sz w:val="24"/>
          <w:rtl/>
        </w:rPr>
        <w:t>חשבוניות</w:t>
      </w:r>
      <w:r w:rsidRPr="00AA1297">
        <w:rPr>
          <w:rFonts w:ascii="David" w:hAnsi="David"/>
          <w:sz w:val="24"/>
          <w:rtl/>
        </w:rPr>
        <w:t xml:space="preserve"> </w:t>
      </w:r>
      <w:r w:rsidRPr="00AA1297">
        <w:rPr>
          <w:rFonts w:ascii="David" w:hAnsi="David" w:hint="eastAsia"/>
          <w:sz w:val="24"/>
          <w:rtl/>
        </w:rPr>
        <w:t>חתומות</w:t>
      </w:r>
      <w:r w:rsidRPr="00AA1297">
        <w:rPr>
          <w:rFonts w:ascii="David" w:hAnsi="David"/>
          <w:sz w:val="24"/>
          <w:rtl/>
        </w:rPr>
        <w:t xml:space="preserve"> </w:t>
      </w:r>
      <w:r w:rsidRPr="00AA1297">
        <w:rPr>
          <w:rFonts w:ascii="David" w:hAnsi="David" w:hint="eastAsia"/>
          <w:sz w:val="24"/>
          <w:rtl/>
        </w:rPr>
        <w:t>אלקטרונית</w:t>
      </w:r>
      <w:r w:rsidRPr="00AA1297">
        <w:rPr>
          <w:rFonts w:ascii="David" w:hAnsi="David"/>
          <w:sz w:val="24"/>
          <w:rtl/>
        </w:rPr>
        <w:t xml:space="preserve"> </w:t>
      </w:r>
      <w:r w:rsidRPr="00AA1297">
        <w:rPr>
          <w:rFonts w:ascii="David" w:hAnsi="David" w:hint="eastAsia"/>
          <w:sz w:val="24"/>
          <w:rtl/>
        </w:rPr>
        <w:t>בפרט</w:t>
      </w:r>
      <w:r w:rsidRPr="00AA1297">
        <w:rPr>
          <w:rFonts w:ascii="David" w:hAnsi="David"/>
          <w:sz w:val="24"/>
          <w:rtl/>
        </w:rPr>
        <w:t xml:space="preserve"> </w:t>
      </w:r>
      <w:r w:rsidRPr="00AA1297">
        <w:rPr>
          <w:rFonts w:ascii="David" w:hAnsi="David" w:hint="eastAsia"/>
          <w:sz w:val="24"/>
          <w:rtl/>
        </w:rPr>
        <w:t>הינם</w:t>
      </w:r>
      <w:r w:rsidRPr="00AA1297">
        <w:rPr>
          <w:rFonts w:ascii="David" w:hAnsi="David"/>
          <w:sz w:val="24"/>
          <w:rtl/>
        </w:rPr>
        <w:t xml:space="preserve"> </w:t>
      </w:r>
      <w:r w:rsidRPr="00AA1297">
        <w:rPr>
          <w:rFonts w:ascii="David" w:hAnsi="David" w:hint="eastAsia"/>
          <w:sz w:val="24"/>
          <w:rtl/>
        </w:rPr>
        <w:t>כפופים</w:t>
      </w:r>
      <w:r w:rsidRPr="00AA1297">
        <w:rPr>
          <w:rFonts w:ascii="David" w:hAnsi="David"/>
          <w:sz w:val="24"/>
          <w:rtl/>
        </w:rPr>
        <w:t xml:space="preserve"> </w:t>
      </w:r>
      <w:r w:rsidRPr="00AA1297">
        <w:rPr>
          <w:rFonts w:ascii="David" w:hAnsi="David" w:hint="eastAsia"/>
          <w:sz w:val="24"/>
          <w:rtl/>
        </w:rPr>
        <w:t>להנחיות</w:t>
      </w:r>
      <w:r w:rsidRPr="00AA1297">
        <w:rPr>
          <w:rFonts w:ascii="David" w:hAnsi="David"/>
          <w:sz w:val="24"/>
          <w:rtl/>
        </w:rPr>
        <w:t xml:space="preserve"> </w:t>
      </w:r>
      <w:r w:rsidRPr="00AA1297">
        <w:rPr>
          <w:rFonts w:ascii="David" w:hAnsi="David" w:hint="eastAsia"/>
          <w:sz w:val="24"/>
          <w:rtl/>
        </w:rPr>
        <w:t>רשות</w:t>
      </w:r>
      <w:r w:rsidRPr="00AA1297">
        <w:rPr>
          <w:rFonts w:ascii="David" w:hAnsi="David"/>
          <w:sz w:val="24"/>
          <w:rtl/>
        </w:rPr>
        <w:t xml:space="preserve"> </w:t>
      </w:r>
      <w:r w:rsidRPr="00AA1297">
        <w:rPr>
          <w:rFonts w:ascii="David" w:hAnsi="David" w:hint="eastAsia"/>
          <w:sz w:val="24"/>
          <w:rtl/>
        </w:rPr>
        <w:t>המיסים</w:t>
      </w:r>
      <w:r w:rsidRPr="00AA1297">
        <w:rPr>
          <w:rFonts w:ascii="David" w:hAnsi="David"/>
          <w:sz w:val="24"/>
          <w:rtl/>
        </w:rPr>
        <w:t xml:space="preserve"> </w:t>
      </w:r>
      <w:r w:rsidRPr="00AA1297">
        <w:rPr>
          <w:rFonts w:ascii="David" w:hAnsi="David" w:hint="eastAsia"/>
          <w:sz w:val="24"/>
          <w:rtl/>
        </w:rPr>
        <w:t>בכלל</w:t>
      </w:r>
      <w:r w:rsidRPr="00AA1297">
        <w:rPr>
          <w:rFonts w:ascii="David" w:hAnsi="David"/>
          <w:sz w:val="24"/>
          <w:rtl/>
        </w:rPr>
        <w:t xml:space="preserve"> </w:t>
      </w:r>
      <w:r w:rsidRPr="00AA1297">
        <w:rPr>
          <w:rFonts w:ascii="David" w:hAnsi="David" w:hint="eastAsia"/>
          <w:sz w:val="24"/>
          <w:rtl/>
        </w:rPr>
        <w:t>ובפרט</w:t>
      </w:r>
      <w:r w:rsidRPr="00AA1297">
        <w:rPr>
          <w:rFonts w:ascii="David" w:hAnsi="David"/>
          <w:sz w:val="24"/>
          <w:rtl/>
        </w:rPr>
        <w:t xml:space="preserve"> </w:t>
      </w:r>
      <w:r w:rsidRPr="00AA1297">
        <w:rPr>
          <w:rFonts w:ascii="David" w:hAnsi="David" w:hint="eastAsia"/>
          <w:sz w:val="24"/>
          <w:rtl/>
        </w:rPr>
        <w:t>הוראות</w:t>
      </w:r>
      <w:r w:rsidRPr="00AA1297">
        <w:rPr>
          <w:rFonts w:ascii="David" w:hAnsi="David"/>
          <w:sz w:val="24"/>
          <w:rtl/>
        </w:rPr>
        <w:t xml:space="preserve"> </w:t>
      </w:r>
      <w:r w:rsidRPr="00AA1297">
        <w:rPr>
          <w:rFonts w:ascii="David" w:hAnsi="David" w:hint="eastAsia"/>
          <w:sz w:val="24"/>
          <w:rtl/>
        </w:rPr>
        <w:t>מס</w:t>
      </w:r>
      <w:r w:rsidRPr="00AA1297">
        <w:rPr>
          <w:rFonts w:ascii="David" w:hAnsi="David"/>
          <w:sz w:val="24"/>
          <w:rtl/>
        </w:rPr>
        <w:t xml:space="preserve"> </w:t>
      </w:r>
      <w:r w:rsidRPr="00AA1297">
        <w:rPr>
          <w:rFonts w:ascii="David" w:hAnsi="David" w:hint="eastAsia"/>
          <w:sz w:val="24"/>
          <w:rtl/>
        </w:rPr>
        <w:t>הכנסה</w:t>
      </w:r>
      <w:r w:rsidRPr="00AA1297">
        <w:rPr>
          <w:rFonts w:ascii="David" w:hAnsi="David"/>
          <w:sz w:val="24"/>
          <w:rtl/>
        </w:rPr>
        <w:t xml:space="preserve"> (</w:t>
      </w:r>
      <w:r w:rsidRPr="00AA1297">
        <w:rPr>
          <w:rFonts w:ascii="David" w:hAnsi="David" w:hint="eastAsia"/>
          <w:sz w:val="24"/>
          <w:rtl/>
        </w:rPr>
        <w:t>ניהול</w:t>
      </w:r>
      <w:r w:rsidRPr="00AA1297">
        <w:rPr>
          <w:rFonts w:ascii="David" w:hAnsi="David"/>
          <w:sz w:val="24"/>
          <w:rtl/>
        </w:rPr>
        <w:t xml:space="preserve"> </w:t>
      </w:r>
      <w:r w:rsidRPr="00AA1297">
        <w:rPr>
          <w:rFonts w:ascii="David" w:hAnsi="David" w:hint="eastAsia"/>
          <w:sz w:val="24"/>
          <w:rtl/>
        </w:rPr>
        <w:t>פנקסי</w:t>
      </w:r>
      <w:r w:rsidRPr="00AA1297">
        <w:rPr>
          <w:rFonts w:ascii="David" w:hAnsi="David"/>
          <w:sz w:val="24"/>
          <w:rtl/>
        </w:rPr>
        <w:t xml:space="preserve"> </w:t>
      </w:r>
      <w:r w:rsidRPr="00AA1297">
        <w:rPr>
          <w:rFonts w:ascii="David" w:hAnsi="David" w:hint="eastAsia"/>
          <w:sz w:val="24"/>
          <w:rtl/>
        </w:rPr>
        <w:t>חשבונות</w:t>
      </w:r>
      <w:r w:rsidRPr="00AA1297">
        <w:rPr>
          <w:rFonts w:ascii="David" w:hAnsi="David"/>
          <w:sz w:val="24"/>
          <w:rtl/>
        </w:rPr>
        <w:t xml:space="preserve">), </w:t>
      </w:r>
      <w:r w:rsidRPr="00AA1297">
        <w:rPr>
          <w:rFonts w:ascii="David" w:hAnsi="David" w:hint="eastAsia"/>
          <w:sz w:val="24"/>
          <w:rtl/>
        </w:rPr>
        <w:t>התשל</w:t>
      </w:r>
      <w:r w:rsidRPr="00AA1297">
        <w:rPr>
          <w:rFonts w:ascii="David" w:hAnsi="David"/>
          <w:sz w:val="24"/>
          <w:rtl/>
        </w:rPr>
        <w:t>"</w:t>
      </w:r>
      <w:r w:rsidRPr="00AA1297">
        <w:rPr>
          <w:rFonts w:ascii="David" w:hAnsi="David" w:hint="eastAsia"/>
          <w:sz w:val="24"/>
          <w:rtl/>
        </w:rPr>
        <w:t>ג</w:t>
      </w:r>
      <w:r w:rsidRPr="00AA1297">
        <w:rPr>
          <w:rFonts w:ascii="David" w:hAnsi="David"/>
          <w:sz w:val="24"/>
          <w:rtl/>
        </w:rPr>
        <w:t xml:space="preserve">-1973. </w:t>
      </w:r>
      <w:r w:rsidRPr="00AA1297">
        <w:rPr>
          <w:rFonts w:ascii="David" w:hAnsi="David" w:hint="eastAsia"/>
          <w:sz w:val="24"/>
          <w:rtl/>
        </w:rPr>
        <w:t>מבלי</w:t>
      </w:r>
      <w:r w:rsidRPr="00AA1297">
        <w:rPr>
          <w:rFonts w:ascii="David" w:hAnsi="David"/>
          <w:sz w:val="24"/>
          <w:rtl/>
        </w:rPr>
        <w:t xml:space="preserve"> </w:t>
      </w:r>
      <w:r w:rsidRPr="00AA1297">
        <w:rPr>
          <w:rFonts w:ascii="David" w:hAnsi="David" w:hint="eastAsia"/>
          <w:sz w:val="24"/>
          <w:rtl/>
        </w:rPr>
        <w:t>לפגוע</w:t>
      </w:r>
      <w:r w:rsidRPr="00AA1297">
        <w:rPr>
          <w:rFonts w:ascii="David" w:hAnsi="David"/>
          <w:sz w:val="24"/>
          <w:rtl/>
        </w:rPr>
        <w:t xml:space="preserve"> </w:t>
      </w:r>
      <w:r w:rsidRPr="00AA1297">
        <w:rPr>
          <w:rFonts w:ascii="David" w:hAnsi="David" w:hint="eastAsia"/>
          <w:sz w:val="24"/>
          <w:rtl/>
        </w:rPr>
        <w:t>בכלליות</w:t>
      </w:r>
      <w:r w:rsidRPr="00AA1297">
        <w:rPr>
          <w:rFonts w:ascii="David" w:hAnsi="David"/>
          <w:sz w:val="24"/>
          <w:rtl/>
        </w:rPr>
        <w:t xml:space="preserve"> </w:t>
      </w:r>
      <w:r w:rsidRPr="00AA1297">
        <w:rPr>
          <w:rFonts w:ascii="David" w:hAnsi="David" w:hint="eastAsia"/>
          <w:sz w:val="24"/>
          <w:rtl/>
        </w:rPr>
        <w:t>האמור</w:t>
      </w:r>
      <w:r w:rsidRPr="00AA1297">
        <w:rPr>
          <w:rFonts w:ascii="David" w:hAnsi="David"/>
          <w:sz w:val="24"/>
          <w:rtl/>
        </w:rPr>
        <w:t xml:space="preserve"> </w:t>
      </w:r>
      <w:r w:rsidRPr="00AA1297">
        <w:rPr>
          <w:rFonts w:ascii="David" w:hAnsi="David" w:hint="eastAsia"/>
          <w:sz w:val="24"/>
          <w:rtl/>
        </w:rPr>
        <w:t>לעיל</w:t>
      </w:r>
      <w:r w:rsidRPr="00AA1297">
        <w:rPr>
          <w:rFonts w:ascii="David" w:hAnsi="David"/>
          <w:sz w:val="24"/>
          <w:rtl/>
        </w:rPr>
        <w:t xml:space="preserve">, </w:t>
      </w:r>
      <w:r w:rsidRPr="00AA1297">
        <w:rPr>
          <w:rFonts w:ascii="David" w:hAnsi="David" w:hint="eastAsia"/>
          <w:sz w:val="24"/>
          <w:rtl/>
        </w:rPr>
        <w:t>ספק</w:t>
      </w:r>
      <w:r w:rsidRPr="00AA1297">
        <w:rPr>
          <w:rFonts w:ascii="David" w:hAnsi="David"/>
          <w:sz w:val="24"/>
          <w:rtl/>
        </w:rPr>
        <w:t xml:space="preserve"> </w:t>
      </w:r>
      <w:r w:rsidRPr="00AA1297">
        <w:rPr>
          <w:rFonts w:ascii="David" w:hAnsi="David" w:hint="eastAsia"/>
          <w:sz w:val="24"/>
          <w:rtl/>
        </w:rPr>
        <w:t>אשר</w:t>
      </w:r>
      <w:r w:rsidRPr="00AA1297">
        <w:rPr>
          <w:rFonts w:ascii="David" w:hAnsi="David"/>
          <w:sz w:val="24"/>
          <w:rtl/>
        </w:rPr>
        <w:t xml:space="preserve"> </w:t>
      </w:r>
      <w:r w:rsidRPr="00AA1297">
        <w:rPr>
          <w:rFonts w:ascii="David" w:hAnsi="David" w:hint="eastAsia"/>
          <w:sz w:val="24"/>
          <w:rtl/>
        </w:rPr>
        <w:t>יעשה</w:t>
      </w:r>
      <w:r w:rsidRPr="00AA1297">
        <w:rPr>
          <w:rFonts w:ascii="David" w:hAnsi="David"/>
          <w:sz w:val="24"/>
          <w:rtl/>
        </w:rPr>
        <w:t xml:space="preserve"> </w:t>
      </w:r>
      <w:r w:rsidRPr="00AA1297">
        <w:rPr>
          <w:rFonts w:ascii="David" w:hAnsi="David" w:hint="eastAsia"/>
          <w:sz w:val="24"/>
          <w:rtl/>
        </w:rPr>
        <w:t>שימוש</w:t>
      </w:r>
      <w:r w:rsidRPr="00AA1297">
        <w:rPr>
          <w:rFonts w:ascii="David" w:hAnsi="David"/>
          <w:sz w:val="24"/>
          <w:rtl/>
        </w:rPr>
        <w:t xml:space="preserve"> </w:t>
      </w:r>
      <w:r w:rsidRPr="00AA1297">
        <w:rPr>
          <w:rFonts w:ascii="David" w:hAnsi="David" w:hint="eastAsia"/>
          <w:sz w:val="24"/>
          <w:rtl/>
        </w:rPr>
        <w:t>בפורטל</w:t>
      </w:r>
      <w:r w:rsidRPr="00AA1297">
        <w:rPr>
          <w:rFonts w:ascii="David" w:hAnsi="David"/>
          <w:sz w:val="24"/>
          <w:rtl/>
        </w:rPr>
        <w:t xml:space="preserve"> </w:t>
      </w:r>
      <w:r w:rsidRPr="00AA1297">
        <w:rPr>
          <w:rFonts w:ascii="David" w:hAnsi="David" w:hint="eastAsia"/>
          <w:sz w:val="24"/>
          <w:rtl/>
        </w:rPr>
        <w:t>הספקים</w:t>
      </w:r>
      <w:r w:rsidRPr="00AA1297">
        <w:rPr>
          <w:rFonts w:ascii="David" w:hAnsi="David"/>
          <w:sz w:val="24"/>
          <w:rtl/>
        </w:rPr>
        <w:t xml:space="preserve"> </w:t>
      </w:r>
      <w:r w:rsidRPr="00AA1297">
        <w:rPr>
          <w:rFonts w:ascii="David" w:hAnsi="David" w:hint="eastAsia"/>
          <w:sz w:val="24"/>
          <w:rtl/>
        </w:rPr>
        <w:t>הממשלתי</w:t>
      </w:r>
      <w:r w:rsidRPr="00AA1297">
        <w:rPr>
          <w:rFonts w:ascii="David" w:hAnsi="David"/>
          <w:sz w:val="24"/>
          <w:rtl/>
        </w:rPr>
        <w:t xml:space="preserve"> </w:t>
      </w:r>
      <w:r w:rsidRPr="00AA1297">
        <w:rPr>
          <w:rFonts w:ascii="David" w:hAnsi="David" w:hint="eastAsia"/>
          <w:sz w:val="24"/>
          <w:rtl/>
        </w:rPr>
        <w:t>יידרש</w:t>
      </w:r>
      <w:r w:rsidRPr="00AA1297">
        <w:rPr>
          <w:rFonts w:ascii="David" w:hAnsi="David"/>
          <w:sz w:val="24"/>
          <w:rtl/>
        </w:rPr>
        <w:t xml:space="preserve"> </w:t>
      </w:r>
      <w:r w:rsidRPr="00AA1297">
        <w:rPr>
          <w:rFonts w:ascii="David" w:hAnsi="David" w:hint="eastAsia"/>
          <w:sz w:val="24"/>
          <w:rtl/>
        </w:rPr>
        <w:t>לעמוד</w:t>
      </w:r>
      <w:r w:rsidRPr="00AA1297">
        <w:rPr>
          <w:rFonts w:ascii="David" w:hAnsi="David"/>
          <w:sz w:val="24"/>
          <w:rtl/>
        </w:rPr>
        <w:t xml:space="preserve"> </w:t>
      </w:r>
      <w:r w:rsidRPr="00AA1297">
        <w:rPr>
          <w:rFonts w:ascii="David" w:hAnsi="David" w:hint="eastAsia"/>
          <w:sz w:val="24"/>
          <w:rtl/>
        </w:rPr>
        <w:t>גם</w:t>
      </w:r>
      <w:r w:rsidRPr="00AA1297">
        <w:rPr>
          <w:rFonts w:ascii="David" w:hAnsi="David"/>
          <w:sz w:val="24"/>
          <w:rtl/>
        </w:rPr>
        <w:t xml:space="preserve"> </w:t>
      </w:r>
      <w:r w:rsidRPr="00AA1297">
        <w:rPr>
          <w:rFonts w:ascii="David" w:hAnsi="David" w:hint="eastAsia"/>
          <w:sz w:val="24"/>
          <w:rtl/>
        </w:rPr>
        <w:t>בתנאי</w:t>
      </w:r>
      <w:r w:rsidRPr="00AA1297">
        <w:rPr>
          <w:rFonts w:ascii="David" w:hAnsi="David"/>
          <w:sz w:val="24"/>
          <w:rtl/>
        </w:rPr>
        <w:t xml:space="preserve"> </w:t>
      </w:r>
      <w:r w:rsidRPr="00AA1297">
        <w:rPr>
          <w:rFonts w:ascii="David" w:hAnsi="David" w:hint="eastAsia"/>
          <w:sz w:val="24"/>
          <w:rtl/>
        </w:rPr>
        <w:t>סעיף</w:t>
      </w:r>
      <w:r w:rsidRPr="00AA1297">
        <w:rPr>
          <w:rFonts w:ascii="David" w:hAnsi="David"/>
          <w:sz w:val="24"/>
          <w:rtl/>
        </w:rPr>
        <w:t xml:space="preserve"> 18</w:t>
      </w:r>
      <w:r w:rsidRPr="00AA1297">
        <w:rPr>
          <w:rFonts w:ascii="David" w:hAnsi="David" w:hint="eastAsia"/>
          <w:sz w:val="24"/>
          <w:rtl/>
        </w:rPr>
        <w:t>ב</w:t>
      </w:r>
      <w:r w:rsidRPr="00AA1297">
        <w:rPr>
          <w:rFonts w:ascii="David" w:hAnsi="David"/>
          <w:sz w:val="24"/>
          <w:rtl/>
        </w:rPr>
        <w:t xml:space="preserve"> </w:t>
      </w:r>
      <w:r w:rsidRPr="00AA1297">
        <w:rPr>
          <w:rFonts w:ascii="David" w:hAnsi="David" w:hint="eastAsia"/>
          <w:sz w:val="24"/>
          <w:rtl/>
        </w:rPr>
        <w:t>להוראות</w:t>
      </w:r>
      <w:r w:rsidRPr="00AA1297">
        <w:rPr>
          <w:rFonts w:ascii="David" w:hAnsi="David"/>
          <w:sz w:val="24"/>
          <w:rtl/>
        </w:rPr>
        <w:t xml:space="preserve"> – "</w:t>
      </w:r>
      <w:r w:rsidRPr="00AA1297">
        <w:rPr>
          <w:rFonts w:ascii="David" w:hAnsi="David" w:hint="eastAsia"/>
          <w:sz w:val="24"/>
          <w:rtl/>
        </w:rPr>
        <w:t>כללים</w:t>
      </w:r>
      <w:r w:rsidRPr="00AA1297">
        <w:rPr>
          <w:rFonts w:ascii="David" w:hAnsi="David"/>
          <w:sz w:val="24"/>
          <w:rtl/>
        </w:rPr>
        <w:t xml:space="preserve"> </w:t>
      </w:r>
      <w:r w:rsidRPr="00AA1297">
        <w:rPr>
          <w:rFonts w:ascii="David" w:hAnsi="David" w:hint="eastAsia"/>
          <w:sz w:val="24"/>
          <w:rtl/>
        </w:rPr>
        <w:t>למשלוח</w:t>
      </w:r>
      <w:r w:rsidRPr="00AA1297">
        <w:rPr>
          <w:rFonts w:ascii="David" w:hAnsi="David"/>
          <w:sz w:val="24"/>
          <w:rtl/>
        </w:rPr>
        <w:t xml:space="preserve"> </w:t>
      </w:r>
      <w:r w:rsidRPr="00AA1297">
        <w:rPr>
          <w:rFonts w:ascii="David" w:hAnsi="David" w:hint="eastAsia"/>
          <w:sz w:val="24"/>
          <w:rtl/>
        </w:rPr>
        <w:t>מסמכים</w:t>
      </w:r>
      <w:r w:rsidRPr="00AA1297">
        <w:rPr>
          <w:rFonts w:ascii="David" w:hAnsi="David"/>
          <w:sz w:val="24"/>
          <w:rtl/>
        </w:rPr>
        <w:t xml:space="preserve"> </w:t>
      </w:r>
      <w:r w:rsidRPr="00AA1297">
        <w:rPr>
          <w:rFonts w:ascii="David" w:hAnsi="David" w:hint="eastAsia"/>
          <w:sz w:val="24"/>
          <w:rtl/>
        </w:rPr>
        <w:t>ממוחשבים</w:t>
      </w:r>
      <w:r w:rsidRPr="00AA1297">
        <w:rPr>
          <w:rFonts w:ascii="David" w:hAnsi="David"/>
          <w:sz w:val="24"/>
          <w:rtl/>
        </w:rPr>
        <w:t>".</w:t>
      </w:r>
    </w:p>
    <w:p w14:paraId="5936B8AB" w14:textId="77777777" w:rsidR="001D086F" w:rsidRPr="00AA1297" w:rsidRDefault="001D086F" w:rsidP="001D086F">
      <w:pPr>
        <w:numPr>
          <w:ilvl w:val="1"/>
          <w:numId w:val="134"/>
        </w:numPr>
        <w:contextualSpacing/>
        <w:jc w:val="both"/>
        <w:rPr>
          <w:rFonts w:ascii="David" w:hAnsi="David"/>
          <w:sz w:val="24"/>
        </w:rPr>
      </w:pPr>
      <w:r w:rsidRPr="00AA1297">
        <w:rPr>
          <w:rFonts w:ascii="David" w:hAnsi="David" w:hint="eastAsia"/>
          <w:sz w:val="24"/>
          <w:rtl/>
        </w:rPr>
        <w:t>פורטל</w:t>
      </w:r>
      <w:r w:rsidRPr="00AA1297">
        <w:rPr>
          <w:rFonts w:ascii="David" w:hAnsi="David"/>
          <w:sz w:val="24"/>
          <w:rtl/>
        </w:rPr>
        <w:t xml:space="preserve"> </w:t>
      </w:r>
      <w:r w:rsidRPr="00AA1297">
        <w:rPr>
          <w:rFonts w:ascii="David" w:hAnsi="David" w:hint="eastAsia"/>
          <w:sz w:val="24"/>
          <w:rtl/>
        </w:rPr>
        <w:t>הספקים</w:t>
      </w:r>
      <w:r w:rsidRPr="00AA1297">
        <w:rPr>
          <w:rFonts w:ascii="David" w:hAnsi="David"/>
          <w:sz w:val="24"/>
          <w:rtl/>
        </w:rPr>
        <w:t xml:space="preserve"> </w:t>
      </w:r>
      <w:r w:rsidRPr="00AA1297">
        <w:rPr>
          <w:rFonts w:ascii="David" w:hAnsi="David" w:hint="eastAsia"/>
          <w:sz w:val="24"/>
          <w:rtl/>
        </w:rPr>
        <w:t>הממשלתי</w:t>
      </w:r>
      <w:r w:rsidRPr="00AA1297">
        <w:rPr>
          <w:rFonts w:ascii="David" w:hAnsi="David"/>
          <w:sz w:val="24"/>
          <w:rtl/>
        </w:rPr>
        <w:t xml:space="preserve"> </w:t>
      </w:r>
      <w:r w:rsidRPr="00AA1297">
        <w:rPr>
          <w:rFonts w:ascii="David" w:hAnsi="David" w:hint="eastAsia"/>
          <w:sz w:val="24"/>
          <w:rtl/>
        </w:rPr>
        <w:t>וכללי</w:t>
      </w:r>
      <w:r w:rsidRPr="00AA1297">
        <w:rPr>
          <w:rFonts w:ascii="David" w:hAnsi="David"/>
          <w:sz w:val="24"/>
          <w:rtl/>
        </w:rPr>
        <w:t xml:space="preserve"> </w:t>
      </w:r>
      <w:r w:rsidRPr="00AA1297">
        <w:rPr>
          <w:rFonts w:ascii="David" w:hAnsi="David" w:hint="eastAsia"/>
          <w:sz w:val="24"/>
          <w:rtl/>
        </w:rPr>
        <w:t>השימוש</w:t>
      </w:r>
      <w:r w:rsidRPr="00AA1297">
        <w:rPr>
          <w:rFonts w:ascii="David" w:hAnsi="David"/>
          <w:sz w:val="24"/>
          <w:rtl/>
        </w:rPr>
        <w:t xml:space="preserve"> </w:t>
      </w:r>
      <w:r w:rsidRPr="00AA1297">
        <w:rPr>
          <w:rFonts w:ascii="David" w:hAnsi="David" w:hint="eastAsia"/>
          <w:sz w:val="24"/>
          <w:rtl/>
        </w:rPr>
        <w:t>בו</w:t>
      </w:r>
      <w:r w:rsidRPr="00AA1297">
        <w:rPr>
          <w:rFonts w:ascii="David" w:hAnsi="David"/>
          <w:sz w:val="24"/>
          <w:rtl/>
        </w:rPr>
        <w:t xml:space="preserve"> </w:t>
      </w:r>
      <w:r w:rsidRPr="00AA1297">
        <w:rPr>
          <w:rFonts w:ascii="David" w:hAnsi="David" w:hint="eastAsia"/>
          <w:sz w:val="24"/>
          <w:rtl/>
        </w:rPr>
        <w:t>יתעדכנו</w:t>
      </w:r>
      <w:r w:rsidRPr="00AA1297">
        <w:rPr>
          <w:rFonts w:ascii="David" w:hAnsi="David"/>
          <w:sz w:val="24"/>
          <w:rtl/>
        </w:rPr>
        <w:t xml:space="preserve"> </w:t>
      </w:r>
      <w:r w:rsidRPr="00AA1297">
        <w:rPr>
          <w:rFonts w:ascii="David" w:hAnsi="David" w:hint="eastAsia"/>
          <w:sz w:val="24"/>
          <w:rtl/>
        </w:rPr>
        <w:t>מעת</w:t>
      </w:r>
      <w:r w:rsidRPr="00AA1297">
        <w:rPr>
          <w:rFonts w:ascii="David" w:hAnsi="David"/>
          <w:sz w:val="24"/>
          <w:rtl/>
        </w:rPr>
        <w:t xml:space="preserve"> </w:t>
      </w:r>
      <w:r w:rsidRPr="00AA1297">
        <w:rPr>
          <w:rFonts w:ascii="David" w:hAnsi="David" w:hint="eastAsia"/>
          <w:sz w:val="24"/>
          <w:rtl/>
        </w:rPr>
        <w:t>לעת</w:t>
      </w:r>
      <w:r w:rsidRPr="00AA1297">
        <w:rPr>
          <w:rFonts w:ascii="David" w:hAnsi="David"/>
          <w:sz w:val="24"/>
          <w:rtl/>
        </w:rPr>
        <w:t xml:space="preserve"> </w:t>
      </w:r>
      <w:r w:rsidRPr="00AA1297">
        <w:rPr>
          <w:rFonts w:ascii="David" w:hAnsi="David" w:hint="eastAsia"/>
          <w:sz w:val="24"/>
          <w:rtl/>
        </w:rPr>
        <w:t>בהתאם</w:t>
      </w:r>
      <w:r w:rsidRPr="00AA1297">
        <w:rPr>
          <w:rFonts w:ascii="David" w:hAnsi="David"/>
          <w:sz w:val="24"/>
          <w:rtl/>
        </w:rPr>
        <w:t xml:space="preserve"> </w:t>
      </w:r>
      <w:r w:rsidRPr="00AA1297">
        <w:rPr>
          <w:rFonts w:ascii="David" w:hAnsi="David" w:hint="eastAsia"/>
          <w:sz w:val="24"/>
          <w:rtl/>
        </w:rPr>
        <w:t>להנחיות</w:t>
      </w:r>
      <w:r w:rsidRPr="00AA1297">
        <w:rPr>
          <w:rFonts w:ascii="David" w:hAnsi="David"/>
          <w:sz w:val="24"/>
          <w:rtl/>
        </w:rPr>
        <w:t xml:space="preserve"> </w:t>
      </w:r>
      <w:r w:rsidRPr="00AA1297">
        <w:rPr>
          <w:rFonts w:ascii="David" w:hAnsi="David" w:hint="eastAsia"/>
          <w:sz w:val="24"/>
          <w:rtl/>
        </w:rPr>
        <w:t>והוראות</w:t>
      </w:r>
      <w:r w:rsidRPr="00AA1297">
        <w:rPr>
          <w:rFonts w:ascii="David" w:hAnsi="David"/>
          <w:sz w:val="24"/>
          <w:rtl/>
        </w:rPr>
        <w:t xml:space="preserve"> </w:t>
      </w:r>
      <w:r w:rsidRPr="00AA1297">
        <w:rPr>
          <w:rFonts w:ascii="David" w:hAnsi="David" w:hint="eastAsia"/>
          <w:sz w:val="24"/>
          <w:rtl/>
        </w:rPr>
        <w:t>רשות</w:t>
      </w:r>
      <w:r w:rsidRPr="00AA1297">
        <w:rPr>
          <w:rFonts w:ascii="David" w:hAnsi="David"/>
          <w:sz w:val="24"/>
          <w:rtl/>
        </w:rPr>
        <w:t xml:space="preserve"> </w:t>
      </w:r>
      <w:r w:rsidRPr="00AA1297">
        <w:rPr>
          <w:rFonts w:ascii="David" w:hAnsi="David" w:hint="eastAsia"/>
          <w:sz w:val="24"/>
          <w:rtl/>
        </w:rPr>
        <w:t>המיסים</w:t>
      </w:r>
      <w:r w:rsidRPr="00AA1297">
        <w:rPr>
          <w:rFonts w:ascii="David" w:hAnsi="David"/>
          <w:sz w:val="24"/>
          <w:rtl/>
        </w:rPr>
        <w:t xml:space="preserve"> </w:t>
      </w:r>
      <w:r w:rsidRPr="00AA1297">
        <w:rPr>
          <w:rFonts w:ascii="David" w:hAnsi="David" w:hint="eastAsia"/>
          <w:sz w:val="24"/>
          <w:rtl/>
        </w:rPr>
        <w:t>ועל</w:t>
      </w:r>
      <w:r w:rsidRPr="00AA1297">
        <w:rPr>
          <w:rFonts w:ascii="David" w:hAnsi="David"/>
          <w:sz w:val="24"/>
          <w:rtl/>
        </w:rPr>
        <w:t xml:space="preserve"> </w:t>
      </w:r>
      <w:r w:rsidRPr="00AA1297">
        <w:rPr>
          <w:rFonts w:ascii="David" w:hAnsi="David" w:hint="eastAsia"/>
          <w:sz w:val="24"/>
          <w:rtl/>
        </w:rPr>
        <w:t>המשתמש</w:t>
      </w:r>
      <w:r w:rsidRPr="00AA1297">
        <w:rPr>
          <w:rFonts w:ascii="David" w:hAnsi="David"/>
          <w:sz w:val="24"/>
          <w:rtl/>
        </w:rPr>
        <w:t xml:space="preserve"> </w:t>
      </w:r>
      <w:r w:rsidRPr="00AA1297">
        <w:rPr>
          <w:rFonts w:ascii="David" w:hAnsi="David" w:hint="eastAsia"/>
          <w:sz w:val="24"/>
          <w:rtl/>
        </w:rPr>
        <w:t>יהיה</w:t>
      </w:r>
      <w:r w:rsidRPr="00AA1297">
        <w:rPr>
          <w:rFonts w:ascii="David" w:hAnsi="David"/>
          <w:sz w:val="24"/>
          <w:rtl/>
        </w:rPr>
        <w:t xml:space="preserve"> </w:t>
      </w:r>
      <w:r w:rsidRPr="00AA1297">
        <w:rPr>
          <w:rFonts w:ascii="David" w:hAnsi="David" w:hint="eastAsia"/>
          <w:sz w:val="24"/>
          <w:rtl/>
        </w:rPr>
        <w:t>להתאים</w:t>
      </w:r>
      <w:r w:rsidRPr="00AA1297">
        <w:rPr>
          <w:rFonts w:ascii="David" w:hAnsi="David"/>
          <w:sz w:val="24"/>
          <w:rtl/>
        </w:rPr>
        <w:t xml:space="preserve"> </w:t>
      </w:r>
      <w:r w:rsidRPr="00AA1297">
        <w:rPr>
          <w:rFonts w:ascii="David" w:hAnsi="David" w:hint="eastAsia"/>
          <w:sz w:val="24"/>
          <w:rtl/>
        </w:rPr>
        <w:t>את</w:t>
      </w:r>
      <w:r w:rsidRPr="00AA1297">
        <w:rPr>
          <w:rFonts w:ascii="David" w:hAnsi="David"/>
          <w:sz w:val="24"/>
          <w:rtl/>
        </w:rPr>
        <w:t xml:space="preserve"> </w:t>
      </w:r>
      <w:r w:rsidRPr="00AA1297">
        <w:rPr>
          <w:rFonts w:ascii="David" w:hAnsi="David" w:hint="eastAsia"/>
          <w:sz w:val="24"/>
          <w:rtl/>
        </w:rPr>
        <w:t>עבודתו</w:t>
      </w:r>
      <w:r w:rsidRPr="00AA1297">
        <w:rPr>
          <w:rFonts w:ascii="David" w:hAnsi="David"/>
          <w:sz w:val="24"/>
          <w:rtl/>
        </w:rPr>
        <w:t xml:space="preserve"> </w:t>
      </w:r>
      <w:r w:rsidRPr="00AA1297">
        <w:rPr>
          <w:rFonts w:ascii="David" w:hAnsi="David" w:hint="eastAsia"/>
          <w:sz w:val="24"/>
          <w:rtl/>
        </w:rPr>
        <w:t>להנחיות</w:t>
      </w:r>
      <w:r w:rsidRPr="00AA1297">
        <w:rPr>
          <w:rFonts w:ascii="David" w:hAnsi="David"/>
          <w:sz w:val="24"/>
          <w:rtl/>
        </w:rPr>
        <w:t xml:space="preserve"> </w:t>
      </w:r>
      <w:r w:rsidRPr="00AA1297">
        <w:rPr>
          <w:rFonts w:ascii="David" w:hAnsi="David" w:hint="eastAsia"/>
          <w:sz w:val="24"/>
          <w:rtl/>
        </w:rPr>
        <w:t>והוראות</w:t>
      </w:r>
      <w:r w:rsidRPr="00AA1297">
        <w:rPr>
          <w:rFonts w:ascii="David" w:hAnsi="David"/>
          <w:sz w:val="24"/>
          <w:rtl/>
        </w:rPr>
        <w:t xml:space="preserve"> </w:t>
      </w:r>
      <w:r w:rsidRPr="00AA1297">
        <w:rPr>
          <w:rFonts w:ascii="David" w:hAnsi="David" w:hint="eastAsia"/>
          <w:sz w:val="24"/>
          <w:rtl/>
        </w:rPr>
        <w:t>כאמור</w:t>
      </w:r>
      <w:r w:rsidRPr="00AA1297">
        <w:rPr>
          <w:rFonts w:ascii="David" w:hAnsi="David"/>
          <w:sz w:val="24"/>
          <w:rtl/>
        </w:rPr>
        <w:t>.</w:t>
      </w:r>
    </w:p>
    <w:p w14:paraId="23576CB6" w14:textId="77777777" w:rsidR="001D086F" w:rsidRPr="00AA1297" w:rsidRDefault="001D086F" w:rsidP="001D086F">
      <w:pPr>
        <w:numPr>
          <w:ilvl w:val="1"/>
          <w:numId w:val="134"/>
        </w:numPr>
        <w:contextualSpacing/>
        <w:jc w:val="both"/>
        <w:rPr>
          <w:rFonts w:ascii="David" w:hAnsi="David"/>
          <w:sz w:val="24"/>
        </w:rPr>
      </w:pPr>
      <w:r w:rsidRPr="00AA1297">
        <w:rPr>
          <w:rFonts w:ascii="David" w:hAnsi="David" w:hint="eastAsia"/>
          <w:sz w:val="24"/>
          <w:rtl/>
        </w:rPr>
        <w:t>חתימת</w:t>
      </w:r>
      <w:r w:rsidRPr="00AA1297">
        <w:rPr>
          <w:rFonts w:ascii="David" w:hAnsi="David"/>
          <w:sz w:val="24"/>
          <w:rtl/>
        </w:rPr>
        <w:t xml:space="preserve"> </w:t>
      </w:r>
      <w:r w:rsidRPr="00AA1297">
        <w:rPr>
          <w:rFonts w:ascii="David" w:hAnsi="David" w:hint="eastAsia"/>
          <w:sz w:val="24"/>
          <w:rtl/>
        </w:rPr>
        <w:t>המשרדים</w:t>
      </w:r>
      <w:r w:rsidRPr="00AA1297">
        <w:rPr>
          <w:rFonts w:ascii="David" w:hAnsi="David"/>
          <w:sz w:val="24"/>
          <w:rtl/>
        </w:rPr>
        <w:t xml:space="preserve"> </w:t>
      </w:r>
      <w:r w:rsidRPr="00AA1297">
        <w:rPr>
          <w:rFonts w:ascii="David" w:hAnsi="David" w:hint="eastAsia"/>
          <w:sz w:val="24"/>
          <w:rtl/>
        </w:rPr>
        <w:t>על</w:t>
      </w:r>
      <w:r w:rsidRPr="00AA1297">
        <w:rPr>
          <w:rFonts w:ascii="David" w:hAnsi="David"/>
          <w:sz w:val="24"/>
          <w:rtl/>
        </w:rPr>
        <w:t xml:space="preserve"> </w:t>
      </w:r>
      <w:r w:rsidRPr="00AA1297">
        <w:rPr>
          <w:rFonts w:ascii="David" w:hAnsi="David" w:hint="eastAsia"/>
          <w:sz w:val="24"/>
          <w:rtl/>
        </w:rPr>
        <w:t>נספח</w:t>
      </w:r>
      <w:r w:rsidRPr="00AA1297">
        <w:rPr>
          <w:rFonts w:ascii="David" w:hAnsi="David"/>
          <w:sz w:val="24"/>
          <w:rtl/>
        </w:rPr>
        <w:t xml:space="preserve"> </w:t>
      </w:r>
      <w:r w:rsidRPr="00AA1297">
        <w:rPr>
          <w:rFonts w:ascii="David" w:hAnsi="David" w:hint="eastAsia"/>
          <w:sz w:val="24"/>
          <w:rtl/>
        </w:rPr>
        <w:t>זה</w:t>
      </w:r>
      <w:r w:rsidRPr="00AA1297">
        <w:rPr>
          <w:rFonts w:ascii="David" w:hAnsi="David"/>
          <w:sz w:val="24"/>
          <w:rtl/>
        </w:rPr>
        <w:t xml:space="preserve"> </w:t>
      </w:r>
      <w:r w:rsidRPr="00AA1297">
        <w:rPr>
          <w:rFonts w:ascii="David" w:hAnsi="David" w:hint="eastAsia"/>
          <w:sz w:val="24"/>
          <w:rtl/>
        </w:rPr>
        <w:t>מהווה</w:t>
      </w:r>
      <w:r w:rsidRPr="00AA1297">
        <w:rPr>
          <w:rFonts w:ascii="David" w:hAnsi="David"/>
          <w:sz w:val="24"/>
          <w:rtl/>
        </w:rPr>
        <w:t xml:space="preserve"> </w:t>
      </w:r>
      <w:r w:rsidRPr="00AA1297">
        <w:rPr>
          <w:rFonts w:ascii="David" w:hAnsi="David" w:hint="eastAsia"/>
          <w:sz w:val="24"/>
          <w:rtl/>
        </w:rPr>
        <w:t>את</w:t>
      </w:r>
      <w:r w:rsidRPr="00AA1297">
        <w:rPr>
          <w:rFonts w:ascii="David" w:hAnsi="David"/>
          <w:sz w:val="24"/>
          <w:rtl/>
        </w:rPr>
        <w:t xml:space="preserve"> </w:t>
      </w:r>
      <w:r w:rsidRPr="00AA1297">
        <w:rPr>
          <w:rFonts w:ascii="David" w:hAnsi="David" w:hint="eastAsia"/>
          <w:sz w:val="24"/>
          <w:rtl/>
        </w:rPr>
        <w:t>הסכמתה</w:t>
      </w:r>
      <w:r w:rsidRPr="00AA1297">
        <w:rPr>
          <w:rFonts w:ascii="David" w:hAnsi="David"/>
          <w:sz w:val="24"/>
          <w:rtl/>
        </w:rPr>
        <w:t xml:space="preserve"> </w:t>
      </w:r>
      <w:r w:rsidRPr="00AA1297">
        <w:rPr>
          <w:rFonts w:ascii="David" w:hAnsi="David" w:hint="eastAsia"/>
          <w:sz w:val="24"/>
          <w:rtl/>
        </w:rPr>
        <w:t>לפי</w:t>
      </w:r>
      <w:r w:rsidRPr="00AA1297">
        <w:rPr>
          <w:rFonts w:ascii="David" w:hAnsi="David"/>
          <w:sz w:val="24"/>
          <w:rtl/>
        </w:rPr>
        <w:t xml:space="preserve"> </w:t>
      </w:r>
      <w:r w:rsidRPr="00AA1297">
        <w:rPr>
          <w:rFonts w:ascii="David" w:hAnsi="David" w:hint="eastAsia"/>
          <w:sz w:val="24"/>
          <w:rtl/>
        </w:rPr>
        <w:t>סעיף</w:t>
      </w:r>
      <w:r w:rsidRPr="00AA1297">
        <w:rPr>
          <w:rFonts w:ascii="David" w:hAnsi="David"/>
          <w:sz w:val="24"/>
          <w:rtl/>
        </w:rPr>
        <w:t xml:space="preserve"> 18</w:t>
      </w:r>
      <w:r w:rsidRPr="00AA1297">
        <w:rPr>
          <w:rFonts w:ascii="David" w:hAnsi="David" w:hint="eastAsia"/>
          <w:sz w:val="24"/>
          <w:rtl/>
        </w:rPr>
        <w:t>ב</w:t>
      </w:r>
      <w:r w:rsidRPr="00AA1297">
        <w:rPr>
          <w:rFonts w:ascii="David" w:hAnsi="David"/>
          <w:sz w:val="24"/>
          <w:rtl/>
        </w:rPr>
        <w:t xml:space="preserve"> </w:t>
      </w:r>
      <w:r w:rsidRPr="00AA1297">
        <w:rPr>
          <w:rFonts w:ascii="David" w:hAnsi="David" w:hint="eastAsia"/>
          <w:sz w:val="24"/>
          <w:rtl/>
        </w:rPr>
        <w:t>להוראות</w:t>
      </w:r>
      <w:r w:rsidRPr="00AA1297">
        <w:rPr>
          <w:rFonts w:ascii="David" w:hAnsi="David"/>
          <w:sz w:val="24"/>
          <w:rtl/>
        </w:rPr>
        <w:t xml:space="preserve"> </w:t>
      </w:r>
      <w:r w:rsidRPr="00AA1297">
        <w:rPr>
          <w:rFonts w:ascii="David" w:hAnsi="David" w:hint="eastAsia"/>
          <w:sz w:val="24"/>
          <w:rtl/>
        </w:rPr>
        <w:t>לניהול</w:t>
      </w:r>
      <w:r w:rsidRPr="00AA1297">
        <w:rPr>
          <w:rFonts w:ascii="David" w:hAnsi="David"/>
          <w:sz w:val="24"/>
          <w:rtl/>
        </w:rPr>
        <w:t xml:space="preserve"> </w:t>
      </w:r>
      <w:r w:rsidRPr="00AA1297">
        <w:rPr>
          <w:rFonts w:ascii="David" w:hAnsi="David" w:hint="eastAsia"/>
          <w:sz w:val="24"/>
          <w:rtl/>
        </w:rPr>
        <w:t>ספרים</w:t>
      </w:r>
      <w:r w:rsidRPr="00AA1297">
        <w:rPr>
          <w:rFonts w:ascii="David" w:hAnsi="David"/>
          <w:sz w:val="24"/>
          <w:rtl/>
        </w:rPr>
        <w:t xml:space="preserve">, </w:t>
      </w:r>
      <w:r w:rsidRPr="00AA1297">
        <w:rPr>
          <w:rFonts w:ascii="David" w:hAnsi="David" w:hint="eastAsia"/>
          <w:sz w:val="24"/>
          <w:rtl/>
        </w:rPr>
        <w:t>לקבל</w:t>
      </w:r>
      <w:r w:rsidRPr="00AA1297">
        <w:rPr>
          <w:rFonts w:ascii="David" w:hAnsi="David"/>
          <w:sz w:val="24"/>
          <w:rtl/>
        </w:rPr>
        <w:t xml:space="preserve"> </w:t>
      </w:r>
      <w:r w:rsidRPr="00AA1297">
        <w:rPr>
          <w:rFonts w:ascii="David" w:hAnsi="David" w:hint="eastAsia"/>
          <w:sz w:val="24"/>
          <w:rtl/>
        </w:rPr>
        <w:t>מאת</w:t>
      </w:r>
      <w:r w:rsidRPr="00AA1297">
        <w:rPr>
          <w:rFonts w:ascii="David" w:hAnsi="David"/>
          <w:sz w:val="24"/>
          <w:rtl/>
        </w:rPr>
        <w:t xml:space="preserve"> </w:t>
      </w:r>
      <w:r w:rsidRPr="00AA1297">
        <w:rPr>
          <w:rFonts w:ascii="David" w:hAnsi="David" w:hint="eastAsia"/>
          <w:sz w:val="24"/>
          <w:rtl/>
        </w:rPr>
        <w:t>הספק</w:t>
      </w:r>
      <w:r w:rsidRPr="00AA1297">
        <w:rPr>
          <w:rFonts w:ascii="David" w:hAnsi="David"/>
          <w:sz w:val="24"/>
          <w:rtl/>
        </w:rPr>
        <w:t xml:space="preserve"> </w:t>
      </w:r>
      <w:r w:rsidRPr="00AA1297">
        <w:rPr>
          <w:rFonts w:ascii="David" w:hAnsi="David" w:hint="eastAsia"/>
          <w:sz w:val="24"/>
          <w:rtl/>
        </w:rPr>
        <w:t>מסמכים</w:t>
      </w:r>
      <w:r w:rsidRPr="00AA1297">
        <w:rPr>
          <w:rFonts w:ascii="David" w:hAnsi="David"/>
          <w:sz w:val="24"/>
          <w:rtl/>
        </w:rPr>
        <w:t xml:space="preserve"> </w:t>
      </w:r>
      <w:r w:rsidRPr="00AA1297">
        <w:rPr>
          <w:rFonts w:ascii="David" w:hAnsi="David" w:hint="eastAsia"/>
          <w:sz w:val="24"/>
          <w:rtl/>
        </w:rPr>
        <w:t>ממוחשבים</w:t>
      </w:r>
      <w:r w:rsidRPr="00AA1297">
        <w:rPr>
          <w:rFonts w:ascii="David" w:hAnsi="David"/>
          <w:sz w:val="24"/>
          <w:rtl/>
        </w:rPr>
        <w:t xml:space="preserve">. </w:t>
      </w:r>
      <w:r w:rsidRPr="00AA1297">
        <w:rPr>
          <w:rFonts w:ascii="David" w:hAnsi="David"/>
          <w:sz w:val="24"/>
          <w:rtl/>
        </w:rPr>
        <w:tab/>
      </w:r>
      <w:r w:rsidRPr="00AA1297">
        <w:rPr>
          <w:rFonts w:ascii="David" w:hAnsi="David"/>
          <w:sz w:val="24"/>
          <w:rtl/>
        </w:rPr>
        <w:br/>
      </w:r>
    </w:p>
    <w:p w14:paraId="6BF24DDE" w14:textId="77777777" w:rsidR="001D086F" w:rsidRPr="00AA1297" w:rsidRDefault="001D086F" w:rsidP="001D086F">
      <w:pPr>
        <w:numPr>
          <w:ilvl w:val="0"/>
          <w:numId w:val="134"/>
        </w:numPr>
        <w:tabs>
          <w:tab w:val="num" w:pos="970"/>
        </w:tabs>
        <w:contextualSpacing/>
        <w:jc w:val="both"/>
        <w:rPr>
          <w:rFonts w:ascii="David" w:hAnsi="David"/>
          <w:b/>
          <w:bCs/>
          <w:sz w:val="24"/>
        </w:rPr>
      </w:pPr>
      <w:r w:rsidRPr="00AA1297">
        <w:rPr>
          <w:rFonts w:ascii="David" w:hAnsi="David" w:hint="eastAsia"/>
          <w:b/>
          <w:bCs/>
          <w:sz w:val="24"/>
          <w:rtl/>
        </w:rPr>
        <w:t>הגבלת</w:t>
      </w:r>
      <w:r w:rsidRPr="00AA1297">
        <w:rPr>
          <w:rFonts w:ascii="David" w:hAnsi="David"/>
          <w:b/>
          <w:bCs/>
          <w:sz w:val="24"/>
          <w:rtl/>
        </w:rPr>
        <w:t xml:space="preserve"> </w:t>
      </w:r>
      <w:r w:rsidRPr="00AA1297">
        <w:rPr>
          <w:rFonts w:ascii="David" w:hAnsi="David" w:hint="eastAsia"/>
          <w:b/>
          <w:bCs/>
          <w:sz w:val="24"/>
          <w:rtl/>
        </w:rPr>
        <w:t>אחריות</w:t>
      </w:r>
    </w:p>
    <w:p w14:paraId="49A22FFD" w14:textId="77777777" w:rsidR="001D086F" w:rsidRPr="00AA1297" w:rsidRDefault="001D086F" w:rsidP="001D086F">
      <w:pPr>
        <w:numPr>
          <w:ilvl w:val="1"/>
          <w:numId w:val="134"/>
        </w:numPr>
        <w:contextualSpacing/>
        <w:jc w:val="both"/>
        <w:rPr>
          <w:rFonts w:ascii="David" w:hAnsi="David"/>
          <w:sz w:val="24"/>
        </w:rPr>
      </w:pPr>
      <w:r w:rsidRPr="00AA1297">
        <w:rPr>
          <w:rFonts w:ascii="David" w:hAnsi="David" w:hint="eastAsia"/>
          <w:sz w:val="24"/>
          <w:rtl/>
        </w:rPr>
        <w:t>הממשלה</w:t>
      </w:r>
      <w:r w:rsidRPr="00AA1297">
        <w:rPr>
          <w:rFonts w:ascii="David" w:hAnsi="David"/>
          <w:sz w:val="24"/>
          <w:rtl/>
        </w:rPr>
        <w:t xml:space="preserve"> </w:t>
      </w:r>
      <w:r w:rsidRPr="00AA1297">
        <w:rPr>
          <w:rFonts w:ascii="David" w:hAnsi="David" w:hint="eastAsia"/>
          <w:sz w:val="24"/>
          <w:rtl/>
        </w:rPr>
        <w:t>תעשה</w:t>
      </w:r>
      <w:r w:rsidRPr="00AA1297">
        <w:rPr>
          <w:rFonts w:ascii="David" w:hAnsi="David"/>
          <w:sz w:val="24"/>
          <w:rtl/>
        </w:rPr>
        <w:t xml:space="preserve"> </w:t>
      </w:r>
      <w:r w:rsidRPr="00AA1297">
        <w:rPr>
          <w:rFonts w:ascii="David" w:hAnsi="David" w:hint="eastAsia"/>
          <w:sz w:val="24"/>
          <w:rtl/>
        </w:rPr>
        <w:t>כל</w:t>
      </w:r>
      <w:r w:rsidRPr="00AA1297">
        <w:rPr>
          <w:rFonts w:ascii="David" w:hAnsi="David"/>
          <w:sz w:val="24"/>
          <w:rtl/>
        </w:rPr>
        <w:t xml:space="preserve"> </w:t>
      </w:r>
      <w:r w:rsidRPr="00AA1297">
        <w:rPr>
          <w:rFonts w:ascii="David" w:hAnsi="David" w:hint="eastAsia"/>
          <w:sz w:val="24"/>
          <w:rtl/>
        </w:rPr>
        <w:t>מאמץ</w:t>
      </w:r>
      <w:r w:rsidRPr="00AA1297">
        <w:rPr>
          <w:rFonts w:ascii="David" w:hAnsi="David"/>
          <w:sz w:val="24"/>
          <w:rtl/>
        </w:rPr>
        <w:t xml:space="preserve"> </w:t>
      </w:r>
      <w:r w:rsidRPr="00AA1297">
        <w:rPr>
          <w:rFonts w:ascii="David" w:hAnsi="David" w:hint="eastAsia"/>
          <w:sz w:val="24"/>
          <w:rtl/>
        </w:rPr>
        <w:t>סביר</w:t>
      </w:r>
      <w:r w:rsidRPr="00AA1297">
        <w:rPr>
          <w:rFonts w:ascii="David" w:hAnsi="David"/>
          <w:sz w:val="24"/>
          <w:rtl/>
        </w:rPr>
        <w:t xml:space="preserve"> </w:t>
      </w:r>
      <w:r w:rsidRPr="00AA1297">
        <w:rPr>
          <w:rFonts w:ascii="David" w:hAnsi="David" w:hint="eastAsia"/>
          <w:sz w:val="24"/>
          <w:rtl/>
        </w:rPr>
        <w:t>להבטיח</w:t>
      </w:r>
      <w:r w:rsidRPr="00AA1297">
        <w:rPr>
          <w:rFonts w:ascii="David" w:hAnsi="David"/>
          <w:sz w:val="24"/>
          <w:rtl/>
        </w:rPr>
        <w:t xml:space="preserve"> </w:t>
      </w:r>
      <w:r w:rsidRPr="00AA1297">
        <w:rPr>
          <w:rFonts w:ascii="David" w:hAnsi="David" w:hint="eastAsia"/>
          <w:sz w:val="24"/>
          <w:rtl/>
        </w:rPr>
        <w:t>זמינות</w:t>
      </w:r>
      <w:r w:rsidRPr="00AA1297">
        <w:rPr>
          <w:rFonts w:ascii="David" w:hAnsi="David"/>
          <w:sz w:val="24"/>
          <w:rtl/>
        </w:rPr>
        <w:t xml:space="preserve"> </w:t>
      </w:r>
      <w:r w:rsidRPr="00AA1297">
        <w:rPr>
          <w:rFonts w:ascii="David" w:hAnsi="David" w:hint="eastAsia"/>
          <w:sz w:val="24"/>
          <w:rtl/>
        </w:rPr>
        <w:t>ותקינות</w:t>
      </w:r>
      <w:r w:rsidRPr="00AA1297">
        <w:rPr>
          <w:rFonts w:ascii="David" w:hAnsi="David"/>
          <w:sz w:val="24"/>
          <w:rtl/>
        </w:rPr>
        <w:t xml:space="preserve"> </w:t>
      </w:r>
      <w:r w:rsidRPr="00AA1297">
        <w:rPr>
          <w:rFonts w:ascii="David" w:hAnsi="David" w:hint="eastAsia"/>
          <w:sz w:val="24"/>
          <w:rtl/>
        </w:rPr>
        <w:t>פעולת</w:t>
      </w:r>
      <w:r w:rsidRPr="00AA1297">
        <w:rPr>
          <w:rFonts w:ascii="David" w:hAnsi="David"/>
          <w:sz w:val="24"/>
          <w:rtl/>
        </w:rPr>
        <w:t xml:space="preserve"> </w:t>
      </w:r>
      <w:r w:rsidRPr="00AA1297">
        <w:rPr>
          <w:rFonts w:ascii="David" w:hAnsi="David" w:hint="eastAsia"/>
          <w:sz w:val="24"/>
          <w:rtl/>
        </w:rPr>
        <w:t>פורטל</w:t>
      </w:r>
      <w:r w:rsidRPr="00AA1297">
        <w:rPr>
          <w:rFonts w:ascii="David" w:hAnsi="David"/>
          <w:sz w:val="24"/>
          <w:rtl/>
        </w:rPr>
        <w:t xml:space="preserve"> </w:t>
      </w:r>
      <w:r w:rsidRPr="00AA1297">
        <w:rPr>
          <w:rFonts w:ascii="David" w:hAnsi="David" w:hint="eastAsia"/>
          <w:sz w:val="24"/>
          <w:rtl/>
        </w:rPr>
        <w:t>הספקים</w:t>
      </w:r>
      <w:r w:rsidRPr="00AA1297">
        <w:rPr>
          <w:rFonts w:ascii="David" w:hAnsi="David"/>
          <w:sz w:val="24"/>
          <w:rtl/>
        </w:rPr>
        <w:t xml:space="preserve"> </w:t>
      </w:r>
      <w:r w:rsidRPr="00AA1297">
        <w:rPr>
          <w:rFonts w:ascii="David" w:hAnsi="David" w:hint="eastAsia"/>
          <w:sz w:val="24"/>
          <w:rtl/>
        </w:rPr>
        <w:t>הממשלתי</w:t>
      </w:r>
      <w:r w:rsidRPr="00AA1297">
        <w:rPr>
          <w:rFonts w:ascii="David" w:hAnsi="David"/>
          <w:sz w:val="24"/>
          <w:rtl/>
        </w:rPr>
        <w:t xml:space="preserve"> </w:t>
      </w:r>
      <w:r w:rsidRPr="00AA1297">
        <w:rPr>
          <w:rFonts w:ascii="David" w:hAnsi="David" w:hint="eastAsia"/>
          <w:sz w:val="24"/>
          <w:rtl/>
        </w:rPr>
        <w:t>ואולם</w:t>
      </w:r>
      <w:r w:rsidRPr="00AA1297">
        <w:rPr>
          <w:rFonts w:ascii="David" w:hAnsi="David"/>
          <w:sz w:val="24"/>
          <w:rtl/>
        </w:rPr>
        <w:t xml:space="preserve"> </w:t>
      </w:r>
      <w:r w:rsidRPr="00AA1297">
        <w:rPr>
          <w:rFonts w:ascii="David" w:hAnsi="David" w:hint="eastAsia"/>
          <w:sz w:val="24"/>
          <w:rtl/>
        </w:rPr>
        <w:t>ייתכן</w:t>
      </w:r>
      <w:r w:rsidRPr="00AA1297">
        <w:rPr>
          <w:rFonts w:ascii="David" w:hAnsi="David"/>
          <w:sz w:val="24"/>
          <w:rtl/>
        </w:rPr>
        <w:t xml:space="preserve"> </w:t>
      </w:r>
      <w:r w:rsidRPr="00AA1297">
        <w:rPr>
          <w:rFonts w:ascii="David" w:hAnsi="David" w:hint="eastAsia"/>
          <w:sz w:val="24"/>
          <w:rtl/>
        </w:rPr>
        <w:t>שהפורטל</w:t>
      </w:r>
      <w:r w:rsidRPr="00AA1297">
        <w:rPr>
          <w:rFonts w:ascii="David" w:hAnsi="David"/>
          <w:sz w:val="24"/>
          <w:rtl/>
        </w:rPr>
        <w:t xml:space="preserve"> </w:t>
      </w:r>
      <w:r w:rsidRPr="00AA1297">
        <w:rPr>
          <w:rFonts w:ascii="David" w:hAnsi="David" w:hint="eastAsia"/>
          <w:sz w:val="24"/>
          <w:rtl/>
        </w:rPr>
        <w:t>לא</w:t>
      </w:r>
      <w:r w:rsidRPr="00AA1297">
        <w:rPr>
          <w:rFonts w:ascii="David" w:hAnsi="David"/>
          <w:sz w:val="24"/>
          <w:rtl/>
        </w:rPr>
        <w:t xml:space="preserve"> </w:t>
      </w:r>
      <w:r w:rsidRPr="00AA1297">
        <w:rPr>
          <w:rFonts w:ascii="David" w:hAnsi="David" w:hint="eastAsia"/>
          <w:sz w:val="24"/>
          <w:rtl/>
        </w:rPr>
        <w:t>יהיה</w:t>
      </w:r>
      <w:r w:rsidRPr="00AA1297">
        <w:rPr>
          <w:rFonts w:ascii="David" w:hAnsi="David"/>
          <w:sz w:val="24"/>
          <w:rtl/>
        </w:rPr>
        <w:t xml:space="preserve"> </w:t>
      </w:r>
      <w:r w:rsidRPr="00AA1297">
        <w:rPr>
          <w:rFonts w:ascii="David" w:hAnsi="David" w:hint="eastAsia"/>
          <w:sz w:val="24"/>
          <w:rtl/>
        </w:rPr>
        <w:t>זמין</w:t>
      </w:r>
      <w:r w:rsidRPr="00AA1297">
        <w:rPr>
          <w:rFonts w:ascii="David" w:hAnsi="David"/>
          <w:sz w:val="24"/>
          <w:rtl/>
        </w:rPr>
        <w:t xml:space="preserve"> </w:t>
      </w:r>
      <w:r w:rsidRPr="00AA1297">
        <w:rPr>
          <w:rFonts w:ascii="David" w:hAnsi="David" w:hint="eastAsia"/>
          <w:sz w:val="24"/>
          <w:rtl/>
        </w:rPr>
        <w:t>מעת</w:t>
      </w:r>
      <w:r w:rsidRPr="00AA1297">
        <w:rPr>
          <w:rFonts w:ascii="David" w:hAnsi="David"/>
          <w:sz w:val="24"/>
          <w:rtl/>
        </w:rPr>
        <w:t xml:space="preserve"> </w:t>
      </w:r>
      <w:r w:rsidRPr="00AA1297">
        <w:rPr>
          <w:rFonts w:ascii="David" w:hAnsi="David" w:hint="eastAsia"/>
          <w:sz w:val="24"/>
          <w:rtl/>
        </w:rPr>
        <w:t>לעת</w:t>
      </w:r>
      <w:r w:rsidRPr="00AA1297">
        <w:rPr>
          <w:rFonts w:ascii="David" w:hAnsi="David"/>
          <w:sz w:val="24"/>
          <w:rtl/>
        </w:rPr>
        <w:t xml:space="preserve"> </w:t>
      </w:r>
      <w:r w:rsidRPr="00AA1297">
        <w:rPr>
          <w:rFonts w:ascii="David" w:hAnsi="David" w:hint="eastAsia"/>
          <w:sz w:val="24"/>
          <w:rtl/>
        </w:rPr>
        <w:t>בשל</w:t>
      </w:r>
      <w:r w:rsidRPr="00AA1297">
        <w:rPr>
          <w:rFonts w:ascii="David" w:hAnsi="David"/>
          <w:sz w:val="24"/>
          <w:rtl/>
        </w:rPr>
        <w:t xml:space="preserve"> </w:t>
      </w:r>
      <w:r w:rsidRPr="00AA1297">
        <w:rPr>
          <w:rFonts w:ascii="David" w:hAnsi="David" w:hint="eastAsia"/>
          <w:sz w:val="24"/>
          <w:rtl/>
        </w:rPr>
        <w:t>תקלות</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לצורך</w:t>
      </w:r>
      <w:r w:rsidRPr="00AA1297">
        <w:rPr>
          <w:rFonts w:ascii="David" w:hAnsi="David"/>
          <w:sz w:val="24"/>
          <w:rtl/>
        </w:rPr>
        <w:t xml:space="preserve"> </w:t>
      </w:r>
      <w:r w:rsidRPr="00AA1297">
        <w:rPr>
          <w:rFonts w:ascii="David" w:hAnsi="David" w:hint="eastAsia"/>
          <w:sz w:val="24"/>
          <w:rtl/>
        </w:rPr>
        <w:t>תחזוקה</w:t>
      </w:r>
      <w:r w:rsidRPr="00AA1297">
        <w:rPr>
          <w:rFonts w:ascii="David" w:hAnsi="David"/>
          <w:sz w:val="24"/>
          <w:rtl/>
        </w:rPr>
        <w:t xml:space="preserve">. </w:t>
      </w:r>
      <w:r w:rsidRPr="00AA1297">
        <w:rPr>
          <w:rFonts w:ascii="David" w:hAnsi="David" w:hint="eastAsia"/>
          <w:sz w:val="24"/>
          <w:rtl/>
        </w:rPr>
        <w:t>כמו</w:t>
      </w:r>
      <w:r w:rsidRPr="00AA1297">
        <w:rPr>
          <w:rFonts w:ascii="David" w:hAnsi="David"/>
          <w:sz w:val="24"/>
          <w:rtl/>
        </w:rPr>
        <w:t xml:space="preserve"> </w:t>
      </w:r>
      <w:r w:rsidRPr="00AA1297">
        <w:rPr>
          <w:rFonts w:ascii="David" w:hAnsi="David" w:hint="eastAsia"/>
          <w:sz w:val="24"/>
          <w:rtl/>
        </w:rPr>
        <w:t>כן</w:t>
      </w:r>
      <w:r w:rsidRPr="00AA1297">
        <w:rPr>
          <w:rFonts w:ascii="David" w:hAnsi="David"/>
          <w:sz w:val="24"/>
          <w:rtl/>
        </w:rPr>
        <w:t xml:space="preserve"> </w:t>
      </w:r>
      <w:r w:rsidRPr="00AA1297">
        <w:rPr>
          <w:rFonts w:ascii="David" w:hAnsi="David" w:hint="eastAsia"/>
          <w:sz w:val="24"/>
          <w:rtl/>
        </w:rPr>
        <w:t>ייתכנו</w:t>
      </w:r>
      <w:r w:rsidRPr="00AA1297">
        <w:rPr>
          <w:rFonts w:ascii="David" w:hAnsi="David"/>
          <w:sz w:val="24"/>
          <w:rtl/>
        </w:rPr>
        <w:t xml:space="preserve"> </w:t>
      </w:r>
      <w:r w:rsidRPr="00AA1297">
        <w:rPr>
          <w:rFonts w:ascii="David" w:hAnsi="David" w:hint="eastAsia"/>
          <w:sz w:val="24"/>
          <w:rtl/>
        </w:rPr>
        <w:t>תקלות</w:t>
      </w:r>
      <w:r w:rsidRPr="00AA1297">
        <w:rPr>
          <w:rFonts w:ascii="David" w:hAnsi="David"/>
          <w:sz w:val="24"/>
          <w:rtl/>
        </w:rPr>
        <w:t xml:space="preserve"> </w:t>
      </w:r>
      <w:r w:rsidRPr="00AA1297">
        <w:rPr>
          <w:rFonts w:ascii="David" w:hAnsi="David" w:hint="eastAsia"/>
          <w:sz w:val="24"/>
          <w:rtl/>
        </w:rPr>
        <w:t>שיחייבו</w:t>
      </w:r>
      <w:r w:rsidRPr="00AA1297">
        <w:rPr>
          <w:rFonts w:ascii="David" w:hAnsi="David"/>
          <w:sz w:val="24"/>
          <w:rtl/>
        </w:rPr>
        <w:t xml:space="preserve"> </w:t>
      </w:r>
      <w:r w:rsidRPr="00AA1297">
        <w:rPr>
          <w:rFonts w:ascii="David" w:hAnsi="David" w:hint="eastAsia"/>
          <w:sz w:val="24"/>
          <w:rtl/>
        </w:rPr>
        <w:t>הגשת</w:t>
      </w:r>
      <w:r w:rsidRPr="00AA1297">
        <w:rPr>
          <w:rFonts w:ascii="David" w:hAnsi="David"/>
          <w:sz w:val="24"/>
          <w:rtl/>
        </w:rPr>
        <w:t xml:space="preserve"> </w:t>
      </w:r>
      <w:r w:rsidRPr="00AA1297">
        <w:rPr>
          <w:rFonts w:ascii="David" w:hAnsi="David" w:hint="eastAsia"/>
          <w:sz w:val="24"/>
          <w:rtl/>
        </w:rPr>
        <w:t>דיווחי</w:t>
      </w:r>
      <w:r w:rsidRPr="00AA1297">
        <w:rPr>
          <w:rFonts w:ascii="David" w:hAnsi="David"/>
          <w:sz w:val="24"/>
          <w:rtl/>
        </w:rPr>
        <w:t xml:space="preserve"> </w:t>
      </w:r>
      <w:r w:rsidRPr="00AA1297">
        <w:rPr>
          <w:rFonts w:ascii="David" w:hAnsi="David" w:hint="eastAsia"/>
          <w:sz w:val="24"/>
          <w:rtl/>
        </w:rPr>
        <w:t>ביצוע</w:t>
      </w:r>
      <w:r w:rsidRPr="00AA1297">
        <w:rPr>
          <w:rFonts w:ascii="David" w:hAnsi="David"/>
          <w:sz w:val="24"/>
          <w:rtl/>
        </w:rPr>
        <w:t xml:space="preserve"> </w:t>
      </w:r>
      <w:r w:rsidRPr="00AA1297">
        <w:rPr>
          <w:rFonts w:ascii="David" w:hAnsi="David" w:hint="eastAsia"/>
          <w:sz w:val="24"/>
          <w:rtl/>
        </w:rPr>
        <w:t>ו</w:t>
      </w:r>
      <w:r w:rsidRPr="00AA1297">
        <w:rPr>
          <w:rFonts w:ascii="David" w:hAnsi="David"/>
          <w:sz w:val="24"/>
          <w:rtl/>
        </w:rPr>
        <w:t>/</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חשבוניות</w:t>
      </w:r>
      <w:r w:rsidRPr="00AA1297">
        <w:rPr>
          <w:rFonts w:ascii="David" w:hAnsi="David"/>
          <w:sz w:val="24"/>
          <w:rtl/>
        </w:rPr>
        <w:t xml:space="preserve"> </w:t>
      </w:r>
      <w:r w:rsidRPr="00AA1297">
        <w:rPr>
          <w:rFonts w:ascii="David" w:hAnsi="David" w:hint="eastAsia"/>
          <w:sz w:val="24"/>
          <w:rtl/>
        </w:rPr>
        <w:t>מחדש</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יפגעו</w:t>
      </w:r>
      <w:r w:rsidRPr="00AA1297">
        <w:rPr>
          <w:rFonts w:ascii="David" w:hAnsi="David"/>
          <w:sz w:val="24"/>
          <w:rtl/>
        </w:rPr>
        <w:t xml:space="preserve"> </w:t>
      </w:r>
      <w:r w:rsidRPr="00AA1297">
        <w:rPr>
          <w:rFonts w:ascii="David" w:hAnsi="David" w:hint="eastAsia"/>
          <w:sz w:val="24"/>
          <w:rtl/>
        </w:rPr>
        <w:t>בקצב</w:t>
      </w:r>
      <w:r w:rsidRPr="00AA1297">
        <w:rPr>
          <w:rFonts w:ascii="David" w:hAnsi="David"/>
          <w:sz w:val="24"/>
          <w:rtl/>
        </w:rPr>
        <w:t xml:space="preserve"> </w:t>
      </w:r>
      <w:r w:rsidRPr="00AA1297">
        <w:rPr>
          <w:rFonts w:ascii="David" w:hAnsi="David" w:hint="eastAsia"/>
          <w:sz w:val="24"/>
          <w:rtl/>
        </w:rPr>
        <w:t>העבודה</w:t>
      </w:r>
      <w:r w:rsidRPr="00AA1297">
        <w:rPr>
          <w:rFonts w:ascii="David" w:hAnsi="David"/>
          <w:sz w:val="24"/>
          <w:rtl/>
        </w:rPr>
        <w:t xml:space="preserve">. </w:t>
      </w:r>
      <w:r w:rsidRPr="00AA1297">
        <w:rPr>
          <w:rFonts w:ascii="David" w:hAnsi="David" w:hint="eastAsia"/>
          <w:sz w:val="24"/>
          <w:rtl/>
        </w:rPr>
        <w:t>במקרים</w:t>
      </w:r>
      <w:r w:rsidRPr="00AA1297">
        <w:rPr>
          <w:rFonts w:ascii="David" w:hAnsi="David"/>
          <w:sz w:val="24"/>
          <w:rtl/>
        </w:rPr>
        <w:t xml:space="preserve"> </w:t>
      </w:r>
      <w:r w:rsidRPr="00AA1297">
        <w:rPr>
          <w:rFonts w:ascii="David" w:hAnsi="David" w:hint="eastAsia"/>
          <w:sz w:val="24"/>
          <w:rtl/>
        </w:rPr>
        <w:t>אלה</w:t>
      </w:r>
      <w:r w:rsidRPr="00AA1297">
        <w:rPr>
          <w:rFonts w:ascii="David" w:hAnsi="David"/>
          <w:sz w:val="24"/>
          <w:rtl/>
        </w:rPr>
        <w:t xml:space="preserve"> </w:t>
      </w:r>
      <w:r w:rsidRPr="00AA1297">
        <w:rPr>
          <w:rFonts w:ascii="David" w:hAnsi="David" w:hint="eastAsia"/>
          <w:sz w:val="24"/>
          <w:rtl/>
        </w:rPr>
        <w:t>לא</w:t>
      </w:r>
      <w:r w:rsidRPr="00AA1297">
        <w:rPr>
          <w:rFonts w:ascii="David" w:hAnsi="David"/>
          <w:sz w:val="24"/>
          <w:rtl/>
        </w:rPr>
        <w:t xml:space="preserve"> </w:t>
      </w:r>
      <w:r w:rsidRPr="00AA1297">
        <w:rPr>
          <w:rFonts w:ascii="David" w:hAnsi="David" w:hint="eastAsia"/>
          <w:sz w:val="24"/>
          <w:rtl/>
        </w:rPr>
        <w:t>תהיה</w:t>
      </w:r>
      <w:r w:rsidRPr="00AA1297">
        <w:rPr>
          <w:rFonts w:ascii="David" w:hAnsi="David"/>
          <w:sz w:val="24"/>
          <w:rtl/>
        </w:rPr>
        <w:t xml:space="preserve"> </w:t>
      </w:r>
      <w:r w:rsidRPr="00AA1297">
        <w:rPr>
          <w:rFonts w:ascii="David" w:hAnsi="David" w:hint="eastAsia"/>
          <w:sz w:val="24"/>
          <w:rtl/>
        </w:rPr>
        <w:t>למשתמש</w:t>
      </w:r>
      <w:r w:rsidRPr="00AA1297">
        <w:rPr>
          <w:rFonts w:ascii="David" w:hAnsi="David"/>
          <w:sz w:val="24"/>
          <w:rtl/>
        </w:rPr>
        <w:t xml:space="preserve"> </w:t>
      </w:r>
      <w:r w:rsidRPr="00AA1297">
        <w:rPr>
          <w:rFonts w:ascii="David" w:hAnsi="David" w:hint="eastAsia"/>
          <w:sz w:val="24"/>
          <w:rtl/>
        </w:rPr>
        <w:t>כל</w:t>
      </w:r>
      <w:r w:rsidRPr="00AA1297">
        <w:rPr>
          <w:rFonts w:ascii="David" w:hAnsi="David"/>
          <w:sz w:val="24"/>
          <w:rtl/>
        </w:rPr>
        <w:t xml:space="preserve"> </w:t>
      </w:r>
      <w:r w:rsidRPr="00AA1297">
        <w:rPr>
          <w:rFonts w:ascii="David" w:hAnsi="David" w:hint="eastAsia"/>
          <w:sz w:val="24"/>
          <w:rtl/>
        </w:rPr>
        <w:t>תביעה</w:t>
      </w:r>
      <w:r w:rsidRPr="00AA1297">
        <w:rPr>
          <w:rFonts w:ascii="David" w:hAnsi="David"/>
          <w:sz w:val="24"/>
          <w:rtl/>
        </w:rPr>
        <w:t xml:space="preserve">, </w:t>
      </w:r>
      <w:r w:rsidRPr="00AA1297">
        <w:rPr>
          <w:rFonts w:ascii="David" w:hAnsi="David" w:hint="eastAsia"/>
          <w:sz w:val="24"/>
          <w:rtl/>
        </w:rPr>
        <w:t>דרישה</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טענה</w:t>
      </w:r>
      <w:r w:rsidRPr="00AA1297">
        <w:rPr>
          <w:rFonts w:ascii="David" w:hAnsi="David"/>
          <w:sz w:val="24"/>
          <w:rtl/>
        </w:rPr>
        <w:t xml:space="preserve"> </w:t>
      </w:r>
      <w:r w:rsidRPr="00AA1297">
        <w:rPr>
          <w:rFonts w:ascii="David" w:hAnsi="David" w:hint="eastAsia"/>
          <w:sz w:val="24"/>
          <w:rtl/>
        </w:rPr>
        <w:t>כלפי</w:t>
      </w:r>
      <w:r w:rsidRPr="00AA1297">
        <w:rPr>
          <w:rFonts w:ascii="David" w:hAnsi="David"/>
          <w:sz w:val="24"/>
          <w:rtl/>
        </w:rPr>
        <w:t xml:space="preserve"> </w:t>
      </w:r>
      <w:r w:rsidRPr="00AA1297">
        <w:rPr>
          <w:rFonts w:ascii="David" w:hAnsi="David" w:hint="eastAsia"/>
          <w:sz w:val="24"/>
          <w:rtl/>
        </w:rPr>
        <w:t>הממשלה</w:t>
      </w:r>
      <w:r w:rsidRPr="00AA1297">
        <w:rPr>
          <w:rFonts w:ascii="David" w:hAnsi="David"/>
          <w:sz w:val="24"/>
          <w:rtl/>
        </w:rPr>
        <w:t xml:space="preserve"> </w:t>
      </w:r>
      <w:r w:rsidRPr="00AA1297">
        <w:rPr>
          <w:rFonts w:ascii="David" w:hAnsi="David" w:hint="eastAsia"/>
          <w:sz w:val="24"/>
          <w:rtl/>
        </w:rPr>
        <w:t>ו</w:t>
      </w:r>
      <w:r w:rsidRPr="00AA1297">
        <w:rPr>
          <w:rFonts w:ascii="David" w:hAnsi="David"/>
          <w:sz w:val="24"/>
          <w:rtl/>
        </w:rPr>
        <w:t>/</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מי</w:t>
      </w:r>
      <w:r w:rsidRPr="00AA1297">
        <w:rPr>
          <w:rFonts w:ascii="David" w:hAnsi="David"/>
          <w:sz w:val="24"/>
          <w:rtl/>
        </w:rPr>
        <w:t xml:space="preserve"> </w:t>
      </w:r>
      <w:r w:rsidRPr="00AA1297">
        <w:rPr>
          <w:rFonts w:ascii="David" w:hAnsi="David" w:hint="eastAsia"/>
          <w:sz w:val="24"/>
          <w:rtl/>
        </w:rPr>
        <w:t>מטעמה</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כלפי</w:t>
      </w:r>
      <w:r w:rsidRPr="00AA1297">
        <w:rPr>
          <w:rFonts w:ascii="David" w:hAnsi="David"/>
          <w:sz w:val="24"/>
          <w:rtl/>
        </w:rPr>
        <w:t xml:space="preserve"> </w:t>
      </w:r>
      <w:r w:rsidRPr="00AA1297">
        <w:rPr>
          <w:rFonts w:ascii="David" w:hAnsi="David" w:hint="eastAsia"/>
          <w:sz w:val="24"/>
          <w:rtl/>
        </w:rPr>
        <w:t>המשרדים</w:t>
      </w:r>
      <w:r w:rsidRPr="00AA1297">
        <w:rPr>
          <w:rFonts w:ascii="David" w:hAnsi="David"/>
          <w:sz w:val="24"/>
          <w:rtl/>
        </w:rPr>
        <w:t xml:space="preserve"> </w:t>
      </w:r>
      <w:r w:rsidRPr="00AA1297">
        <w:rPr>
          <w:rFonts w:ascii="David" w:hAnsi="David" w:hint="eastAsia"/>
          <w:sz w:val="24"/>
          <w:rtl/>
        </w:rPr>
        <w:t>ו</w:t>
      </w:r>
      <w:r w:rsidRPr="00AA1297">
        <w:rPr>
          <w:rFonts w:ascii="David" w:hAnsi="David"/>
          <w:sz w:val="24"/>
          <w:rtl/>
        </w:rPr>
        <w:t>/</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מי</w:t>
      </w:r>
      <w:r w:rsidRPr="00AA1297">
        <w:rPr>
          <w:rFonts w:ascii="David" w:hAnsi="David"/>
          <w:sz w:val="24"/>
          <w:rtl/>
        </w:rPr>
        <w:t xml:space="preserve"> </w:t>
      </w:r>
      <w:r w:rsidRPr="00AA1297">
        <w:rPr>
          <w:rFonts w:ascii="David" w:hAnsi="David" w:hint="eastAsia"/>
          <w:sz w:val="24"/>
          <w:rtl/>
        </w:rPr>
        <w:t>מטעמם</w:t>
      </w:r>
      <w:r w:rsidRPr="00AA1297">
        <w:rPr>
          <w:rFonts w:ascii="David" w:hAnsi="David"/>
          <w:sz w:val="24"/>
          <w:rtl/>
        </w:rPr>
        <w:t xml:space="preserve"> </w:t>
      </w:r>
      <w:r w:rsidRPr="00AA1297">
        <w:rPr>
          <w:rFonts w:ascii="David" w:hAnsi="David" w:hint="eastAsia"/>
          <w:sz w:val="24"/>
          <w:rtl/>
        </w:rPr>
        <w:t>ובלבד</w:t>
      </w:r>
      <w:r w:rsidRPr="00AA1297">
        <w:rPr>
          <w:rFonts w:ascii="David" w:hAnsi="David"/>
          <w:sz w:val="24"/>
          <w:rtl/>
        </w:rPr>
        <w:t xml:space="preserve"> </w:t>
      </w:r>
      <w:r w:rsidRPr="00AA1297">
        <w:rPr>
          <w:rFonts w:ascii="David" w:hAnsi="David" w:hint="eastAsia"/>
          <w:sz w:val="24"/>
          <w:rtl/>
        </w:rPr>
        <w:t>שננקטו</w:t>
      </w:r>
      <w:r w:rsidRPr="00AA1297">
        <w:rPr>
          <w:rFonts w:ascii="David" w:hAnsi="David"/>
          <w:sz w:val="24"/>
          <w:rtl/>
        </w:rPr>
        <w:t xml:space="preserve"> </w:t>
      </w:r>
      <w:r w:rsidRPr="00AA1297">
        <w:rPr>
          <w:rFonts w:ascii="David" w:hAnsi="David" w:hint="eastAsia"/>
          <w:sz w:val="24"/>
          <w:rtl/>
        </w:rPr>
        <w:t>על</w:t>
      </w:r>
      <w:r w:rsidRPr="00AA1297">
        <w:rPr>
          <w:rFonts w:ascii="David" w:hAnsi="David"/>
          <w:sz w:val="24"/>
          <w:rtl/>
        </w:rPr>
        <w:t xml:space="preserve"> </w:t>
      </w:r>
      <w:r w:rsidRPr="00AA1297">
        <w:rPr>
          <w:rFonts w:ascii="David" w:hAnsi="David" w:hint="eastAsia"/>
          <w:sz w:val="24"/>
          <w:rtl/>
        </w:rPr>
        <w:t>ידי</w:t>
      </w:r>
      <w:r w:rsidRPr="00AA1297">
        <w:rPr>
          <w:rFonts w:ascii="David" w:hAnsi="David"/>
          <w:sz w:val="24"/>
          <w:rtl/>
        </w:rPr>
        <w:t xml:space="preserve"> </w:t>
      </w:r>
      <w:r w:rsidRPr="00AA1297">
        <w:rPr>
          <w:rFonts w:ascii="David" w:hAnsi="David" w:hint="eastAsia"/>
          <w:sz w:val="24"/>
          <w:rtl/>
        </w:rPr>
        <w:t>הממשלה</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מי</w:t>
      </w:r>
      <w:r w:rsidRPr="00AA1297">
        <w:rPr>
          <w:rFonts w:ascii="David" w:hAnsi="David"/>
          <w:sz w:val="24"/>
          <w:rtl/>
        </w:rPr>
        <w:t xml:space="preserve"> </w:t>
      </w:r>
      <w:r w:rsidRPr="00AA1297">
        <w:rPr>
          <w:rFonts w:ascii="David" w:hAnsi="David" w:hint="eastAsia"/>
          <w:sz w:val="24"/>
          <w:rtl/>
        </w:rPr>
        <w:t>מטעמה</w:t>
      </w:r>
      <w:r w:rsidRPr="00AA1297">
        <w:rPr>
          <w:rFonts w:ascii="David" w:hAnsi="David"/>
          <w:sz w:val="24"/>
          <w:rtl/>
        </w:rPr>
        <w:t xml:space="preserve">, </w:t>
      </w:r>
      <w:r w:rsidRPr="00AA1297">
        <w:rPr>
          <w:rFonts w:ascii="David" w:hAnsi="David" w:hint="eastAsia"/>
          <w:sz w:val="24"/>
          <w:rtl/>
        </w:rPr>
        <w:t>מאמצים</w:t>
      </w:r>
      <w:r w:rsidRPr="00AA1297">
        <w:rPr>
          <w:rFonts w:ascii="David" w:hAnsi="David"/>
          <w:sz w:val="24"/>
          <w:rtl/>
        </w:rPr>
        <w:t xml:space="preserve"> </w:t>
      </w:r>
      <w:r w:rsidRPr="00AA1297">
        <w:rPr>
          <w:rFonts w:ascii="David" w:hAnsi="David" w:hint="eastAsia"/>
          <w:sz w:val="24"/>
          <w:rtl/>
        </w:rPr>
        <w:t>סבירים</w:t>
      </w:r>
      <w:r w:rsidRPr="00AA1297">
        <w:rPr>
          <w:rFonts w:ascii="David" w:hAnsi="David"/>
          <w:sz w:val="24"/>
          <w:rtl/>
        </w:rPr>
        <w:t xml:space="preserve"> </w:t>
      </w:r>
      <w:r w:rsidRPr="00AA1297">
        <w:rPr>
          <w:rFonts w:ascii="David" w:hAnsi="David" w:hint="eastAsia"/>
          <w:sz w:val="24"/>
          <w:rtl/>
        </w:rPr>
        <w:t>למניעת</w:t>
      </w:r>
      <w:r w:rsidRPr="00AA1297">
        <w:rPr>
          <w:rFonts w:ascii="David" w:hAnsi="David"/>
          <w:sz w:val="24"/>
          <w:rtl/>
        </w:rPr>
        <w:t xml:space="preserve"> </w:t>
      </w:r>
      <w:r w:rsidRPr="00AA1297">
        <w:rPr>
          <w:rFonts w:ascii="David" w:hAnsi="David" w:hint="eastAsia"/>
          <w:sz w:val="24"/>
          <w:rtl/>
        </w:rPr>
        <w:t>הישנות</w:t>
      </w:r>
      <w:r w:rsidRPr="00AA1297">
        <w:rPr>
          <w:rFonts w:ascii="David" w:hAnsi="David"/>
          <w:sz w:val="24"/>
          <w:rtl/>
        </w:rPr>
        <w:t xml:space="preserve"> </w:t>
      </w:r>
      <w:r w:rsidRPr="00AA1297">
        <w:rPr>
          <w:rFonts w:ascii="David" w:hAnsi="David" w:hint="eastAsia"/>
          <w:sz w:val="24"/>
          <w:rtl/>
        </w:rPr>
        <w:t>התקלות</w:t>
      </w:r>
      <w:r w:rsidRPr="00AA1297">
        <w:rPr>
          <w:rFonts w:ascii="David" w:hAnsi="David"/>
          <w:sz w:val="24"/>
          <w:rtl/>
        </w:rPr>
        <w:t xml:space="preserve"> </w:t>
      </w:r>
      <w:r w:rsidRPr="00AA1297">
        <w:rPr>
          <w:rFonts w:ascii="David" w:hAnsi="David" w:hint="eastAsia"/>
          <w:sz w:val="24"/>
          <w:rtl/>
        </w:rPr>
        <w:t>והטיפול</w:t>
      </w:r>
      <w:r w:rsidRPr="00AA1297">
        <w:rPr>
          <w:rFonts w:ascii="David" w:hAnsi="David"/>
          <w:sz w:val="24"/>
          <w:rtl/>
        </w:rPr>
        <w:t xml:space="preserve"> </w:t>
      </w:r>
      <w:r w:rsidRPr="00AA1297">
        <w:rPr>
          <w:rFonts w:ascii="David" w:hAnsi="David" w:hint="eastAsia"/>
          <w:sz w:val="24"/>
          <w:rtl/>
        </w:rPr>
        <w:t>בהן</w:t>
      </w:r>
      <w:r w:rsidRPr="00AA1297">
        <w:rPr>
          <w:rFonts w:ascii="David" w:hAnsi="David"/>
          <w:sz w:val="24"/>
          <w:rtl/>
        </w:rPr>
        <w:t>.</w:t>
      </w:r>
    </w:p>
    <w:p w14:paraId="6E17DDF1" w14:textId="77777777" w:rsidR="001D086F" w:rsidRPr="00AA1297" w:rsidRDefault="001D086F" w:rsidP="001D086F">
      <w:pPr>
        <w:numPr>
          <w:ilvl w:val="1"/>
          <w:numId w:val="134"/>
        </w:numPr>
        <w:contextualSpacing/>
        <w:jc w:val="both"/>
        <w:rPr>
          <w:rFonts w:ascii="David" w:hAnsi="David"/>
          <w:sz w:val="24"/>
        </w:rPr>
      </w:pPr>
      <w:r w:rsidRPr="00AA1297">
        <w:rPr>
          <w:rFonts w:ascii="David" w:hAnsi="David" w:hint="eastAsia"/>
          <w:sz w:val="24"/>
          <w:rtl/>
        </w:rPr>
        <w:t>הממשלה</w:t>
      </w:r>
      <w:r w:rsidRPr="00AA1297">
        <w:rPr>
          <w:rFonts w:ascii="David" w:hAnsi="David"/>
          <w:sz w:val="24"/>
          <w:rtl/>
        </w:rPr>
        <w:t xml:space="preserve"> </w:t>
      </w:r>
      <w:r w:rsidRPr="00AA1297">
        <w:rPr>
          <w:rFonts w:ascii="David" w:hAnsi="David" w:hint="eastAsia"/>
          <w:sz w:val="24"/>
          <w:rtl/>
        </w:rPr>
        <w:t>תפעיל</w:t>
      </w:r>
      <w:r w:rsidRPr="00AA1297">
        <w:rPr>
          <w:rFonts w:ascii="David" w:hAnsi="David"/>
          <w:sz w:val="24"/>
          <w:rtl/>
        </w:rPr>
        <w:t xml:space="preserve"> </w:t>
      </w:r>
      <w:r w:rsidRPr="00AA1297">
        <w:rPr>
          <w:rFonts w:ascii="David" w:hAnsi="David" w:hint="eastAsia"/>
          <w:sz w:val="24"/>
          <w:rtl/>
        </w:rPr>
        <w:t>בפורטל</w:t>
      </w:r>
      <w:r w:rsidRPr="00AA1297">
        <w:rPr>
          <w:rFonts w:ascii="David" w:hAnsi="David"/>
          <w:sz w:val="24"/>
          <w:rtl/>
        </w:rPr>
        <w:t xml:space="preserve"> </w:t>
      </w:r>
      <w:r w:rsidRPr="00AA1297">
        <w:rPr>
          <w:rFonts w:ascii="David" w:hAnsi="David" w:hint="eastAsia"/>
          <w:sz w:val="24"/>
          <w:rtl/>
        </w:rPr>
        <w:t>הספקים</w:t>
      </w:r>
      <w:r w:rsidRPr="00AA1297">
        <w:rPr>
          <w:rFonts w:ascii="David" w:hAnsi="David"/>
          <w:sz w:val="24"/>
          <w:rtl/>
        </w:rPr>
        <w:t xml:space="preserve"> </w:t>
      </w:r>
      <w:r w:rsidRPr="00AA1297">
        <w:rPr>
          <w:rFonts w:ascii="David" w:hAnsi="David" w:hint="eastAsia"/>
          <w:sz w:val="24"/>
          <w:rtl/>
        </w:rPr>
        <w:t>הממשלתי</w:t>
      </w:r>
      <w:r w:rsidRPr="00AA1297">
        <w:rPr>
          <w:rFonts w:ascii="David" w:hAnsi="David"/>
          <w:sz w:val="24"/>
          <w:rtl/>
        </w:rPr>
        <w:t xml:space="preserve"> </w:t>
      </w:r>
      <w:r w:rsidRPr="00AA1297">
        <w:rPr>
          <w:rFonts w:ascii="David" w:hAnsi="David" w:hint="eastAsia"/>
          <w:sz w:val="24"/>
          <w:rtl/>
        </w:rPr>
        <w:t>אמצעי</w:t>
      </w:r>
      <w:r w:rsidRPr="00AA1297">
        <w:rPr>
          <w:rFonts w:ascii="David" w:hAnsi="David"/>
          <w:sz w:val="24"/>
          <w:rtl/>
        </w:rPr>
        <w:t xml:space="preserve"> </w:t>
      </w:r>
      <w:r w:rsidRPr="00AA1297">
        <w:rPr>
          <w:rFonts w:ascii="David" w:hAnsi="David" w:hint="eastAsia"/>
          <w:sz w:val="24"/>
          <w:rtl/>
        </w:rPr>
        <w:t>אבטחת</w:t>
      </w:r>
      <w:r w:rsidRPr="00AA1297">
        <w:rPr>
          <w:rFonts w:ascii="David" w:hAnsi="David"/>
          <w:sz w:val="24"/>
          <w:rtl/>
        </w:rPr>
        <w:t xml:space="preserve"> </w:t>
      </w:r>
      <w:r w:rsidRPr="00AA1297">
        <w:rPr>
          <w:rFonts w:ascii="David" w:hAnsi="David" w:hint="eastAsia"/>
          <w:sz w:val="24"/>
          <w:rtl/>
        </w:rPr>
        <w:t>מידע</w:t>
      </w:r>
      <w:r w:rsidRPr="00AA1297">
        <w:rPr>
          <w:rFonts w:ascii="David" w:hAnsi="David"/>
          <w:sz w:val="24"/>
          <w:rtl/>
        </w:rPr>
        <w:t xml:space="preserve"> </w:t>
      </w:r>
      <w:r w:rsidRPr="00AA1297">
        <w:rPr>
          <w:rFonts w:ascii="David" w:hAnsi="David" w:hint="eastAsia"/>
          <w:sz w:val="24"/>
          <w:rtl/>
        </w:rPr>
        <w:t>נאותים</w:t>
      </w:r>
      <w:r w:rsidRPr="00AA1297">
        <w:rPr>
          <w:rFonts w:ascii="David" w:hAnsi="David"/>
          <w:sz w:val="24"/>
          <w:rtl/>
        </w:rPr>
        <w:t xml:space="preserve"> </w:t>
      </w:r>
      <w:r w:rsidRPr="00AA1297">
        <w:rPr>
          <w:rFonts w:ascii="David" w:hAnsi="David" w:hint="eastAsia"/>
          <w:sz w:val="24"/>
          <w:rtl/>
        </w:rPr>
        <w:t>ואולם</w:t>
      </w:r>
      <w:r w:rsidRPr="00AA1297">
        <w:rPr>
          <w:rFonts w:ascii="David" w:hAnsi="David"/>
          <w:sz w:val="24"/>
          <w:rtl/>
        </w:rPr>
        <w:t xml:space="preserve"> </w:t>
      </w:r>
      <w:r w:rsidRPr="00AA1297">
        <w:rPr>
          <w:rFonts w:ascii="David" w:hAnsi="David" w:hint="eastAsia"/>
          <w:sz w:val="24"/>
          <w:rtl/>
        </w:rPr>
        <w:t>ייתכנו</w:t>
      </w:r>
      <w:r w:rsidRPr="00AA1297">
        <w:rPr>
          <w:rFonts w:ascii="David" w:hAnsi="David"/>
          <w:sz w:val="24"/>
          <w:rtl/>
        </w:rPr>
        <w:t xml:space="preserve"> </w:t>
      </w:r>
      <w:r w:rsidRPr="00AA1297">
        <w:rPr>
          <w:rFonts w:ascii="David" w:hAnsi="David" w:hint="eastAsia"/>
          <w:sz w:val="24"/>
          <w:rtl/>
        </w:rPr>
        <w:t>פגיעות</w:t>
      </w:r>
      <w:r w:rsidRPr="00AA1297">
        <w:rPr>
          <w:rFonts w:ascii="David" w:hAnsi="David"/>
          <w:sz w:val="24"/>
          <w:rtl/>
        </w:rPr>
        <w:t xml:space="preserve"> </w:t>
      </w:r>
      <w:r w:rsidRPr="00AA1297">
        <w:rPr>
          <w:rFonts w:ascii="David" w:hAnsi="David" w:hint="eastAsia"/>
          <w:sz w:val="24"/>
          <w:rtl/>
        </w:rPr>
        <w:t>באבטחת</w:t>
      </w:r>
      <w:r w:rsidRPr="00AA1297">
        <w:rPr>
          <w:rFonts w:ascii="David" w:hAnsi="David"/>
          <w:sz w:val="24"/>
          <w:rtl/>
        </w:rPr>
        <w:t xml:space="preserve"> </w:t>
      </w:r>
      <w:r w:rsidRPr="00AA1297">
        <w:rPr>
          <w:rFonts w:ascii="David" w:hAnsi="David" w:hint="eastAsia"/>
          <w:sz w:val="24"/>
          <w:rtl/>
        </w:rPr>
        <w:t>מידע</w:t>
      </w:r>
      <w:r w:rsidRPr="00AA1297">
        <w:rPr>
          <w:rFonts w:ascii="David" w:hAnsi="David"/>
          <w:sz w:val="24"/>
          <w:rtl/>
        </w:rPr>
        <w:t xml:space="preserve"> </w:t>
      </w:r>
      <w:r w:rsidRPr="00AA1297">
        <w:rPr>
          <w:rFonts w:ascii="David" w:hAnsi="David" w:hint="eastAsia"/>
          <w:sz w:val="24"/>
          <w:rtl/>
        </w:rPr>
        <w:t>ובמקרים</w:t>
      </w:r>
      <w:r w:rsidRPr="00AA1297">
        <w:rPr>
          <w:rFonts w:ascii="David" w:hAnsi="David"/>
          <w:sz w:val="24"/>
          <w:rtl/>
        </w:rPr>
        <w:t xml:space="preserve"> </w:t>
      </w:r>
      <w:r w:rsidRPr="00AA1297">
        <w:rPr>
          <w:rFonts w:ascii="David" w:hAnsi="David" w:hint="eastAsia"/>
          <w:sz w:val="24"/>
          <w:rtl/>
        </w:rPr>
        <w:t>אלה</w:t>
      </w:r>
      <w:r w:rsidRPr="00AA1297">
        <w:rPr>
          <w:rFonts w:ascii="David" w:hAnsi="David"/>
          <w:sz w:val="24"/>
          <w:rtl/>
        </w:rPr>
        <w:t xml:space="preserve"> </w:t>
      </w:r>
      <w:r w:rsidRPr="00AA1297">
        <w:rPr>
          <w:rFonts w:ascii="David" w:hAnsi="David" w:hint="eastAsia"/>
          <w:sz w:val="24"/>
          <w:rtl/>
        </w:rPr>
        <w:t>לא</w:t>
      </w:r>
      <w:r w:rsidRPr="00AA1297">
        <w:rPr>
          <w:rFonts w:ascii="David" w:hAnsi="David"/>
          <w:sz w:val="24"/>
          <w:rtl/>
        </w:rPr>
        <w:t xml:space="preserve"> </w:t>
      </w:r>
      <w:r w:rsidRPr="00AA1297">
        <w:rPr>
          <w:rFonts w:ascii="David" w:hAnsi="David" w:hint="eastAsia"/>
          <w:sz w:val="24"/>
          <w:rtl/>
        </w:rPr>
        <w:t>תהיה</w:t>
      </w:r>
      <w:r w:rsidRPr="00AA1297">
        <w:rPr>
          <w:rFonts w:ascii="David" w:hAnsi="David"/>
          <w:sz w:val="24"/>
          <w:rtl/>
        </w:rPr>
        <w:t xml:space="preserve"> </w:t>
      </w:r>
      <w:r w:rsidRPr="00AA1297">
        <w:rPr>
          <w:rFonts w:ascii="David" w:hAnsi="David" w:hint="eastAsia"/>
          <w:sz w:val="24"/>
          <w:rtl/>
        </w:rPr>
        <w:t>למשתמש</w:t>
      </w:r>
      <w:r w:rsidRPr="00AA1297">
        <w:rPr>
          <w:rFonts w:ascii="David" w:hAnsi="David"/>
          <w:sz w:val="24"/>
          <w:rtl/>
        </w:rPr>
        <w:t xml:space="preserve"> </w:t>
      </w:r>
      <w:r w:rsidRPr="00AA1297">
        <w:rPr>
          <w:rFonts w:ascii="David" w:hAnsi="David" w:hint="eastAsia"/>
          <w:sz w:val="24"/>
          <w:rtl/>
        </w:rPr>
        <w:t>כל</w:t>
      </w:r>
      <w:r w:rsidRPr="00AA1297">
        <w:rPr>
          <w:rFonts w:ascii="David" w:hAnsi="David"/>
          <w:sz w:val="24"/>
          <w:rtl/>
        </w:rPr>
        <w:t xml:space="preserve"> </w:t>
      </w:r>
      <w:r w:rsidRPr="00AA1297">
        <w:rPr>
          <w:rFonts w:ascii="David" w:hAnsi="David" w:hint="eastAsia"/>
          <w:sz w:val="24"/>
          <w:rtl/>
        </w:rPr>
        <w:t>תביעה</w:t>
      </w:r>
      <w:r w:rsidRPr="00AA1297">
        <w:rPr>
          <w:rFonts w:ascii="David" w:hAnsi="David"/>
          <w:sz w:val="24"/>
          <w:rtl/>
        </w:rPr>
        <w:t xml:space="preserve">, </w:t>
      </w:r>
      <w:r w:rsidRPr="00AA1297">
        <w:rPr>
          <w:rFonts w:ascii="David" w:hAnsi="David" w:hint="eastAsia"/>
          <w:sz w:val="24"/>
          <w:rtl/>
        </w:rPr>
        <w:t>דרישה</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טענה</w:t>
      </w:r>
      <w:r w:rsidRPr="00AA1297">
        <w:rPr>
          <w:rFonts w:ascii="David" w:hAnsi="David"/>
          <w:sz w:val="24"/>
          <w:rtl/>
        </w:rPr>
        <w:t xml:space="preserve"> </w:t>
      </w:r>
      <w:r w:rsidRPr="00AA1297">
        <w:rPr>
          <w:rFonts w:ascii="David" w:hAnsi="David" w:hint="eastAsia"/>
          <w:sz w:val="24"/>
          <w:rtl/>
        </w:rPr>
        <w:t>כלפי</w:t>
      </w:r>
      <w:r w:rsidRPr="00AA1297">
        <w:rPr>
          <w:rFonts w:ascii="David" w:hAnsi="David"/>
          <w:sz w:val="24"/>
          <w:rtl/>
        </w:rPr>
        <w:t xml:space="preserve"> </w:t>
      </w:r>
      <w:r w:rsidRPr="00AA1297">
        <w:rPr>
          <w:rFonts w:ascii="David" w:hAnsi="David" w:hint="eastAsia"/>
          <w:sz w:val="24"/>
          <w:rtl/>
        </w:rPr>
        <w:t>הממשלה</w:t>
      </w:r>
      <w:r w:rsidRPr="00AA1297">
        <w:rPr>
          <w:rFonts w:ascii="David" w:hAnsi="David"/>
          <w:sz w:val="24"/>
          <w:rtl/>
        </w:rPr>
        <w:t xml:space="preserve"> </w:t>
      </w:r>
      <w:r w:rsidRPr="00AA1297">
        <w:rPr>
          <w:rFonts w:ascii="David" w:hAnsi="David" w:hint="eastAsia"/>
          <w:sz w:val="24"/>
          <w:rtl/>
        </w:rPr>
        <w:t>ו</w:t>
      </w:r>
      <w:r w:rsidRPr="00AA1297">
        <w:rPr>
          <w:rFonts w:ascii="David" w:hAnsi="David"/>
          <w:sz w:val="24"/>
          <w:rtl/>
        </w:rPr>
        <w:t>/</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מי</w:t>
      </w:r>
      <w:r w:rsidRPr="00AA1297">
        <w:rPr>
          <w:rFonts w:ascii="David" w:hAnsi="David"/>
          <w:sz w:val="24"/>
          <w:rtl/>
        </w:rPr>
        <w:t xml:space="preserve"> </w:t>
      </w:r>
      <w:r w:rsidRPr="00AA1297">
        <w:rPr>
          <w:rFonts w:ascii="David" w:hAnsi="David" w:hint="eastAsia"/>
          <w:sz w:val="24"/>
          <w:rtl/>
        </w:rPr>
        <w:t>מטעמה</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כלפי</w:t>
      </w:r>
      <w:r w:rsidRPr="00AA1297">
        <w:rPr>
          <w:rFonts w:ascii="David" w:hAnsi="David"/>
          <w:sz w:val="24"/>
          <w:rtl/>
        </w:rPr>
        <w:t xml:space="preserve"> </w:t>
      </w:r>
      <w:r w:rsidRPr="00AA1297">
        <w:rPr>
          <w:rFonts w:ascii="David" w:hAnsi="David" w:hint="eastAsia"/>
          <w:sz w:val="24"/>
          <w:rtl/>
        </w:rPr>
        <w:t>המשרדים</w:t>
      </w:r>
      <w:r w:rsidRPr="00AA1297">
        <w:rPr>
          <w:rFonts w:ascii="David" w:hAnsi="David"/>
          <w:sz w:val="24"/>
          <w:rtl/>
        </w:rPr>
        <w:t xml:space="preserve"> </w:t>
      </w:r>
      <w:r w:rsidRPr="00AA1297">
        <w:rPr>
          <w:rFonts w:ascii="David" w:hAnsi="David" w:hint="eastAsia"/>
          <w:sz w:val="24"/>
          <w:rtl/>
        </w:rPr>
        <w:t>ו</w:t>
      </w:r>
      <w:r w:rsidRPr="00AA1297">
        <w:rPr>
          <w:rFonts w:ascii="David" w:hAnsi="David"/>
          <w:sz w:val="24"/>
          <w:rtl/>
        </w:rPr>
        <w:t>/</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מי</w:t>
      </w:r>
      <w:r w:rsidRPr="00AA1297">
        <w:rPr>
          <w:rFonts w:ascii="David" w:hAnsi="David"/>
          <w:sz w:val="24"/>
          <w:rtl/>
        </w:rPr>
        <w:t xml:space="preserve"> </w:t>
      </w:r>
      <w:r w:rsidRPr="00AA1297">
        <w:rPr>
          <w:rFonts w:ascii="David" w:hAnsi="David" w:hint="eastAsia"/>
          <w:sz w:val="24"/>
          <w:rtl/>
        </w:rPr>
        <w:t>מטעמם</w:t>
      </w:r>
      <w:r w:rsidRPr="00AA1297">
        <w:rPr>
          <w:rFonts w:ascii="David" w:hAnsi="David"/>
          <w:sz w:val="24"/>
          <w:rtl/>
        </w:rPr>
        <w:t xml:space="preserve"> </w:t>
      </w:r>
      <w:r w:rsidRPr="00AA1297">
        <w:rPr>
          <w:rFonts w:ascii="David" w:hAnsi="David" w:hint="eastAsia"/>
          <w:sz w:val="24"/>
          <w:rtl/>
        </w:rPr>
        <w:t>ובלבד</w:t>
      </w:r>
      <w:r w:rsidRPr="00AA1297">
        <w:rPr>
          <w:rFonts w:ascii="David" w:hAnsi="David"/>
          <w:sz w:val="24"/>
          <w:rtl/>
        </w:rPr>
        <w:t xml:space="preserve"> </w:t>
      </w:r>
      <w:r w:rsidRPr="00AA1297">
        <w:rPr>
          <w:rFonts w:ascii="David" w:hAnsi="David" w:hint="eastAsia"/>
          <w:sz w:val="24"/>
          <w:rtl/>
        </w:rPr>
        <w:t>שננקטו</w:t>
      </w:r>
      <w:r w:rsidRPr="00AA1297">
        <w:rPr>
          <w:rFonts w:ascii="David" w:hAnsi="David"/>
          <w:sz w:val="24"/>
          <w:rtl/>
        </w:rPr>
        <w:t xml:space="preserve"> </w:t>
      </w:r>
      <w:r w:rsidRPr="00AA1297">
        <w:rPr>
          <w:rFonts w:ascii="David" w:hAnsi="David" w:hint="eastAsia"/>
          <w:sz w:val="24"/>
          <w:rtl/>
        </w:rPr>
        <w:t>על</w:t>
      </w:r>
      <w:r w:rsidRPr="00AA1297">
        <w:rPr>
          <w:rFonts w:ascii="David" w:hAnsi="David"/>
          <w:sz w:val="24"/>
          <w:rtl/>
        </w:rPr>
        <w:t xml:space="preserve"> </w:t>
      </w:r>
      <w:r w:rsidRPr="00AA1297">
        <w:rPr>
          <w:rFonts w:ascii="David" w:hAnsi="David" w:hint="eastAsia"/>
          <w:sz w:val="24"/>
          <w:rtl/>
        </w:rPr>
        <w:t>ידי</w:t>
      </w:r>
      <w:r w:rsidRPr="00AA1297">
        <w:rPr>
          <w:rFonts w:ascii="David" w:hAnsi="David"/>
          <w:sz w:val="24"/>
          <w:rtl/>
        </w:rPr>
        <w:t xml:space="preserve"> </w:t>
      </w:r>
      <w:r w:rsidRPr="00AA1297">
        <w:rPr>
          <w:rFonts w:ascii="David" w:hAnsi="David" w:hint="eastAsia"/>
          <w:sz w:val="24"/>
          <w:rtl/>
        </w:rPr>
        <w:t>הממשלה</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מי</w:t>
      </w:r>
      <w:r w:rsidRPr="00AA1297">
        <w:rPr>
          <w:rFonts w:ascii="David" w:hAnsi="David"/>
          <w:sz w:val="24"/>
          <w:rtl/>
        </w:rPr>
        <w:t xml:space="preserve"> </w:t>
      </w:r>
      <w:r w:rsidRPr="00AA1297">
        <w:rPr>
          <w:rFonts w:ascii="David" w:hAnsi="David" w:hint="eastAsia"/>
          <w:sz w:val="24"/>
          <w:rtl/>
        </w:rPr>
        <w:t>מטעמה</w:t>
      </w:r>
      <w:r w:rsidRPr="00AA1297">
        <w:rPr>
          <w:rFonts w:ascii="David" w:hAnsi="David"/>
          <w:sz w:val="24"/>
          <w:rtl/>
        </w:rPr>
        <w:t xml:space="preserve">, </w:t>
      </w:r>
      <w:r w:rsidRPr="00AA1297">
        <w:rPr>
          <w:rFonts w:ascii="David" w:hAnsi="David" w:hint="eastAsia"/>
          <w:sz w:val="24"/>
          <w:rtl/>
        </w:rPr>
        <w:t>מאמצים</w:t>
      </w:r>
      <w:r w:rsidRPr="00AA1297">
        <w:rPr>
          <w:rFonts w:ascii="David" w:hAnsi="David"/>
          <w:sz w:val="24"/>
          <w:rtl/>
        </w:rPr>
        <w:t xml:space="preserve"> </w:t>
      </w:r>
      <w:r w:rsidRPr="00AA1297">
        <w:rPr>
          <w:rFonts w:ascii="David" w:hAnsi="David" w:hint="eastAsia"/>
          <w:sz w:val="24"/>
          <w:rtl/>
        </w:rPr>
        <w:t>סבירים</w:t>
      </w:r>
      <w:r w:rsidRPr="00AA1297">
        <w:rPr>
          <w:rFonts w:ascii="David" w:hAnsi="David"/>
          <w:sz w:val="24"/>
          <w:rtl/>
        </w:rPr>
        <w:t xml:space="preserve"> </w:t>
      </w:r>
      <w:r w:rsidRPr="00AA1297">
        <w:rPr>
          <w:rFonts w:ascii="David" w:hAnsi="David" w:hint="eastAsia"/>
          <w:sz w:val="24"/>
          <w:rtl/>
        </w:rPr>
        <w:t>למניעת</w:t>
      </w:r>
      <w:r w:rsidRPr="00AA1297">
        <w:rPr>
          <w:rFonts w:ascii="David" w:hAnsi="David"/>
          <w:sz w:val="24"/>
          <w:rtl/>
        </w:rPr>
        <w:t xml:space="preserve"> </w:t>
      </w:r>
      <w:r w:rsidRPr="00AA1297">
        <w:rPr>
          <w:rFonts w:ascii="David" w:hAnsi="David" w:hint="eastAsia"/>
          <w:sz w:val="24"/>
          <w:rtl/>
        </w:rPr>
        <w:t>הישנות</w:t>
      </w:r>
      <w:r w:rsidRPr="00AA1297">
        <w:rPr>
          <w:rFonts w:ascii="David" w:hAnsi="David"/>
          <w:sz w:val="24"/>
          <w:rtl/>
        </w:rPr>
        <w:t xml:space="preserve"> </w:t>
      </w:r>
      <w:r w:rsidRPr="00AA1297">
        <w:rPr>
          <w:rFonts w:ascii="David" w:hAnsi="David" w:hint="eastAsia"/>
          <w:sz w:val="24"/>
          <w:rtl/>
        </w:rPr>
        <w:t>הפגיעות</w:t>
      </w:r>
      <w:r w:rsidRPr="00AA1297">
        <w:rPr>
          <w:rFonts w:ascii="David" w:hAnsi="David"/>
          <w:sz w:val="24"/>
          <w:rtl/>
        </w:rPr>
        <w:t xml:space="preserve"> </w:t>
      </w:r>
      <w:r w:rsidRPr="00AA1297">
        <w:rPr>
          <w:rFonts w:ascii="David" w:hAnsi="David" w:hint="eastAsia"/>
          <w:sz w:val="24"/>
          <w:rtl/>
        </w:rPr>
        <w:t>והטיפול</w:t>
      </w:r>
      <w:r w:rsidRPr="00AA1297">
        <w:rPr>
          <w:rFonts w:ascii="David" w:hAnsi="David"/>
          <w:sz w:val="24"/>
          <w:rtl/>
        </w:rPr>
        <w:t xml:space="preserve"> </w:t>
      </w:r>
      <w:r w:rsidRPr="00AA1297">
        <w:rPr>
          <w:rFonts w:ascii="David" w:hAnsi="David" w:hint="eastAsia"/>
          <w:sz w:val="24"/>
          <w:rtl/>
        </w:rPr>
        <w:t>בהן</w:t>
      </w:r>
      <w:r w:rsidRPr="00AA1297">
        <w:rPr>
          <w:rFonts w:ascii="David" w:hAnsi="David"/>
          <w:sz w:val="24"/>
          <w:rtl/>
        </w:rPr>
        <w:t>.</w:t>
      </w:r>
    </w:p>
    <w:p w14:paraId="24AA4902" w14:textId="77777777" w:rsidR="001D086F" w:rsidRPr="00AA1297" w:rsidRDefault="001D086F" w:rsidP="001D086F">
      <w:pPr>
        <w:numPr>
          <w:ilvl w:val="1"/>
          <w:numId w:val="134"/>
        </w:numPr>
        <w:contextualSpacing/>
        <w:jc w:val="both"/>
        <w:rPr>
          <w:rFonts w:ascii="David" w:hAnsi="David"/>
          <w:sz w:val="24"/>
          <w:rtl/>
        </w:rPr>
      </w:pPr>
      <w:r w:rsidRPr="00AA1297">
        <w:rPr>
          <w:rFonts w:ascii="David" w:hAnsi="David" w:hint="eastAsia"/>
          <w:sz w:val="24"/>
          <w:rtl/>
        </w:rPr>
        <w:t>מבלי</w:t>
      </w:r>
      <w:r w:rsidRPr="00AA1297">
        <w:rPr>
          <w:rFonts w:ascii="David" w:hAnsi="David"/>
          <w:sz w:val="24"/>
          <w:rtl/>
        </w:rPr>
        <w:t xml:space="preserve"> </w:t>
      </w:r>
      <w:r w:rsidRPr="00AA1297">
        <w:rPr>
          <w:rFonts w:ascii="David" w:hAnsi="David" w:hint="eastAsia"/>
          <w:sz w:val="24"/>
          <w:rtl/>
        </w:rPr>
        <w:t>לגרוע</w:t>
      </w:r>
      <w:r w:rsidRPr="00AA1297">
        <w:rPr>
          <w:rFonts w:ascii="David" w:hAnsi="David"/>
          <w:sz w:val="24"/>
          <w:rtl/>
        </w:rPr>
        <w:t xml:space="preserve"> </w:t>
      </w:r>
      <w:r w:rsidRPr="00AA1297">
        <w:rPr>
          <w:rFonts w:ascii="David" w:hAnsi="David" w:hint="eastAsia"/>
          <w:sz w:val="24"/>
          <w:rtl/>
        </w:rPr>
        <w:t>מכלליות</w:t>
      </w:r>
      <w:r w:rsidRPr="00AA1297">
        <w:rPr>
          <w:rFonts w:ascii="David" w:hAnsi="David"/>
          <w:sz w:val="24"/>
          <w:rtl/>
        </w:rPr>
        <w:t xml:space="preserve"> </w:t>
      </w:r>
      <w:r w:rsidRPr="00AA1297">
        <w:rPr>
          <w:rFonts w:ascii="David" w:hAnsi="David" w:hint="eastAsia"/>
          <w:sz w:val="24"/>
          <w:rtl/>
        </w:rPr>
        <w:t>האמור</w:t>
      </w:r>
      <w:r w:rsidRPr="00AA1297">
        <w:rPr>
          <w:rFonts w:ascii="David" w:hAnsi="David"/>
          <w:sz w:val="24"/>
          <w:rtl/>
        </w:rPr>
        <w:t xml:space="preserve"> </w:t>
      </w:r>
      <w:r w:rsidRPr="00AA1297">
        <w:rPr>
          <w:rFonts w:ascii="David" w:hAnsi="David" w:hint="eastAsia"/>
          <w:sz w:val="24"/>
          <w:rtl/>
        </w:rPr>
        <w:t>לעיל</w:t>
      </w:r>
      <w:r w:rsidRPr="00AA1297">
        <w:rPr>
          <w:rFonts w:ascii="David" w:hAnsi="David"/>
          <w:sz w:val="24"/>
          <w:rtl/>
        </w:rPr>
        <w:t xml:space="preserve">, </w:t>
      </w:r>
      <w:r w:rsidRPr="00AA1297">
        <w:rPr>
          <w:rFonts w:ascii="David" w:hAnsi="David" w:hint="eastAsia"/>
          <w:sz w:val="24"/>
          <w:rtl/>
        </w:rPr>
        <w:t>הוראות</w:t>
      </w:r>
      <w:r w:rsidRPr="00AA1297">
        <w:rPr>
          <w:rFonts w:ascii="David" w:hAnsi="David"/>
          <w:sz w:val="24"/>
          <w:rtl/>
        </w:rPr>
        <w:t xml:space="preserve"> </w:t>
      </w:r>
      <w:r w:rsidRPr="00AA1297">
        <w:rPr>
          <w:rFonts w:ascii="David" w:hAnsi="David" w:hint="eastAsia"/>
          <w:sz w:val="24"/>
          <w:rtl/>
        </w:rPr>
        <w:t>סעיף</w:t>
      </w:r>
      <w:r w:rsidRPr="00AA1297">
        <w:rPr>
          <w:rFonts w:ascii="David" w:hAnsi="David"/>
          <w:sz w:val="24"/>
          <w:rtl/>
        </w:rPr>
        <w:t xml:space="preserve"> </w:t>
      </w:r>
      <w:r w:rsidRPr="00AA1297">
        <w:rPr>
          <w:rFonts w:ascii="David" w:hAnsi="David" w:hint="eastAsia"/>
          <w:sz w:val="24"/>
          <w:rtl/>
        </w:rPr>
        <w:t>זה</w:t>
      </w:r>
      <w:r w:rsidRPr="00AA1297">
        <w:rPr>
          <w:rFonts w:ascii="David" w:hAnsi="David"/>
          <w:sz w:val="24"/>
          <w:rtl/>
        </w:rPr>
        <w:t xml:space="preserve"> </w:t>
      </w:r>
      <w:r w:rsidRPr="00AA1297">
        <w:rPr>
          <w:rFonts w:ascii="David" w:hAnsi="David" w:hint="eastAsia"/>
          <w:sz w:val="24"/>
          <w:rtl/>
        </w:rPr>
        <w:t>יחולו</w:t>
      </w:r>
      <w:r w:rsidRPr="00AA1297">
        <w:rPr>
          <w:rFonts w:ascii="David" w:hAnsi="David"/>
          <w:sz w:val="24"/>
          <w:rtl/>
        </w:rPr>
        <w:t xml:space="preserve"> </w:t>
      </w:r>
      <w:r w:rsidRPr="00AA1297">
        <w:rPr>
          <w:rFonts w:ascii="David" w:hAnsi="David" w:hint="eastAsia"/>
          <w:sz w:val="24"/>
          <w:rtl/>
        </w:rPr>
        <w:t>גם</w:t>
      </w:r>
      <w:r w:rsidRPr="00AA1297">
        <w:rPr>
          <w:rFonts w:ascii="David" w:hAnsi="David"/>
          <w:sz w:val="24"/>
          <w:rtl/>
        </w:rPr>
        <w:t xml:space="preserve"> </w:t>
      </w:r>
      <w:r w:rsidRPr="00AA1297">
        <w:rPr>
          <w:rFonts w:ascii="David" w:hAnsi="David" w:hint="eastAsia"/>
          <w:sz w:val="24"/>
          <w:rtl/>
        </w:rPr>
        <w:t>במקרה</w:t>
      </w:r>
      <w:r w:rsidRPr="00AA1297">
        <w:rPr>
          <w:rFonts w:ascii="David" w:hAnsi="David"/>
          <w:sz w:val="24"/>
          <w:rtl/>
        </w:rPr>
        <w:t xml:space="preserve"> </w:t>
      </w:r>
      <w:r w:rsidRPr="00AA1297">
        <w:rPr>
          <w:rFonts w:ascii="David" w:hAnsi="David" w:hint="eastAsia"/>
          <w:sz w:val="24"/>
          <w:rtl/>
        </w:rPr>
        <w:t>של</w:t>
      </w:r>
      <w:r w:rsidRPr="00AA1297">
        <w:rPr>
          <w:rFonts w:ascii="David" w:hAnsi="David"/>
          <w:sz w:val="24"/>
          <w:rtl/>
        </w:rPr>
        <w:t xml:space="preserve"> </w:t>
      </w:r>
      <w:r w:rsidRPr="00AA1297">
        <w:rPr>
          <w:rFonts w:ascii="David" w:hAnsi="David" w:hint="eastAsia"/>
          <w:sz w:val="24"/>
          <w:rtl/>
        </w:rPr>
        <w:t>פגיעות</w:t>
      </w:r>
      <w:r w:rsidRPr="00AA1297">
        <w:rPr>
          <w:rFonts w:ascii="David" w:hAnsi="David"/>
          <w:sz w:val="24"/>
          <w:rtl/>
        </w:rPr>
        <w:t xml:space="preserve"> </w:t>
      </w:r>
      <w:r w:rsidRPr="00AA1297">
        <w:rPr>
          <w:rFonts w:ascii="David" w:hAnsi="David" w:hint="eastAsia"/>
          <w:sz w:val="24"/>
          <w:rtl/>
        </w:rPr>
        <w:t>באבטחת</w:t>
      </w:r>
      <w:r w:rsidRPr="00AA1297">
        <w:rPr>
          <w:rFonts w:ascii="David" w:hAnsi="David"/>
          <w:sz w:val="24"/>
          <w:rtl/>
        </w:rPr>
        <w:t xml:space="preserve"> </w:t>
      </w:r>
      <w:r w:rsidRPr="00AA1297">
        <w:rPr>
          <w:rFonts w:ascii="David" w:hAnsi="David" w:hint="eastAsia"/>
          <w:sz w:val="24"/>
          <w:rtl/>
        </w:rPr>
        <w:t>מידע</w:t>
      </w:r>
      <w:r w:rsidRPr="00AA1297">
        <w:rPr>
          <w:rFonts w:ascii="David" w:hAnsi="David"/>
          <w:sz w:val="24"/>
          <w:rtl/>
        </w:rPr>
        <w:t xml:space="preserve"> </w:t>
      </w:r>
      <w:r w:rsidRPr="00AA1297">
        <w:rPr>
          <w:rFonts w:ascii="David" w:hAnsi="David" w:hint="eastAsia"/>
          <w:sz w:val="24"/>
          <w:rtl/>
        </w:rPr>
        <w:t>שהביאו</w:t>
      </w:r>
      <w:r w:rsidRPr="00AA1297">
        <w:rPr>
          <w:rFonts w:ascii="David" w:hAnsi="David"/>
          <w:sz w:val="24"/>
          <w:rtl/>
        </w:rPr>
        <w:t xml:space="preserve"> </w:t>
      </w:r>
      <w:r w:rsidRPr="00AA1297">
        <w:rPr>
          <w:rFonts w:ascii="David" w:hAnsi="David" w:hint="eastAsia"/>
          <w:sz w:val="24"/>
          <w:rtl/>
        </w:rPr>
        <w:t>לחשיפת</w:t>
      </w:r>
      <w:r w:rsidRPr="00AA1297">
        <w:rPr>
          <w:rFonts w:ascii="David" w:hAnsi="David"/>
          <w:sz w:val="24"/>
          <w:rtl/>
        </w:rPr>
        <w:t xml:space="preserve"> </w:t>
      </w:r>
      <w:r w:rsidRPr="00AA1297">
        <w:rPr>
          <w:rFonts w:ascii="David" w:hAnsi="David" w:hint="eastAsia"/>
          <w:sz w:val="24"/>
          <w:rtl/>
        </w:rPr>
        <w:t>פרטי</w:t>
      </w:r>
      <w:r w:rsidRPr="00AA1297">
        <w:rPr>
          <w:rFonts w:ascii="David" w:hAnsi="David"/>
          <w:sz w:val="24"/>
          <w:rtl/>
        </w:rPr>
        <w:t xml:space="preserve"> </w:t>
      </w:r>
      <w:r w:rsidRPr="00AA1297">
        <w:rPr>
          <w:rFonts w:ascii="David" w:hAnsi="David" w:hint="eastAsia"/>
          <w:sz w:val="24"/>
          <w:rtl/>
        </w:rPr>
        <w:t>המשתמשים</w:t>
      </w:r>
      <w:r w:rsidRPr="00AA1297">
        <w:rPr>
          <w:rFonts w:ascii="David" w:hAnsi="David"/>
          <w:sz w:val="24"/>
          <w:rtl/>
        </w:rPr>
        <w:t xml:space="preserve"> </w:t>
      </w:r>
      <w:r w:rsidRPr="00AA1297">
        <w:rPr>
          <w:rFonts w:ascii="David" w:hAnsi="David" w:hint="eastAsia"/>
          <w:sz w:val="24"/>
          <w:rtl/>
        </w:rPr>
        <w:t>ו</w:t>
      </w:r>
      <w:r w:rsidRPr="00AA1297">
        <w:rPr>
          <w:rFonts w:ascii="David" w:hAnsi="David"/>
          <w:sz w:val="24"/>
          <w:rtl/>
        </w:rPr>
        <w:t>/</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נציגיהם</w:t>
      </w:r>
      <w:r w:rsidRPr="00AA1297">
        <w:rPr>
          <w:rFonts w:ascii="David" w:hAnsi="David"/>
          <w:sz w:val="24"/>
          <w:rtl/>
        </w:rPr>
        <w:t xml:space="preserve"> </w:t>
      </w:r>
      <w:r w:rsidRPr="00AA1297">
        <w:rPr>
          <w:rFonts w:ascii="David" w:hAnsi="David" w:hint="eastAsia"/>
          <w:sz w:val="24"/>
          <w:rtl/>
        </w:rPr>
        <w:t>ו</w:t>
      </w:r>
      <w:r w:rsidRPr="00AA1297">
        <w:rPr>
          <w:rFonts w:ascii="David" w:hAnsi="David"/>
          <w:sz w:val="24"/>
          <w:rtl/>
        </w:rPr>
        <w:t>/</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פרטי</w:t>
      </w:r>
      <w:r w:rsidRPr="00AA1297">
        <w:rPr>
          <w:rFonts w:ascii="David" w:hAnsi="David"/>
          <w:sz w:val="24"/>
          <w:rtl/>
        </w:rPr>
        <w:t xml:space="preserve"> </w:t>
      </w:r>
      <w:r w:rsidRPr="00AA1297">
        <w:rPr>
          <w:rFonts w:ascii="David" w:hAnsi="David" w:hint="eastAsia"/>
          <w:sz w:val="24"/>
          <w:rtl/>
        </w:rPr>
        <w:t>הזמנות</w:t>
      </w:r>
      <w:r w:rsidRPr="00AA1297">
        <w:rPr>
          <w:rFonts w:ascii="David" w:hAnsi="David"/>
          <w:sz w:val="24"/>
          <w:rtl/>
        </w:rPr>
        <w:t xml:space="preserve"> </w:t>
      </w:r>
      <w:r w:rsidRPr="00AA1297">
        <w:rPr>
          <w:rFonts w:ascii="David" w:hAnsi="David" w:hint="eastAsia"/>
          <w:sz w:val="24"/>
          <w:rtl/>
        </w:rPr>
        <w:t>ו</w:t>
      </w:r>
      <w:r w:rsidRPr="00AA1297">
        <w:rPr>
          <w:rFonts w:ascii="David" w:hAnsi="David"/>
          <w:sz w:val="24"/>
          <w:rtl/>
        </w:rPr>
        <w:t>/</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דיווחי</w:t>
      </w:r>
      <w:r w:rsidRPr="00AA1297">
        <w:rPr>
          <w:rFonts w:ascii="David" w:hAnsi="David"/>
          <w:sz w:val="24"/>
          <w:rtl/>
        </w:rPr>
        <w:t xml:space="preserve"> </w:t>
      </w:r>
      <w:r w:rsidRPr="00AA1297">
        <w:rPr>
          <w:rFonts w:ascii="David" w:hAnsi="David" w:hint="eastAsia"/>
          <w:sz w:val="24"/>
          <w:rtl/>
        </w:rPr>
        <w:t>ביצוע</w:t>
      </w:r>
      <w:r w:rsidRPr="00AA1297">
        <w:rPr>
          <w:rFonts w:ascii="David" w:hAnsi="David"/>
          <w:sz w:val="24"/>
          <w:rtl/>
        </w:rPr>
        <w:t xml:space="preserve"> </w:t>
      </w:r>
      <w:r w:rsidRPr="00AA1297">
        <w:rPr>
          <w:rFonts w:ascii="David" w:hAnsi="David" w:hint="eastAsia"/>
          <w:sz w:val="24"/>
          <w:rtl/>
        </w:rPr>
        <w:t>ו</w:t>
      </w:r>
      <w:r w:rsidRPr="00AA1297">
        <w:rPr>
          <w:rFonts w:ascii="David" w:hAnsi="David"/>
          <w:sz w:val="24"/>
          <w:rtl/>
        </w:rPr>
        <w:t>/</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חשבוניות</w:t>
      </w:r>
      <w:r w:rsidRPr="00AA1297">
        <w:rPr>
          <w:rFonts w:ascii="David" w:hAnsi="David"/>
          <w:sz w:val="24"/>
          <w:rtl/>
        </w:rPr>
        <w:t>.</w:t>
      </w:r>
    </w:p>
    <w:p w14:paraId="33BF9F47" w14:textId="77777777" w:rsidR="001D086F" w:rsidRPr="00AA1297" w:rsidRDefault="001D086F" w:rsidP="001D086F">
      <w:pPr>
        <w:numPr>
          <w:ilvl w:val="1"/>
          <w:numId w:val="134"/>
        </w:numPr>
        <w:contextualSpacing/>
        <w:jc w:val="both"/>
        <w:rPr>
          <w:rFonts w:ascii="David" w:hAnsi="David"/>
          <w:sz w:val="24"/>
        </w:rPr>
      </w:pPr>
      <w:r w:rsidRPr="00AA1297">
        <w:rPr>
          <w:rFonts w:ascii="David" w:hAnsi="David" w:hint="eastAsia"/>
          <w:sz w:val="24"/>
          <w:rtl/>
        </w:rPr>
        <w:t>המשתמש</w:t>
      </w:r>
      <w:r w:rsidRPr="00AA1297">
        <w:rPr>
          <w:rFonts w:ascii="David" w:hAnsi="David"/>
          <w:sz w:val="24"/>
          <w:rtl/>
        </w:rPr>
        <w:t xml:space="preserve"> </w:t>
      </w:r>
      <w:r w:rsidRPr="00AA1297">
        <w:rPr>
          <w:rFonts w:ascii="David" w:hAnsi="David" w:hint="eastAsia"/>
          <w:sz w:val="24"/>
          <w:rtl/>
        </w:rPr>
        <w:t>מוותר</w:t>
      </w:r>
      <w:r w:rsidRPr="00AA1297">
        <w:rPr>
          <w:rFonts w:ascii="David" w:hAnsi="David"/>
          <w:sz w:val="24"/>
          <w:rtl/>
        </w:rPr>
        <w:t xml:space="preserve"> </w:t>
      </w:r>
      <w:r w:rsidRPr="00AA1297">
        <w:rPr>
          <w:rFonts w:ascii="David" w:hAnsi="David" w:hint="eastAsia"/>
          <w:sz w:val="24"/>
          <w:rtl/>
        </w:rPr>
        <w:t>בזאת</w:t>
      </w:r>
      <w:r w:rsidRPr="00AA1297">
        <w:rPr>
          <w:rFonts w:ascii="David" w:hAnsi="David"/>
          <w:sz w:val="24"/>
          <w:rtl/>
        </w:rPr>
        <w:t xml:space="preserve"> </w:t>
      </w:r>
      <w:r w:rsidRPr="00AA1297">
        <w:rPr>
          <w:rFonts w:ascii="David" w:hAnsi="David" w:hint="eastAsia"/>
          <w:sz w:val="24"/>
          <w:rtl/>
        </w:rPr>
        <w:t>על</w:t>
      </w:r>
      <w:r w:rsidRPr="00AA1297">
        <w:rPr>
          <w:rFonts w:ascii="David" w:hAnsi="David"/>
          <w:sz w:val="24"/>
          <w:rtl/>
        </w:rPr>
        <w:t xml:space="preserve"> </w:t>
      </w:r>
      <w:r w:rsidRPr="00AA1297">
        <w:rPr>
          <w:rFonts w:ascii="David" w:hAnsi="David" w:hint="eastAsia"/>
          <w:sz w:val="24"/>
          <w:rtl/>
        </w:rPr>
        <w:t>כל</w:t>
      </w:r>
      <w:r w:rsidRPr="00AA1297">
        <w:rPr>
          <w:rFonts w:ascii="David" w:hAnsi="David"/>
          <w:sz w:val="24"/>
          <w:rtl/>
        </w:rPr>
        <w:t xml:space="preserve"> </w:t>
      </w:r>
      <w:r w:rsidRPr="00AA1297">
        <w:rPr>
          <w:rFonts w:ascii="David" w:hAnsi="David" w:hint="eastAsia"/>
          <w:sz w:val="24"/>
          <w:rtl/>
        </w:rPr>
        <w:t>דרישה</w:t>
      </w:r>
      <w:r w:rsidRPr="00AA1297">
        <w:rPr>
          <w:rFonts w:ascii="David" w:hAnsi="David"/>
          <w:sz w:val="24"/>
          <w:rtl/>
        </w:rPr>
        <w:t xml:space="preserve">, </w:t>
      </w:r>
      <w:r w:rsidRPr="00AA1297">
        <w:rPr>
          <w:rFonts w:ascii="David" w:hAnsi="David" w:hint="eastAsia"/>
          <w:sz w:val="24"/>
          <w:rtl/>
        </w:rPr>
        <w:t>תביעה</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טענה</w:t>
      </w:r>
      <w:r w:rsidRPr="00AA1297">
        <w:rPr>
          <w:rFonts w:ascii="David" w:hAnsi="David"/>
          <w:sz w:val="24"/>
          <w:rtl/>
        </w:rPr>
        <w:t xml:space="preserve"> </w:t>
      </w:r>
      <w:r w:rsidRPr="00AA1297">
        <w:rPr>
          <w:rFonts w:ascii="David" w:hAnsi="David" w:hint="eastAsia"/>
          <w:sz w:val="24"/>
          <w:rtl/>
        </w:rPr>
        <w:t>כלפי</w:t>
      </w:r>
      <w:r w:rsidRPr="00AA1297">
        <w:rPr>
          <w:rFonts w:ascii="David" w:hAnsi="David"/>
          <w:sz w:val="24"/>
          <w:rtl/>
        </w:rPr>
        <w:t xml:space="preserve"> </w:t>
      </w:r>
      <w:r w:rsidRPr="00AA1297">
        <w:rPr>
          <w:rFonts w:ascii="David" w:hAnsi="David" w:hint="eastAsia"/>
          <w:sz w:val="24"/>
          <w:rtl/>
        </w:rPr>
        <w:t>הממשלה</w:t>
      </w:r>
      <w:r w:rsidRPr="00AA1297">
        <w:rPr>
          <w:rFonts w:ascii="David" w:hAnsi="David"/>
          <w:sz w:val="24"/>
          <w:rtl/>
        </w:rPr>
        <w:t xml:space="preserve">, </w:t>
      </w:r>
      <w:r w:rsidRPr="00AA1297">
        <w:rPr>
          <w:rFonts w:ascii="David" w:hAnsi="David" w:hint="eastAsia"/>
          <w:sz w:val="24"/>
          <w:rtl/>
        </w:rPr>
        <w:t>המשרדים</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מי</w:t>
      </w:r>
      <w:r w:rsidRPr="00AA1297">
        <w:rPr>
          <w:rFonts w:ascii="David" w:hAnsi="David"/>
          <w:sz w:val="24"/>
          <w:rtl/>
        </w:rPr>
        <w:t xml:space="preserve"> </w:t>
      </w:r>
      <w:r w:rsidRPr="00AA1297">
        <w:rPr>
          <w:rFonts w:ascii="David" w:hAnsi="David" w:hint="eastAsia"/>
          <w:sz w:val="24"/>
          <w:rtl/>
        </w:rPr>
        <w:t>מטעמם</w:t>
      </w:r>
      <w:r w:rsidRPr="00AA1297">
        <w:rPr>
          <w:rFonts w:ascii="David" w:hAnsi="David"/>
          <w:sz w:val="24"/>
          <w:rtl/>
        </w:rPr>
        <w:t xml:space="preserve"> </w:t>
      </w:r>
      <w:r w:rsidRPr="00AA1297">
        <w:rPr>
          <w:rFonts w:ascii="David" w:hAnsi="David" w:hint="eastAsia"/>
          <w:sz w:val="24"/>
          <w:rtl/>
        </w:rPr>
        <w:t>על</w:t>
      </w:r>
      <w:r w:rsidRPr="00AA1297">
        <w:rPr>
          <w:rFonts w:ascii="David" w:hAnsi="David"/>
          <w:sz w:val="24"/>
          <w:rtl/>
        </w:rPr>
        <w:t xml:space="preserve"> </w:t>
      </w:r>
      <w:r w:rsidRPr="00AA1297">
        <w:rPr>
          <w:rFonts w:ascii="David" w:hAnsi="David" w:hint="eastAsia"/>
          <w:sz w:val="24"/>
          <w:rtl/>
        </w:rPr>
        <w:t>כל</w:t>
      </w:r>
      <w:r w:rsidRPr="00AA1297">
        <w:rPr>
          <w:rFonts w:ascii="David" w:hAnsi="David"/>
          <w:sz w:val="24"/>
          <w:rtl/>
        </w:rPr>
        <w:t xml:space="preserve"> </w:t>
      </w:r>
      <w:r w:rsidRPr="00AA1297">
        <w:rPr>
          <w:rFonts w:ascii="David" w:hAnsi="David" w:hint="eastAsia"/>
          <w:sz w:val="24"/>
          <w:rtl/>
        </w:rPr>
        <w:t>נזק</w:t>
      </w:r>
      <w:r w:rsidRPr="00AA1297">
        <w:rPr>
          <w:rFonts w:ascii="David" w:hAnsi="David"/>
          <w:sz w:val="24"/>
          <w:rtl/>
        </w:rPr>
        <w:t xml:space="preserve"> </w:t>
      </w:r>
      <w:r w:rsidRPr="00AA1297">
        <w:rPr>
          <w:rFonts w:ascii="David" w:hAnsi="David" w:hint="eastAsia"/>
          <w:sz w:val="24"/>
          <w:rtl/>
        </w:rPr>
        <w:t>ישיר</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עקיף</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הפסד</w:t>
      </w:r>
      <w:r w:rsidRPr="00AA1297">
        <w:rPr>
          <w:rFonts w:ascii="David" w:hAnsi="David"/>
          <w:sz w:val="24"/>
          <w:rtl/>
        </w:rPr>
        <w:t xml:space="preserve"> </w:t>
      </w:r>
      <w:r w:rsidRPr="00AA1297">
        <w:rPr>
          <w:rFonts w:ascii="David" w:hAnsi="David" w:hint="eastAsia"/>
          <w:sz w:val="24"/>
          <w:rtl/>
        </w:rPr>
        <w:t>כלשהו</w:t>
      </w:r>
      <w:r w:rsidRPr="00AA1297">
        <w:rPr>
          <w:rFonts w:ascii="David" w:hAnsi="David"/>
          <w:sz w:val="24"/>
          <w:rtl/>
        </w:rPr>
        <w:t xml:space="preserve"> </w:t>
      </w:r>
      <w:r w:rsidRPr="00AA1297">
        <w:rPr>
          <w:rFonts w:ascii="David" w:hAnsi="David" w:hint="eastAsia"/>
          <w:sz w:val="24"/>
          <w:rtl/>
        </w:rPr>
        <w:t>הנובעים</w:t>
      </w:r>
      <w:r w:rsidRPr="00AA1297">
        <w:rPr>
          <w:rFonts w:ascii="David" w:hAnsi="David"/>
          <w:sz w:val="24"/>
          <w:rtl/>
        </w:rPr>
        <w:t xml:space="preserve"> </w:t>
      </w:r>
      <w:r w:rsidRPr="00AA1297">
        <w:rPr>
          <w:rFonts w:ascii="David" w:hAnsi="David" w:hint="eastAsia"/>
          <w:sz w:val="24"/>
          <w:rtl/>
        </w:rPr>
        <w:t>משימושו</w:t>
      </w:r>
      <w:r w:rsidRPr="00AA1297">
        <w:rPr>
          <w:rFonts w:ascii="David" w:hAnsi="David"/>
          <w:sz w:val="24"/>
          <w:rtl/>
        </w:rPr>
        <w:t xml:space="preserve"> </w:t>
      </w:r>
      <w:r w:rsidRPr="00AA1297">
        <w:rPr>
          <w:rFonts w:ascii="David" w:hAnsi="David" w:hint="eastAsia"/>
          <w:sz w:val="24"/>
          <w:rtl/>
        </w:rPr>
        <w:t>בפורטל</w:t>
      </w:r>
      <w:r w:rsidRPr="00AA1297">
        <w:rPr>
          <w:rFonts w:ascii="David" w:hAnsi="David"/>
          <w:sz w:val="24"/>
          <w:rtl/>
        </w:rPr>
        <w:t xml:space="preserve"> </w:t>
      </w:r>
      <w:r w:rsidRPr="00AA1297">
        <w:rPr>
          <w:rFonts w:ascii="David" w:hAnsi="David" w:hint="eastAsia"/>
          <w:sz w:val="24"/>
          <w:rtl/>
        </w:rPr>
        <w:t>הספקים</w:t>
      </w:r>
      <w:r w:rsidRPr="00AA1297">
        <w:rPr>
          <w:rFonts w:ascii="David" w:hAnsi="David"/>
          <w:sz w:val="24"/>
          <w:rtl/>
        </w:rPr>
        <w:t xml:space="preserve"> </w:t>
      </w:r>
      <w:r w:rsidRPr="00AA1297">
        <w:rPr>
          <w:rFonts w:ascii="David" w:hAnsi="David" w:hint="eastAsia"/>
          <w:sz w:val="24"/>
          <w:rtl/>
        </w:rPr>
        <w:t>הממשלתי</w:t>
      </w:r>
      <w:r w:rsidRPr="00AA1297">
        <w:rPr>
          <w:rFonts w:ascii="David" w:hAnsi="David"/>
          <w:sz w:val="24"/>
          <w:rtl/>
        </w:rPr>
        <w:t xml:space="preserve"> </w:t>
      </w:r>
      <w:r w:rsidRPr="00AA1297">
        <w:rPr>
          <w:rFonts w:ascii="David" w:hAnsi="David" w:hint="eastAsia"/>
          <w:sz w:val="24"/>
          <w:rtl/>
        </w:rPr>
        <w:t>ו</w:t>
      </w:r>
      <w:r w:rsidRPr="00AA1297">
        <w:rPr>
          <w:rFonts w:ascii="David" w:hAnsi="David"/>
          <w:sz w:val="24"/>
          <w:rtl/>
        </w:rPr>
        <w:t>/</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מאי</w:t>
      </w:r>
      <w:r w:rsidRPr="00AA1297">
        <w:rPr>
          <w:rFonts w:ascii="David" w:hAnsi="David"/>
          <w:sz w:val="24"/>
          <w:rtl/>
        </w:rPr>
        <w:t>-</w:t>
      </w:r>
      <w:r w:rsidRPr="00AA1297">
        <w:rPr>
          <w:rFonts w:ascii="David" w:hAnsi="David" w:hint="eastAsia"/>
          <w:sz w:val="24"/>
          <w:rtl/>
        </w:rPr>
        <w:t>נכונות</w:t>
      </w:r>
      <w:r w:rsidRPr="00AA1297">
        <w:rPr>
          <w:rFonts w:ascii="David" w:hAnsi="David"/>
          <w:sz w:val="24"/>
          <w:rtl/>
        </w:rPr>
        <w:t xml:space="preserve"> </w:t>
      </w:r>
      <w:r w:rsidRPr="00AA1297">
        <w:rPr>
          <w:rFonts w:ascii="David" w:hAnsi="David" w:hint="eastAsia"/>
          <w:sz w:val="24"/>
          <w:rtl/>
        </w:rPr>
        <w:t>המידע</w:t>
      </w:r>
      <w:r w:rsidRPr="00AA1297">
        <w:rPr>
          <w:rFonts w:ascii="David" w:hAnsi="David"/>
          <w:sz w:val="24"/>
          <w:rtl/>
        </w:rPr>
        <w:t xml:space="preserve"> </w:t>
      </w:r>
      <w:r w:rsidRPr="00AA1297">
        <w:rPr>
          <w:rFonts w:ascii="David" w:hAnsi="David" w:hint="eastAsia"/>
          <w:sz w:val="24"/>
          <w:rtl/>
        </w:rPr>
        <w:t>בפורטל</w:t>
      </w:r>
      <w:r w:rsidRPr="00AA1297">
        <w:rPr>
          <w:rFonts w:ascii="David" w:hAnsi="David"/>
          <w:sz w:val="24"/>
          <w:rtl/>
        </w:rPr>
        <w:t xml:space="preserve"> </w:t>
      </w:r>
      <w:r w:rsidRPr="00AA1297">
        <w:rPr>
          <w:rFonts w:ascii="David" w:hAnsi="David" w:hint="eastAsia"/>
          <w:sz w:val="24"/>
          <w:rtl/>
        </w:rPr>
        <w:t>הספקים</w:t>
      </w:r>
      <w:r w:rsidRPr="00AA1297">
        <w:rPr>
          <w:rFonts w:ascii="David" w:hAnsi="David"/>
          <w:sz w:val="24"/>
          <w:rtl/>
        </w:rPr>
        <w:t xml:space="preserve"> </w:t>
      </w:r>
      <w:r w:rsidRPr="00AA1297">
        <w:rPr>
          <w:rFonts w:ascii="David" w:hAnsi="David" w:hint="eastAsia"/>
          <w:sz w:val="24"/>
          <w:rtl/>
        </w:rPr>
        <w:t>הממשלתי</w:t>
      </w:r>
      <w:r w:rsidRPr="00AA1297">
        <w:rPr>
          <w:rFonts w:ascii="David" w:hAnsi="David"/>
          <w:sz w:val="24"/>
          <w:rtl/>
        </w:rPr>
        <w:t>.</w:t>
      </w:r>
    </w:p>
    <w:p w14:paraId="594E408E" w14:textId="77777777" w:rsidR="001D086F" w:rsidRPr="00AA1297" w:rsidRDefault="001D086F" w:rsidP="001D086F">
      <w:pPr>
        <w:numPr>
          <w:ilvl w:val="1"/>
          <w:numId w:val="134"/>
        </w:numPr>
        <w:contextualSpacing/>
        <w:jc w:val="both"/>
        <w:rPr>
          <w:rFonts w:ascii="David" w:hAnsi="David"/>
          <w:sz w:val="24"/>
          <w:rtl/>
        </w:rPr>
      </w:pPr>
      <w:r w:rsidRPr="00AA1297">
        <w:rPr>
          <w:rFonts w:ascii="David" w:hAnsi="David" w:hint="eastAsia"/>
          <w:sz w:val="24"/>
          <w:rtl/>
        </w:rPr>
        <w:t>המשתמש</w:t>
      </w:r>
      <w:r w:rsidRPr="00AA1297">
        <w:rPr>
          <w:rFonts w:ascii="David" w:hAnsi="David"/>
          <w:sz w:val="24"/>
          <w:rtl/>
        </w:rPr>
        <w:t xml:space="preserve"> </w:t>
      </w:r>
      <w:r w:rsidRPr="00AA1297">
        <w:rPr>
          <w:rFonts w:ascii="David" w:hAnsi="David" w:hint="eastAsia"/>
          <w:sz w:val="24"/>
          <w:rtl/>
        </w:rPr>
        <w:t>וכל</w:t>
      </w:r>
      <w:r w:rsidRPr="00AA1297">
        <w:rPr>
          <w:rFonts w:ascii="David" w:hAnsi="David"/>
          <w:sz w:val="24"/>
          <w:rtl/>
        </w:rPr>
        <w:t xml:space="preserve"> </w:t>
      </w:r>
      <w:r w:rsidRPr="00AA1297">
        <w:rPr>
          <w:rFonts w:ascii="David" w:hAnsi="David" w:hint="eastAsia"/>
          <w:sz w:val="24"/>
          <w:rtl/>
        </w:rPr>
        <w:t>נציגיו</w:t>
      </w:r>
      <w:r w:rsidRPr="00AA1297">
        <w:rPr>
          <w:rFonts w:ascii="David" w:hAnsi="David"/>
          <w:sz w:val="24"/>
          <w:rtl/>
        </w:rPr>
        <w:t xml:space="preserve"> </w:t>
      </w:r>
      <w:r w:rsidRPr="00AA1297">
        <w:rPr>
          <w:rFonts w:ascii="David" w:hAnsi="David" w:hint="eastAsia"/>
          <w:sz w:val="24"/>
          <w:rtl/>
        </w:rPr>
        <w:t>פוטרים</w:t>
      </w:r>
      <w:r w:rsidRPr="00AA1297">
        <w:rPr>
          <w:rFonts w:ascii="David" w:hAnsi="David"/>
          <w:sz w:val="24"/>
          <w:rtl/>
        </w:rPr>
        <w:t xml:space="preserve"> </w:t>
      </w:r>
      <w:r w:rsidRPr="00AA1297">
        <w:rPr>
          <w:rFonts w:ascii="David" w:hAnsi="David" w:hint="eastAsia"/>
          <w:sz w:val="24"/>
          <w:rtl/>
        </w:rPr>
        <w:t>את</w:t>
      </w:r>
      <w:r w:rsidRPr="00AA1297">
        <w:rPr>
          <w:rFonts w:ascii="David" w:hAnsi="David"/>
          <w:sz w:val="24"/>
          <w:rtl/>
        </w:rPr>
        <w:t xml:space="preserve"> </w:t>
      </w:r>
      <w:r w:rsidRPr="00AA1297">
        <w:rPr>
          <w:rFonts w:ascii="David" w:hAnsi="David" w:hint="eastAsia"/>
          <w:sz w:val="24"/>
          <w:rtl/>
        </w:rPr>
        <w:t>הממשלה</w:t>
      </w:r>
      <w:r w:rsidRPr="00AA1297">
        <w:rPr>
          <w:rFonts w:ascii="David" w:hAnsi="David"/>
          <w:sz w:val="24"/>
          <w:rtl/>
        </w:rPr>
        <w:t xml:space="preserve">, </w:t>
      </w:r>
      <w:r w:rsidRPr="00AA1297">
        <w:rPr>
          <w:rFonts w:ascii="David" w:hAnsi="David" w:hint="eastAsia"/>
          <w:sz w:val="24"/>
          <w:rtl/>
        </w:rPr>
        <w:t>המשרדים</w:t>
      </w:r>
      <w:r w:rsidRPr="00AA1297">
        <w:rPr>
          <w:rFonts w:ascii="David" w:hAnsi="David"/>
          <w:sz w:val="24"/>
          <w:rtl/>
        </w:rPr>
        <w:t xml:space="preserve"> </w:t>
      </w:r>
      <w:r w:rsidRPr="00AA1297">
        <w:rPr>
          <w:rFonts w:ascii="David" w:hAnsi="David" w:hint="eastAsia"/>
          <w:sz w:val="24"/>
          <w:rtl/>
        </w:rPr>
        <w:t>וכל</w:t>
      </w:r>
      <w:r w:rsidRPr="00AA1297">
        <w:rPr>
          <w:rFonts w:ascii="David" w:hAnsi="David"/>
          <w:sz w:val="24"/>
          <w:rtl/>
        </w:rPr>
        <w:t xml:space="preserve"> </w:t>
      </w:r>
      <w:r w:rsidRPr="00AA1297">
        <w:rPr>
          <w:rFonts w:ascii="David" w:hAnsi="David" w:hint="eastAsia"/>
          <w:sz w:val="24"/>
          <w:rtl/>
        </w:rPr>
        <w:t>מי</w:t>
      </w:r>
      <w:r w:rsidRPr="00AA1297">
        <w:rPr>
          <w:rFonts w:ascii="David" w:hAnsi="David"/>
          <w:sz w:val="24"/>
          <w:rtl/>
        </w:rPr>
        <w:t xml:space="preserve"> </w:t>
      </w:r>
      <w:r w:rsidRPr="00AA1297">
        <w:rPr>
          <w:rFonts w:ascii="David" w:hAnsi="David" w:hint="eastAsia"/>
          <w:sz w:val="24"/>
          <w:rtl/>
        </w:rPr>
        <w:t>שבא</w:t>
      </w:r>
      <w:r w:rsidRPr="00AA1297">
        <w:rPr>
          <w:rFonts w:ascii="David" w:hAnsi="David"/>
          <w:sz w:val="24"/>
          <w:rtl/>
        </w:rPr>
        <w:t xml:space="preserve"> </w:t>
      </w:r>
      <w:r w:rsidRPr="00AA1297">
        <w:rPr>
          <w:rFonts w:ascii="David" w:hAnsi="David" w:hint="eastAsia"/>
          <w:sz w:val="24"/>
          <w:rtl/>
        </w:rPr>
        <w:t>מטעמם</w:t>
      </w:r>
      <w:r w:rsidRPr="00AA1297">
        <w:rPr>
          <w:rFonts w:ascii="David" w:hAnsi="David"/>
          <w:sz w:val="24"/>
          <w:rtl/>
        </w:rPr>
        <w:t xml:space="preserve"> </w:t>
      </w:r>
      <w:r w:rsidRPr="00AA1297">
        <w:rPr>
          <w:rFonts w:ascii="David" w:hAnsi="David" w:hint="eastAsia"/>
          <w:sz w:val="24"/>
          <w:rtl/>
        </w:rPr>
        <w:t>מאחריות</w:t>
      </w:r>
      <w:r w:rsidRPr="00AA1297">
        <w:rPr>
          <w:rFonts w:ascii="David" w:hAnsi="David"/>
          <w:sz w:val="24"/>
          <w:rtl/>
        </w:rPr>
        <w:t xml:space="preserve"> </w:t>
      </w:r>
      <w:r w:rsidRPr="00AA1297">
        <w:rPr>
          <w:rFonts w:ascii="David" w:hAnsi="David" w:hint="eastAsia"/>
          <w:sz w:val="24"/>
          <w:rtl/>
        </w:rPr>
        <w:t>כלשהי</w:t>
      </w:r>
      <w:r w:rsidRPr="00AA1297">
        <w:rPr>
          <w:rFonts w:ascii="David" w:hAnsi="David"/>
          <w:sz w:val="24"/>
          <w:rtl/>
        </w:rPr>
        <w:t xml:space="preserve"> </w:t>
      </w:r>
      <w:r w:rsidRPr="00AA1297">
        <w:rPr>
          <w:rFonts w:ascii="David" w:hAnsi="David" w:hint="eastAsia"/>
          <w:sz w:val="24"/>
          <w:rtl/>
        </w:rPr>
        <w:t>לכל</w:t>
      </w:r>
      <w:r w:rsidRPr="00AA1297">
        <w:rPr>
          <w:rFonts w:ascii="David" w:hAnsi="David"/>
          <w:sz w:val="24"/>
          <w:rtl/>
        </w:rPr>
        <w:t xml:space="preserve"> </w:t>
      </w:r>
      <w:r w:rsidRPr="00AA1297">
        <w:rPr>
          <w:rFonts w:ascii="David" w:hAnsi="David" w:hint="eastAsia"/>
          <w:sz w:val="24"/>
          <w:rtl/>
        </w:rPr>
        <w:t>נזק</w:t>
      </w:r>
      <w:r w:rsidRPr="00AA1297">
        <w:rPr>
          <w:rFonts w:ascii="David" w:hAnsi="David"/>
          <w:sz w:val="24"/>
          <w:rtl/>
        </w:rPr>
        <w:t xml:space="preserve">, </w:t>
      </w:r>
      <w:r w:rsidRPr="00AA1297">
        <w:rPr>
          <w:rFonts w:ascii="David" w:hAnsi="David" w:hint="eastAsia"/>
          <w:sz w:val="24"/>
          <w:rtl/>
        </w:rPr>
        <w:t>עקיף</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ישיר</w:t>
      </w:r>
      <w:r w:rsidRPr="00AA1297">
        <w:rPr>
          <w:rFonts w:ascii="David" w:hAnsi="David"/>
          <w:sz w:val="24"/>
          <w:rtl/>
        </w:rPr>
        <w:t xml:space="preserve">,  </w:t>
      </w:r>
      <w:r w:rsidRPr="00AA1297">
        <w:rPr>
          <w:rFonts w:ascii="David" w:hAnsi="David" w:hint="eastAsia"/>
          <w:sz w:val="24"/>
          <w:rtl/>
        </w:rPr>
        <w:t>שייגרם</w:t>
      </w:r>
      <w:r w:rsidRPr="00AA1297">
        <w:rPr>
          <w:rFonts w:ascii="David" w:hAnsi="David"/>
          <w:sz w:val="24"/>
          <w:rtl/>
        </w:rPr>
        <w:t xml:space="preserve"> </w:t>
      </w:r>
      <w:r w:rsidRPr="00AA1297">
        <w:rPr>
          <w:rFonts w:ascii="David" w:hAnsi="David" w:hint="eastAsia"/>
          <w:sz w:val="24"/>
          <w:rtl/>
        </w:rPr>
        <w:t>לו</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לכל</w:t>
      </w:r>
      <w:r w:rsidRPr="00AA1297">
        <w:rPr>
          <w:rFonts w:ascii="David" w:hAnsi="David"/>
          <w:sz w:val="24"/>
          <w:rtl/>
        </w:rPr>
        <w:t xml:space="preserve"> </w:t>
      </w:r>
      <w:r w:rsidRPr="00AA1297">
        <w:rPr>
          <w:rFonts w:ascii="David" w:hAnsi="David" w:hint="eastAsia"/>
          <w:sz w:val="24"/>
          <w:rtl/>
        </w:rPr>
        <w:t>צד</w:t>
      </w:r>
      <w:r w:rsidRPr="00AA1297">
        <w:rPr>
          <w:rFonts w:ascii="David" w:hAnsi="David"/>
          <w:sz w:val="24"/>
          <w:rtl/>
        </w:rPr>
        <w:t xml:space="preserve"> </w:t>
      </w:r>
      <w:r w:rsidRPr="00AA1297">
        <w:rPr>
          <w:rFonts w:ascii="David" w:hAnsi="David" w:hint="eastAsia"/>
          <w:sz w:val="24"/>
          <w:rtl/>
        </w:rPr>
        <w:t>שלישי</w:t>
      </w:r>
      <w:r w:rsidRPr="00AA1297">
        <w:rPr>
          <w:rFonts w:ascii="David" w:hAnsi="David"/>
          <w:sz w:val="24"/>
          <w:rtl/>
        </w:rPr>
        <w:t xml:space="preserve"> </w:t>
      </w:r>
      <w:r w:rsidRPr="00AA1297">
        <w:rPr>
          <w:rFonts w:ascii="David" w:hAnsi="David" w:hint="eastAsia"/>
          <w:sz w:val="24"/>
          <w:rtl/>
        </w:rPr>
        <w:t>כאמור</w:t>
      </w:r>
      <w:r w:rsidRPr="00AA1297">
        <w:rPr>
          <w:rFonts w:ascii="David" w:hAnsi="David"/>
          <w:sz w:val="24"/>
          <w:rtl/>
        </w:rPr>
        <w:t xml:space="preserve"> </w:t>
      </w:r>
      <w:r w:rsidRPr="00AA1297">
        <w:rPr>
          <w:rFonts w:ascii="David" w:hAnsi="David" w:hint="eastAsia"/>
          <w:sz w:val="24"/>
          <w:rtl/>
        </w:rPr>
        <w:t>בסעיף</w:t>
      </w:r>
      <w:r w:rsidRPr="00AA1297">
        <w:rPr>
          <w:rFonts w:ascii="David" w:hAnsi="David"/>
          <w:sz w:val="24"/>
          <w:rtl/>
        </w:rPr>
        <w:t xml:space="preserve"> (3) </w:t>
      </w:r>
      <w:r w:rsidRPr="00AA1297">
        <w:rPr>
          <w:rFonts w:ascii="David" w:hAnsi="David" w:hint="eastAsia"/>
          <w:sz w:val="24"/>
          <w:rtl/>
        </w:rPr>
        <w:t>לעיל</w:t>
      </w:r>
      <w:r w:rsidRPr="00AA1297">
        <w:rPr>
          <w:rFonts w:ascii="David" w:hAnsi="David"/>
          <w:sz w:val="24"/>
          <w:rtl/>
        </w:rPr>
        <w:t>.</w:t>
      </w:r>
      <w:r w:rsidRPr="00AA1297">
        <w:rPr>
          <w:rFonts w:ascii="David" w:hAnsi="David"/>
          <w:sz w:val="24"/>
          <w:rtl/>
        </w:rPr>
        <w:br/>
      </w:r>
    </w:p>
    <w:p w14:paraId="2A0F78A8" w14:textId="77777777" w:rsidR="001D086F" w:rsidRPr="00AA1297" w:rsidRDefault="001D086F" w:rsidP="001D086F">
      <w:pPr>
        <w:numPr>
          <w:ilvl w:val="0"/>
          <w:numId w:val="134"/>
        </w:numPr>
        <w:tabs>
          <w:tab w:val="num" w:pos="970"/>
        </w:tabs>
        <w:contextualSpacing/>
        <w:jc w:val="both"/>
        <w:rPr>
          <w:rFonts w:ascii="David" w:hAnsi="David"/>
          <w:b/>
          <w:bCs/>
          <w:sz w:val="24"/>
        </w:rPr>
      </w:pPr>
      <w:r w:rsidRPr="00AA1297">
        <w:rPr>
          <w:rFonts w:ascii="David" w:hAnsi="David" w:hint="eastAsia"/>
          <w:b/>
          <w:bCs/>
          <w:sz w:val="24"/>
          <w:rtl/>
        </w:rPr>
        <w:t>תשתית</w:t>
      </w:r>
      <w:r w:rsidRPr="00AA1297">
        <w:rPr>
          <w:rFonts w:ascii="David" w:hAnsi="David"/>
          <w:b/>
          <w:bCs/>
          <w:sz w:val="24"/>
          <w:rtl/>
        </w:rPr>
        <w:t xml:space="preserve"> </w:t>
      </w:r>
      <w:r w:rsidRPr="00AA1297">
        <w:rPr>
          <w:rFonts w:ascii="David" w:hAnsi="David" w:hint="eastAsia"/>
          <w:b/>
          <w:bCs/>
          <w:sz w:val="24"/>
          <w:rtl/>
        </w:rPr>
        <w:t>מקומית</w:t>
      </w:r>
    </w:p>
    <w:p w14:paraId="2E947C2E" w14:textId="77777777" w:rsidR="001D086F" w:rsidRPr="00AA1297" w:rsidRDefault="001D086F" w:rsidP="001D086F">
      <w:pPr>
        <w:numPr>
          <w:ilvl w:val="1"/>
          <w:numId w:val="134"/>
        </w:numPr>
        <w:contextualSpacing/>
        <w:jc w:val="both"/>
        <w:rPr>
          <w:rFonts w:ascii="David" w:hAnsi="David"/>
          <w:sz w:val="24"/>
        </w:rPr>
      </w:pPr>
      <w:r w:rsidRPr="00AA1297">
        <w:rPr>
          <w:rFonts w:ascii="David" w:hAnsi="David" w:hint="eastAsia"/>
          <w:sz w:val="24"/>
          <w:rtl/>
        </w:rPr>
        <w:t>לצורך</w:t>
      </w:r>
      <w:r w:rsidRPr="00AA1297">
        <w:rPr>
          <w:rFonts w:ascii="David" w:hAnsi="David"/>
          <w:sz w:val="24"/>
          <w:rtl/>
        </w:rPr>
        <w:t xml:space="preserve"> </w:t>
      </w:r>
      <w:r w:rsidRPr="00AA1297">
        <w:rPr>
          <w:rFonts w:ascii="David" w:hAnsi="David" w:hint="eastAsia"/>
          <w:sz w:val="24"/>
          <w:rtl/>
        </w:rPr>
        <w:t>הפעלת</w:t>
      </w:r>
      <w:r w:rsidRPr="00AA1297">
        <w:rPr>
          <w:rFonts w:ascii="David" w:hAnsi="David"/>
          <w:sz w:val="24"/>
          <w:rtl/>
        </w:rPr>
        <w:t xml:space="preserve"> </w:t>
      </w:r>
      <w:r w:rsidRPr="00AA1297">
        <w:rPr>
          <w:rFonts w:ascii="David" w:hAnsi="David" w:hint="eastAsia"/>
          <w:sz w:val="24"/>
          <w:rtl/>
        </w:rPr>
        <w:t>פורטל</w:t>
      </w:r>
      <w:r w:rsidRPr="00AA1297">
        <w:rPr>
          <w:rFonts w:ascii="David" w:hAnsi="David"/>
          <w:sz w:val="24"/>
          <w:rtl/>
        </w:rPr>
        <w:t xml:space="preserve"> </w:t>
      </w:r>
      <w:r w:rsidRPr="00AA1297">
        <w:rPr>
          <w:rFonts w:ascii="David" w:hAnsi="David" w:hint="eastAsia"/>
          <w:sz w:val="24"/>
          <w:rtl/>
        </w:rPr>
        <w:t>הספקים</w:t>
      </w:r>
      <w:r w:rsidRPr="00AA1297">
        <w:rPr>
          <w:rFonts w:ascii="David" w:hAnsi="David"/>
          <w:sz w:val="24"/>
          <w:rtl/>
        </w:rPr>
        <w:t xml:space="preserve"> </w:t>
      </w:r>
      <w:r w:rsidRPr="00AA1297">
        <w:rPr>
          <w:rFonts w:ascii="David" w:hAnsi="David" w:hint="eastAsia"/>
          <w:sz w:val="24"/>
          <w:rtl/>
        </w:rPr>
        <w:t>הממשלתי</w:t>
      </w:r>
      <w:r w:rsidRPr="00AA1297">
        <w:rPr>
          <w:rFonts w:ascii="David" w:hAnsi="David"/>
          <w:sz w:val="24"/>
          <w:rtl/>
        </w:rPr>
        <w:t xml:space="preserve">, </w:t>
      </w:r>
      <w:r w:rsidRPr="00AA1297">
        <w:rPr>
          <w:rFonts w:ascii="David" w:hAnsi="David" w:hint="eastAsia"/>
          <w:sz w:val="24"/>
          <w:rtl/>
        </w:rPr>
        <w:t>יקים</w:t>
      </w:r>
      <w:r w:rsidRPr="00AA1297">
        <w:rPr>
          <w:rFonts w:ascii="David" w:hAnsi="David"/>
          <w:sz w:val="24"/>
          <w:rtl/>
        </w:rPr>
        <w:t xml:space="preserve"> </w:t>
      </w:r>
      <w:r w:rsidRPr="00AA1297">
        <w:rPr>
          <w:rFonts w:ascii="David" w:hAnsi="David" w:hint="eastAsia"/>
          <w:sz w:val="24"/>
          <w:rtl/>
        </w:rPr>
        <w:t>המשתמש</w:t>
      </w:r>
      <w:r w:rsidRPr="00AA1297">
        <w:rPr>
          <w:rFonts w:ascii="David" w:hAnsi="David"/>
          <w:sz w:val="24"/>
          <w:rtl/>
        </w:rPr>
        <w:t xml:space="preserve"> </w:t>
      </w:r>
      <w:r w:rsidRPr="00AA1297">
        <w:rPr>
          <w:rFonts w:ascii="David" w:hAnsi="David" w:hint="eastAsia"/>
          <w:sz w:val="24"/>
          <w:rtl/>
        </w:rPr>
        <w:t>תשתית</w:t>
      </w:r>
      <w:r w:rsidRPr="00AA1297">
        <w:rPr>
          <w:rFonts w:ascii="David" w:hAnsi="David"/>
          <w:sz w:val="24"/>
          <w:rtl/>
        </w:rPr>
        <w:t xml:space="preserve"> </w:t>
      </w:r>
      <w:r w:rsidRPr="00AA1297">
        <w:rPr>
          <w:rFonts w:ascii="David" w:hAnsi="David" w:hint="eastAsia"/>
          <w:sz w:val="24"/>
          <w:rtl/>
        </w:rPr>
        <w:t>מקומית</w:t>
      </w:r>
      <w:r w:rsidRPr="00AA1297">
        <w:rPr>
          <w:rFonts w:ascii="David" w:hAnsi="David"/>
          <w:sz w:val="24"/>
          <w:rtl/>
        </w:rPr>
        <w:t xml:space="preserve"> </w:t>
      </w:r>
      <w:r w:rsidRPr="00AA1297">
        <w:rPr>
          <w:rFonts w:ascii="David" w:hAnsi="David" w:hint="eastAsia"/>
          <w:sz w:val="24"/>
          <w:rtl/>
        </w:rPr>
        <w:t>העומדת</w:t>
      </w:r>
      <w:r w:rsidRPr="00AA1297">
        <w:rPr>
          <w:rFonts w:ascii="David" w:hAnsi="David"/>
          <w:sz w:val="24"/>
          <w:rtl/>
        </w:rPr>
        <w:t xml:space="preserve"> </w:t>
      </w:r>
      <w:r w:rsidRPr="00AA1297">
        <w:rPr>
          <w:rFonts w:ascii="David" w:hAnsi="David" w:hint="eastAsia"/>
          <w:sz w:val="24"/>
          <w:rtl/>
        </w:rPr>
        <w:t>לפחות</w:t>
      </w:r>
      <w:r w:rsidRPr="00AA1297">
        <w:rPr>
          <w:rFonts w:ascii="David" w:hAnsi="David"/>
          <w:sz w:val="24"/>
          <w:rtl/>
        </w:rPr>
        <w:t xml:space="preserve"> </w:t>
      </w:r>
      <w:r w:rsidRPr="00AA1297">
        <w:rPr>
          <w:rFonts w:ascii="David" w:hAnsi="David" w:hint="eastAsia"/>
          <w:sz w:val="24"/>
          <w:rtl/>
        </w:rPr>
        <w:t>בדרישות</w:t>
      </w:r>
      <w:r w:rsidRPr="00AA1297">
        <w:rPr>
          <w:rFonts w:ascii="David" w:hAnsi="David"/>
          <w:sz w:val="24"/>
          <w:rtl/>
        </w:rPr>
        <w:t xml:space="preserve"> </w:t>
      </w:r>
      <w:r w:rsidRPr="00AA1297">
        <w:rPr>
          <w:rFonts w:ascii="David" w:hAnsi="David" w:hint="eastAsia"/>
          <w:sz w:val="24"/>
          <w:rtl/>
        </w:rPr>
        <w:t>המתוארות</w:t>
      </w:r>
      <w:r w:rsidRPr="00AA1297">
        <w:rPr>
          <w:rFonts w:ascii="David" w:hAnsi="David"/>
          <w:sz w:val="24"/>
          <w:rtl/>
        </w:rPr>
        <w:t xml:space="preserve"> </w:t>
      </w:r>
      <w:r w:rsidRPr="00AA1297">
        <w:rPr>
          <w:rFonts w:ascii="David" w:hAnsi="David" w:hint="eastAsia"/>
          <w:sz w:val="24"/>
          <w:rtl/>
        </w:rPr>
        <w:t>בצרופה</w:t>
      </w:r>
      <w:r w:rsidRPr="00AA1297">
        <w:rPr>
          <w:rFonts w:ascii="David" w:hAnsi="David"/>
          <w:sz w:val="24"/>
          <w:rtl/>
        </w:rPr>
        <w:t xml:space="preserve"> </w:t>
      </w:r>
      <w:r w:rsidRPr="00AA1297">
        <w:rPr>
          <w:rFonts w:ascii="David" w:hAnsi="David" w:hint="eastAsia"/>
          <w:sz w:val="24"/>
          <w:rtl/>
        </w:rPr>
        <w:t>א</w:t>
      </w:r>
      <w:r w:rsidRPr="00AA1297">
        <w:rPr>
          <w:rFonts w:ascii="David" w:hAnsi="David"/>
          <w:sz w:val="24"/>
          <w:rtl/>
        </w:rPr>
        <w:t xml:space="preserve">' </w:t>
      </w:r>
      <w:r w:rsidRPr="00AA1297">
        <w:rPr>
          <w:rFonts w:ascii="David" w:hAnsi="David" w:hint="eastAsia"/>
          <w:sz w:val="24"/>
          <w:rtl/>
        </w:rPr>
        <w:t>לנספח</w:t>
      </w:r>
      <w:r w:rsidRPr="00AA1297">
        <w:rPr>
          <w:rFonts w:ascii="David" w:hAnsi="David"/>
          <w:sz w:val="24"/>
          <w:rtl/>
        </w:rPr>
        <w:t xml:space="preserve"> </w:t>
      </w:r>
      <w:r w:rsidRPr="00AA1297">
        <w:rPr>
          <w:rFonts w:ascii="David" w:hAnsi="David" w:hint="eastAsia"/>
          <w:sz w:val="24"/>
          <w:rtl/>
        </w:rPr>
        <w:t>זה</w:t>
      </w:r>
      <w:r w:rsidRPr="00AA1297">
        <w:rPr>
          <w:rFonts w:ascii="David" w:hAnsi="David"/>
          <w:sz w:val="24"/>
          <w:rtl/>
        </w:rPr>
        <w:t xml:space="preserve"> </w:t>
      </w:r>
      <w:r w:rsidRPr="00AA1297">
        <w:rPr>
          <w:rFonts w:ascii="David" w:hAnsi="David" w:hint="eastAsia"/>
          <w:sz w:val="24"/>
          <w:rtl/>
        </w:rPr>
        <w:t>המהווה</w:t>
      </w:r>
      <w:r w:rsidRPr="00AA1297">
        <w:rPr>
          <w:rFonts w:ascii="David" w:hAnsi="David"/>
          <w:sz w:val="24"/>
          <w:rtl/>
        </w:rPr>
        <w:t xml:space="preserve"> </w:t>
      </w:r>
      <w:r w:rsidRPr="00AA1297">
        <w:rPr>
          <w:rFonts w:ascii="David" w:hAnsi="David" w:hint="eastAsia"/>
          <w:sz w:val="24"/>
          <w:rtl/>
        </w:rPr>
        <w:t>חלק</w:t>
      </w:r>
      <w:r w:rsidRPr="00AA1297">
        <w:rPr>
          <w:rFonts w:ascii="David" w:hAnsi="David"/>
          <w:sz w:val="24"/>
          <w:rtl/>
        </w:rPr>
        <w:t xml:space="preserve"> </w:t>
      </w:r>
      <w:r w:rsidRPr="00AA1297">
        <w:rPr>
          <w:rFonts w:ascii="David" w:hAnsi="David" w:hint="eastAsia"/>
          <w:sz w:val="24"/>
          <w:rtl/>
        </w:rPr>
        <w:t>בלתי</w:t>
      </w:r>
      <w:r w:rsidRPr="00AA1297">
        <w:rPr>
          <w:rFonts w:ascii="David" w:hAnsi="David"/>
          <w:sz w:val="24"/>
          <w:rtl/>
        </w:rPr>
        <w:t xml:space="preserve"> </w:t>
      </w:r>
      <w:r w:rsidRPr="00AA1297">
        <w:rPr>
          <w:rFonts w:ascii="David" w:hAnsi="David" w:hint="eastAsia"/>
          <w:sz w:val="24"/>
          <w:rtl/>
        </w:rPr>
        <w:t>נפרד</w:t>
      </w:r>
      <w:r w:rsidRPr="00AA1297">
        <w:rPr>
          <w:rFonts w:ascii="David" w:hAnsi="David"/>
          <w:sz w:val="24"/>
          <w:rtl/>
        </w:rPr>
        <w:t xml:space="preserve"> </w:t>
      </w:r>
      <w:r w:rsidRPr="00AA1297">
        <w:rPr>
          <w:rFonts w:ascii="David" w:hAnsi="David" w:hint="eastAsia"/>
          <w:sz w:val="24"/>
          <w:rtl/>
        </w:rPr>
        <w:t>ממנו</w:t>
      </w:r>
      <w:r w:rsidRPr="00AA1297">
        <w:rPr>
          <w:rFonts w:ascii="David" w:hAnsi="David"/>
          <w:sz w:val="24"/>
          <w:rtl/>
        </w:rPr>
        <w:t>.</w:t>
      </w:r>
    </w:p>
    <w:p w14:paraId="116CBE91" w14:textId="77777777" w:rsidR="001D086F" w:rsidRPr="00AA1297" w:rsidRDefault="001D086F" w:rsidP="001D086F">
      <w:pPr>
        <w:numPr>
          <w:ilvl w:val="1"/>
          <w:numId w:val="134"/>
        </w:numPr>
        <w:contextualSpacing/>
        <w:jc w:val="both"/>
        <w:rPr>
          <w:rFonts w:ascii="David" w:hAnsi="David"/>
          <w:sz w:val="24"/>
        </w:rPr>
      </w:pPr>
      <w:r w:rsidRPr="00AA1297">
        <w:rPr>
          <w:rFonts w:ascii="David" w:hAnsi="David" w:hint="eastAsia"/>
          <w:sz w:val="24"/>
          <w:rtl/>
        </w:rPr>
        <w:t>הקמת</w:t>
      </w:r>
      <w:r w:rsidRPr="00AA1297">
        <w:rPr>
          <w:rFonts w:ascii="David" w:hAnsi="David"/>
          <w:sz w:val="24"/>
          <w:rtl/>
        </w:rPr>
        <w:t xml:space="preserve"> </w:t>
      </w:r>
      <w:r w:rsidRPr="00AA1297">
        <w:rPr>
          <w:rFonts w:ascii="David" w:hAnsi="David" w:hint="eastAsia"/>
          <w:sz w:val="24"/>
          <w:rtl/>
        </w:rPr>
        <w:t>התשתית</w:t>
      </w:r>
      <w:r w:rsidRPr="00AA1297">
        <w:rPr>
          <w:rFonts w:ascii="David" w:hAnsi="David"/>
          <w:sz w:val="24"/>
          <w:rtl/>
        </w:rPr>
        <w:t xml:space="preserve"> </w:t>
      </w:r>
      <w:r w:rsidRPr="00AA1297">
        <w:rPr>
          <w:rFonts w:ascii="David" w:hAnsi="David" w:hint="eastAsia"/>
          <w:sz w:val="24"/>
          <w:rtl/>
        </w:rPr>
        <w:t>המקומית</w:t>
      </w:r>
      <w:r w:rsidRPr="00AA1297">
        <w:rPr>
          <w:rFonts w:ascii="David" w:hAnsi="David"/>
          <w:sz w:val="24"/>
          <w:rtl/>
        </w:rPr>
        <w:t xml:space="preserve"> </w:t>
      </w:r>
      <w:r w:rsidRPr="00AA1297">
        <w:rPr>
          <w:rFonts w:ascii="David" w:hAnsi="David" w:hint="eastAsia"/>
          <w:sz w:val="24"/>
          <w:rtl/>
        </w:rPr>
        <w:t>והפעלתה</w:t>
      </w:r>
      <w:r w:rsidRPr="00AA1297">
        <w:rPr>
          <w:rFonts w:ascii="David" w:hAnsi="David"/>
          <w:sz w:val="24"/>
          <w:rtl/>
        </w:rPr>
        <w:t xml:space="preserve"> </w:t>
      </w:r>
      <w:r w:rsidRPr="00AA1297">
        <w:rPr>
          <w:rFonts w:ascii="David" w:hAnsi="David" w:hint="eastAsia"/>
          <w:sz w:val="24"/>
          <w:rtl/>
        </w:rPr>
        <w:t>יהיו</w:t>
      </w:r>
      <w:r w:rsidRPr="00AA1297">
        <w:rPr>
          <w:rFonts w:ascii="David" w:hAnsi="David"/>
          <w:sz w:val="24"/>
          <w:rtl/>
        </w:rPr>
        <w:t xml:space="preserve"> </w:t>
      </w:r>
      <w:r w:rsidRPr="00AA1297">
        <w:rPr>
          <w:rFonts w:ascii="David" w:hAnsi="David" w:hint="eastAsia"/>
          <w:sz w:val="24"/>
          <w:rtl/>
        </w:rPr>
        <w:t>באחריות</w:t>
      </w:r>
      <w:r w:rsidRPr="00AA1297">
        <w:rPr>
          <w:rFonts w:ascii="David" w:hAnsi="David"/>
          <w:sz w:val="24"/>
          <w:rtl/>
        </w:rPr>
        <w:t xml:space="preserve"> </w:t>
      </w:r>
      <w:r w:rsidRPr="00AA1297">
        <w:rPr>
          <w:rFonts w:ascii="David" w:hAnsi="David" w:hint="eastAsia"/>
          <w:sz w:val="24"/>
          <w:rtl/>
        </w:rPr>
        <w:t>בלעדית</w:t>
      </w:r>
      <w:r w:rsidRPr="00AA1297">
        <w:rPr>
          <w:rFonts w:ascii="David" w:hAnsi="David"/>
          <w:sz w:val="24"/>
          <w:rtl/>
        </w:rPr>
        <w:t xml:space="preserve"> </w:t>
      </w:r>
      <w:r w:rsidRPr="00AA1297">
        <w:rPr>
          <w:rFonts w:ascii="David" w:hAnsi="David" w:hint="eastAsia"/>
          <w:sz w:val="24"/>
          <w:rtl/>
        </w:rPr>
        <w:t>של</w:t>
      </w:r>
      <w:r w:rsidRPr="00AA1297">
        <w:rPr>
          <w:rFonts w:ascii="David" w:hAnsi="David"/>
          <w:sz w:val="24"/>
          <w:rtl/>
        </w:rPr>
        <w:t xml:space="preserve"> </w:t>
      </w:r>
      <w:r w:rsidRPr="00AA1297">
        <w:rPr>
          <w:rFonts w:ascii="David" w:hAnsi="David" w:hint="eastAsia"/>
          <w:sz w:val="24"/>
          <w:rtl/>
        </w:rPr>
        <w:t>המשתמש</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מי</w:t>
      </w:r>
      <w:r w:rsidRPr="00AA1297">
        <w:rPr>
          <w:rFonts w:ascii="David" w:hAnsi="David"/>
          <w:sz w:val="24"/>
          <w:rtl/>
        </w:rPr>
        <w:t xml:space="preserve"> </w:t>
      </w:r>
      <w:r w:rsidRPr="00AA1297">
        <w:rPr>
          <w:rFonts w:ascii="David" w:hAnsi="David" w:hint="eastAsia"/>
          <w:sz w:val="24"/>
          <w:rtl/>
        </w:rPr>
        <w:t>מטעמו</w:t>
      </w:r>
      <w:r w:rsidRPr="00AA1297">
        <w:rPr>
          <w:rFonts w:ascii="David" w:hAnsi="David"/>
          <w:sz w:val="24"/>
          <w:rtl/>
        </w:rPr>
        <w:t xml:space="preserve"> </w:t>
      </w:r>
      <w:r w:rsidRPr="00AA1297">
        <w:rPr>
          <w:rFonts w:ascii="David" w:hAnsi="David" w:hint="eastAsia"/>
          <w:sz w:val="24"/>
          <w:rtl/>
        </w:rPr>
        <w:t>ועל</w:t>
      </w:r>
      <w:r w:rsidRPr="00AA1297">
        <w:rPr>
          <w:rFonts w:ascii="David" w:hAnsi="David"/>
          <w:sz w:val="24"/>
          <w:rtl/>
        </w:rPr>
        <w:t xml:space="preserve"> </w:t>
      </w:r>
      <w:r w:rsidRPr="00AA1297">
        <w:rPr>
          <w:rFonts w:ascii="David" w:hAnsi="David" w:hint="eastAsia"/>
          <w:sz w:val="24"/>
          <w:rtl/>
        </w:rPr>
        <w:t>חשבונו</w:t>
      </w:r>
      <w:r w:rsidRPr="00AA1297">
        <w:rPr>
          <w:rFonts w:ascii="David" w:hAnsi="David"/>
          <w:sz w:val="24"/>
          <w:rtl/>
        </w:rPr>
        <w:t xml:space="preserve"> </w:t>
      </w:r>
      <w:r w:rsidRPr="00AA1297">
        <w:rPr>
          <w:rFonts w:ascii="David" w:hAnsi="David" w:hint="eastAsia"/>
          <w:sz w:val="24"/>
          <w:rtl/>
        </w:rPr>
        <w:t>של</w:t>
      </w:r>
      <w:r w:rsidRPr="00AA1297">
        <w:rPr>
          <w:rFonts w:ascii="David" w:hAnsi="David"/>
          <w:sz w:val="24"/>
          <w:rtl/>
        </w:rPr>
        <w:t xml:space="preserve"> </w:t>
      </w:r>
      <w:r w:rsidRPr="00AA1297">
        <w:rPr>
          <w:rFonts w:ascii="David" w:hAnsi="David" w:hint="eastAsia"/>
          <w:sz w:val="24"/>
          <w:rtl/>
        </w:rPr>
        <w:t>המשתמש</w:t>
      </w:r>
      <w:r w:rsidRPr="00AA1297">
        <w:rPr>
          <w:rFonts w:ascii="David" w:hAnsi="David"/>
          <w:sz w:val="24"/>
          <w:rtl/>
        </w:rPr>
        <w:t xml:space="preserve">. </w:t>
      </w:r>
      <w:r w:rsidRPr="00AA1297">
        <w:rPr>
          <w:rFonts w:ascii="David" w:hAnsi="David" w:hint="eastAsia"/>
          <w:sz w:val="24"/>
          <w:rtl/>
        </w:rPr>
        <w:t>לממשלה</w:t>
      </w:r>
      <w:r w:rsidRPr="00AA1297">
        <w:rPr>
          <w:rFonts w:ascii="David" w:hAnsi="David"/>
          <w:sz w:val="24"/>
          <w:rtl/>
        </w:rPr>
        <w:t xml:space="preserve"> </w:t>
      </w:r>
      <w:r w:rsidRPr="00AA1297">
        <w:rPr>
          <w:rFonts w:ascii="David" w:hAnsi="David" w:hint="eastAsia"/>
          <w:sz w:val="24"/>
          <w:rtl/>
        </w:rPr>
        <w:t>לא</w:t>
      </w:r>
      <w:r w:rsidRPr="00AA1297">
        <w:rPr>
          <w:rFonts w:ascii="David" w:hAnsi="David"/>
          <w:sz w:val="24"/>
          <w:rtl/>
        </w:rPr>
        <w:t xml:space="preserve"> </w:t>
      </w:r>
      <w:r w:rsidRPr="00AA1297">
        <w:rPr>
          <w:rFonts w:ascii="David" w:hAnsi="David" w:hint="eastAsia"/>
          <w:sz w:val="24"/>
          <w:rtl/>
        </w:rPr>
        <w:t>תהיה</w:t>
      </w:r>
      <w:r w:rsidRPr="00AA1297">
        <w:rPr>
          <w:rFonts w:ascii="David" w:hAnsi="David"/>
          <w:sz w:val="24"/>
          <w:rtl/>
        </w:rPr>
        <w:t xml:space="preserve"> </w:t>
      </w:r>
      <w:r w:rsidRPr="00AA1297">
        <w:rPr>
          <w:rFonts w:ascii="David" w:hAnsi="David" w:hint="eastAsia"/>
          <w:sz w:val="24"/>
          <w:rtl/>
        </w:rPr>
        <w:t>אחריות</w:t>
      </w:r>
      <w:r w:rsidRPr="00AA1297">
        <w:rPr>
          <w:rFonts w:ascii="David" w:hAnsi="David"/>
          <w:sz w:val="24"/>
          <w:rtl/>
        </w:rPr>
        <w:t xml:space="preserve"> </w:t>
      </w:r>
      <w:r w:rsidRPr="00AA1297">
        <w:rPr>
          <w:rFonts w:ascii="David" w:hAnsi="David" w:hint="eastAsia"/>
          <w:sz w:val="24"/>
          <w:rtl/>
        </w:rPr>
        <w:t>כלשהי</w:t>
      </w:r>
      <w:r w:rsidRPr="00AA1297">
        <w:rPr>
          <w:rFonts w:ascii="David" w:hAnsi="David"/>
          <w:sz w:val="24"/>
          <w:rtl/>
        </w:rPr>
        <w:t xml:space="preserve"> </w:t>
      </w:r>
      <w:r w:rsidRPr="00AA1297">
        <w:rPr>
          <w:rFonts w:ascii="David" w:hAnsi="David" w:hint="eastAsia"/>
          <w:sz w:val="24"/>
          <w:rtl/>
        </w:rPr>
        <w:t>על</w:t>
      </w:r>
      <w:r w:rsidRPr="00AA1297">
        <w:rPr>
          <w:rFonts w:ascii="David" w:hAnsi="David"/>
          <w:sz w:val="24"/>
          <w:rtl/>
        </w:rPr>
        <w:t xml:space="preserve"> </w:t>
      </w:r>
      <w:r w:rsidRPr="00AA1297">
        <w:rPr>
          <w:rFonts w:ascii="David" w:hAnsi="David" w:hint="eastAsia"/>
          <w:sz w:val="24"/>
          <w:rtl/>
        </w:rPr>
        <w:t>התשתית</w:t>
      </w:r>
      <w:r w:rsidRPr="00AA1297">
        <w:rPr>
          <w:rFonts w:ascii="David" w:hAnsi="David"/>
          <w:sz w:val="24"/>
          <w:rtl/>
        </w:rPr>
        <w:t xml:space="preserve"> </w:t>
      </w:r>
      <w:r w:rsidRPr="00AA1297">
        <w:rPr>
          <w:rFonts w:ascii="David" w:hAnsi="David" w:hint="eastAsia"/>
          <w:sz w:val="24"/>
          <w:rtl/>
        </w:rPr>
        <w:t>המקומית</w:t>
      </w:r>
      <w:r w:rsidRPr="00AA1297">
        <w:rPr>
          <w:rFonts w:ascii="David" w:hAnsi="David"/>
          <w:sz w:val="24"/>
          <w:rtl/>
        </w:rPr>
        <w:t>.</w:t>
      </w:r>
    </w:p>
    <w:p w14:paraId="13D76997" w14:textId="77777777" w:rsidR="001D086F" w:rsidRPr="00AA1297" w:rsidRDefault="001D086F" w:rsidP="001D086F">
      <w:pPr>
        <w:numPr>
          <w:ilvl w:val="1"/>
          <w:numId w:val="134"/>
        </w:numPr>
        <w:contextualSpacing/>
        <w:jc w:val="both"/>
        <w:rPr>
          <w:rFonts w:ascii="David" w:hAnsi="David"/>
          <w:sz w:val="24"/>
        </w:rPr>
      </w:pPr>
      <w:r w:rsidRPr="00AA1297">
        <w:rPr>
          <w:rFonts w:ascii="David" w:hAnsi="David" w:hint="eastAsia"/>
          <w:sz w:val="24"/>
          <w:rtl/>
        </w:rPr>
        <w:t>המשתמש</w:t>
      </w:r>
      <w:r w:rsidRPr="00AA1297">
        <w:rPr>
          <w:rFonts w:ascii="David" w:hAnsi="David"/>
          <w:sz w:val="24"/>
          <w:rtl/>
        </w:rPr>
        <w:t xml:space="preserve"> </w:t>
      </w:r>
      <w:r w:rsidRPr="00AA1297">
        <w:rPr>
          <w:rFonts w:ascii="David" w:hAnsi="David" w:hint="eastAsia"/>
          <w:sz w:val="24"/>
          <w:rtl/>
        </w:rPr>
        <w:t>מוותר</w:t>
      </w:r>
      <w:r w:rsidRPr="00AA1297">
        <w:rPr>
          <w:rFonts w:ascii="David" w:hAnsi="David"/>
          <w:sz w:val="24"/>
          <w:rtl/>
        </w:rPr>
        <w:t xml:space="preserve"> </w:t>
      </w:r>
      <w:r w:rsidRPr="00AA1297">
        <w:rPr>
          <w:rFonts w:ascii="David" w:hAnsi="David" w:hint="eastAsia"/>
          <w:sz w:val="24"/>
          <w:rtl/>
        </w:rPr>
        <w:t>בזאת</w:t>
      </w:r>
      <w:r w:rsidRPr="00AA1297">
        <w:rPr>
          <w:rFonts w:ascii="David" w:hAnsi="David"/>
          <w:sz w:val="24"/>
          <w:rtl/>
        </w:rPr>
        <w:t xml:space="preserve"> </w:t>
      </w:r>
      <w:r w:rsidRPr="00AA1297">
        <w:rPr>
          <w:rFonts w:ascii="David" w:hAnsi="David" w:hint="eastAsia"/>
          <w:sz w:val="24"/>
          <w:rtl/>
        </w:rPr>
        <w:t>על</w:t>
      </w:r>
      <w:r w:rsidRPr="00AA1297">
        <w:rPr>
          <w:rFonts w:ascii="David" w:hAnsi="David"/>
          <w:sz w:val="24"/>
          <w:rtl/>
        </w:rPr>
        <w:t xml:space="preserve"> </w:t>
      </w:r>
      <w:r w:rsidRPr="00AA1297">
        <w:rPr>
          <w:rFonts w:ascii="David" w:hAnsi="David" w:hint="eastAsia"/>
          <w:sz w:val="24"/>
          <w:rtl/>
        </w:rPr>
        <w:t>כל</w:t>
      </w:r>
      <w:r w:rsidRPr="00AA1297">
        <w:rPr>
          <w:rFonts w:ascii="David" w:hAnsi="David"/>
          <w:sz w:val="24"/>
          <w:rtl/>
        </w:rPr>
        <w:t xml:space="preserve"> </w:t>
      </w:r>
      <w:r w:rsidRPr="00AA1297">
        <w:rPr>
          <w:rFonts w:ascii="David" w:hAnsi="David" w:hint="eastAsia"/>
          <w:sz w:val="24"/>
          <w:rtl/>
        </w:rPr>
        <w:t>דרישה</w:t>
      </w:r>
      <w:r w:rsidRPr="00AA1297">
        <w:rPr>
          <w:rFonts w:ascii="David" w:hAnsi="David"/>
          <w:sz w:val="24"/>
          <w:rtl/>
        </w:rPr>
        <w:t xml:space="preserve">, </w:t>
      </w:r>
      <w:r w:rsidRPr="00AA1297">
        <w:rPr>
          <w:rFonts w:ascii="David" w:hAnsi="David" w:hint="eastAsia"/>
          <w:sz w:val="24"/>
          <w:rtl/>
        </w:rPr>
        <w:t>תביעה</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טענה</w:t>
      </w:r>
      <w:r w:rsidRPr="00AA1297">
        <w:rPr>
          <w:rFonts w:ascii="David" w:hAnsi="David"/>
          <w:sz w:val="24"/>
          <w:rtl/>
        </w:rPr>
        <w:t xml:space="preserve"> </w:t>
      </w:r>
      <w:r w:rsidRPr="00AA1297">
        <w:rPr>
          <w:rFonts w:ascii="David" w:hAnsi="David" w:hint="eastAsia"/>
          <w:sz w:val="24"/>
          <w:rtl/>
        </w:rPr>
        <w:t>כלפי</w:t>
      </w:r>
      <w:r w:rsidRPr="00AA1297">
        <w:rPr>
          <w:rFonts w:ascii="David" w:hAnsi="David"/>
          <w:sz w:val="24"/>
          <w:rtl/>
        </w:rPr>
        <w:t xml:space="preserve"> </w:t>
      </w:r>
      <w:r w:rsidRPr="00AA1297">
        <w:rPr>
          <w:rFonts w:ascii="David" w:hAnsi="David" w:hint="eastAsia"/>
          <w:sz w:val="24"/>
          <w:rtl/>
        </w:rPr>
        <w:t>הממשלה</w:t>
      </w:r>
      <w:r w:rsidRPr="00AA1297">
        <w:rPr>
          <w:rFonts w:ascii="David" w:hAnsi="David"/>
          <w:sz w:val="24"/>
          <w:rtl/>
        </w:rPr>
        <w:t xml:space="preserve">, </w:t>
      </w:r>
      <w:r w:rsidRPr="00AA1297">
        <w:rPr>
          <w:rFonts w:ascii="David" w:hAnsi="David" w:hint="eastAsia"/>
          <w:sz w:val="24"/>
          <w:rtl/>
        </w:rPr>
        <w:t>המשרדים</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מי</w:t>
      </w:r>
      <w:r w:rsidRPr="00AA1297">
        <w:rPr>
          <w:rFonts w:ascii="David" w:hAnsi="David"/>
          <w:sz w:val="24"/>
          <w:rtl/>
        </w:rPr>
        <w:t xml:space="preserve"> </w:t>
      </w:r>
      <w:r w:rsidRPr="00AA1297">
        <w:rPr>
          <w:rFonts w:ascii="David" w:hAnsi="David" w:hint="eastAsia"/>
          <w:sz w:val="24"/>
          <w:rtl/>
        </w:rPr>
        <w:t>מטעמם</w:t>
      </w:r>
      <w:r w:rsidRPr="00AA1297">
        <w:rPr>
          <w:rFonts w:ascii="David" w:hAnsi="David"/>
          <w:sz w:val="24"/>
          <w:rtl/>
        </w:rPr>
        <w:t xml:space="preserve"> </w:t>
      </w:r>
      <w:r w:rsidRPr="00AA1297">
        <w:rPr>
          <w:rFonts w:ascii="David" w:hAnsi="David" w:hint="eastAsia"/>
          <w:sz w:val="24"/>
          <w:rtl/>
        </w:rPr>
        <w:t>על</w:t>
      </w:r>
      <w:r w:rsidRPr="00AA1297">
        <w:rPr>
          <w:rFonts w:ascii="David" w:hAnsi="David"/>
          <w:sz w:val="24"/>
          <w:rtl/>
        </w:rPr>
        <w:t xml:space="preserve"> </w:t>
      </w:r>
      <w:r w:rsidRPr="00AA1297">
        <w:rPr>
          <w:rFonts w:ascii="David" w:hAnsi="David" w:hint="eastAsia"/>
          <w:sz w:val="24"/>
          <w:rtl/>
        </w:rPr>
        <w:t>כל</w:t>
      </w:r>
      <w:r w:rsidRPr="00AA1297">
        <w:rPr>
          <w:rFonts w:ascii="David" w:hAnsi="David"/>
          <w:sz w:val="24"/>
          <w:rtl/>
        </w:rPr>
        <w:t xml:space="preserve"> </w:t>
      </w:r>
      <w:r w:rsidRPr="00AA1297">
        <w:rPr>
          <w:rFonts w:ascii="David" w:hAnsi="David" w:hint="eastAsia"/>
          <w:sz w:val="24"/>
          <w:rtl/>
        </w:rPr>
        <w:t>נזק</w:t>
      </w:r>
      <w:r w:rsidRPr="00AA1297">
        <w:rPr>
          <w:rFonts w:ascii="David" w:hAnsi="David"/>
          <w:sz w:val="24"/>
          <w:rtl/>
        </w:rPr>
        <w:t xml:space="preserve"> </w:t>
      </w:r>
      <w:r w:rsidRPr="00AA1297">
        <w:rPr>
          <w:rFonts w:ascii="David" w:hAnsi="David" w:hint="eastAsia"/>
          <w:sz w:val="24"/>
          <w:rtl/>
        </w:rPr>
        <w:t>ישיר</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עקיף</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הפסד</w:t>
      </w:r>
      <w:r w:rsidRPr="00AA1297">
        <w:rPr>
          <w:rFonts w:ascii="David" w:hAnsi="David"/>
          <w:sz w:val="24"/>
          <w:rtl/>
        </w:rPr>
        <w:t xml:space="preserve"> </w:t>
      </w:r>
      <w:r w:rsidRPr="00AA1297">
        <w:rPr>
          <w:rFonts w:ascii="David" w:hAnsi="David" w:hint="eastAsia"/>
          <w:sz w:val="24"/>
          <w:rtl/>
        </w:rPr>
        <w:t>כלשהו</w:t>
      </w:r>
      <w:r w:rsidRPr="00AA1297">
        <w:rPr>
          <w:rFonts w:ascii="David" w:hAnsi="David"/>
          <w:sz w:val="24"/>
          <w:rtl/>
        </w:rPr>
        <w:t xml:space="preserve"> </w:t>
      </w:r>
      <w:r w:rsidRPr="00AA1297">
        <w:rPr>
          <w:rFonts w:ascii="David" w:hAnsi="David" w:hint="eastAsia"/>
          <w:sz w:val="24"/>
          <w:rtl/>
        </w:rPr>
        <w:t>הנובעים</w:t>
      </w:r>
      <w:r w:rsidRPr="00AA1297">
        <w:rPr>
          <w:rFonts w:ascii="David" w:hAnsi="David"/>
          <w:sz w:val="24"/>
          <w:rtl/>
        </w:rPr>
        <w:t xml:space="preserve"> </w:t>
      </w:r>
      <w:r w:rsidRPr="00AA1297">
        <w:rPr>
          <w:rFonts w:ascii="David" w:hAnsi="David" w:hint="eastAsia"/>
          <w:sz w:val="24"/>
          <w:rtl/>
        </w:rPr>
        <w:t>מאי</w:t>
      </w:r>
      <w:r w:rsidRPr="00AA1297">
        <w:rPr>
          <w:rFonts w:ascii="David" w:hAnsi="David"/>
          <w:sz w:val="24"/>
          <w:rtl/>
        </w:rPr>
        <w:t xml:space="preserve"> </w:t>
      </w:r>
      <w:r w:rsidRPr="00AA1297">
        <w:rPr>
          <w:rFonts w:ascii="David" w:hAnsi="David" w:hint="eastAsia"/>
          <w:sz w:val="24"/>
          <w:rtl/>
        </w:rPr>
        <w:t>תקינות</w:t>
      </w:r>
      <w:r w:rsidRPr="00AA1297">
        <w:rPr>
          <w:rFonts w:ascii="David" w:hAnsi="David"/>
          <w:sz w:val="24"/>
          <w:rtl/>
        </w:rPr>
        <w:t xml:space="preserve"> </w:t>
      </w:r>
      <w:r w:rsidRPr="00AA1297">
        <w:rPr>
          <w:rFonts w:ascii="David" w:hAnsi="David" w:hint="eastAsia"/>
          <w:sz w:val="24"/>
          <w:rtl/>
        </w:rPr>
        <w:t>התשתית</w:t>
      </w:r>
      <w:r w:rsidRPr="00AA1297">
        <w:rPr>
          <w:rFonts w:ascii="David" w:hAnsi="David"/>
          <w:sz w:val="24"/>
          <w:rtl/>
        </w:rPr>
        <w:t xml:space="preserve"> </w:t>
      </w:r>
      <w:r w:rsidRPr="00AA1297">
        <w:rPr>
          <w:rFonts w:ascii="David" w:hAnsi="David" w:hint="eastAsia"/>
          <w:sz w:val="24"/>
          <w:rtl/>
        </w:rPr>
        <w:t>המקומית</w:t>
      </w:r>
      <w:r w:rsidRPr="00AA1297">
        <w:rPr>
          <w:rFonts w:ascii="David" w:hAnsi="David"/>
          <w:sz w:val="24"/>
          <w:rtl/>
        </w:rPr>
        <w:t>.</w:t>
      </w:r>
    </w:p>
    <w:p w14:paraId="49FA8013" w14:textId="77777777" w:rsidR="001D086F" w:rsidRPr="00AA1297" w:rsidRDefault="001D086F" w:rsidP="001D086F">
      <w:pPr>
        <w:numPr>
          <w:ilvl w:val="1"/>
          <w:numId w:val="134"/>
        </w:numPr>
        <w:contextualSpacing/>
        <w:jc w:val="both"/>
        <w:rPr>
          <w:rFonts w:ascii="David" w:hAnsi="David"/>
          <w:sz w:val="24"/>
          <w:rtl/>
        </w:rPr>
      </w:pPr>
      <w:r w:rsidRPr="00AA1297">
        <w:rPr>
          <w:rFonts w:ascii="David" w:hAnsi="David" w:hint="eastAsia"/>
          <w:sz w:val="24"/>
          <w:rtl/>
        </w:rPr>
        <w:lastRenderedPageBreak/>
        <w:t>אם</w:t>
      </w:r>
      <w:r w:rsidRPr="00AA1297">
        <w:rPr>
          <w:rFonts w:ascii="David" w:hAnsi="David"/>
          <w:sz w:val="24"/>
          <w:rtl/>
        </w:rPr>
        <w:t xml:space="preserve"> </w:t>
      </w:r>
      <w:r w:rsidRPr="00AA1297">
        <w:rPr>
          <w:rFonts w:ascii="David" w:hAnsi="David" w:hint="eastAsia"/>
          <w:sz w:val="24"/>
          <w:rtl/>
        </w:rPr>
        <w:t>במהלך</w:t>
      </w:r>
      <w:r w:rsidRPr="00AA1297">
        <w:rPr>
          <w:rFonts w:ascii="David" w:hAnsi="David"/>
          <w:sz w:val="24"/>
          <w:rtl/>
        </w:rPr>
        <w:t xml:space="preserve"> </w:t>
      </w:r>
      <w:r w:rsidRPr="00AA1297">
        <w:rPr>
          <w:rFonts w:ascii="David" w:hAnsi="David" w:hint="eastAsia"/>
          <w:sz w:val="24"/>
          <w:rtl/>
        </w:rPr>
        <w:t>תקופת</w:t>
      </w:r>
      <w:r w:rsidRPr="00AA1297">
        <w:rPr>
          <w:rFonts w:ascii="David" w:hAnsi="David"/>
          <w:sz w:val="24"/>
          <w:rtl/>
        </w:rPr>
        <w:t xml:space="preserve"> </w:t>
      </w:r>
      <w:r w:rsidRPr="00AA1297">
        <w:rPr>
          <w:rFonts w:ascii="David" w:hAnsi="David" w:hint="eastAsia"/>
          <w:sz w:val="24"/>
          <w:rtl/>
        </w:rPr>
        <w:t>תוקפו</w:t>
      </w:r>
      <w:r w:rsidRPr="00AA1297">
        <w:rPr>
          <w:rFonts w:ascii="David" w:hAnsi="David"/>
          <w:sz w:val="24"/>
          <w:rtl/>
        </w:rPr>
        <w:t xml:space="preserve"> </w:t>
      </w:r>
      <w:r w:rsidRPr="00AA1297">
        <w:rPr>
          <w:rFonts w:ascii="David" w:hAnsi="David" w:hint="eastAsia"/>
          <w:sz w:val="24"/>
          <w:rtl/>
        </w:rPr>
        <w:t>של</w:t>
      </w:r>
      <w:r w:rsidRPr="00AA1297">
        <w:rPr>
          <w:rFonts w:ascii="David" w:hAnsi="David"/>
          <w:sz w:val="24"/>
          <w:rtl/>
        </w:rPr>
        <w:t xml:space="preserve"> </w:t>
      </w:r>
      <w:r w:rsidRPr="00AA1297">
        <w:rPr>
          <w:rFonts w:ascii="David" w:hAnsi="David" w:hint="eastAsia"/>
          <w:sz w:val="24"/>
          <w:rtl/>
        </w:rPr>
        <w:t>חוזה</w:t>
      </w:r>
      <w:r w:rsidRPr="00AA1297">
        <w:rPr>
          <w:rFonts w:ascii="David" w:hAnsi="David"/>
          <w:sz w:val="24"/>
          <w:rtl/>
        </w:rPr>
        <w:t xml:space="preserve"> </w:t>
      </w:r>
      <w:r w:rsidRPr="00AA1297">
        <w:rPr>
          <w:rFonts w:ascii="David" w:hAnsi="David" w:hint="eastAsia"/>
          <w:sz w:val="24"/>
          <w:rtl/>
        </w:rPr>
        <w:t>ההתקשרות</w:t>
      </w:r>
      <w:r w:rsidRPr="00AA1297">
        <w:rPr>
          <w:rFonts w:ascii="David" w:hAnsi="David"/>
          <w:sz w:val="24"/>
          <w:rtl/>
        </w:rPr>
        <w:t xml:space="preserve"> </w:t>
      </w:r>
      <w:r w:rsidRPr="00AA1297">
        <w:rPr>
          <w:rFonts w:ascii="David" w:hAnsi="David" w:hint="eastAsia"/>
          <w:sz w:val="24"/>
          <w:rtl/>
        </w:rPr>
        <w:t>יחולו</w:t>
      </w:r>
      <w:r w:rsidRPr="00AA1297">
        <w:rPr>
          <w:rFonts w:ascii="David" w:hAnsi="David"/>
          <w:sz w:val="24"/>
          <w:rtl/>
        </w:rPr>
        <w:t xml:space="preserve"> </w:t>
      </w:r>
      <w:r w:rsidRPr="00AA1297">
        <w:rPr>
          <w:rFonts w:ascii="David" w:hAnsi="David" w:hint="eastAsia"/>
          <w:sz w:val="24"/>
          <w:rtl/>
        </w:rPr>
        <w:t>שינויים</w:t>
      </w:r>
      <w:r w:rsidRPr="00AA1297">
        <w:rPr>
          <w:rFonts w:ascii="David" w:hAnsi="David"/>
          <w:sz w:val="24"/>
          <w:rtl/>
        </w:rPr>
        <w:t xml:space="preserve"> </w:t>
      </w:r>
      <w:r w:rsidRPr="00AA1297">
        <w:rPr>
          <w:rFonts w:ascii="David" w:hAnsi="David" w:hint="eastAsia"/>
          <w:sz w:val="24"/>
          <w:rtl/>
        </w:rPr>
        <w:t>טכנולוגיים</w:t>
      </w:r>
      <w:r w:rsidRPr="00AA1297">
        <w:rPr>
          <w:rFonts w:ascii="David" w:hAnsi="David"/>
          <w:sz w:val="24"/>
          <w:rtl/>
        </w:rPr>
        <w:t xml:space="preserve"> </w:t>
      </w:r>
      <w:r w:rsidRPr="00AA1297">
        <w:rPr>
          <w:rFonts w:ascii="David" w:hAnsi="David" w:hint="eastAsia"/>
          <w:sz w:val="24"/>
          <w:rtl/>
        </w:rPr>
        <w:t>ובכלל</w:t>
      </w:r>
      <w:r w:rsidRPr="00AA1297">
        <w:rPr>
          <w:rFonts w:ascii="David" w:hAnsi="David"/>
          <w:sz w:val="24"/>
          <w:rtl/>
        </w:rPr>
        <w:t xml:space="preserve"> </w:t>
      </w:r>
      <w:r w:rsidRPr="00AA1297">
        <w:rPr>
          <w:rFonts w:ascii="David" w:hAnsi="David" w:hint="eastAsia"/>
          <w:sz w:val="24"/>
          <w:rtl/>
        </w:rPr>
        <w:t>זה</w:t>
      </w:r>
      <w:r w:rsidRPr="00AA1297">
        <w:rPr>
          <w:rFonts w:ascii="David" w:hAnsi="David"/>
          <w:sz w:val="24"/>
          <w:rtl/>
        </w:rPr>
        <w:t xml:space="preserve"> </w:t>
      </w:r>
      <w:r w:rsidRPr="00AA1297">
        <w:rPr>
          <w:rFonts w:ascii="David" w:hAnsi="David" w:hint="eastAsia"/>
          <w:sz w:val="24"/>
          <w:rtl/>
        </w:rPr>
        <w:t>שדרוג</w:t>
      </w:r>
      <w:r w:rsidRPr="00AA1297">
        <w:rPr>
          <w:rFonts w:ascii="David" w:hAnsi="David"/>
          <w:sz w:val="24"/>
          <w:rtl/>
        </w:rPr>
        <w:t xml:space="preserve"> </w:t>
      </w:r>
      <w:r w:rsidRPr="00AA1297">
        <w:rPr>
          <w:rFonts w:ascii="David" w:hAnsi="David" w:hint="eastAsia"/>
          <w:sz w:val="24"/>
          <w:rtl/>
        </w:rPr>
        <w:t>גרסאות</w:t>
      </w:r>
      <w:r w:rsidRPr="00AA1297">
        <w:rPr>
          <w:rFonts w:ascii="David" w:hAnsi="David"/>
          <w:sz w:val="24"/>
          <w:rtl/>
        </w:rPr>
        <w:t xml:space="preserve"> </w:t>
      </w:r>
      <w:r w:rsidRPr="00AA1297">
        <w:rPr>
          <w:rFonts w:ascii="David" w:hAnsi="David" w:hint="eastAsia"/>
          <w:sz w:val="24"/>
          <w:rtl/>
        </w:rPr>
        <w:t>תוכנה</w:t>
      </w:r>
      <w:r w:rsidRPr="00AA1297">
        <w:rPr>
          <w:rFonts w:ascii="David" w:hAnsi="David"/>
          <w:sz w:val="24"/>
          <w:rtl/>
        </w:rPr>
        <w:t xml:space="preserve"> </w:t>
      </w:r>
      <w:r w:rsidRPr="00AA1297">
        <w:rPr>
          <w:rFonts w:ascii="David" w:hAnsi="David" w:hint="eastAsia"/>
          <w:sz w:val="24"/>
          <w:rtl/>
        </w:rPr>
        <w:t>שיחייבו</w:t>
      </w:r>
      <w:r w:rsidRPr="00AA1297">
        <w:rPr>
          <w:rFonts w:ascii="David" w:hAnsi="David"/>
          <w:sz w:val="24"/>
          <w:rtl/>
        </w:rPr>
        <w:t xml:space="preserve"> </w:t>
      </w:r>
      <w:r w:rsidRPr="00AA1297">
        <w:rPr>
          <w:rFonts w:ascii="David" w:hAnsi="David" w:hint="eastAsia"/>
          <w:sz w:val="24"/>
          <w:rtl/>
        </w:rPr>
        <w:t>היערכות</w:t>
      </w:r>
      <w:r w:rsidRPr="00AA1297">
        <w:rPr>
          <w:rFonts w:ascii="David" w:hAnsi="David"/>
          <w:sz w:val="24"/>
          <w:rtl/>
        </w:rPr>
        <w:t xml:space="preserve"> </w:t>
      </w:r>
      <w:r w:rsidRPr="00AA1297">
        <w:rPr>
          <w:rFonts w:ascii="David" w:hAnsi="David" w:hint="eastAsia"/>
          <w:sz w:val="24"/>
          <w:rtl/>
        </w:rPr>
        <w:t>נוספת</w:t>
      </w:r>
      <w:r w:rsidRPr="00AA1297">
        <w:rPr>
          <w:rFonts w:ascii="David" w:hAnsi="David"/>
          <w:sz w:val="24"/>
          <w:rtl/>
        </w:rPr>
        <w:t xml:space="preserve"> </w:t>
      </w:r>
      <w:r w:rsidRPr="00AA1297">
        <w:rPr>
          <w:rFonts w:ascii="David" w:hAnsi="David" w:hint="eastAsia"/>
          <w:sz w:val="24"/>
          <w:rtl/>
        </w:rPr>
        <w:t>להפעלת</w:t>
      </w:r>
      <w:r w:rsidRPr="00AA1297">
        <w:rPr>
          <w:rFonts w:ascii="David" w:hAnsi="David"/>
          <w:sz w:val="24"/>
          <w:rtl/>
        </w:rPr>
        <w:t xml:space="preserve"> </w:t>
      </w:r>
      <w:r w:rsidRPr="00AA1297">
        <w:rPr>
          <w:rFonts w:ascii="David" w:hAnsi="David" w:hint="eastAsia"/>
          <w:sz w:val="24"/>
          <w:rtl/>
        </w:rPr>
        <w:t>המערכת</w:t>
      </w:r>
      <w:r w:rsidRPr="00AA1297">
        <w:rPr>
          <w:rFonts w:ascii="David" w:hAnsi="David"/>
          <w:sz w:val="24"/>
          <w:rtl/>
        </w:rPr>
        <w:t xml:space="preserve"> </w:t>
      </w:r>
      <w:r w:rsidRPr="00AA1297">
        <w:rPr>
          <w:rFonts w:ascii="David" w:hAnsi="David" w:hint="eastAsia"/>
          <w:sz w:val="24"/>
          <w:rtl/>
        </w:rPr>
        <w:t>בידי</w:t>
      </w:r>
      <w:r w:rsidRPr="00AA1297">
        <w:rPr>
          <w:rFonts w:ascii="David" w:hAnsi="David"/>
          <w:sz w:val="24"/>
          <w:rtl/>
        </w:rPr>
        <w:t xml:space="preserve"> </w:t>
      </w:r>
      <w:r w:rsidRPr="00AA1297">
        <w:rPr>
          <w:rFonts w:ascii="David" w:hAnsi="David" w:hint="eastAsia"/>
          <w:sz w:val="24"/>
          <w:rtl/>
        </w:rPr>
        <w:t>המשתמש</w:t>
      </w:r>
      <w:r w:rsidRPr="00AA1297">
        <w:rPr>
          <w:rFonts w:ascii="David" w:hAnsi="David"/>
          <w:sz w:val="24"/>
          <w:rtl/>
        </w:rPr>
        <w:t xml:space="preserve">, </w:t>
      </w:r>
      <w:r w:rsidRPr="00AA1297">
        <w:rPr>
          <w:rFonts w:ascii="David" w:hAnsi="David" w:hint="eastAsia"/>
          <w:sz w:val="24"/>
          <w:rtl/>
        </w:rPr>
        <w:t>היערכות</w:t>
      </w:r>
      <w:r w:rsidRPr="00AA1297">
        <w:rPr>
          <w:rFonts w:ascii="David" w:hAnsi="David"/>
          <w:sz w:val="24"/>
          <w:rtl/>
        </w:rPr>
        <w:t xml:space="preserve"> </w:t>
      </w:r>
      <w:r w:rsidRPr="00AA1297">
        <w:rPr>
          <w:rFonts w:ascii="David" w:hAnsi="David" w:hint="eastAsia"/>
          <w:sz w:val="24"/>
          <w:rtl/>
        </w:rPr>
        <w:t>נוספת</w:t>
      </w:r>
      <w:r w:rsidRPr="00AA1297">
        <w:rPr>
          <w:rFonts w:ascii="David" w:hAnsi="David"/>
          <w:sz w:val="24"/>
          <w:rtl/>
        </w:rPr>
        <w:t xml:space="preserve"> </w:t>
      </w:r>
      <w:r w:rsidRPr="00AA1297">
        <w:rPr>
          <w:rFonts w:ascii="David" w:hAnsi="David" w:hint="eastAsia"/>
          <w:sz w:val="24"/>
          <w:rtl/>
        </w:rPr>
        <w:t>זו</w:t>
      </w:r>
      <w:r w:rsidRPr="00AA1297">
        <w:rPr>
          <w:rFonts w:ascii="David" w:hAnsi="David"/>
          <w:sz w:val="24"/>
          <w:rtl/>
        </w:rPr>
        <w:t xml:space="preserve"> </w:t>
      </w:r>
      <w:r w:rsidRPr="00AA1297">
        <w:rPr>
          <w:rFonts w:ascii="David" w:hAnsi="David" w:hint="eastAsia"/>
          <w:sz w:val="24"/>
          <w:rtl/>
        </w:rPr>
        <w:t>תהיה</w:t>
      </w:r>
      <w:r w:rsidRPr="00AA1297">
        <w:rPr>
          <w:rFonts w:ascii="David" w:hAnsi="David"/>
          <w:sz w:val="24"/>
          <w:rtl/>
        </w:rPr>
        <w:t xml:space="preserve"> </w:t>
      </w:r>
      <w:r w:rsidRPr="00AA1297">
        <w:rPr>
          <w:rFonts w:ascii="David" w:hAnsi="David" w:hint="eastAsia"/>
          <w:sz w:val="24"/>
          <w:rtl/>
        </w:rPr>
        <w:t>באחריות</w:t>
      </w:r>
      <w:r w:rsidRPr="00AA1297">
        <w:rPr>
          <w:rFonts w:ascii="David" w:hAnsi="David"/>
          <w:sz w:val="24"/>
          <w:rtl/>
        </w:rPr>
        <w:t xml:space="preserve"> </w:t>
      </w:r>
      <w:r w:rsidRPr="00AA1297">
        <w:rPr>
          <w:rFonts w:ascii="David" w:hAnsi="David" w:hint="eastAsia"/>
          <w:sz w:val="24"/>
          <w:rtl/>
        </w:rPr>
        <w:t>המשתמש</w:t>
      </w:r>
      <w:r w:rsidRPr="00AA1297">
        <w:rPr>
          <w:rFonts w:ascii="David" w:hAnsi="David"/>
          <w:sz w:val="24"/>
          <w:rtl/>
        </w:rPr>
        <w:t xml:space="preserve"> </w:t>
      </w:r>
      <w:r w:rsidRPr="00AA1297">
        <w:rPr>
          <w:rFonts w:ascii="David" w:hAnsi="David" w:hint="eastAsia"/>
          <w:sz w:val="24"/>
          <w:rtl/>
        </w:rPr>
        <w:t>ועל</w:t>
      </w:r>
      <w:r w:rsidRPr="00AA1297">
        <w:rPr>
          <w:rFonts w:ascii="David" w:hAnsi="David"/>
          <w:sz w:val="24"/>
          <w:rtl/>
        </w:rPr>
        <w:t xml:space="preserve"> </w:t>
      </w:r>
      <w:r w:rsidRPr="00AA1297">
        <w:rPr>
          <w:rFonts w:ascii="David" w:hAnsi="David" w:hint="eastAsia"/>
          <w:sz w:val="24"/>
          <w:rtl/>
        </w:rPr>
        <w:t>חשבונו</w:t>
      </w:r>
      <w:r w:rsidRPr="00AA1297">
        <w:rPr>
          <w:rFonts w:ascii="David" w:hAnsi="David"/>
          <w:sz w:val="24"/>
          <w:rtl/>
        </w:rPr>
        <w:t xml:space="preserve"> </w:t>
      </w:r>
      <w:r w:rsidRPr="00AA1297">
        <w:rPr>
          <w:rFonts w:ascii="David" w:hAnsi="David" w:hint="eastAsia"/>
          <w:sz w:val="24"/>
          <w:rtl/>
        </w:rPr>
        <w:t>בלבד</w:t>
      </w:r>
      <w:r w:rsidRPr="00AA1297">
        <w:rPr>
          <w:rFonts w:ascii="David" w:hAnsi="David"/>
          <w:sz w:val="24"/>
          <w:rtl/>
        </w:rPr>
        <w:t xml:space="preserve"> </w:t>
      </w:r>
      <w:r w:rsidRPr="00AA1297">
        <w:rPr>
          <w:rFonts w:ascii="David" w:hAnsi="David" w:hint="eastAsia"/>
          <w:sz w:val="24"/>
          <w:rtl/>
        </w:rPr>
        <w:t>עד</w:t>
      </w:r>
      <w:r w:rsidRPr="00AA1297">
        <w:rPr>
          <w:rFonts w:ascii="David" w:hAnsi="David"/>
          <w:sz w:val="24"/>
          <w:rtl/>
        </w:rPr>
        <w:t xml:space="preserve"> </w:t>
      </w:r>
      <w:r w:rsidRPr="00AA1297">
        <w:rPr>
          <w:rFonts w:ascii="David" w:hAnsi="David" w:hint="eastAsia"/>
          <w:sz w:val="24"/>
          <w:rtl/>
        </w:rPr>
        <w:t>כדי</w:t>
      </w:r>
      <w:r w:rsidRPr="00AA1297">
        <w:rPr>
          <w:rFonts w:ascii="David" w:hAnsi="David"/>
          <w:sz w:val="24"/>
          <w:rtl/>
        </w:rPr>
        <w:t xml:space="preserve"> </w:t>
      </w:r>
      <w:r w:rsidRPr="00AA1297">
        <w:rPr>
          <w:rFonts w:ascii="David" w:hAnsi="David" w:hint="eastAsia"/>
          <w:sz w:val="24"/>
          <w:rtl/>
        </w:rPr>
        <w:t>הצורך</w:t>
      </w:r>
      <w:r w:rsidRPr="00AA1297">
        <w:rPr>
          <w:rFonts w:ascii="David" w:hAnsi="David"/>
          <w:sz w:val="24"/>
          <w:rtl/>
        </w:rPr>
        <w:t xml:space="preserve"> </w:t>
      </w:r>
      <w:r w:rsidRPr="00AA1297">
        <w:rPr>
          <w:rFonts w:ascii="David" w:hAnsi="David" w:hint="eastAsia"/>
          <w:sz w:val="24"/>
          <w:rtl/>
        </w:rPr>
        <w:t>לשדרג</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להחליף</w:t>
      </w:r>
      <w:r w:rsidRPr="00AA1297">
        <w:rPr>
          <w:rFonts w:ascii="David" w:hAnsi="David"/>
          <w:sz w:val="24"/>
          <w:rtl/>
        </w:rPr>
        <w:t xml:space="preserve"> </w:t>
      </w:r>
      <w:r w:rsidRPr="00AA1297">
        <w:rPr>
          <w:rFonts w:ascii="David" w:hAnsi="David" w:hint="eastAsia"/>
          <w:sz w:val="24"/>
          <w:rtl/>
        </w:rPr>
        <w:t>מחשב</w:t>
      </w:r>
      <w:r w:rsidRPr="00AA1297">
        <w:rPr>
          <w:rFonts w:ascii="David" w:hAnsi="David"/>
          <w:sz w:val="24"/>
          <w:rtl/>
        </w:rPr>
        <w:t xml:space="preserve"> </w:t>
      </w:r>
      <w:r w:rsidRPr="00AA1297">
        <w:rPr>
          <w:rFonts w:ascii="David" w:hAnsi="David" w:hint="eastAsia"/>
          <w:sz w:val="24"/>
          <w:rtl/>
        </w:rPr>
        <w:t>המשתמש</w:t>
      </w:r>
      <w:r w:rsidRPr="00AA1297">
        <w:rPr>
          <w:rFonts w:ascii="David" w:hAnsi="David"/>
          <w:sz w:val="24"/>
          <w:rtl/>
        </w:rPr>
        <w:t xml:space="preserve">. </w:t>
      </w:r>
      <w:r w:rsidRPr="00AA1297">
        <w:rPr>
          <w:rFonts w:ascii="David" w:hAnsi="David" w:hint="eastAsia"/>
          <w:sz w:val="24"/>
          <w:rtl/>
        </w:rPr>
        <w:t>יובהר</w:t>
      </w:r>
      <w:r w:rsidRPr="00AA1297">
        <w:rPr>
          <w:rFonts w:ascii="David" w:hAnsi="David"/>
          <w:sz w:val="24"/>
          <w:rtl/>
        </w:rPr>
        <w:t xml:space="preserve"> </w:t>
      </w:r>
      <w:r w:rsidRPr="00AA1297">
        <w:rPr>
          <w:rFonts w:ascii="David" w:hAnsi="David" w:hint="eastAsia"/>
          <w:sz w:val="24"/>
          <w:rtl/>
        </w:rPr>
        <w:t>שהממשלה</w:t>
      </w:r>
      <w:r w:rsidRPr="00AA1297">
        <w:rPr>
          <w:rFonts w:ascii="David" w:hAnsi="David"/>
          <w:sz w:val="24"/>
          <w:rtl/>
        </w:rPr>
        <w:t xml:space="preserve"> </w:t>
      </w:r>
      <w:r w:rsidRPr="00AA1297">
        <w:rPr>
          <w:rFonts w:ascii="David" w:hAnsi="David" w:hint="eastAsia"/>
          <w:sz w:val="24"/>
          <w:rtl/>
        </w:rPr>
        <w:t>אינה</w:t>
      </w:r>
      <w:r w:rsidRPr="00AA1297">
        <w:rPr>
          <w:rFonts w:ascii="David" w:hAnsi="David"/>
          <w:sz w:val="24"/>
          <w:rtl/>
        </w:rPr>
        <w:t xml:space="preserve"> </w:t>
      </w:r>
      <w:r w:rsidRPr="00AA1297">
        <w:rPr>
          <w:rFonts w:ascii="David" w:hAnsi="David" w:hint="eastAsia"/>
          <w:sz w:val="24"/>
          <w:rtl/>
        </w:rPr>
        <w:t>מתחייבת</w:t>
      </w:r>
      <w:r w:rsidRPr="00AA1297">
        <w:rPr>
          <w:rFonts w:ascii="David" w:hAnsi="David"/>
          <w:sz w:val="24"/>
          <w:rtl/>
        </w:rPr>
        <w:t xml:space="preserve"> </w:t>
      </w:r>
      <w:r w:rsidRPr="00AA1297">
        <w:rPr>
          <w:rFonts w:ascii="David" w:hAnsi="David" w:hint="eastAsia"/>
          <w:sz w:val="24"/>
          <w:rtl/>
        </w:rPr>
        <w:t>לאפשר</w:t>
      </w:r>
      <w:r w:rsidRPr="00AA1297">
        <w:rPr>
          <w:rFonts w:ascii="David" w:hAnsi="David"/>
          <w:sz w:val="24"/>
          <w:rtl/>
        </w:rPr>
        <w:t xml:space="preserve"> </w:t>
      </w:r>
      <w:r w:rsidRPr="00AA1297">
        <w:rPr>
          <w:rFonts w:ascii="David" w:hAnsi="David" w:hint="eastAsia"/>
          <w:sz w:val="24"/>
          <w:rtl/>
        </w:rPr>
        <w:t>הפעלת</w:t>
      </w:r>
      <w:r w:rsidRPr="00AA1297">
        <w:rPr>
          <w:rFonts w:ascii="David" w:hAnsi="David"/>
          <w:sz w:val="24"/>
          <w:rtl/>
        </w:rPr>
        <w:t xml:space="preserve"> </w:t>
      </w:r>
      <w:r w:rsidRPr="00AA1297">
        <w:rPr>
          <w:rFonts w:ascii="David" w:hAnsi="David" w:hint="eastAsia"/>
          <w:sz w:val="24"/>
          <w:rtl/>
        </w:rPr>
        <w:t>המערכת</w:t>
      </w:r>
      <w:r w:rsidRPr="00AA1297">
        <w:rPr>
          <w:rFonts w:ascii="David" w:hAnsi="David"/>
          <w:sz w:val="24"/>
          <w:rtl/>
        </w:rPr>
        <w:t xml:space="preserve"> </w:t>
      </w:r>
      <w:r w:rsidRPr="00AA1297">
        <w:rPr>
          <w:rFonts w:ascii="David" w:hAnsi="David" w:hint="eastAsia"/>
          <w:sz w:val="24"/>
          <w:rtl/>
        </w:rPr>
        <w:t>במחשב</w:t>
      </w:r>
      <w:r w:rsidRPr="00AA1297">
        <w:rPr>
          <w:rFonts w:ascii="David" w:hAnsi="David"/>
          <w:sz w:val="24"/>
          <w:rtl/>
        </w:rPr>
        <w:t xml:space="preserve"> </w:t>
      </w:r>
      <w:r w:rsidRPr="00AA1297">
        <w:rPr>
          <w:rFonts w:ascii="David" w:hAnsi="David" w:hint="eastAsia"/>
          <w:sz w:val="24"/>
          <w:rtl/>
        </w:rPr>
        <w:t>המשתמש</w:t>
      </w:r>
      <w:r w:rsidRPr="00AA1297">
        <w:rPr>
          <w:rFonts w:ascii="David" w:hAnsi="David"/>
          <w:sz w:val="24"/>
          <w:rtl/>
        </w:rPr>
        <w:t xml:space="preserve"> </w:t>
      </w:r>
      <w:r w:rsidRPr="00AA1297">
        <w:rPr>
          <w:rFonts w:ascii="David" w:hAnsi="David" w:hint="eastAsia"/>
          <w:sz w:val="24"/>
          <w:rtl/>
        </w:rPr>
        <w:t>במערכות</w:t>
      </w:r>
      <w:r w:rsidRPr="00AA1297">
        <w:rPr>
          <w:rFonts w:ascii="David" w:hAnsi="David"/>
          <w:sz w:val="24"/>
          <w:rtl/>
        </w:rPr>
        <w:t xml:space="preserve"> </w:t>
      </w:r>
      <w:r w:rsidRPr="00AA1297">
        <w:rPr>
          <w:rFonts w:ascii="David" w:hAnsi="David" w:hint="eastAsia"/>
          <w:sz w:val="24"/>
          <w:rtl/>
        </w:rPr>
        <w:t>הפעלה</w:t>
      </w:r>
      <w:r w:rsidRPr="00AA1297">
        <w:rPr>
          <w:rFonts w:ascii="David" w:hAnsi="David"/>
          <w:sz w:val="24"/>
          <w:rtl/>
        </w:rPr>
        <w:t xml:space="preserve"> </w:t>
      </w:r>
      <w:r w:rsidRPr="00AA1297">
        <w:rPr>
          <w:rFonts w:ascii="David" w:hAnsi="David" w:hint="eastAsia"/>
          <w:sz w:val="24"/>
          <w:rtl/>
        </w:rPr>
        <w:t>חדשות</w:t>
      </w:r>
      <w:r w:rsidRPr="00AA1297">
        <w:rPr>
          <w:rFonts w:ascii="David" w:hAnsi="David"/>
          <w:sz w:val="24"/>
          <w:rtl/>
        </w:rPr>
        <w:t xml:space="preserve"> </w:t>
      </w:r>
      <w:r w:rsidRPr="00AA1297">
        <w:rPr>
          <w:rFonts w:ascii="David" w:hAnsi="David" w:hint="eastAsia"/>
          <w:sz w:val="24"/>
          <w:rtl/>
        </w:rPr>
        <w:t>במועד</w:t>
      </w:r>
      <w:r w:rsidRPr="00AA1297">
        <w:rPr>
          <w:rFonts w:ascii="David" w:hAnsi="David"/>
          <w:sz w:val="24"/>
          <w:rtl/>
        </w:rPr>
        <w:t xml:space="preserve"> </w:t>
      </w:r>
      <w:r w:rsidRPr="00AA1297">
        <w:rPr>
          <w:rFonts w:ascii="David" w:hAnsi="David" w:hint="eastAsia"/>
          <w:sz w:val="24"/>
          <w:rtl/>
        </w:rPr>
        <w:t>מסוים</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בכלל</w:t>
      </w:r>
      <w:r w:rsidRPr="00AA1297">
        <w:rPr>
          <w:rFonts w:ascii="David" w:hAnsi="David"/>
          <w:sz w:val="24"/>
          <w:rtl/>
        </w:rPr>
        <w:t xml:space="preserve"> </w:t>
      </w:r>
      <w:r w:rsidRPr="00AA1297">
        <w:rPr>
          <w:rFonts w:ascii="David" w:hAnsi="David" w:hint="eastAsia"/>
          <w:sz w:val="24"/>
          <w:rtl/>
        </w:rPr>
        <w:t>אלא</w:t>
      </w:r>
      <w:r w:rsidRPr="00AA1297">
        <w:rPr>
          <w:rFonts w:ascii="David" w:hAnsi="David"/>
          <w:sz w:val="24"/>
          <w:rtl/>
        </w:rPr>
        <w:t xml:space="preserve"> </w:t>
      </w:r>
      <w:r w:rsidRPr="00AA1297">
        <w:rPr>
          <w:rFonts w:ascii="David" w:hAnsi="David" w:hint="eastAsia"/>
          <w:sz w:val="24"/>
          <w:rtl/>
        </w:rPr>
        <w:t>שהיא</w:t>
      </w:r>
      <w:r w:rsidRPr="00AA1297">
        <w:rPr>
          <w:rFonts w:ascii="David" w:hAnsi="David"/>
          <w:sz w:val="24"/>
          <w:rtl/>
        </w:rPr>
        <w:t xml:space="preserve"> </w:t>
      </w:r>
      <w:r w:rsidRPr="00AA1297">
        <w:rPr>
          <w:rFonts w:ascii="David" w:hAnsi="David" w:hint="eastAsia"/>
          <w:sz w:val="24"/>
          <w:rtl/>
        </w:rPr>
        <w:t>תפעל</w:t>
      </w:r>
      <w:r w:rsidRPr="00AA1297">
        <w:rPr>
          <w:rFonts w:ascii="David" w:hAnsi="David"/>
          <w:sz w:val="24"/>
          <w:rtl/>
        </w:rPr>
        <w:t xml:space="preserve"> </w:t>
      </w:r>
      <w:r w:rsidRPr="00AA1297">
        <w:rPr>
          <w:rFonts w:ascii="David" w:hAnsi="David" w:hint="eastAsia"/>
          <w:sz w:val="24"/>
          <w:rtl/>
        </w:rPr>
        <w:t>לפי</w:t>
      </w:r>
      <w:r w:rsidRPr="00AA1297">
        <w:rPr>
          <w:rFonts w:ascii="David" w:hAnsi="David"/>
          <w:sz w:val="24"/>
          <w:rtl/>
        </w:rPr>
        <w:t xml:space="preserve"> </w:t>
      </w:r>
      <w:r w:rsidRPr="00AA1297">
        <w:rPr>
          <w:rFonts w:ascii="David" w:hAnsi="David" w:hint="eastAsia"/>
          <w:sz w:val="24"/>
          <w:rtl/>
        </w:rPr>
        <w:t>מדיניותה</w:t>
      </w:r>
      <w:r w:rsidRPr="00AA1297">
        <w:rPr>
          <w:rFonts w:ascii="David" w:hAnsi="David"/>
          <w:sz w:val="24"/>
          <w:rtl/>
        </w:rPr>
        <w:t xml:space="preserve"> </w:t>
      </w:r>
      <w:r w:rsidRPr="00AA1297">
        <w:rPr>
          <w:rFonts w:ascii="David" w:hAnsi="David" w:hint="eastAsia"/>
          <w:sz w:val="24"/>
          <w:rtl/>
        </w:rPr>
        <w:t>הטכנולוגית</w:t>
      </w:r>
      <w:r w:rsidRPr="00AA1297">
        <w:rPr>
          <w:rFonts w:ascii="David" w:hAnsi="David"/>
          <w:sz w:val="24"/>
          <w:rtl/>
        </w:rPr>
        <w:t xml:space="preserve"> </w:t>
      </w:r>
      <w:r w:rsidRPr="00AA1297">
        <w:rPr>
          <w:rFonts w:ascii="David" w:hAnsi="David" w:hint="eastAsia"/>
          <w:sz w:val="24"/>
          <w:rtl/>
        </w:rPr>
        <w:t>שתיקבע</w:t>
      </w:r>
      <w:r w:rsidRPr="00AA1297">
        <w:rPr>
          <w:rFonts w:ascii="David" w:hAnsi="David"/>
          <w:sz w:val="24"/>
          <w:rtl/>
        </w:rPr>
        <w:t xml:space="preserve"> </w:t>
      </w:r>
      <w:r w:rsidRPr="00AA1297">
        <w:rPr>
          <w:rFonts w:ascii="David" w:hAnsi="David" w:hint="eastAsia"/>
          <w:sz w:val="24"/>
          <w:rtl/>
        </w:rPr>
        <w:t>מדי</w:t>
      </w:r>
      <w:r w:rsidRPr="00AA1297">
        <w:rPr>
          <w:rFonts w:ascii="David" w:hAnsi="David"/>
          <w:sz w:val="24"/>
          <w:rtl/>
        </w:rPr>
        <w:t xml:space="preserve"> </w:t>
      </w:r>
      <w:r w:rsidRPr="00AA1297">
        <w:rPr>
          <w:rFonts w:ascii="David" w:hAnsi="David" w:hint="eastAsia"/>
          <w:sz w:val="24"/>
          <w:rtl/>
        </w:rPr>
        <w:t>פעם</w:t>
      </w:r>
      <w:r w:rsidRPr="00AA1297">
        <w:rPr>
          <w:rFonts w:ascii="David" w:hAnsi="David"/>
          <w:sz w:val="24"/>
          <w:rtl/>
        </w:rPr>
        <w:t xml:space="preserve"> </w:t>
      </w:r>
      <w:r w:rsidRPr="00AA1297">
        <w:rPr>
          <w:rFonts w:ascii="David" w:hAnsi="David" w:hint="eastAsia"/>
          <w:sz w:val="24"/>
          <w:rtl/>
        </w:rPr>
        <w:t>על</w:t>
      </w:r>
      <w:r w:rsidRPr="00AA1297">
        <w:rPr>
          <w:rFonts w:ascii="David" w:hAnsi="David"/>
          <w:sz w:val="24"/>
          <w:rtl/>
        </w:rPr>
        <w:t xml:space="preserve"> </w:t>
      </w:r>
      <w:r w:rsidRPr="00AA1297">
        <w:rPr>
          <w:rFonts w:ascii="David" w:hAnsi="David" w:hint="eastAsia"/>
          <w:sz w:val="24"/>
          <w:rtl/>
        </w:rPr>
        <w:t>ידי</w:t>
      </w:r>
      <w:r w:rsidRPr="00AA1297">
        <w:rPr>
          <w:rFonts w:ascii="David" w:hAnsi="David"/>
          <w:sz w:val="24"/>
          <w:rtl/>
        </w:rPr>
        <w:t xml:space="preserve"> </w:t>
      </w:r>
      <w:r w:rsidRPr="00AA1297">
        <w:rPr>
          <w:rFonts w:ascii="David" w:hAnsi="David" w:hint="eastAsia"/>
          <w:sz w:val="24"/>
          <w:rtl/>
        </w:rPr>
        <w:t>הגורמים</w:t>
      </w:r>
      <w:r w:rsidRPr="00AA1297">
        <w:rPr>
          <w:rFonts w:ascii="David" w:hAnsi="David"/>
          <w:sz w:val="24"/>
          <w:rtl/>
        </w:rPr>
        <w:t xml:space="preserve"> </w:t>
      </w:r>
      <w:r w:rsidRPr="00AA1297">
        <w:rPr>
          <w:rFonts w:ascii="David" w:hAnsi="David" w:hint="eastAsia"/>
          <w:sz w:val="24"/>
          <w:rtl/>
        </w:rPr>
        <w:t>המוסמכים</w:t>
      </w:r>
      <w:r w:rsidRPr="00AA1297">
        <w:rPr>
          <w:rFonts w:ascii="David" w:hAnsi="David"/>
          <w:sz w:val="24"/>
          <w:rtl/>
        </w:rPr>
        <w:t xml:space="preserve"> </w:t>
      </w:r>
      <w:r w:rsidRPr="00AA1297">
        <w:rPr>
          <w:rFonts w:ascii="David" w:hAnsi="David" w:hint="eastAsia"/>
          <w:sz w:val="24"/>
          <w:rtl/>
        </w:rPr>
        <w:t>לכך</w:t>
      </w:r>
      <w:r w:rsidRPr="00AA1297">
        <w:rPr>
          <w:rFonts w:ascii="David" w:hAnsi="David"/>
          <w:sz w:val="24"/>
          <w:rtl/>
        </w:rPr>
        <w:t xml:space="preserve"> </w:t>
      </w:r>
      <w:r w:rsidRPr="00AA1297">
        <w:rPr>
          <w:rFonts w:ascii="David" w:hAnsi="David" w:hint="eastAsia"/>
          <w:sz w:val="24"/>
          <w:rtl/>
        </w:rPr>
        <w:t>בממשלה</w:t>
      </w:r>
      <w:r w:rsidRPr="00AA1297">
        <w:rPr>
          <w:rFonts w:ascii="David" w:hAnsi="David"/>
          <w:sz w:val="24"/>
          <w:rtl/>
        </w:rPr>
        <w:t>.</w:t>
      </w:r>
      <w:r w:rsidRPr="00AA1297">
        <w:rPr>
          <w:rFonts w:ascii="David" w:hAnsi="David"/>
          <w:sz w:val="24"/>
          <w:rtl/>
        </w:rPr>
        <w:br/>
      </w:r>
    </w:p>
    <w:p w14:paraId="2A1037EA" w14:textId="77777777" w:rsidR="001D086F" w:rsidRPr="00AA1297" w:rsidRDefault="001D086F" w:rsidP="001D086F">
      <w:pPr>
        <w:numPr>
          <w:ilvl w:val="0"/>
          <w:numId w:val="134"/>
        </w:numPr>
        <w:tabs>
          <w:tab w:val="num" w:pos="970"/>
        </w:tabs>
        <w:contextualSpacing/>
        <w:jc w:val="both"/>
        <w:rPr>
          <w:rFonts w:ascii="David" w:hAnsi="David"/>
          <w:b/>
          <w:bCs/>
          <w:sz w:val="24"/>
          <w:rtl/>
        </w:rPr>
      </w:pPr>
      <w:r w:rsidRPr="00AA1297">
        <w:rPr>
          <w:rFonts w:ascii="David" w:hAnsi="David" w:hint="eastAsia"/>
          <w:b/>
          <w:bCs/>
          <w:sz w:val="24"/>
          <w:rtl/>
        </w:rPr>
        <w:t>שימוש</w:t>
      </w:r>
      <w:r w:rsidRPr="00AA1297">
        <w:rPr>
          <w:rFonts w:ascii="David" w:hAnsi="David"/>
          <w:b/>
          <w:bCs/>
          <w:sz w:val="24"/>
          <w:rtl/>
        </w:rPr>
        <w:t xml:space="preserve"> </w:t>
      </w:r>
      <w:r w:rsidRPr="00AA1297">
        <w:rPr>
          <w:rFonts w:ascii="David" w:hAnsi="David" w:hint="eastAsia"/>
          <w:b/>
          <w:bCs/>
          <w:sz w:val="24"/>
          <w:rtl/>
        </w:rPr>
        <w:t>בכרטיס</w:t>
      </w:r>
      <w:r w:rsidRPr="00AA1297">
        <w:rPr>
          <w:rFonts w:ascii="David" w:hAnsi="David"/>
          <w:b/>
          <w:bCs/>
          <w:sz w:val="24"/>
          <w:rtl/>
        </w:rPr>
        <w:t xml:space="preserve"> </w:t>
      </w:r>
      <w:r w:rsidRPr="00AA1297">
        <w:rPr>
          <w:rFonts w:ascii="David" w:hAnsi="David" w:hint="eastAsia"/>
          <w:b/>
          <w:bCs/>
          <w:sz w:val="24"/>
          <w:rtl/>
        </w:rPr>
        <w:t>חכם</w:t>
      </w:r>
    </w:p>
    <w:p w14:paraId="4B3DCBC5" w14:textId="77777777" w:rsidR="001D086F" w:rsidRPr="00AA1297" w:rsidRDefault="001D086F" w:rsidP="001D086F">
      <w:pPr>
        <w:numPr>
          <w:ilvl w:val="1"/>
          <w:numId w:val="134"/>
        </w:numPr>
        <w:contextualSpacing/>
        <w:jc w:val="both"/>
        <w:rPr>
          <w:rFonts w:ascii="David" w:hAnsi="David"/>
          <w:sz w:val="24"/>
        </w:rPr>
      </w:pPr>
      <w:r w:rsidRPr="00AA1297">
        <w:rPr>
          <w:rFonts w:ascii="David" w:hAnsi="David" w:hint="eastAsia"/>
          <w:sz w:val="24"/>
          <w:rtl/>
        </w:rPr>
        <w:t>הגישה</w:t>
      </w:r>
      <w:r w:rsidRPr="00AA1297">
        <w:rPr>
          <w:rFonts w:ascii="David" w:hAnsi="David"/>
          <w:sz w:val="24"/>
          <w:rtl/>
        </w:rPr>
        <w:t xml:space="preserve"> </w:t>
      </w:r>
      <w:r w:rsidRPr="00AA1297">
        <w:rPr>
          <w:rFonts w:ascii="David" w:hAnsi="David" w:hint="eastAsia"/>
          <w:sz w:val="24"/>
          <w:rtl/>
        </w:rPr>
        <w:t>לפורטל</w:t>
      </w:r>
      <w:r w:rsidRPr="00AA1297">
        <w:rPr>
          <w:rFonts w:ascii="David" w:hAnsi="David"/>
          <w:sz w:val="24"/>
          <w:rtl/>
        </w:rPr>
        <w:t xml:space="preserve"> </w:t>
      </w:r>
      <w:r w:rsidRPr="00AA1297">
        <w:rPr>
          <w:rFonts w:ascii="David" w:hAnsi="David" w:hint="eastAsia"/>
          <w:sz w:val="24"/>
          <w:rtl/>
        </w:rPr>
        <w:t>הספקים</w:t>
      </w:r>
      <w:r w:rsidRPr="00AA1297">
        <w:rPr>
          <w:rFonts w:ascii="David" w:hAnsi="David"/>
          <w:sz w:val="24"/>
          <w:rtl/>
        </w:rPr>
        <w:t xml:space="preserve"> </w:t>
      </w:r>
      <w:r w:rsidRPr="00AA1297">
        <w:rPr>
          <w:rFonts w:ascii="David" w:hAnsi="David" w:hint="eastAsia"/>
          <w:sz w:val="24"/>
          <w:rtl/>
        </w:rPr>
        <w:t>הממשלתי</w:t>
      </w:r>
      <w:r w:rsidRPr="00AA1297">
        <w:rPr>
          <w:rFonts w:ascii="David" w:hAnsi="David"/>
          <w:sz w:val="24"/>
          <w:rtl/>
        </w:rPr>
        <w:t xml:space="preserve"> </w:t>
      </w:r>
      <w:r w:rsidRPr="00AA1297">
        <w:rPr>
          <w:rFonts w:ascii="David" w:hAnsi="David" w:hint="eastAsia"/>
          <w:sz w:val="24"/>
          <w:rtl/>
        </w:rPr>
        <w:t>וחתימה</w:t>
      </w:r>
      <w:r w:rsidRPr="00AA1297">
        <w:rPr>
          <w:rFonts w:ascii="David" w:hAnsi="David"/>
          <w:sz w:val="24"/>
          <w:rtl/>
        </w:rPr>
        <w:t xml:space="preserve"> </w:t>
      </w:r>
      <w:r w:rsidRPr="00AA1297">
        <w:rPr>
          <w:rFonts w:ascii="David" w:hAnsi="David" w:hint="eastAsia"/>
          <w:sz w:val="24"/>
          <w:rtl/>
        </w:rPr>
        <w:t>אלקטרונית</w:t>
      </w:r>
      <w:r w:rsidRPr="00AA1297">
        <w:rPr>
          <w:rFonts w:ascii="David" w:hAnsi="David"/>
          <w:sz w:val="24"/>
          <w:rtl/>
        </w:rPr>
        <w:t xml:space="preserve"> </w:t>
      </w:r>
      <w:r w:rsidRPr="00AA1297">
        <w:rPr>
          <w:rFonts w:ascii="David" w:hAnsi="David" w:hint="eastAsia"/>
          <w:sz w:val="24"/>
          <w:rtl/>
        </w:rPr>
        <w:t>על</w:t>
      </w:r>
      <w:r w:rsidRPr="00AA1297">
        <w:rPr>
          <w:rFonts w:ascii="David" w:hAnsi="David"/>
          <w:sz w:val="24"/>
          <w:rtl/>
        </w:rPr>
        <w:t xml:space="preserve"> </w:t>
      </w:r>
      <w:r w:rsidRPr="00AA1297">
        <w:rPr>
          <w:rFonts w:ascii="David" w:hAnsi="David" w:hint="eastAsia"/>
          <w:sz w:val="24"/>
          <w:rtl/>
        </w:rPr>
        <w:t>חשבוניות</w:t>
      </w:r>
      <w:r w:rsidRPr="00AA1297">
        <w:rPr>
          <w:rFonts w:ascii="David" w:hAnsi="David"/>
          <w:sz w:val="24"/>
          <w:rtl/>
        </w:rPr>
        <w:t xml:space="preserve"> </w:t>
      </w:r>
      <w:r w:rsidRPr="00AA1297">
        <w:rPr>
          <w:rFonts w:ascii="David" w:hAnsi="David" w:hint="eastAsia"/>
          <w:sz w:val="24"/>
          <w:rtl/>
        </w:rPr>
        <w:t>יתאפשרו</w:t>
      </w:r>
      <w:r w:rsidRPr="00AA1297">
        <w:rPr>
          <w:rFonts w:ascii="David" w:hAnsi="David"/>
          <w:sz w:val="24"/>
          <w:rtl/>
        </w:rPr>
        <w:t xml:space="preserve"> </w:t>
      </w:r>
      <w:r w:rsidRPr="00AA1297">
        <w:rPr>
          <w:rFonts w:ascii="David" w:hAnsi="David" w:hint="eastAsia"/>
          <w:sz w:val="24"/>
          <w:rtl/>
        </w:rPr>
        <w:t>באמצעות</w:t>
      </w:r>
      <w:r w:rsidRPr="00AA1297">
        <w:rPr>
          <w:rFonts w:ascii="David" w:hAnsi="David"/>
          <w:sz w:val="24"/>
          <w:rtl/>
        </w:rPr>
        <w:t xml:space="preserve"> </w:t>
      </w:r>
      <w:r w:rsidRPr="00AA1297">
        <w:rPr>
          <w:rFonts w:ascii="David" w:hAnsi="David" w:hint="eastAsia"/>
          <w:sz w:val="24"/>
          <w:rtl/>
        </w:rPr>
        <w:t>תעודות</w:t>
      </w:r>
      <w:r w:rsidRPr="00AA1297">
        <w:rPr>
          <w:rFonts w:ascii="David" w:hAnsi="David"/>
          <w:sz w:val="24"/>
          <w:rtl/>
        </w:rPr>
        <w:t xml:space="preserve"> </w:t>
      </w:r>
      <w:r w:rsidRPr="00AA1297">
        <w:rPr>
          <w:rFonts w:ascii="David" w:hAnsi="David" w:hint="eastAsia"/>
          <w:sz w:val="24"/>
          <w:rtl/>
        </w:rPr>
        <w:t>אלקטרוניות</w:t>
      </w:r>
      <w:r w:rsidRPr="00AA1297">
        <w:rPr>
          <w:rFonts w:ascii="David" w:hAnsi="David"/>
          <w:sz w:val="24"/>
          <w:rtl/>
        </w:rPr>
        <w:t xml:space="preserve"> </w:t>
      </w:r>
      <w:r w:rsidRPr="00AA1297">
        <w:rPr>
          <w:rFonts w:ascii="David" w:hAnsi="David" w:hint="eastAsia"/>
          <w:sz w:val="24"/>
          <w:rtl/>
        </w:rPr>
        <w:t>מאושרות</w:t>
      </w:r>
      <w:r w:rsidRPr="00AA1297">
        <w:rPr>
          <w:rFonts w:ascii="David" w:hAnsi="David"/>
          <w:sz w:val="24"/>
          <w:rtl/>
        </w:rPr>
        <w:t xml:space="preserve"> </w:t>
      </w:r>
      <w:r w:rsidRPr="00AA1297">
        <w:rPr>
          <w:rFonts w:ascii="David" w:hAnsi="David" w:hint="eastAsia"/>
          <w:sz w:val="24"/>
          <w:rtl/>
        </w:rPr>
        <w:t>המונפקות</w:t>
      </w:r>
      <w:r w:rsidRPr="00AA1297">
        <w:rPr>
          <w:rFonts w:ascii="David" w:hAnsi="David"/>
          <w:sz w:val="24"/>
          <w:rtl/>
        </w:rPr>
        <w:t xml:space="preserve"> </w:t>
      </w:r>
      <w:r w:rsidRPr="00AA1297">
        <w:rPr>
          <w:rFonts w:ascii="David" w:hAnsi="David" w:hint="eastAsia"/>
          <w:sz w:val="24"/>
          <w:rtl/>
        </w:rPr>
        <w:t>על</w:t>
      </w:r>
      <w:r w:rsidRPr="00AA1297">
        <w:rPr>
          <w:rFonts w:ascii="David" w:hAnsi="David"/>
          <w:sz w:val="24"/>
          <w:rtl/>
        </w:rPr>
        <w:t>-</w:t>
      </w:r>
      <w:r w:rsidRPr="00AA1297">
        <w:rPr>
          <w:rFonts w:ascii="David" w:hAnsi="David" w:hint="eastAsia"/>
          <w:sz w:val="24"/>
          <w:rtl/>
        </w:rPr>
        <w:t>ידי</w:t>
      </w:r>
      <w:r w:rsidRPr="00AA1297">
        <w:rPr>
          <w:rFonts w:ascii="David" w:hAnsi="David"/>
          <w:sz w:val="24"/>
          <w:rtl/>
        </w:rPr>
        <w:t xml:space="preserve"> </w:t>
      </w:r>
      <w:r w:rsidRPr="00AA1297">
        <w:rPr>
          <w:rFonts w:ascii="David" w:hAnsi="David" w:hint="eastAsia"/>
          <w:sz w:val="24"/>
          <w:rtl/>
        </w:rPr>
        <w:t>גורם</w:t>
      </w:r>
      <w:r w:rsidRPr="00AA1297">
        <w:rPr>
          <w:rFonts w:ascii="David" w:hAnsi="David"/>
          <w:sz w:val="24"/>
          <w:rtl/>
        </w:rPr>
        <w:t xml:space="preserve"> </w:t>
      </w:r>
      <w:r w:rsidRPr="00AA1297">
        <w:rPr>
          <w:rFonts w:ascii="David" w:hAnsi="David" w:hint="eastAsia"/>
          <w:sz w:val="24"/>
          <w:rtl/>
        </w:rPr>
        <w:t>מאשר</w:t>
      </w:r>
      <w:r w:rsidRPr="00AA1297">
        <w:rPr>
          <w:rFonts w:ascii="David" w:hAnsi="David"/>
          <w:sz w:val="24"/>
          <w:rtl/>
        </w:rPr>
        <w:t xml:space="preserve"> </w:t>
      </w:r>
      <w:r w:rsidRPr="00AA1297">
        <w:rPr>
          <w:rFonts w:ascii="David" w:hAnsi="David" w:hint="eastAsia"/>
          <w:sz w:val="24"/>
          <w:rtl/>
        </w:rPr>
        <w:t>בהתאם</w:t>
      </w:r>
      <w:r w:rsidRPr="00AA1297">
        <w:rPr>
          <w:rFonts w:ascii="David" w:hAnsi="David"/>
          <w:sz w:val="24"/>
          <w:rtl/>
        </w:rPr>
        <w:t xml:space="preserve"> </w:t>
      </w:r>
      <w:r w:rsidRPr="00AA1297">
        <w:rPr>
          <w:rFonts w:ascii="David" w:hAnsi="David" w:hint="eastAsia"/>
          <w:sz w:val="24"/>
          <w:rtl/>
        </w:rPr>
        <w:t>לחוק</w:t>
      </w:r>
      <w:r w:rsidRPr="00AA1297">
        <w:rPr>
          <w:rFonts w:ascii="David" w:hAnsi="David"/>
          <w:sz w:val="24"/>
          <w:rtl/>
        </w:rPr>
        <w:t xml:space="preserve"> </w:t>
      </w:r>
      <w:r w:rsidRPr="00AA1297">
        <w:rPr>
          <w:rFonts w:ascii="David" w:hAnsi="David" w:hint="eastAsia"/>
          <w:sz w:val="24"/>
          <w:rtl/>
        </w:rPr>
        <w:t>חתימה</w:t>
      </w:r>
      <w:r w:rsidRPr="00AA1297">
        <w:rPr>
          <w:rFonts w:ascii="David" w:hAnsi="David"/>
          <w:sz w:val="24"/>
          <w:rtl/>
        </w:rPr>
        <w:t xml:space="preserve"> </w:t>
      </w:r>
      <w:r w:rsidRPr="00AA1297">
        <w:rPr>
          <w:rFonts w:ascii="David" w:hAnsi="David" w:hint="eastAsia"/>
          <w:sz w:val="24"/>
          <w:rtl/>
        </w:rPr>
        <w:t>אלקטרונית</w:t>
      </w:r>
      <w:r w:rsidRPr="00AA1297">
        <w:rPr>
          <w:rFonts w:ascii="David" w:hAnsi="David"/>
          <w:sz w:val="24"/>
        </w:rPr>
        <w:t xml:space="preserve">, </w:t>
      </w:r>
      <w:r w:rsidRPr="00AA1297">
        <w:rPr>
          <w:rFonts w:ascii="David" w:hAnsi="David" w:hint="eastAsia"/>
          <w:sz w:val="24"/>
          <w:rtl/>
        </w:rPr>
        <w:t>התשס</w:t>
      </w:r>
      <w:r w:rsidRPr="00AA1297">
        <w:rPr>
          <w:rFonts w:ascii="David" w:hAnsi="David"/>
          <w:sz w:val="24"/>
          <w:rtl/>
        </w:rPr>
        <w:t>"</w:t>
      </w:r>
      <w:r w:rsidRPr="00AA1297">
        <w:rPr>
          <w:rFonts w:ascii="David" w:hAnsi="David" w:hint="eastAsia"/>
          <w:sz w:val="24"/>
          <w:rtl/>
        </w:rPr>
        <w:t>א</w:t>
      </w:r>
      <w:r w:rsidRPr="00AA1297">
        <w:rPr>
          <w:rFonts w:ascii="David" w:hAnsi="David"/>
          <w:sz w:val="24"/>
          <w:rtl/>
        </w:rPr>
        <w:t xml:space="preserve"> – 2001, </w:t>
      </w:r>
      <w:r w:rsidRPr="00AA1297">
        <w:rPr>
          <w:rFonts w:ascii="David" w:hAnsi="David" w:hint="eastAsia"/>
          <w:sz w:val="24"/>
          <w:rtl/>
        </w:rPr>
        <w:t>התעודות</w:t>
      </w:r>
      <w:r w:rsidRPr="00AA1297">
        <w:rPr>
          <w:rFonts w:ascii="David" w:hAnsi="David"/>
          <w:sz w:val="24"/>
          <w:rtl/>
        </w:rPr>
        <w:t xml:space="preserve"> </w:t>
      </w:r>
      <w:r w:rsidRPr="00AA1297">
        <w:rPr>
          <w:rFonts w:ascii="David" w:hAnsi="David" w:hint="eastAsia"/>
          <w:sz w:val="24"/>
          <w:rtl/>
        </w:rPr>
        <w:t>מאוחסנות</w:t>
      </w:r>
      <w:r w:rsidRPr="00AA1297">
        <w:rPr>
          <w:rFonts w:ascii="David" w:hAnsi="David"/>
          <w:sz w:val="24"/>
          <w:rtl/>
        </w:rPr>
        <w:t xml:space="preserve"> </w:t>
      </w:r>
      <w:r w:rsidRPr="00AA1297">
        <w:rPr>
          <w:rFonts w:ascii="David" w:hAnsi="David" w:hint="eastAsia"/>
          <w:sz w:val="24"/>
          <w:rtl/>
        </w:rPr>
        <w:t>על</w:t>
      </w:r>
      <w:r w:rsidRPr="00AA1297">
        <w:rPr>
          <w:rFonts w:ascii="David" w:hAnsi="David"/>
          <w:sz w:val="24"/>
          <w:rtl/>
        </w:rPr>
        <w:t xml:space="preserve"> </w:t>
      </w:r>
      <w:r w:rsidRPr="00AA1297">
        <w:rPr>
          <w:rFonts w:ascii="David" w:hAnsi="David" w:hint="eastAsia"/>
          <w:sz w:val="24"/>
          <w:rtl/>
        </w:rPr>
        <w:t>גבי</w:t>
      </w:r>
      <w:r w:rsidRPr="00AA1297">
        <w:rPr>
          <w:rFonts w:ascii="David" w:hAnsi="David"/>
          <w:sz w:val="24"/>
          <w:rtl/>
        </w:rPr>
        <w:t xml:space="preserve"> "</w:t>
      </w:r>
      <w:r w:rsidRPr="00AA1297">
        <w:rPr>
          <w:rFonts w:ascii="David" w:hAnsi="David" w:hint="eastAsia"/>
          <w:sz w:val="24"/>
          <w:rtl/>
        </w:rPr>
        <w:t>כרטיס</w:t>
      </w:r>
      <w:r w:rsidRPr="00AA1297">
        <w:rPr>
          <w:rFonts w:ascii="David" w:hAnsi="David"/>
          <w:sz w:val="24"/>
          <w:rtl/>
        </w:rPr>
        <w:t xml:space="preserve"> </w:t>
      </w:r>
      <w:r w:rsidRPr="00AA1297">
        <w:rPr>
          <w:rFonts w:ascii="David" w:hAnsi="David" w:hint="eastAsia"/>
          <w:sz w:val="24"/>
          <w:rtl/>
        </w:rPr>
        <w:t>חכם</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sz w:val="24"/>
        </w:rPr>
        <w:t xml:space="preserve"> TOKEN</w:t>
      </w:r>
      <w:r w:rsidRPr="00AA1297">
        <w:rPr>
          <w:rFonts w:ascii="David" w:hAnsi="David"/>
          <w:sz w:val="24"/>
          <w:rtl/>
        </w:rPr>
        <w:t>".</w:t>
      </w:r>
    </w:p>
    <w:p w14:paraId="1CBF3483" w14:textId="77777777" w:rsidR="001D086F" w:rsidRPr="00AA1297" w:rsidRDefault="001D086F" w:rsidP="001D086F">
      <w:pPr>
        <w:numPr>
          <w:ilvl w:val="1"/>
          <w:numId w:val="134"/>
        </w:numPr>
        <w:contextualSpacing/>
        <w:jc w:val="both"/>
        <w:rPr>
          <w:rFonts w:ascii="David" w:hAnsi="David"/>
          <w:sz w:val="24"/>
        </w:rPr>
      </w:pPr>
      <w:r w:rsidRPr="00AA1297">
        <w:rPr>
          <w:rFonts w:ascii="David" w:hAnsi="David" w:hint="eastAsia"/>
          <w:sz w:val="24"/>
          <w:rtl/>
        </w:rPr>
        <w:t>עלות</w:t>
      </w:r>
      <w:r w:rsidRPr="00AA1297">
        <w:rPr>
          <w:rFonts w:ascii="David" w:hAnsi="David"/>
          <w:sz w:val="24"/>
          <w:rtl/>
        </w:rPr>
        <w:t xml:space="preserve"> </w:t>
      </w:r>
      <w:r w:rsidRPr="00AA1297">
        <w:rPr>
          <w:rFonts w:ascii="David" w:hAnsi="David" w:hint="eastAsia"/>
          <w:sz w:val="24"/>
          <w:rtl/>
        </w:rPr>
        <w:t>הנפקת</w:t>
      </w:r>
      <w:r w:rsidRPr="00AA1297">
        <w:rPr>
          <w:rFonts w:ascii="David" w:hAnsi="David"/>
          <w:sz w:val="24"/>
          <w:rtl/>
        </w:rPr>
        <w:t xml:space="preserve"> </w:t>
      </w:r>
      <w:r w:rsidRPr="00AA1297">
        <w:rPr>
          <w:rFonts w:ascii="David" w:hAnsi="David" w:hint="eastAsia"/>
          <w:sz w:val="24"/>
          <w:rtl/>
        </w:rPr>
        <w:t>התעודה</w:t>
      </w:r>
      <w:r w:rsidRPr="00AA1297">
        <w:rPr>
          <w:rFonts w:ascii="David" w:hAnsi="David"/>
          <w:sz w:val="24"/>
          <w:rtl/>
        </w:rPr>
        <w:t xml:space="preserve"> </w:t>
      </w:r>
      <w:r w:rsidRPr="00AA1297">
        <w:rPr>
          <w:rFonts w:ascii="David" w:hAnsi="David" w:hint="eastAsia"/>
          <w:sz w:val="24"/>
          <w:rtl/>
        </w:rPr>
        <w:t>האלקטרונית</w:t>
      </w:r>
      <w:r w:rsidRPr="00AA1297">
        <w:rPr>
          <w:rFonts w:ascii="David" w:hAnsi="David"/>
          <w:sz w:val="24"/>
          <w:rtl/>
        </w:rPr>
        <w:t xml:space="preserve">, </w:t>
      </w:r>
      <w:r w:rsidRPr="00AA1297">
        <w:rPr>
          <w:rFonts w:ascii="David" w:hAnsi="David" w:hint="eastAsia"/>
          <w:sz w:val="24"/>
          <w:rtl/>
        </w:rPr>
        <w:t>עלות</w:t>
      </w:r>
      <w:r w:rsidRPr="00AA1297">
        <w:rPr>
          <w:rFonts w:ascii="David" w:hAnsi="David"/>
          <w:sz w:val="24"/>
          <w:rtl/>
        </w:rPr>
        <w:t xml:space="preserve"> </w:t>
      </w:r>
      <w:r w:rsidRPr="00AA1297">
        <w:rPr>
          <w:rFonts w:ascii="David" w:hAnsi="David" w:hint="eastAsia"/>
          <w:sz w:val="24"/>
          <w:rtl/>
        </w:rPr>
        <w:t>חידושה</w:t>
      </w:r>
      <w:r w:rsidRPr="00AA1297">
        <w:rPr>
          <w:rFonts w:ascii="David" w:hAnsi="David"/>
          <w:sz w:val="24"/>
          <w:rtl/>
        </w:rPr>
        <w:t xml:space="preserve"> </w:t>
      </w:r>
      <w:r w:rsidRPr="00AA1297">
        <w:rPr>
          <w:rFonts w:ascii="David" w:hAnsi="David" w:hint="eastAsia"/>
          <w:sz w:val="24"/>
          <w:rtl/>
        </w:rPr>
        <w:t>התקופתי</w:t>
      </w:r>
      <w:r w:rsidRPr="00AA1297">
        <w:rPr>
          <w:rFonts w:ascii="David" w:hAnsi="David"/>
          <w:sz w:val="24"/>
          <w:rtl/>
        </w:rPr>
        <w:t xml:space="preserve"> </w:t>
      </w:r>
      <w:r w:rsidRPr="00AA1297">
        <w:rPr>
          <w:rFonts w:ascii="David" w:hAnsi="David" w:hint="eastAsia"/>
          <w:sz w:val="24"/>
          <w:rtl/>
        </w:rPr>
        <w:t>וכל</w:t>
      </w:r>
      <w:r w:rsidRPr="00AA1297">
        <w:rPr>
          <w:rFonts w:ascii="David" w:hAnsi="David"/>
          <w:sz w:val="24"/>
          <w:rtl/>
        </w:rPr>
        <w:t xml:space="preserve"> </w:t>
      </w:r>
      <w:r w:rsidRPr="00AA1297">
        <w:rPr>
          <w:rFonts w:ascii="David" w:hAnsi="David" w:hint="eastAsia"/>
          <w:sz w:val="24"/>
          <w:rtl/>
        </w:rPr>
        <w:t>העלויות</w:t>
      </w:r>
      <w:r w:rsidRPr="00AA1297">
        <w:rPr>
          <w:rFonts w:ascii="David" w:hAnsi="David"/>
          <w:sz w:val="24"/>
          <w:rtl/>
        </w:rPr>
        <w:t xml:space="preserve"> </w:t>
      </w:r>
      <w:r w:rsidRPr="00AA1297">
        <w:rPr>
          <w:rFonts w:ascii="David" w:hAnsi="David" w:hint="eastAsia"/>
          <w:sz w:val="24"/>
          <w:rtl/>
        </w:rPr>
        <w:t>הנלוות</w:t>
      </w:r>
      <w:r w:rsidRPr="00AA1297">
        <w:rPr>
          <w:rFonts w:ascii="David" w:hAnsi="David"/>
          <w:sz w:val="24"/>
          <w:rtl/>
        </w:rPr>
        <w:t xml:space="preserve">, </w:t>
      </w:r>
      <w:r w:rsidRPr="00AA1297">
        <w:rPr>
          <w:rFonts w:ascii="David" w:hAnsi="David" w:hint="eastAsia"/>
          <w:sz w:val="24"/>
          <w:rtl/>
        </w:rPr>
        <w:t>כגון</w:t>
      </w:r>
      <w:r w:rsidRPr="00AA1297">
        <w:rPr>
          <w:rFonts w:ascii="David" w:hAnsi="David"/>
          <w:sz w:val="24"/>
          <w:rtl/>
        </w:rPr>
        <w:t xml:space="preserve"> </w:t>
      </w:r>
      <w:r w:rsidRPr="00AA1297">
        <w:rPr>
          <w:rFonts w:ascii="David" w:hAnsi="David" w:hint="eastAsia"/>
          <w:sz w:val="24"/>
          <w:rtl/>
        </w:rPr>
        <w:t>קורא</w:t>
      </w:r>
      <w:r w:rsidRPr="00AA1297">
        <w:rPr>
          <w:rFonts w:ascii="David" w:hAnsi="David"/>
          <w:sz w:val="24"/>
          <w:rtl/>
        </w:rPr>
        <w:t xml:space="preserve"> </w:t>
      </w:r>
      <w:r w:rsidRPr="00AA1297">
        <w:rPr>
          <w:rFonts w:ascii="David" w:hAnsi="David" w:hint="eastAsia"/>
          <w:sz w:val="24"/>
          <w:rtl/>
        </w:rPr>
        <w:t>כרטיסים</w:t>
      </w:r>
      <w:r w:rsidRPr="00AA1297">
        <w:rPr>
          <w:rFonts w:ascii="David" w:hAnsi="David"/>
          <w:sz w:val="24"/>
          <w:rtl/>
        </w:rPr>
        <w:t xml:space="preserve">, </w:t>
      </w:r>
      <w:r w:rsidRPr="00AA1297">
        <w:rPr>
          <w:rFonts w:ascii="David" w:hAnsi="David" w:hint="eastAsia"/>
          <w:sz w:val="24"/>
          <w:rtl/>
        </w:rPr>
        <w:t>יחולו</w:t>
      </w:r>
      <w:r w:rsidRPr="00AA1297">
        <w:rPr>
          <w:rFonts w:ascii="David" w:hAnsi="David"/>
          <w:sz w:val="24"/>
          <w:rtl/>
        </w:rPr>
        <w:t xml:space="preserve"> </w:t>
      </w:r>
      <w:r w:rsidRPr="00AA1297">
        <w:rPr>
          <w:rFonts w:ascii="David" w:hAnsi="David" w:hint="eastAsia"/>
          <w:sz w:val="24"/>
          <w:rtl/>
        </w:rPr>
        <w:t>על</w:t>
      </w:r>
      <w:r w:rsidRPr="00AA1297">
        <w:rPr>
          <w:rFonts w:ascii="David" w:hAnsi="David"/>
          <w:sz w:val="24"/>
          <w:rtl/>
        </w:rPr>
        <w:t xml:space="preserve"> </w:t>
      </w:r>
      <w:r w:rsidRPr="00AA1297">
        <w:rPr>
          <w:rFonts w:ascii="David" w:hAnsi="David" w:hint="eastAsia"/>
          <w:sz w:val="24"/>
          <w:rtl/>
        </w:rPr>
        <w:t>המשתמש</w:t>
      </w:r>
      <w:r w:rsidRPr="00AA1297">
        <w:rPr>
          <w:rFonts w:ascii="David" w:hAnsi="David"/>
          <w:sz w:val="24"/>
          <w:rtl/>
        </w:rPr>
        <w:t>.</w:t>
      </w:r>
    </w:p>
    <w:p w14:paraId="6E4E474D" w14:textId="77777777" w:rsidR="001D086F" w:rsidRPr="00AA1297" w:rsidRDefault="001D086F" w:rsidP="001D086F">
      <w:pPr>
        <w:numPr>
          <w:ilvl w:val="1"/>
          <w:numId w:val="134"/>
        </w:numPr>
        <w:contextualSpacing/>
        <w:jc w:val="both"/>
        <w:rPr>
          <w:rFonts w:ascii="David" w:hAnsi="David"/>
          <w:sz w:val="24"/>
        </w:rPr>
      </w:pPr>
      <w:r w:rsidRPr="00AA1297">
        <w:rPr>
          <w:rFonts w:ascii="David" w:hAnsi="David" w:hint="eastAsia"/>
          <w:sz w:val="24"/>
          <w:rtl/>
        </w:rPr>
        <w:t>הכרטיס</w:t>
      </w:r>
      <w:r w:rsidRPr="00AA1297">
        <w:rPr>
          <w:rFonts w:ascii="David" w:hAnsi="David"/>
          <w:sz w:val="24"/>
          <w:rtl/>
        </w:rPr>
        <w:t xml:space="preserve"> </w:t>
      </w:r>
      <w:r w:rsidRPr="00AA1297">
        <w:rPr>
          <w:rFonts w:ascii="David" w:hAnsi="David" w:hint="eastAsia"/>
          <w:sz w:val="24"/>
          <w:rtl/>
        </w:rPr>
        <w:t>החכם</w:t>
      </w:r>
      <w:r w:rsidRPr="00AA1297">
        <w:rPr>
          <w:rFonts w:ascii="David" w:hAnsi="David"/>
          <w:sz w:val="24"/>
          <w:rtl/>
        </w:rPr>
        <w:t xml:space="preserve"> (</w:t>
      </w:r>
      <w:r w:rsidRPr="00AA1297">
        <w:rPr>
          <w:rFonts w:ascii="David" w:hAnsi="David" w:hint="eastAsia"/>
          <w:sz w:val="24"/>
          <w:rtl/>
        </w:rPr>
        <w:t>להלן</w:t>
      </w:r>
      <w:r w:rsidRPr="00AA1297">
        <w:rPr>
          <w:rFonts w:ascii="David" w:hAnsi="David"/>
          <w:sz w:val="24"/>
          <w:rtl/>
        </w:rPr>
        <w:t xml:space="preserve"> </w:t>
      </w:r>
      <w:r w:rsidRPr="00AA1297">
        <w:rPr>
          <w:rFonts w:ascii="David" w:hAnsi="David" w:hint="eastAsia"/>
          <w:sz w:val="24"/>
          <w:rtl/>
        </w:rPr>
        <w:t>הכרטיס</w:t>
      </w:r>
      <w:r w:rsidRPr="00AA1297">
        <w:rPr>
          <w:rFonts w:ascii="David" w:hAnsi="David"/>
          <w:sz w:val="24"/>
          <w:rtl/>
        </w:rPr>
        <w:t xml:space="preserve">) </w:t>
      </w:r>
      <w:r w:rsidRPr="00AA1297">
        <w:rPr>
          <w:rFonts w:ascii="David" w:hAnsi="David" w:hint="eastAsia"/>
          <w:sz w:val="24"/>
          <w:rtl/>
        </w:rPr>
        <w:t>הינו</w:t>
      </w:r>
      <w:r w:rsidRPr="00AA1297">
        <w:rPr>
          <w:rFonts w:ascii="David" w:hAnsi="David"/>
          <w:sz w:val="24"/>
          <w:rtl/>
        </w:rPr>
        <w:t xml:space="preserve"> </w:t>
      </w:r>
      <w:r w:rsidRPr="00AA1297">
        <w:rPr>
          <w:rFonts w:ascii="David" w:hAnsi="David" w:hint="eastAsia"/>
          <w:sz w:val="24"/>
          <w:rtl/>
        </w:rPr>
        <w:t>אישי</w:t>
      </w:r>
      <w:r w:rsidRPr="00AA1297">
        <w:rPr>
          <w:rFonts w:ascii="David" w:hAnsi="David"/>
          <w:sz w:val="24"/>
          <w:rtl/>
        </w:rPr>
        <w:t xml:space="preserve"> </w:t>
      </w:r>
      <w:r w:rsidRPr="00AA1297">
        <w:rPr>
          <w:rFonts w:ascii="David" w:hAnsi="David" w:hint="eastAsia"/>
          <w:sz w:val="24"/>
          <w:rtl/>
        </w:rPr>
        <w:t>לנציג</w:t>
      </w:r>
      <w:r w:rsidRPr="00AA1297">
        <w:rPr>
          <w:rFonts w:ascii="David" w:hAnsi="David"/>
          <w:sz w:val="24"/>
          <w:rtl/>
        </w:rPr>
        <w:t xml:space="preserve"> </w:t>
      </w:r>
      <w:r w:rsidRPr="00AA1297">
        <w:rPr>
          <w:rFonts w:ascii="David" w:hAnsi="David" w:hint="eastAsia"/>
          <w:sz w:val="24"/>
          <w:rtl/>
        </w:rPr>
        <w:t>משתמש</w:t>
      </w:r>
      <w:r w:rsidRPr="00AA1297">
        <w:rPr>
          <w:rFonts w:ascii="David" w:hAnsi="David"/>
          <w:sz w:val="24"/>
          <w:rtl/>
        </w:rPr>
        <w:t xml:space="preserve"> </w:t>
      </w:r>
      <w:r w:rsidRPr="00AA1297">
        <w:rPr>
          <w:rFonts w:ascii="David" w:hAnsi="David" w:hint="eastAsia"/>
          <w:sz w:val="24"/>
          <w:rtl/>
        </w:rPr>
        <w:t>מסוים</w:t>
      </w:r>
      <w:r w:rsidRPr="00AA1297">
        <w:rPr>
          <w:rFonts w:ascii="David" w:hAnsi="David"/>
          <w:sz w:val="24"/>
          <w:rtl/>
        </w:rPr>
        <w:t xml:space="preserve"> </w:t>
      </w:r>
      <w:r w:rsidRPr="00AA1297">
        <w:rPr>
          <w:rFonts w:ascii="David" w:hAnsi="David" w:hint="eastAsia"/>
          <w:sz w:val="24"/>
          <w:rtl/>
        </w:rPr>
        <w:t>ואינו</w:t>
      </w:r>
      <w:r w:rsidRPr="00AA1297">
        <w:rPr>
          <w:rFonts w:ascii="David" w:hAnsi="David"/>
          <w:sz w:val="24"/>
          <w:rtl/>
        </w:rPr>
        <w:t xml:space="preserve"> </w:t>
      </w:r>
      <w:r w:rsidRPr="00AA1297">
        <w:rPr>
          <w:rFonts w:ascii="David" w:hAnsi="David" w:hint="eastAsia"/>
          <w:sz w:val="24"/>
          <w:rtl/>
        </w:rPr>
        <w:t>ניתן</w:t>
      </w:r>
      <w:r w:rsidRPr="00AA1297">
        <w:rPr>
          <w:rFonts w:ascii="David" w:hAnsi="David"/>
          <w:sz w:val="24"/>
          <w:rtl/>
        </w:rPr>
        <w:t xml:space="preserve"> </w:t>
      </w:r>
      <w:r w:rsidRPr="00AA1297">
        <w:rPr>
          <w:rFonts w:ascii="David" w:hAnsi="David" w:hint="eastAsia"/>
          <w:sz w:val="24"/>
          <w:rtl/>
        </w:rPr>
        <w:t>להעברה</w:t>
      </w:r>
      <w:r w:rsidRPr="00AA1297">
        <w:rPr>
          <w:rFonts w:ascii="David" w:hAnsi="David"/>
          <w:sz w:val="24"/>
          <w:rtl/>
        </w:rPr>
        <w:t xml:space="preserve">. </w:t>
      </w:r>
    </w:p>
    <w:p w14:paraId="4C123A46" w14:textId="77777777" w:rsidR="001D086F" w:rsidRPr="00AA1297" w:rsidRDefault="001D086F" w:rsidP="001D086F">
      <w:pPr>
        <w:numPr>
          <w:ilvl w:val="1"/>
          <w:numId w:val="134"/>
        </w:numPr>
        <w:contextualSpacing/>
        <w:jc w:val="both"/>
        <w:rPr>
          <w:rFonts w:ascii="David" w:hAnsi="David"/>
          <w:sz w:val="24"/>
        </w:rPr>
      </w:pPr>
      <w:r w:rsidRPr="00AA1297">
        <w:rPr>
          <w:rFonts w:ascii="David" w:hAnsi="David" w:hint="eastAsia"/>
          <w:sz w:val="24"/>
          <w:rtl/>
        </w:rPr>
        <w:t>התוקף</w:t>
      </w:r>
      <w:r w:rsidRPr="00AA1297">
        <w:rPr>
          <w:rFonts w:ascii="David" w:hAnsi="David"/>
          <w:sz w:val="24"/>
          <w:rtl/>
        </w:rPr>
        <w:t xml:space="preserve"> </w:t>
      </w:r>
      <w:r w:rsidRPr="00AA1297">
        <w:rPr>
          <w:rFonts w:ascii="David" w:hAnsi="David" w:hint="eastAsia"/>
          <w:sz w:val="24"/>
          <w:rtl/>
        </w:rPr>
        <w:t>של</w:t>
      </w:r>
      <w:r w:rsidRPr="00AA1297">
        <w:rPr>
          <w:rFonts w:ascii="David" w:hAnsi="David"/>
          <w:sz w:val="24"/>
          <w:rtl/>
        </w:rPr>
        <w:t xml:space="preserve"> </w:t>
      </w:r>
      <w:r w:rsidRPr="00AA1297">
        <w:rPr>
          <w:rFonts w:ascii="David" w:hAnsi="David" w:hint="eastAsia"/>
          <w:sz w:val="24"/>
          <w:rtl/>
        </w:rPr>
        <w:t>כרטיס</w:t>
      </w:r>
      <w:r w:rsidRPr="00AA1297">
        <w:rPr>
          <w:rFonts w:ascii="David" w:hAnsi="David"/>
          <w:sz w:val="24"/>
          <w:rtl/>
        </w:rPr>
        <w:t xml:space="preserve"> </w:t>
      </w:r>
      <w:r w:rsidRPr="00AA1297">
        <w:rPr>
          <w:rFonts w:ascii="David" w:hAnsi="David" w:hint="eastAsia"/>
          <w:sz w:val="24"/>
          <w:rtl/>
        </w:rPr>
        <w:t>החכם</w:t>
      </w:r>
      <w:r w:rsidRPr="00AA1297">
        <w:rPr>
          <w:rFonts w:ascii="David" w:hAnsi="David"/>
          <w:sz w:val="24"/>
          <w:rtl/>
        </w:rPr>
        <w:t xml:space="preserve"> </w:t>
      </w:r>
      <w:r w:rsidRPr="00AA1297">
        <w:rPr>
          <w:rFonts w:ascii="David" w:hAnsi="David" w:hint="eastAsia"/>
          <w:sz w:val="24"/>
          <w:rtl/>
        </w:rPr>
        <w:t>הינו</w:t>
      </w:r>
      <w:r w:rsidRPr="00AA1297">
        <w:rPr>
          <w:rFonts w:ascii="David" w:hAnsi="David"/>
          <w:sz w:val="24"/>
          <w:rtl/>
        </w:rPr>
        <w:t xml:space="preserve"> </w:t>
      </w:r>
      <w:r w:rsidRPr="00AA1297">
        <w:rPr>
          <w:rFonts w:ascii="David" w:hAnsi="David" w:hint="eastAsia"/>
          <w:sz w:val="24"/>
          <w:rtl/>
        </w:rPr>
        <w:t>לתקופה</w:t>
      </w:r>
      <w:r w:rsidRPr="00AA1297">
        <w:rPr>
          <w:rFonts w:ascii="David" w:hAnsi="David"/>
          <w:sz w:val="24"/>
          <w:rtl/>
        </w:rPr>
        <w:t xml:space="preserve"> </w:t>
      </w:r>
      <w:r w:rsidRPr="00AA1297">
        <w:rPr>
          <w:rFonts w:ascii="David" w:hAnsi="David" w:hint="eastAsia"/>
          <w:sz w:val="24"/>
          <w:rtl/>
        </w:rPr>
        <w:t>מוגבלת</w:t>
      </w:r>
      <w:r w:rsidRPr="00AA1297">
        <w:rPr>
          <w:rFonts w:ascii="David" w:hAnsi="David"/>
          <w:sz w:val="24"/>
          <w:rtl/>
        </w:rPr>
        <w:t xml:space="preserve">, </w:t>
      </w:r>
      <w:r w:rsidRPr="00AA1297">
        <w:rPr>
          <w:rFonts w:ascii="David" w:hAnsi="David" w:hint="eastAsia"/>
          <w:sz w:val="24"/>
          <w:rtl/>
        </w:rPr>
        <w:t>ולכן</w:t>
      </w:r>
      <w:r w:rsidRPr="00AA1297">
        <w:rPr>
          <w:rFonts w:ascii="David" w:hAnsi="David"/>
          <w:sz w:val="24"/>
          <w:rtl/>
        </w:rPr>
        <w:t xml:space="preserve"> </w:t>
      </w:r>
      <w:r w:rsidRPr="00AA1297">
        <w:rPr>
          <w:rFonts w:ascii="David" w:hAnsi="David" w:hint="eastAsia"/>
          <w:sz w:val="24"/>
          <w:rtl/>
        </w:rPr>
        <w:t>משתמשים</w:t>
      </w:r>
      <w:r w:rsidRPr="00AA1297">
        <w:rPr>
          <w:rFonts w:ascii="David" w:hAnsi="David"/>
          <w:sz w:val="24"/>
          <w:rtl/>
        </w:rPr>
        <w:t xml:space="preserve"> </w:t>
      </w:r>
      <w:r w:rsidRPr="00AA1297">
        <w:rPr>
          <w:rFonts w:ascii="David" w:hAnsi="David" w:hint="eastAsia"/>
          <w:sz w:val="24"/>
          <w:rtl/>
        </w:rPr>
        <w:t>יהיו</w:t>
      </w:r>
      <w:r w:rsidRPr="00AA1297">
        <w:rPr>
          <w:rFonts w:ascii="David" w:hAnsi="David"/>
          <w:sz w:val="24"/>
          <w:rtl/>
        </w:rPr>
        <w:t xml:space="preserve"> </w:t>
      </w:r>
      <w:r w:rsidRPr="00AA1297">
        <w:rPr>
          <w:rFonts w:ascii="David" w:hAnsi="David" w:hint="eastAsia"/>
          <w:sz w:val="24"/>
          <w:rtl/>
        </w:rPr>
        <w:t>חייבים</w:t>
      </w:r>
      <w:r w:rsidRPr="00AA1297">
        <w:rPr>
          <w:rFonts w:ascii="David" w:hAnsi="David"/>
          <w:sz w:val="24"/>
          <w:rtl/>
        </w:rPr>
        <w:t xml:space="preserve"> </w:t>
      </w:r>
      <w:r w:rsidRPr="00AA1297">
        <w:rPr>
          <w:rFonts w:ascii="David" w:hAnsi="David" w:hint="eastAsia"/>
          <w:sz w:val="24"/>
          <w:rtl/>
        </w:rPr>
        <w:t>לחדש</w:t>
      </w:r>
      <w:r w:rsidRPr="00AA1297">
        <w:rPr>
          <w:rFonts w:ascii="David" w:hAnsi="David"/>
          <w:sz w:val="24"/>
          <w:rtl/>
        </w:rPr>
        <w:t xml:space="preserve"> </w:t>
      </w:r>
      <w:r w:rsidRPr="00AA1297">
        <w:rPr>
          <w:rFonts w:ascii="David" w:hAnsi="David" w:hint="eastAsia"/>
          <w:sz w:val="24"/>
          <w:rtl/>
        </w:rPr>
        <w:t>את</w:t>
      </w:r>
      <w:r w:rsidRPr="00AA1297">
        <w:rPr>
          <w:rFonts w:ascii="David" w:hAnsi="David"/>
          <w:sz w:val="24"/>
          <w:rtl/>
        </w:rPr>
        <w:t xml:space="preserve"> </w:t>
      </w:r>
      <w:r w:rsidRPr="00AA1297">
        <w:rPr>
          <w:rFonts w:ascii="David" w:hAnsi="David" w:hint="eastAsia"/>
          <w:sz w:val="24"/>
          <w:rtl/>
        </w:rPr>
        <w:t>הכרטיס</w:t>
      </w:r>
      <w:r w:rsidRPr="00AA1297">
        <w:rPr>
          <w:rFonts w:ascii="David" w:hAnsi="David"/>
          <w:sz w:val="24"/>
          <w:rtl/>
        </w:rPr>
        <w:t xml:space="preserve"> (</w:t>
      </w:r>
      <w:r w:rsidRPr="00AA1297">
        <w:rPr>
          <w:rFonts w:ascii="David" w:hAnsi="David" w:hint="eastAsia"/>
          <w:sz w:val="24"/>
          <w:rtl/>
        </w:rPr>
        <w:t>בתשלום</w:t>
      </w:r>
      <w:r w:rsidRPr="00AA1297">
        <w:rPr>
          <w:rFonts w:ascii="David" w:hAnsi="David"/>
          <w:sz w:val="24"/>
          <w:rtl/>
        </w:rPr>
        <w:t xml:space="preserve">) </w:t>
      </w:r>
      <w:r w:rsidRPr="00AA1297">
        <w:rPr>
          <w:rFonts w:ascii="David" w:hAnsi="David" w:hint="eastAsia"/>
          <w:sz w:val="24"/>
          <w:rtl/>
        </w:rPr>
        <w:t>אחת</w:t>
      </w:r>
      <w:r w:rsidRPr="00AA1297">
        <w:rPr>
          <w:rFonts w:ascii="David" w:hAnsi="David"/>
          <w:sz w:val="24"/>
          <w:rtl/>
        </w:rPr>
        <w:t xml:space="preserve"> </w:t>
      </w:r>
      <w:r w:rsidRPr="00AA1297">
        <w:rPr>
          <w:rFonts w:ascii="David" w:hAnsi="David" w:hint="eastAsia"/>
          <w:sz w:val="24"/>
          <w:rtl/>
        </w:rPr>
        <w:t>לתקופה</w:t>
      </w:r>
      <w:r w:rsidRPr="00AA1297">
        <w:rPr>
          <w:rFonts w:ascii="David" w:hAnsi="David"/>
          <w:sz w:val="24"/>
          <w:rtl/>
        </w:rPr>
        <w:t xml:space="preserve"> (</w:t>
      </w:r>
      <w:r w:rsidRPr="00AA1297">
        <w:rPr>
          <w:rFonts w:ascii="David" w:hAnsi="David" w:hint="eastAsia"/>
          <w:sz w:val="24"/>
          <w:rtl/>
        </w:rPr>
        <w:t>כיום</w:t>
      </w:r>
      <w:r w:rsidRPr="00AA1297">
        <w:rPr>
          <w:rFonts w:ascii="David" w:hAnsi="David"/>
          <w:sz w:val="24"/>
          <w:rtl/>
        </w:rPr>
        <w:t xml:space="preserve">, </w:t>
      </w:r>
      <w:r w:rsidRPr="00AA1297">
        <w:rPr>
          <w:rFonts w:ascii="David" w:hAnsi="David" w:hint="eastAsia"/>
          <w:sz w:val="24"/>
          <w:rtl/>
        </w:rPr>
        <w:t>אחת</w:t>
      </w:r>
      <w:r w:rsidRPr="00AA1297">
        <w:rPr>
          <w:rFonts w:ascii="David" w:hAnsi="David"/>
          <w:sz w:val="24"/>
          <w:rtl/>
        </w:rPr>
        <w:t xml:space="preserve"> </w:t>
      </w:r>
      <w:r w:rsidRPr="00AA1297">
        <w:rPr>
          <w:rFonts w:ascii="David" w:hAnsi="David" w:hint="eastAsia"/>
          <w:sz w:val="24"/>
          <w:rtl/>
        </w:rPr>
        <w:t>לשנתיים</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אחת</w:t>
      </w:r>
      <w:r w:rsidRPr="00AA1297">
        <w:rPr>
          <w:rFonts w:ascii="David" w:hAnsi="David"/>
          <w:sz w:val="24"/>
          <w:rtl/>
        </w:rPr>
        <w:t xml:space="preserve"> </w:t>
      </w:r>
      <w:r w:rsidRPr="00AA1297">
        <w:rPr>
          <w:rFonts w:ascii="David" w:hAnsi="David" w:hint="eastAsia"/>
          <w:sz w:val="24"/>
          <w:rtl/>
        </w:rPr>
        <w:t>לארבע</w:t>
      </w:r>
      <w:r w:rsidRPr="00AA1297">
        <w:rPr>
          <w:rFonts w:ascii="David" w:hAnsi="David"/>
          <w:sz w:val="24"/>
          <w:rtl/>
        </w:rPr>
        <w:t xml:space="preserve"> </w:t>
      </w:r>
      <w:r w:rsidRPr="00AA1297">
        <w:rPr>
          <w:rFonts w:ascii="David" w:hAnsi="David" w:hint="eastAsia"/>
          <w:sz w:val="24"/>
          <w:rtl/>
        </w:rPr>
        <w:t>שנים</w:t>
      </w:r>
      <w:r w:rsidRPr="00AA1297">
        <w:rPr>
          <w:rFonts w:ascii="David" w:hAnsi="David"/>
          <w:sz w:val="24"/>
          <w:rtl/>
        </w:rPr>
        <w:t>).</w:t>
      </w:r>
    </w:p>
    <w:p w14:paraId="72527F72" w14:textId="77777777" w:rsidR="001D086F" w:rsidRPr="00AA1297" w:rsidRDefault="001D086F" w:rsidP="001D086F">
      <w:pPr>
        <w:numPr>
          <w:ilvl w:val="1"/>
          <w:numId w:val="134"/>
        </w:numPr>
        <w:contextualSpacing/>
        <w:jc w:val="both"/>
        <w:rPr>
          <w:rFonts w:ascii="David" w:hAnsi="David"/>
          <w:sz w:val="24"/>
        </w:rPr>
      </w:pPr>
      <w:r w:rsidRPr="00AA1297">
        <w:rPr>
          <w:rFonts w:ascii="David" w:hAnsi="David" w:hint="eastAsia"/>
          <w:sz w:val="24"/>
          <w:rtl/>
        </w:rPr>
        <w:t>הפעלת</w:t>
      </w:r>
      <w:r w:rsidRPr="00AA1297">
        <w:rPr>
          <w:rFonts w:ascii="David" w:hAnsi="David"/>
          <w:sz w:val="24"/>
          <w:rtl/>
        </w:rPr>
        <w:t xml:space="preserve"> </w:t>
      </w:r>
      <w:r w:rsidRPr="00AA1297">
        <w:rPr>
          <w:rFonts w:ascii="David" w:hAnsi="David" w:hint="eastAsia"/>
          <w:sz w:val="24"/>
          <w:rtl/>
        </w:rPr>
        <w:t>הכרטיס</w:t>
      </w:r>
      <w:r w:rsidRPr="00AA1297">
        <w:rPr>
          <w:rFonts w:ascii="David" w:hAnsi="David"/>
          <w:sz w:val="24"/>
          <w:rtl/>
        </w:rPr>
        <w:t xml:space="preserve"> </w:t>
      </w:r>
      <w:r w:rsidRPr="00AA1297">
        <w:rPr>
          <w:rFonts w:ascii="David" w:hAnsi="David" w:hint="eastAsia"/>
          <w:sz w:val="24"/>
          <w:rtl/>
        </w:rPr>
        <w:t>במחשב</w:t>
      </w:r>
      <w:r w:rsidRPr="00AA1297">
        <w:rPr>
          <w:rFonts w:ascii="David" w:hAnsi="David"/>
          <w:sz w:val="24"/>
          <w:rtl/>
        </w:rPr>
        <w:t xml:space="preserve"> </w:t>
      </w:r>
      <w:r w:rsidRPr="00AA1297">
        <w:rPr>
          <w:rFonts w:ascii="David" w:hAnsi="David" w:hint="eastAsia"/>
          <w:sz w:val="24"/>
          <w:rtl/>
        </w:rPr>
        <w:t>המשתמש</w:t>
      </w:r>
      <w:r w:rsidRPr="00AA1297">
        <w:rPr>
          <w:rFonts w:ascii="David" w:hAnsi="David"/>
          <w:sz w:val="24"/>
          <w:rtl/>
        </w:rPr>
        <w:t xml:space="preserve"> </w:t>
      </w:r>
      <w:r w:rsidRPr="00AA1297">
        <w:rPr>
          <w:rFonts w:ascii="David" w:hAnsi="David" w:hint="eastAsia"/>
          <w:sz w:val="24"/>
          <w:rtl/>
        </w:rPr>
        <w:t>מחייבת</w:t>
      </w:r>
      <w:r w:rsidRPr="00AA1297">
        <w:rPr>
          <w:rFonts w:ascii="David" w:hAnsi="David"/>
          <w:sz w:val="24"/>
          <w:rtl/>
        </w:rPr>
        <w:t xml:space="preserve"> </w:t>
      </w:r>
      <w:r w:rsidRPr="00AA1297">
        <w:rPr>
          <w:rFonts w:ascii="David" w:hAnsi="David" w:hint="eastAsia"/>
          <w:sz w:val="24"/>
          <w:rtl/>
        </w:rPr>
        <w:t>הכנת</w:t>
      </w:r>
      <w:r w:rsidRPr="00AA1297">
        <w:rPr>
          <w:rFonts w:ascii="David" w:hAnsi="David"/>
          <w:sz w:val="24"/>
          <w:rtl/>
        </w:rPr>
        <w:t xml:space="preserve"> </w:t>
      </w:r>
      <w:r w:rsidRPr="00AA1297">
        <w:rPr>
          <w:rFonts w:ascii="David" w:hAnsi="David" w:hint="eastAsia"/>
          <w:sz w:val="24"/>
          <w:rtl/>
        </w:rPr>
        <w:t>תשתית</w:t>
      </w:r>
      <w:r w:rsidRPr="00AA1297">
        <w:rPr>
          <w:rFonts w:ascii="David" w:hAnsi="David"/>
          <w:sz w:val="24"/>
          <w:rtl/>
        </w:rPr>
        <w:t xml:space="preserve"> </w:t>
      </w:r>
      <w:r w:rsidRPr="00AA1297">
        <w:rPr>
          <w:rFonts w:ascii="David" w:hAnsi="David" w:hint="eastAsia"/>
          <w:sz w:val="24"/>
          <w:rtl/>
        </w:rPr>
        <w:t>מקומית</w:t>
      </w:r>
      <w:r w:rsidRPr="00AA1297">
        <w:rPr>
          <w:rFonts w:ascii="David" w:hAnsi="David"/>
          <w:sz w:val="24"/>
          <w:rtl/>
        </w:rPr>
        <w:t xml:space="preserve"> </w:t>
      </w:r>
      <w:r w:rsidRPr="00AA1297">
        <w:rPr>
          <w:rFonts w:ascii="David" w:hAnsi="David" w:hint="eastAsia"/>
          <w:sz w:val="24"/>
          <w:rtl/>
        </w:rPr>
        <w:t>כמפורט</w:t>
      </w:r>
      <w:r w:rsidRPr="00AA1297">
        <w:rPr>
          <w:rFonts w:ascii="David" w:hAnsi="David"/>
          <w:sz w:val="24"/>
          <w:rtl/>
        </w:rPr>
        <w:t xml:space="preserve"> </w:t>
      </w:r>
      <w:r w:rsidRPr="00AA1297">
        <w:rPr>
          <w:rFonts w:ascii="David" w:hAnsi="David" w:hint="eastAsia"/>
          <w:sz w:val="24"/>
          <w:rtl/>
        </w:rPr>
        <w:t>בצרופה</w:t>
      </w:r>
      <w:r w:rsidRPr="00AA1297">
        <w:rPr>
          <w:rFonts w:ascii="David" w:hAnsi="David"/>
          <w:sz w:val="24"/>
          <w:rtl/>
        </w:rPr>
        <w:t xml:space="preserve"> </w:t>
      </w:r>
      <w:r w:rsidRPr="00AA1297">
        <w:rPr>
          <w:rFonts w:ascii="David" w:hAnsi="David" w:hint="eastAsia"/>
          <w:sz w:val="24"/>
          <w:rtl/>
        </w:rPr>
        <w:t>א</w:t>
      </w:r>
      <w:r w:rsidRPr="00AA1297">
        <w:rPr>
          <w:rFonts w:ascii="David" w:hAnsi="David"/>
          <w:sz w:val="24"/>
          <w:rtl/>
        </w:rPr>
        <w:t xml:space="preserve">' </w:t>
      </w:r>
      <w:r w:rsidRPr="00AA1297">
        <w:rPr>
          <w:rFonts w:ascii="David" w:hAnsi="David" w:hint="eastAsia"/>
          <w:sz w:val="24"/>
          <w:rtl/>
        </w:rPr>
        <w:t>לנספח</w:t>
      </w:r>
      <w:r w:rsidRPr="00AA1297">
        <w:rPr>
          <w:rFonts w:ascii="David" w:hAnsi="David"/>
          <w:sz w:val="24"/>
          <w:rtl/>
        </w:rPr>
        <w:t xml:space="preserve"> </w:t>
      </w:r>
      <w:r w:rsidRPr="00AA1297">
        <w:rPr>
          <w:rFonts w:ascii="David" w:hAnsi="David" w:hint="eastAsia"/>
          <w:sz w:val="24"/>
          <w:rtl/>
        </w:rPr>
        <w:t>זה</w:t>
      </w:r>
      <w:r w:rsidRPr="00AA1297">
        <w:rPr>
          <w:rFonts w:ascii="David" w:hAnsi="David"/>
          <w:sz w:val="24"/>
          <w:rtl/>
        </w:rPr>
        <w:t>.</w:t>
      </w:r>
    </w:p>
    <w:p w14:paraId="61F02775" w14:textId="77777777" w:rsidR="001D086F" w:rsidRPr="00AA1297" w:rsidRDefault="001D086F" w:rsidP="001D086F">
      <w:pPr>
        <w:numPr>
          <w:ilvl w:val="1"/>
          <w:numId w:val="134"/>
        </w:numPr>
        <w:contextualSpacing/>
        <w:jc w:val="both"/>
        <w:rPr>
          <w:rFonts w:ascii="David" w:hAnsi="David"/>
          <w:sz w:val="24"/>
        </w:rPr>
      </w:pPr>
      <w:r w:rsidRPr="00AA1297">
        <w:rPr>
          <w:rFonts w:ascii="David" w:hAnsi="David" w:hint="eastAsia"/>
          <w:sz w:val="24"/>
          <w:rtl/>
        </w:rPr>
        <w:t>הנפקת</w:t>
      </w:r>
      <w:r w:rsidRPr="00AA1297">
        <w:rPr>
          <w:rFonts w:ascii="David" w:hAnsi="David"/>
          <w:sz w:val="24"/>
          <w:rtl/>
        </w:rPr>
        <w:t xml:space="preserve"> </w:t>
      </w:r>
      <w:r w:rsidRPr="00AA1297">
        <w:rPr>
          <w:rFonts w:ascii="David" w:hAnsi="David" w:hint="eastAsia"/>
          <w:sz w:val="24"/>
          <w:rtl/>
        </w:rPr>
        <w:t>הכרטיס</w:t>
      </w:r>
      <w:r w:rsidRPr="00AA1297">
        <w:rPr>
          <w:rFonts w:ascii="David" w:hAnsi="David"/>
          <w:sz w:val="24"/>
          <w:rtl/>
        </w:rPr>
        <w:t xml:space="preserve"> </w:t>
      </w:r>
      <w:r w:rsidRPr="00AA1297">
        <w:rPr>
          <w:rFonts w:ascii="David" w:hAnsi="David" w:hint="eastAsia"/>
          <w:sz w:val="24"/>
          <w:rtl/>
        </w:rPr>
        <w:t>מחייבת</w:t>
      </w:r>
      <w:r w:rsidRPr="00AA1297">
        <w:rPr>
          <w:rFonts w:ascii="David" w:hAnsi="David"/>
          <w:sz w:val="24"/>
          <w:rtl/>
        </w:rPr>
        <w:t xml:space="preserve"> </w:t>
      </w:r>
      <w:r w:rsidRPr="00AA1297">
        <w:rPr>
          <w:rFonts w:ascii="David" w:hAnsi="David" w:hint="eastAsia"/>
          <w:sz w:val="24"/>
          <w:rtl/>
        </w:rPr>
        <w:t>הגעה</w:t>
      </w:r>
      <w:r w:rsidRPr="00AA1297">
        <w:rPr>
          <w:rFonts w:ascii="David" w:hAnsi="David"/>
          <w:sz w:val="24"/>
          <w:rtl/>
        </w:rPr>
        <w:t xml:space="preserve"> </w:t>
      </w:r>
      <w:r w:rsidRPr="00AA1297">
        <w:rPr>
          <w:rFonts w:ascii="David" w:hAnsi="David" w:hint="eastAsia"/>
          <w:sz w:val="24"/>
          <w:rtl/>
        </w:rPr>
        <w:t>פיסית</w:t>
      </w:r>
      <w:r w:rsidRPr="00AA1297">
        <w:rPr>
          <w:rFonts w:ascii="David" w:hAnsi="David"/>
          <w:sz w:val="24"/>
          <w:rtl/>
        </w:rPr>
        <w:t xml:space="preserve"> </w:t>
      </w:r>
      <w:r w:rsidRPr="00AA1297">
        <w:rPr>
          <w:rFonts w:ascii="David" w:hAnsi="David" w:hint="eastAsia"/>
          <w:sz w:val="24"/>
          <w:rtl/>
        </w:rPr>
        <w:t>למשרדי</w:t>
      </w:r>
      <w:r w:rsidRPr="00AA1297">
        <w:rPr>
          <w:rFonts w:ascii="David" w:hAnsi="David"/>
          <w:sz w:val="24"/>
          <w:rtl/>
        </w:rPr>
        <w:t xml:space="preserve"> </w:t>
      </w:r>
      <w:r w:rsidRPr="00AA1297">
        <w:rPr>
          <w:rFonts w:ascii="David" w:hAnsi="David" w:hint="eastAsia"/>
          <w:sz w:val="24"/>
          <w:rtl/>
        </w:rPr>
        <w:t>הגורם</w:t>
      </w:r>
      <w:r w:rsidRPr="00AA1297">
        <w:rPr>
          <w:rFonts w:ascii="David" w:hAnsi="David"/>
          <w:sz w:val="24"/>
          <w:rtl/>
        </w:rPr>
        <w:t xml:space="preserve"> </w:t>
      </w:r>
      <w:r w:rsidRPr="00AA1297">
        <w:rPr>
          <w:rFonts w:ascii="David" w:hAnsi="David" w:hint="eastAsia"/>
          <w:sz w:val="24"/>
          <w:rtl/>
        </w:rPr>
        <w:t>המאשר</w:t>
      </w:r>
      <w:r w:rsidRPr="00AA1297">
        <w:rPr>
          <w:rFonts w:ascii="David" w:hAnsi="David"/>
          <w:sz w:val="24"/>
          <w:rtl/>
        </w:rPr>
        <w:t xml:space="preserve"> </w:t>
      </w:r>
      <w:r w:rsidRPr="00AA1297">
        <w:rPr>
          <w:rFonts w:ascii="David" w:hAnsi="David" w:hint="eastAsia"/>
          <w:sz w:val="24"/>
          <w:rtl/>
        </w:rPr>
        <w:t>של</w:t>
      </w:r>
      <w:r w:rsidRPr="00AA1297">
        <w:rPr>
          <w:rFonts w:ascii="David" w:hAnsi="David"/>
          <w:sz w:val="24"/>
          <w:rtl/>
        </w:rPr>
        <w:t xml:space="preserve"> </w:t>
      </w:r>
      <w:r w:rsidRPr="00AA1297">
        <w:rPr>
          <w:rFonts w:ascii="David" w:hAnsi="David" w:hint="eastAsia"/>
          <w:sz w:val="24"/>
          <w:rtl/>
        </w:rPr>
        <w:t>האדם</w:t>
      </w:r>
      <w:r w:rsidRPr="00AA1297">
        <w:rPr>
          <w:rFonts w:ascii="David" w:hAnsi="David"/>
          <w:sz w:val="24"/>
          <w:rtl/>
        </w:rPr>
        <w:t xml:space="preserve">, </w:t>
      </w:r>
      <w:r w:rsidRPr="00AA1297">
        <w:rPr>
          <w:rFonts w:ascii="David" w:hAnsi="David" w:hint="eastAsia"/>
          <w:sz w:val="24"/>
          <w:rtl/>
        </w:rPr>
        <w:t>שבעבורו</w:t>
      </w:r>
      <w:r w:rsidRPr="00AA1297">
        <w:rPr>
          <w:rFonts w:ascii="David" w:hAnsi="David"/>
          <w:sz w:val="24"/>
          <w:rtl/>
        </w:rPr>
        <w:t xml:space="preserve"> </w:t>
      </w:r>
      <w:r w:rsidRPr="00AA1297">
        <w:rPr>
          <w:rFonts w:ascii="David" w:hAnsi="David" w:hint="eastAsia"/>
          <w:sz w:val="24"/>
          <w:rtl/>
        </w:rPr>
        <w:t>יונפק</w:t>
      </w:r>
      <w:r w:rsidRPr="00AA1297">
        <w:rPr>
          <w:rFonts w:ascii="David" w:hAnsi="David"/>
          <w:sz w:val="24"/>
          <w:rtl/>
        </w:rPr>
        <w:t xml:space="preserve"> </w:t>
      </w:r>
      <w:r w:rsidRPr="00AA1297">
        <w:rPr>
          <w:rFonts w:ascii="David" w:hAnsi="David" w:hint="eastAsia"/>
          <w:sz w:val="24"/>
          <w:rtl/>
        </w:rPr>
        <w:t>הכרטיס</w:t>
      </w:r>
      <w:r w:rsidRPr="00AA1297">
        <w:rPr>
          <w:rFonts w:ascii="David" w:hAnsi="David"/>
          <w:sz w:val="24"/>
          <w:rtl/>
        </w:rPr>
        <w:t xml:space="preserve">. </w:t>
      </w:r>
      <w:r w:rsidRPr="00AA1297">
        <w:rPr>
          <w:rFonts w:ascii="David" w:hAnsi="David" w:hint="eastAsia"/>
          <w:sz w:val="24"/>
          <w:rtl/>
        </w:rPr>
        <w:t>לחילופין</w:t>
      </w:r>
      <w:r w:rsidRPr="00AA1297">
        <w:rPr>
          <w:rFonts w:ascii="David" w:hAnsi="David"/>
          <w:sz w:val="24"/>
          <w:rtl/>
        </w:rPr>
        <w:t xml:space="preserve"> </w:t>
      </w:r>
      <w:r w:rsidRPr="00AA1297">
        <w:rPr>
          <w:rFonts w:ascii="David" w:hAnsi="David" w:hint="eastAsia"/>
          <w:sz w:val="24"/>
          <w:rtl/>
        </w:rPr>
        <w:t>ניתן</w:t>
      </w:r>
      <w:r w:rsidRPr="00AA1297">
        <w:rPr>
          <w:rFonts w:ascii="David" w:hAnsi="David"/>
          <w:sz w:val="24"/>
          <w:rtl/>
        </w:rPr>
        <w:t xml:space="preserve"> </w:t>
      </w:r>
      <w:r w:rsidRPr="00AA1297">
        <w:rPr>
          <w:rFonts w:ascii="David" w:hAnsi="David" w:hint="eastAsia"/>
          <w:sz w:val="24"/>
          <w:rtl/>
        </w:rPr>
        <w:t>להזמין</w:t>
      </w:r>
      <w:r w:rsidRPr="00AA1297">
        <w:rPr>
          <w:rFonts w:ascii="David" w:hAnsi="David"/>
          <w:sz w:val="24"/>
          <w:rtl/>
        </w:rPr>
        <w:t xml:space="preserve"> </w:t>
      </w:r>
      <w:r w:rsidRPr="00AA1297">
        <w:rPr>
          <w:rFonts w:ascii="David" w:hAnsi="David" w:hint="eastAsia"/>
          <w:sz w:val="24"/>
          <w:rtl/>
        </w:rPr>
        <w:t>את</w:t>
      </w:r>
      <w:r w:rsidRPr="00AA1297">
        <w:rPr>
          <w:rFonts w:ascii="David" w:hAnsi="David"/>
          <w:sz w:val="24"/>
          <w:rtl/>
        </w:rPr>
        <w:t xml:space="preserve"> </w:t>
      </w:r>
      <w:r w:rsidRPr="00AA1297">
        <w:rPr>
          <w:rFonts w:ascii="David" w:hAnsi="David" w:hint="eastAsia"/>
          <w:sz w:val="24"/>
          <w:rtl/>
        </w:rPr>
        <w:t>הגורם</w:t>
      </w:r>
      <w:r w:rsidRPr="00AA1297">
        <w:rPr>
          <w:rFonts w:ascii="David" w:hAnsi="David"/>
          <w:sz w:val="24"/>
          <w:rtl/>
        </w:rPr>
        <w:t xml:space="preserve"> </w:t>
      </w:r>
      <w:r w:rsidRPr="00AA1297">
        <w:rPr>
          <w:rFonts w:ascii="David" w:hAnsi="David" w:hint="eastAsia"/>
          <w:sz w:val="24"/>
          <w:rtl/>
        </w:rPr>
        <w:t>המאשר</w:t>
      </w:r>
      <w:r w:rsidRPr="00AA1297">
        <w:rPr>
          <w:rFonts w:ascii="David" w:hAnsi="David"/>
          <w:sz w:val="24"/>
          <w:rtl/>
        </w:rPr>
        <w:t xml:space="preserve"> </w:t>
      </w:r>
      <w:r w:rsidRPr="00AA1297">
        <w:rPr>
          <w:rFonts w:ascii="David" w:hAnsi="David" w:hint="eastAsia"/>
          <w:sz w:val="24"/>
          <w:rtl/>
        </w:rPr>
        <w:t>למשרדי</w:t>
      </w:r>
      <w:r w:rsidRPr="00AA1297">
        <w:rPr>
          <w:rFonts w:ascii="David" w:hAnsi="David"/>
          <w:sz w:val="24"/>
          <w:rtl/>
        </w:rPr>
        <w:t xml:space="preserve"> </w:t>
      </w:r>
      <w:r w:rsidRPr="00AA1297">
        <w:rPr>
          <w:rFonts w:ascii="David" w:hAnsi="David" w:hint="eastAsia"/>
          <w:sz w:val="24"/>
          <w:rtl/>
        </w:rPr>
        <w:t>המשתמש</w:t>
      </w:r>
      <w:r w:rsidRPr="00AA1297">
        <w:rPr>
          <w:rFonts w:ascii="David" w:hAnsi="David"/>
          <w:sz w:val="24"/>
          <w:rtl/>
        </w:rPr>
        <w:t xml:space="preserve"> </w:t>
      </w:r>
      <w:r w:rsidRPr="00AA1297">
        <w:rPr>
          <w:rFonts w:ascii="David" w:hAnsi="David" w:hint="eastAsia"/>
          <w:sz w:val="24"/>
          <w:rtl/>
        </w:rPr>
        <w:t>בתשלום</w:t>
      </w:r>
      <w:r w:rsidRPr="00AA1297">
        <w:rPr>
          <w:rFonts w:ascii="David" w:hAnsi="David"/>
          <w:sz w:val="24"/>
          <w:rtl/>
        </w:rPr>
        <w:t xml:space="preserve"> </w:t>
      </w:r>
      <w:r w:rsidRPr="00AA1297">
        <w:rPr>
          <w:rFonts w:ascii="David" w:hAnsi="David" w:hint="eastAsia"/>
          <w:sz w:val="24"/>
          <w:rtl/>
        </w:rPr>
        <w:t>נוסף</w:t>
      </w:r>
      <w:r w:rsidRPr="00AA1297">
        <w:rPr>
          <w:rFonts w:ascii="David" w:hAnsi="David"/>
          <w:sz w:val="24"/>
          <w:rtl/>
        </w:rPr>
        <w:t xml:space="preserve"> </w:t>
      </w:r>
      <w:r w:rsidRPr="00AA1297">
        <w:rPr>
          <w:rFonts w:ascii="David" w:hAnsi="David" w:hint="eastAsia"/>
          <w:sz w:val="24"/>
          <w:rtl/>
        </w:rPr>
        <w:t>שיחול</w:t>
      </w:r>
      <w:r w:rsidRPr="00AA1297">
        <w:rPr>
          <w:rFonts w:ascii="David" w:hAnsi="David"/>
          <w:sz w:val="24"/>
          <w:rtl/>
        </w:rPr>
        <w:t xml:space="preserve"> </w:t>
      </w:r>
      <w:r w:rsidRPr="00AA1297">
        <w:rPr>
          <w:rFonts w:ascii="David" w:hAnsi="David" w:hint="eastAsia"/>
          <w:sz w:val="24"/>
          <w:rtl/>
        </w:rPr>
        <w:t>על</w:t>
      </w:r>
      <w:r w:rsidRPr="00AA1297">
        <w:rPr>
          <w:rFonts w:ascii="David" w:hAnsi="David"/>
          <w:sz w:val="24"/>
          <w:rtl/>
        </w:rPr>
        <w:t xml:space="preserve"> </w:t>
      </w:r>
      <w:r w:rsidRPr="00AA1297">
        <w:rPr>
          <w:rFonts w:ascii="David" w:hAnsi="David" w:hint="eastAsia"/>
          <w:sz w:val="24"/>
          <w:rtl/>
        </w:rPr>
        <w:t>המשתמש</w:t>
      </w:r>
      <w:r w:rsidRPr="00AA1297">
        <w:rPr>
          <w:rFonts w:ascii="David" w:hAnsi="David"/>
          <w:sz w:val="24"/>
          <w:rtl/>
        </w:rPr>
        <w:t>.</w:t>
      </w:r>
    </w:p>
    <w:p w14:paraId="552694D6" w14:textId="77777777" w:rsidR="001D086F" w:rsidRPr="00AA1297" w:rsidRDefault="001D086F" w:rsidP="001D086F">
      <w:pPr>
        <w:numPr>
          <w:ilvl w:val="1"/>
          <w:numId w:val="134"/>
        </w:numPr>
        <w:contextualSpacing/>
        <w:jc w:val="both"/>
        <w:rPr>
          <w:rFonts w:ascii="David" w:hAnsi="David"/>
          <w:sz w:val="24"/>
        </w:rPr>
      </w:pPr>
      <w:r w:rsidRPr="00AA1297">
        <w:rPr>
          <w:rFonts w:ascii="David" w:hAnsi="David" w:hint="eastAsia"/>
          <w:sz w:val="24"/>
          <w:rtl/>
        </w:rPr>
        <w:t>איבוד</w:t>
      </w:r>
      <w:r w:rsidRPr="00AA1297">
        <w:rPr>
          <w:rFonts w:ascii="David" w:hAnsi="David"/>
          <w:sz w:val="24"/>
          <w:rtl/>
        </w:rPr>
        <w:t xml:space="preserve"> </w:t>
      </w:r>
      <w:r w:rsidRPr="00AA1297">
        <w:rPr>
          <w:rFonts w:ascii="David" w:hAnsi="David" w:hint="eastAsia"/>
          <w:sz w:val="24"/>
          <w:rtl/>
        </w:rPr>
        <w:t>הכרטיס</w:t>
      </w:r>
      <w:r w:rsidRPr="00AA1297">
        <w:rPr>
          <w:rFonts w:ascii="David" w:hAnsi="David"/>
          <w:sz w:val="24"/>
          <w:rtl/>
        </w:rPr>
        <w:t xml:space="preserve"> </w:t>
      </w:r>
      <w:r w:rsidRPr="00AA1297">
        <w:rPr>
          <w:rFonts w:ascii="David" w:hAnsi="David" w:hint="eastAsia"/>
          <w:sz w:val="24"/>
          <w:rtl/>
        </w:rPr>
        <w:t>החכם</w:t>
      </w:r>
      <w:r w:rsidRPr="00AA1297">
        <w:rPr>
          <w:rFonts w:ascii="David" w:hAnsi="David"/>
          <w:sz w:val="24"/>
          <w:rtl/>
        </w:rPr>
        <w:t xml:space="preserve">, </w:t>
      </w:r>
      <w:r w:rsidRPr="00AA1297">
        <w:rPr>
          <w:rFonts w:ascii="David" w:hAnsi="David" w:hint="eastAsia"/>
          <w:sz w:val="24"/>
          <w:rtl/>
        </w:rPr>
        <w:t>תקלה</w:t>
      </w:r>
      <w:r w:rsidRPr="00AA1297">
        <w:rPr>
          <w:rFonts w:ascii="David" w:hAnsi="David"/>
          <w:sz w:val="24"/>
          <w:rtl/>
        </w:rPr>
        <w:t xml:space="preserve"> </w:t>
      </w:r>
      <w:r w:rsidRPr="00AA1297">
        <w:rPr>
          <w:rFonts w:ascii="David" w:hAnsi="David" w:hint="eastAsia"/>
          <w:sz w:val="24"/>
          <w:rtl/>
        </w:rPr>
        <w:t>בכרטיס</w:t>
      </w:r>
      <w:r w:rsidRPr="00AA1297">
        <w:rPr>
          <w:rFonts w:ascii="David" w:hAnsi="David"/>
          <w:sz w:val="24"/>
          <w:rtl/>
        </w:rPr>
        <w:t xml:space="preserve"> </w:t>
      </w:r>
      <w:r w:rsidRPr="00AA1297">
        <w:rPr>
          <w:rFonts w:ascii="David" w:hAnsi="David" w:hint="eastAsia"/>
          <w:sz w:val="24"/>
          <w:rtl/>
        </w:rPr>
        <w:t>החכם</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השחתתו</w:t>
      </w:r>
      <w:r w:rsidRPr="00AA1297">
        <w:rPr>
          <w:rFonts w:ascii="David" w:hAnsi="David"/>
          <w:sz w:val="24"/>
          <w:rtl/>
        </w:rPr>
        <w:t xml:space="preserve"> </w:t>
      </w:r>
      <w:r w:rsidRPr="00AA1297">
        <w:rPr>
          <w:rFonts w:ascii="David" w:hAnsi="David" w:hint="eastAsia"/>
          <w:sz w:val="24"/>
          <w:rtl/>
        </w:rPr>
        <w:t>ו</w:t>
      </w:r>
      <w:r w:rsidRPr="00AA1297">
        <w:rPr>
          <w:rFonts w:ascii="David" w:hAnsi="David"/>
          <w:sz w:val="24"/>
          <w:rtl/>
        </w:rPr>
        <w:t>/</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שכיחת</w:t>
      </w:r>
      <w:r w:rsidRPr="00AA1297">
        <w:rPr>
          <w:rFonts w:ascii="David" w:hAnsi="David"/>
          <w:sz w:val="24"/>
          <w:rtl/>
        </w:rPr>
        <w:t xml:space="preserve"> </w:t>
      </w:r>
      <w:r w:rsidRPr="00AA1297">
        <w:rPr>
          <w:rFonts w:ascii="David" w:hAnsi="David" w:hint="eastAsia"/>
          <w:sz w:val="24"/>
          <w:rtl/>
        </w:rPr>
        <w:t>הסיסמה</w:t>
      </w:r>
      <w:r w:rsidRPr="00AA1297">
        <w:rPr>
          <w:rFonts w:ascii="David" w:hAnsi="David"/>
          <w:sz w:val="24"/>
          <w:rtl/>
        </w:rPr>
        <w:t xml:space="preserve"> </w:t>
      </w:r>
      <w:r w:rsidRPr="00AA1297">
        <w:rPr>
          <w:rFonts w:ascii="David" w:hAnsi="David" w:hint="eastAsia"/>
          <w:sz w:val="24"/>
          <w:rtl/>
        </w:rPr>
        <w:t>דורשים</w:t>
      </w:r>
      <w:r w:rsidRPr="00AA1297">
        <w:rPr>
          <w:rFonts w:ascii="David" w:hAnsi="David"/>
          <w:sz w:val="24"/>
          <w:rtl/>
        </w:rPr>
        <w:t xml:space="preserve"> </w:t>
      </w:r>
      <w:r w:rsidRPr="00AA1297">
        <w:rPr>
          <w:rFonts w:ascii="David" w:hAnsi="David" w:hint="eastAsia"/>
          <w:sz w:val="24"/>
          <w:rtl/>
        </w:rPr>
        <w:t>הנפקת</w:t>
      </w:r>
      <w:r w:rsidRPr="00AA1297">
        <w:rPr>
          <w:rFonts w:ascii="David" w:hAnsi="David"/>
          <w:sz w:val="24"/>
          <w:rtl/>
        </w:rPr>
        <w:t xml:space="preserve"> </w:t>
      </w:r>
      <w:r w:rsidRPr="00AA1297">
        <w:rPr>
          <w:rFonts w:ascii="David" w:hAnsi="David" w:hint="eastAsia"/>
          <w:sz w:val="24"/>
          <w:rtl/>
        </w:rPr>
        <w:t>כרטיס</w:t>
      </w:r>
      <w:r w:rsidRPr="00AA1297">
        <w:rPr>
          <w:rFonts w:ascii="David" w:hAnsi="David"/>
          <w:sz w:val="24"/>
          <w:rtl/>
        </w:rPr>
        <w:t xml:space="preserve"> </w:t>
      </w:r>
      <w:r w:rsidRPr="00AA1297">
        <w:rPr>
          <w:rFonts w:ascii="David" w:hAnsi="David" w:hint="eastAsia"/>
          <w:sz w:val="24"/>
          <w:rtl/>
        </w:rPr>
        <w:t>חכם</w:t>
      </w:r>
      <w:r w:rsidRPr="00AA1297">
        <w:rPr>
          <w:rFonts w:ascii="David" w:hAnsi="David"/>
          <w:sz w:val="24"/>
          <w:rtl/>
        </w:rPr>
        <w:t xml:space="preserve"> </w:t>
      </w:r>
      <w:r w:rsidRPr="00AA1297">
        <w:rPr>
          <w:rFonts w:ascii="David" w:hAnsi="David" w:hint="eastAsia"/>
          <w:sz w:val="24"/>
          <w:rtl/>
        </w:rPr>
        <w:t>חדש</w:t>
      </w:r>
      <w:r w:rsidRPr="00AA1297">
        <w:rPr>
          <w:rFonts w:ascii="David" w:hAnsi="David"/>
          <w:sz w:val="24"/>
          <w:rtl/>
        </w:rPr>
        <w:t xml:space="preserve"> </w:t>
      </w:r>
      <w:r w:rsidRPr="00AA1297">
        <w:rPr>
          <w:rFonts w:ascii="David" w:hAnsi="David" w:hint="eastAsia"/>
          <w:sz w:val="24"/>
          <w:rtl/>
        </w:rPr>
        <w:t>הכרוכה</w:t>
      </w:r>
      <w:r w:rsidRPr="00AA1297">
        <w:rPr>
          <w:rFonts w:ascii="David" w:hAnsi="David"/>
          <w:sz w:val="24"/>
          <w:rtl/>
        </w:rPr>
        <w:t xml:space="preserve"> </w:t>
      </w:r>
      <w:r w:rsidRPr="00AA1297">
        <w:rPr>
          <w:rFonts w:ascii="David" w:hAnsi="David" w:hint="eastAsia"/>
          <w:sz w:val="24"/>
          <w:rtl/>
        </w:rPr>
        <w:t>בתשלום</w:t>
      </w:r>
      <w:r w:rsidRPr="00AA1297">
        <w:rPr>
          <w:rFonts w:ascii="David" w:hAnsi="David"/>
          <w:sz w:val="24"/>
          <w:rtl/>
        </w:rPr>
        <w:t xml:space="preserve"> </w:t>
      </w:r>
      <w:r w:rsidRPr="00AA1297">
        <w:rPr>
          <w:rFonts w:ascii="David" w:hAnsi="David" w:hint="eastAsia"/>
          <w:sz w:val="24"/>
          <w:rtl/>
        </w:rPr>
        <w:t>נוסף</w:t>
      </w:r>
      <w:r w:rsidRPr="00AA1297">
        <w:rPr>
          <w:rFonts w:ascii="David" w:hAnsi="David"/>
          <w:sz w:val="24"/>
          <w:rtl/>
        </w:rPr>
        <w:t xml:space="preserve"> </w:t>
      </w:r>
      <w:r w:rsidRPr="00AA1297">
        <w:rPr>
          <w:rFonts w:ascii="David" w:hAnsi="David" w:hint="eastAsia"/>
          <w:sz w:val="24"/>
          <w:rtl/>
        </w:rPr>
        <w:t>לגורם</w:t>
      </w:r>
      <w:r w:rsidRPr="00AA1297">
        <w:rPr>
          <w:rFonts w:ascii="David" w:hAnsi="David"/>
          <w:sz w:val="24"/>
          <w:rtl/>
        </w:rPr>
        <w:t xml:space="preserve"> </w:t>
      </w:r>
      <w:r w:rsidRPr="00AA1297">
        <w:rPr>
          <w:rFonts w:ascii="David" w:hAnsi="David" w:hint="eastAsia"/>
          <w:sz w:val="24"/>
          <w:rtl/>
        </w:rPr>
        <w:t>המאשר</w:t>
      </w:r>
      <w:r w:rsidRPr="00AA1297">
        <w:rPr>
          <w:rFonts w:ascii="David" w:hAnsi="David"/>
          <w:sz w:val="24"/>
          <w:rtl/>
        </w:rPr>
        <w:t xml:space="preserve">. </w:t>
      </w:r>
      <w:r w:rsidRPr="00AA1297">
        <w:rPr>
          <w:rFonts w:ascii="David" w:hAnsi="David" w:hint="eastAsia"/>
          <w:sz w:val="24"/>
          <w:rtl/>
        </w:rPr>
        <w:t>תשלום</w:t>
      </w:r>
      <w:r w:rsidRPr="00AA1297">
        <w:rPr>
          <w:rFonts w:ascii="David" w:hAnsi="David"/>
          <w:sz w:val="24"/>
          <w:rtl/>
        </w:rPr>
        <w:t xml:space="preserve"> </w:t>
      </w:r>
      <w:r w:rsidRPr="00AA1297">
        <w:rPr>
          <w:rFonts w:ascii="David" w:hAnsi="David" w:hint="eastAsia"/>
          <w:sz w:val="24"/>
          <w:rtl/>
        </w:rPr>
        <w:t>זה</w:t>
      </w:r>
      <w:r w:rsidRPr="00AA1297">
        <w:rPr>
          <w:rFonts w:ascii="David" w:hAnsi="David"/>
          <w:sz w:val="24"/>
          <w:rtl/>
        </w:rPr>
        <w:t xml:space="preserve"> </w:t>
      </w:r>
      <w:r w:rsidRPr="00AA1297">
        <w:rPr>
          <w:rFonts w:ascii="David" w:hAnsi="David" w:hint="eastAsia"/>
          <w:sz w:val="24"/>
          <w:rtl/>
        </w:rPr>
        <w:t>יחול</w:t>
      </w:r>
      <w:r w:rsidRPr="00AA1297">
        <w:rPr>
          <w:rFonts w:ascii="David" w:hAnsi="David"/>
          <w:sz w:val="24"/>
          <w:rtl/>
        </w:rPr>
        <w:t xml:space="preserve"> </w:t>
      </w:r>
      <w:r w:rsidRPr="00AA1297">
        <w:rPr>
          <w:rFonts w:ascii="David" w:hAnsi="David" w:hint="eastAsia"/>
          <w:sz w:val="24"/>
          <w:rtl/>
        </w:rPr>
        <w:t>על</w:t>
      </w:r>
      <w:r w:rsidRPr="00AA1297">
        <w:rPr>
          <w:rFonts w:ascii="David" w:hAnsi="David"/>
          <w:sz w:val="24"/>
          <w:rtl/>
        </w:rPr>
        <w:t xml:space="preserve"> </w:t>
      </w:r>
      <w:r w:rsidRPr="00AA1297">
        <w:rPr>
          <w:rFonts w:ascii="David" w:hAnsi="David" w:hint="eastAsia"/>
          <w:sz w:val="24"/>
          <w:rtl/>
        </w:rPr>
        <w:t>המשתמש</w:t>
      </w:r>
      <w:r w:rsidRPr="00AA1297">
        <w:rPr>
          <w:rFonts w:ascii="David" w:hAnsi="David"/>
          <w:sz w:val="24"/>
          <w:rtl/>
        </w:rPr>
        <w:t>.</w:t>
      </w:r>
    </w:p>
    <w:p w14:paraId="4428ADB5" w14:textId="77777777" w:rsidR="001D086F" w:rsidRPr="00AA1297" w:rsidRDefault="001D086F" w:rsidP="001D086F">
      <w:pPr>
        <w:numPr>
          <w:ilvl w:val="1"/>
          <w:numId w:val="134"/>
        </w:numPr>
        <w:contextualSpacing/>
        <w:jc w:val="both"/>
        <w:rPr>
          <w:rFonts w:ascii="David" w:hAnsi="David"/>
          <w:sz w:val="24"/>
        </w:rPr>
      </w:pPr>
      <w:r w:rsidRPr="00AA1297">
        <w:rPr>
          <w:rFonts w:ascii="David" w:hAnsi="David" w:hint="eastAsia"/>
          <w:sz w:val="24"/>
          <w:rtl/>
        </w:rPr>
        <w:t>כל</w:t>
      </w:r>
      <w:r w:rsidRPr="00AA1297">
        <w:rPr>
          <w:rFonts w:ascii="David" w:hAnsi="David"/>
          <w:sz w:val="24"/>
          <w:rtl/>
        </w:rPr>
        <w:t xml:space="preserve"> </w:t>
      </w:r>
      <w:r w:rsidRPr="00AA1297">
        <w:rPr>
          <w:rFonts w:ascii="David" w:hAnsi="David" w:hint="eastAsia"/>
          <w:sz w:val="24"/>
          <w:rtl/>
        </w:rPr>
        <w:t>פעולה</w:t>
      </w:r>
      <w:r w:rsidRPr="00AA1297">
        <w:rPr>
          <w:rFonts w:ascii="David" w:hAnsi="David"/>
          <w:sz w:val="24"/>
          <w:rtl/>
        </w:rPr>
        <w:t xml:space="preserve"> </w:t>
      </w:r>
      <w:r w:rsidRPr="00AA1297">
        <w:rPr>
          <w:rFonts w:ascii="David" w:hAnsi="David" w:hint="eastAsia"/>
          <w:sz w:val="24"/>
          <w:rtl/>
        </w:rPr>
        <w:t>הנעשית</w:t>
      </w:r>
      <w:r w:rsidRPr="00AA1297">
        <w:rPr>
          <w:rFonts w:ascii="David" w:hAnsi="David"/>
          <w:sz w:val="24"/>
          <w:rtl/>
        </w:rPr>
        <w:t xml:space="preserve"> </w:t>
      </w:r>
      <w:r w:rsidRPr="00AA1297">
        <w:rPr>
          <w:rFonts w:ascii="David" w:hAnsi="David" w:hint="eastAsia"/>
          <w:sz w:val="24"/>
          <w:rtl/>
        </w:rPr>
        <w:t>באמצעות</w:t>
      </w:r>
      <w:r w:rsidRPr="00AA1297">
        <w:rPr>
          <w:rFonts w:ascii="David" w:hAnsi="David"/>
          <w:sz w:val="24"/>
          <w:rtl/>
        </w:rPr>
        <w:t xml:space="preserve"> </w:t>
      </w:r>
      <w:r w:rsidRPr="00AA1297">
        <w:rPr>
          <w:rFonts w:ascii="David" w:hAnsi="David" w:hint="eastAsia"/>
          <w:sz w:val="24"/>
          <w:rtl/>
        </w:rPr>
        <w:t>הכרטיס</w:t>
      </w:r>
      <w:r w:rsidRPr="00AA1297">
        <w:rPr>
          <w:rFonts w:ascii="David" w:hAnsi="David"/>
          <w:sz w:val="24"/>
          <w:rtl/>
        </w:rPr>
        <w:t xml:space="preserve"> </w:t>
      </w:r>
      <w:r w:rsidRPr="00AA1297">
        <w:rPr>
          <w:rFonts w:ascii="David" w:hAnsi="David" w:hint="eastAsia"/>
          <w:sz w:val="24"/>
          <w:rtl/>
        </w:rPr>
        <w:t>החכם</w:t>
      </w:r>
      <w:r w:rsidRPr="00AA1297">
        <w:rPr>
          <w:rFonts w:ascii="David" w:hAnsi="David"/>
          <w:sz w:val="24"/>
          <w:rtl/>
        </w:rPr>
        <w:t xml:space="preserve"> </w:t>
      </w:r>
      <w:r w:rsidRPr="00AA1297">
        <w:rPr>
          <w:rFonts w:ascii="David" w:hAnsi="David" w:hint="eastAsia"/>
          <w:sz w:val="24"/>
          <w:rtl/>
        </w:rPr>
        <w:t>תהיה</w:t>
      </w:r>
      <w:r w:rsidRPr="00AA1297">
        <w:rPr>
          <w:rFonts w:ascii="David" w:hAnsi="David"/>
          <w:sz w:val="24"/>
          <w:rtl/>
        </w:rPr>
        <w:t xml:space="preserve"> </w:t>
      </w:r>
      <w:r w:rsidRPr="00AA1297">
        <w:rPr>
          <w:rFonts w:ascii="David" w:hAnsi="David" w:hint="eastAsia"/>
          <w:sz w:val="24"/>
          <w:rtl/>
        </w:rPr>
        <w:t>באחריותו</w:t>
      </w:r>
      <w:r w:rsidRPr="00AA1297">
        <w:rPr>
          <w:rFonts w:ascii="David" w:hAnsi="David"/>
          <w:sz w:val="24"/>
          <w:rtl/>
        </w:rPr>
        <w:t xml:space="preserve"> </w:t>
      </w:r>
      <w:r w:rsidRPr="00AA1297">
        <w:rPr>
          <w:rFonts w:ascii="David" w:hAnsi="David" w:hint="eastAsia"/>
          <w:sz w:val="24"/>
          <w:rtl/>
        </w:rPr>
        <w:t>הבלעדית</w:t>
      </w:r>
      <w:r w:rsidRPr="00AA1297">
        <w:rPr>
          <w:rFonts w:ascii="David" w:hAnsi="David"/>
          <w:sz w:val="24"/>
          <w:rtl/>
        </w:rPr>
        <w:t xml:space="preserve"> </w:t>
      </w:r>
      <w:r w:rsidRPr="00AA1297">
        <w:rPr>
          <w:rFonts w:ascii="David" w:hAnsi="David" w:hint="eastAsia"/>
          <w:sz w:val="24"/>
          <w:rtl/>
        </w:rPr>
        <w:t>של</w:t>
      </w:r>
      <w:r w:rsidRPr="00AA1297">
        <w:rPr>
          <w:rFonts w:ascii="David" w:hAnsi="David"/>
          <w:sz w:val="24"/>
          <w:rtl/>
        </w:rPr>
        <w:t xml:space="preserve"> </w:t>
      </w:r>
      <w:r w:rsidRPr="00AA1297">
        <w:rPr>
          <w:rFonts w:ascii="David" w:hAnsi="David" w:hint="eastAsia"/>
          <w:sz w:val="24"/>
          <w:rtl/>
        </w:rPr>
        <w:t>המשתמש</w:t>
      </w:r>
      <w:r w:rsidRPr="00AA1297">
        <w:rPr>
          <w:rFonts w:ascii="David" w:hAnsi="David"/>
          <w:sz w:val="24"/>
          <w:rtl/>
        </w:rPr>
        <w:t xml:space="preserve"> </w:t>
      </w:r>
      <w:r w:rsidRPr="00AA1297">
        <w:rPr>
          <w:rFonts w:ascii="David" w:hAnsi="David" w:hint="eastAsia"/>
          <w:sz w:val="24"/>
          <w:rtl/>
        </w:rPr>
        <w:t>ותחייב</w:t>
      </w:r>
      <w:r w:rsidRPr="00AA1297">
        <w:rPr>
          <w:rFonts w:ascii="David" w:hAnsi="David"/>
          <w:sz w:val="24"/>
          <w:rtl/>
        </w:rPr>
        <w:t xml:space="preserve"> </w:t>
      </w:r>
      <w:r w:rsidRPr="00AA1297">
        <w:rPr>
          <w:rFonts w:ascii="David" w:hAnsi="David" w:hint="eastAsia"/>
          <w:sz w:val="24"/>
          <w:rtl/>
        </w:rPr>
        <w:t>אותו</w:t>
      </w:r>
      <w:r w:rsidRPr="00AA1297">
        <w:rPr>
          <w:rFonts w:ascii="David" w:hAnsi="David"/>
          <w:sz w:val="24"/>
          <w:rtl/>
        </w:rPr>
        <w:t xml:space="preserve">. </w:t>
      </w:r>
    </w:p>
    <w:p w14:paraId="679CDC08" w14:textId="77777777" w:rsidR="001D086F" w:rsidRPr="00AA1297" w:rsidRDefault="001D086F" w:rsidP="001D086F">
      <w:pPr>
        <w:numPr>
          <w:ilvl w:val="1"/>
          <w:numId w:val="134"/>
        </w:numPr>
        <w:contextualSpacing/>
        <w:jc w:val="both"/>
        <w:rPr>
          <w:rFonts w:ascii="David" w:hAnsi="David"/>
          <w:sz w:val="24"/>
        </w:rPr>
      </w:pPr>
      <w:r w:rsidRPr="00AA1297">
        <w:rPr>
          <w:rFonts w:ascii="David" w:hAnsi="David" w:hint="eastAsia"/>
          <w:sz w:val="24"/>
          <w:rtl/>
        </w:rPr>
        <w:t>אם</w:t>
      </w:r>
      <w:r w:rsidRPr="00AA1297">
        <w:rPr>
          <w:rFonts w:ascii="David" w:hAnsi="David"/>
          <w:sz w:val="24"/>
          <w:rtl/>
        </w:rPr>
        <w:t xml:space="preserve"> </w:t>
      </w:r>
      <w:r w:rsidRPr="00AA1297">
        <w:rPr>
          <w:rFonts w:ascii="David" w:hAnsi="David" w:hint="eastAsia"/>
          <w:sz w:val="24"/>
          <w:rtl/>
        </w:rPr>
        <w:t>סיסמת</w:t>
      </w:r>
      <w:r w:rsidRPr="00AA1297">
        <w:rPr>
          <w:rFonts w:ascii="David" w:hAnsi="David"/>
          <w:sz w:val="24"/>
          <w:rtl/>
        </w:rPr>
        <w:t xml:space="preserve"> </w:t>
      </w:r>
      <w:r w:rsidRPr="00AA1297">
        <w:rPr>
          <w:rFonts w:ascii="David" w:hAnsi="David" w:hint="eastAsia"/>
          <w:sz w:val="24"/>
          <w:rtl/>
        </w:rPr>
        <w:t>הכרטיס</w:t>
      </w:r>
      <w:r w:rsidRPr="00AA1297">
        <w:rPr>
          <w:rFonts w:ascii="David" w:hAnsi="David"/>
          <w:sz w:val="24"/>
          <w:rtl/>
        </w:rPr>
        <w:t xml:space="preserve"> </w:t>
      </w:r>
      <w:r w:rsidRPr="00AA1297">
        <w:rPr>
          <w:rFonts w:ascii="David" w:hAnsi="David" w:hint="eastAsia"/>
          <w:sz w:val="24"/>
          <w:rtl/>
        </w:rPr>
        <w:t>התגלתה</w:t>
      </w:r>
      <w:r w:rsidRPr="00AA1297">
        <w:rPr>
          <w:rFonts w:ascii="David" w:hAnsi="David"/>
          <w:sz w:val="24"/>
          <w:rtl/>
        </w:rPr>
        <w:t xml:space="preserve"> </w:t>
      </w:r>
      <w:r w:rsidRPr="00AA1297">
        <w:rPr>
          <w:rFonts w:ascii="David" w:hAnsi="David" w:hint="eastAsia"/>
          <w:sz w:val="24"/>
          <w:rtl/>
        </w:rPr>
        <w:t>לאחר</w:t>
      </w:r>
      <w:r w:rsidRPr="00AA1297">
        <w:rPr>
          <w:rFonts w:ascii="David" w:hAnsi="David"/>
          <w:sz w:val="24"/>
          <w:rtl/>
        </w:rPr>
        <w:t xml:space="preserve">, </w:t>
      </w:r>
      <w:r w:rsidRPr="00AA1297">
        <w:rPr>
          <w:rFonts w:ascii="David" w:hAnsi="David" w:hint="eastAsia"/>
          <w:sz w:val="24"/>
          <w:rtl/>
        </w:rPr>
        <w:t>על</w:t>
      </w:r>
      <w:r w:rsidRPr="00AA1297">
        <w:rPr>
          <w:rFonts w:ascii="David" w:hAnsi="David"/>
          <w:sz w:val="24"/>
          <w:rtl/>
        </w:rPr>
        <w:t xml:space="preserve"> </w:t>
      </w:r>
      <w:r w:rsidRPr="00AA1297">
        <w:rPr>
          <w:rFonts w:ascii="David" w:hAnsi="David" w:hint="eastAsia"/>
          <w:sz w:val="24"/>
          <w:rtl/>
        </w:rPr>
        <w:t>המשתמש</w:t>
      </w:r>
      <w:r w:rsidRPr="00AA1297">
        <w:rPr>
          <w:rFonts w:ascii="David" w:hAnsi="David"/>
          <w:sz w:val="24"/>
          <w:rtl/>
        </w:rPr>
        <w:t xml:space="preserve"> </w:t>
      </w:r>
      <w:r w:rsidRPr="00AA1297">
        <w:rPr>
          <w:rFonts w:ascii="David" w:hAnsi="David" w:hint="eastAsia"/>
          <w:sz w:val="24"/>
          <w:rtl/>
        </w:rPr>
        <w:t>לדאוג</w:t>
      </w:r>
      <w:r w:rsidRPr="00AA1297">
        <w:rPr>
          <w:rFonts w:ascii="David" w:hAnsi="David"/>
          <w:sz w:val="24"/>
          <w:rtl/>
        </w:rPr>
        <w:t xml:space="preserve"> </w:t>
      </w:r>
      <w:r w:rsidRPr="00AA1297">
        <w:rPr>
          <w:rFonts w:ascii="David" w:hAnsi="David" w:hint="eastAsia"/>
          <w:sz w:val="24"/>
          <w:rtl/>
        </w:rPr>
        <w:t>לשנות</w:t>
      </w:r>
      <w:r w:rsidRPr="00AA1297">
        <w:rPr>
          <w:rFonts w:ascii="David" w:hAnsi="David"/>
          <w:sz w:val="24"/>
          <w:rtl/>
        </w:rPr>
        <w:t xml:space="preserve"> </w:t>
      </w:r>
      <w:r w:rsidRPr="00AA1297">
        <w:rPr>
          <w:rFonts w:ascii="David" w:hAnsi="David" w:hint="eastAsia"/>
          <w:sz w:val="24"/>
          <w:rtl/>
        </w:rPr>
        <w:t>את</w:t>
      </w:r>
      <w:r w:rsidRPr="00AA1297">
        <w:rPr>
          <w:rFonts w:ascii="David" w:hAnsi="David"/>
          <w:sz w:val="24"/>
          <w:rtl/>
        </w:rPr>
        <w:t xml:space="preserve"> </w:t>
      </w:r>
      <w:r w:rsidRPr="00AA1297">
        <w:rPr>
          <w:rFonts w:ascii="David" w:hAnsi="David" w:hint="eastAsia"/>
          <w:sz w:val="24"/>
          <w:rtl/>
        </w:rPr>
        <w:t>הסיסמה</w:t>
      </w:r>
      <w:r w:rsidRPr="00AA1297">
        <w:rPr>
          <w:rFonts w:ascii="David" w:hAnsi="David"/>
          <w:sz w:val="24"/>
          <w:rtl/>
        </w:rPr>
        <w:t xml:space="preserve"> </w:t>
      </w:r>
      <w:r w:rsidRPr="00AA1297">
        <w:rPr>
          <w:rFonts w:ascii="David" w:hAnsi="David" w:hint="eastAsia"/>
          <w:sz w:val="24"/>
          <w:rtl/>
        </w:rPr>
        <w:t>לאלתר</w:t>
      </w:r>
      <w:r w:rsidRPr="00AA1297">
        <w:rPr>
          <w:rFonts w:ascii="David" w:hAnsi="David"/>
          <w:sz w:val="24"/>
          <w:rtl/>
        </w:rPr>
        <w:t>.</w:t>
      </w:r>
      <w:r w:rsidRPr="00AA1297">
        <w:rPr>
          <w:rFonts w:ascii="David" w:hAnsi="David"/>
          <w:sz w:val="24"/>
          <w:rtl/>
        </w:rPr>
        <w:br/>
      </w:r>
    </w:p>
    <w:p w14:paraId="07B21299" w14:textId="77777777" w:rsidR="001D086F" w:rsidRPr="00AA1297" w:rsidRDefault="001D086F" w:rsidP="001D086F">
      <w:pPr>
        <w:numPr>
          <w:ilvl w:val="0"/>
          <w:numId w:val="134"/>
        </w:numPr>
        <w:tabs>
          <w:tab w:val="num" w:pos="970"/>
        </w:tabs>
        <w:contextualSpacing/>
        <w:jc w:val="both"/>
        <w:rPr>
          <w:rFonts w:ascii="David" w:hAnsi="David"/>
          <w:b/>
          <w:bCs/>
          <w:sz w:val="24"/>
        </w:rPr>
      </w:pPr>
      <w:r w:rsidRPr="00AA1297">
        <w:rPr>
          <w:rFonts w:ascii="David" w:hAnsi="David" w:hint="eastAsia"/>
          <w:b/>
          <w:bCs/>
          <w:sz w:val="24"/>
          <w:rtl/>
        </w:rPr>
        <w:t>תנאים</w:t>
      </w:r>
      <w:r w:rsidRPr="00AA1297">
        <w:rPr>
          <w:rFonts w:ascii="David" w:hAnsi="David"/>
          <w:b/>
          <w:bCs/>
          <w:sz w:val="24"/>
          <w:rtl/>
        </w:rPr>
        <w:t xml:space="preserve"> </w:t>
      </w:r>
      <w:r w:rsidRPr="00AA1297">
        <w:rPr>
          <w:rFonts w:ascii="David" w:hAnsi="David" w:hint="eastAsia"/>
          <w:b/>
          <w:bCs/>
          <w:sz w:val="24"/>
          <w:rtl/>
        </w:rPr>
        <w:t>נוספים</w:t>
      </w:r>
      <w:r w:rsidRPr="00AA1297">
        <w:rPr>
          <w:rFonts w:ascii="David" w:hAnsi="David"/>
          <w:b/>
          <w:bCs/>
          <w:sz w:val="24"/>
          <w:rtl/>
        </w:rPr>
        <w:t xml:space="preserve"> </w:t>
      </w:r>
      <w:r w:rsidRPr="00AA1297">
        <w:rPr>
          <w:rFonts w:ascii="David" w:hAnsi="David" w:hint="eastAsia"/>
          <w:b/>
          <w:bCs/>
          <w:sz w:val="24"/>
          <w:rtl/>
        </w:rPr>
        <w:t>להנפקת</w:t>
      </w:r>
      <w:r w:rsidRPr="00AA1297">
        <w:rPr>
          <w:rFonts w:ascii="David" w:hAnsi="David"/>
          <w:b/>
          <w:bCs/>
          <w:sz w:val="24"/>
          <w:rtl/>
        </w:rPr>
        <w:t xml:space="preserve"> </w:t>
      </w:r>
      <w:r w:rsidRPr="00AA1297">
        <w:rPr>
          <w:rFonts w:ascii="David" w:hAnsi="David" w:hint="eastAsia"/>
          <w:b/>
          <w:bCs/>
          <w:sz w:val="24"/>
          <w:rtl/>
        </w:rPr>
        <w:t>כרטיס</w:t>
      </w:r>
      <w:r w:rsidRPr="00AA1297">
        <w:rPr>
          <w:rFonts w:ascii="David" w:hAnsi="David"/>
          <w:b/>
          <w:bCs/>
          <w:sz w:val="24"/>
          <w:rtl/>
        </w:rPr>
        <w:t xml:space="preserve"> </w:t>
      </w:r>
      <w:r w:rsidRPr="00AA1297">
        <w:rPr>
          <w:rFonts w:ascii="David" w:hAnsi="David" w:hint="eastAsia"/>
          <w:b/>
          <w:bCs/>
          <w:sz w:val="24"/>
          <w:rtl/>
        </w:rPr>
        <w:t>חכם</w:t>
      </w:r>
    </w:p>
    <w:p w14:paraId="55803C71" w14:textId="77777777" w:rsidR="001D086F" w:rsidRPr="00AA1297" w:rsidRDefault="001D086F" w:rsidP="001D086F">
      <w:pPr>
        <w:numPr>
          <w:ilvl w:val="1"/>
          <w:numId w:val="134"/>
        </w:numPr>
        <w:contextualSpacing/>
        <w:jc w:val="both"/>
        <w:rPr>
          <w:rFonts w:ascii="David" w:hAnsi="David"/>
          <w:sz w:val="24"/>
          <w:rtl/>
        </w:rPr>
      </w:pPr>
      <w:r w:rsidRPr="00AA1297">
        <w:rPr>
          <w:rFonts w:ascii="David" w:hAnsi="David" w:hint="eastAsia"/>
          <w:sz w:val="24"/>
          <w:rtl/>
        </w:rPr>
        <w:t>כתנאי</w:t>
      </w:r>
      <w:r w:rsidRPr="00AA1297">
        <w:rPr>
          <w:rFonts w:ascii="David" w:hAnsi="David"/>
          <w:sz w:val="24"/>
          <w:rtl/>
        </w:rPr>
        <w:t xml:space="preserve"> </w:t>
      </w:r>
      <w:r w:rsidRPr="00AA1297">
        <w:rPr>
          <w:rFonts w:ascii="David" w:hAnsi="David" w:hint="eastAsia"/>
          <w:sz w:val="24"/>
          <w:rtl/>
        </w:rPr>
        <w:t>מוקדם</w:t>
      </w:r>
      <w:r w:rsidRPr="00AA1297">
        <w:rPr>
          <w:rFonts w:ascii="David" w:hAnsi="David"/>
          <w:sz w:val="24"/>
          <w:rtl/>
        </w:rPr>
        <w:t xml:space="preserve"> </w:t>
      </w:r>
      <w:r w:rsidRPr="00AA1297">
        <w:rPr>
          <w:rFonts w:ascii="David" w:hAnsi="David" w:hint="eastAsia"/>
          <w:sz w:val="24"/>
          <w:rtl/>
        </w:rPr>
        <w:t>לקבלת</w:t>
      </w:r>
      <w:r w:rsidRPr="00AA1297">
        <w:rPr>
          <w:rFonts w:ascii="David" w:hAnsi="David"/>
          <w:sz w:val="24"/>
          <w:rtl/>
        </w:rPr>
        <w:t xml:space="preserve"> </w:t>
      </w:r>
      <w:r w:rsidRPr="00AA1297">
        <w:rPr>
          <w:rFonts w:ascii="David" w:hAnsi="David" w:hint="eastAsia"/>
          <w:sz w:val="24"/>
          <w:rtl/>
        </w:rPr>
        <w:t>כרטיסים</w:t>
      </w:r>
      <w:r w:rsidRPr="00AA1297">
        <w:rPr>
          <w:rFonts w:ascii="David" w:hAnsi="David"/>
          <w:sz w:val="24"/>
          <w:rtl/>
        </w:rPr>
        <w:t xml:space="preserve"> </w:t>
      </w:r>
      <w:r w:rsidRPr="00AA1297">
        <w:rPr>
          <w:rFonts w:ascii="David" w:hAnsi="David" w:hint="eastAsia"/>
          <w:sz w:val="24"/>
          <w:rtl/>
        </w:rPr>
        <w:t>חכמים</w:t>
      </w:r>
      <w:r w:rsidRPr="00AA1297">
        <w:rPr>
          <w:rFonts w:ascii="David" w:hAnsi="David"/>
          <w:sz w:val="24"/>
          <w:rtl/>
        </w:rPr>
        <w:t xml:space="preserve"> </w:t>
      </w:r>
      <w:r w:rsidRPr="00AA1297">
        <w:rPr>
          <w:rFonts w:ascii="David" w:hAnsi="David" w:hint="eastAsia"/>
          <w:sz w:val="24"/>
          <w:rtl/>
        </w:rPr>
        <w:t>לצורך</w:t>
      </w:r>
      <w:r w:rsidRPr="00AA1297">
        <w:rPr>
          <w:rFonts w:ascii="David" w:hAnsi="David"/>
          <w:sz w:val="24"/>
          <w:rtl/>
        </w:rPr>
        <w:t xml:space="preserve"> </w:t>
      </w:r>
      <w:r w:rsidRPr="00AA1297">
        <w:rPr>
          <w:rFonts w:ascii="David" w:hAnsi="David" w:hint="eastAsia"/>
          <w:sz w:val="24"/>
          <w:rtl/>
        </w:rPr>
        <w:t>עבודה</w:t>
      </w:r>
      <w:r w:rsidRPr="00AA1297">
        <w:rPr>
          <w:rFonts w:ascii="David" w:hAnsi="David"/>
          <w:sz w:val="24"/>
          <w:rtl/>
        </w:rPr>
        <w:t xml:space="preserve"> </w:t>
      </w:r>
      <w:r w:rsidRPr="00AA1297">
        <w:rPr>
          <w:rFonts w:ascii="David" w:hAnsi="David" w:hint="eastAsia"/>
          <w:sz w:val="24"/>
          <w:rtl/>
        </w:rPr>
        <w:t>בפורטל</w:t>
      </w:r>
      <w:r w:rsidRPr="00AA1297">
        <w:rPr>
          <w:rFonts w:ascii="David" w:hAnsi="David"/>
          <w:sz w:val="24"/>
          <w:rtl/>
        </w:rPr>
        <w:t xml:space="preserve"> </w:t>
      </w:r>
      <w:r w:rsidRPr="00AA1297">
        <w:rPr>
          <w:rFonts w:ascii="David" w:hAnsi="David" w:hint="eastAsia"/>
          <w:sz w:val="24"/>
          <w:rtl/>
        </w:rPr>
        <w:t>הספקים</w:t>
      </w:r>
      <w:r w:rsidRPr="00AA1297">
        <w:rPr>
          <w:rFonts w:ascii="David" w:hAnsi="David"/>
          <w:sz w:val="24"/>
          <w:rtl/>
        </w:rPr>
        <w:t xml:space="preserve"> </w:t>
      </w:r>
      <w:r w:rsidRPr="00AA1297">
        <w:rPr>
          <w:rFonts w:ascii="David" w:hAnsi="David" w:hint="eastAsia"/>
          <w:sz w:val="24"/>
          <w:rtl/>
        </w:rPr>
        <w:t>הממשלתי</w:t>
      </w:r>
      <w:r w:rsidRPr="00AA1297">
        <w:rPr>
          <w:rFonts w:ascii="David" w:hAnsi="David"/>
          <w:sz w:val="24"/>
          <w:rtl/>
        </w:rPr>
        <w:t xml:space="preserve">, </w:t>
      </w:r>
      <w:r w:rsidRPr="00AA1297">
        <w:rPr>
          <w:rFonts w:ascii="David" w:hAnsi="David" w:hint="eastAsia"/>
          <w:sz w:val="24"/>
          <w:rtl/>
        </w:rPr>
        <w:t>כל</w:t>
      </w:r>
      <w:r w:rsidRPr="00AA1297">
        <w:rPr>
          <w:rFonts w:ascii="David" w:hAnsi="David"/>
          <w:sz w:val="24"/>
          <w:rtl/>
        </w:rPr>
        <w:t xml:space="preserve"> </w:t>
      </w:r>
      <w:r w:rsidRPr="00AA1297">
        <w:rPr>
          <w:rFonts w:ascii="David" w:hAnsi="David" w:hint="eastAsia"/>
          <w:sz w:val="24"/>
          <w:rtl/>
        </w:rPr>
        <w:t>משתמש</w:t>
      </w:r>
      <w:r w:rsidRPr="00AA1297">
        <w:rPr>
          <w:rFonts w:ascii="David" w:hAnsi="David"/>
          <w:sz w:val="24"/>
          <w:rtl/>
        </w:rPr>
        <w:t xml:space="preserve"> </w:t>
      </w:r>
      <w:r w:rsidRPr="00AA1297">
        <w:rPr>
          <w:rFonts w:ascii="David" w:hAnsi="David" w:hint="eastAsia"/>
          <w:sz w:val="24"/>
          <w:rtl/>
        </w:rPr>
        <w:t>יחתים</w:t>
      </w:r>
      <w:r w:rsidRPr="00AA1297">
        <w:rPr>
          <w:rFonts w:ascii="David" w:hAnsi="David"/>
          <w:sz w:val="24"/>
          <w:rtl/>
        </w:rPr>
        <w:t xml:space="preserve"> </w:t>
      </w:r>
      <w:r w:rsidRPr="00AA1297">
        <w:rPr>
          <w:rFonts w:ascii="David" w:hAnsi="David" w:hint="eastAsia"/>
          <w:sz w:val="24"/>
          <w:rtl/>
        </w:rPr>
        <w:t>כל</w:t>
      </w:r>
      <w:r w:rsidRPr="00AA1297">
        <w:rPr>
          <w:rFonts w:ascii="David" w:hAnsi="David"/>
          <w:sz w:val="24"/>
          <w:rtl/>
        </w:rPr>
        <w:t xml:space="preserve"> </w:t>
      </w:r>
      <w:r w:rsidRPr="00AA1297">
        <w:rPr>
          <w:rFonts w:ascii="David" w:hAnsi="David" w:hint="eastAsia"/>
          <w:sz w:val="24"/>
          <w:rtl/>
        </w:rPr>
        <w:t>נציג</w:t>
      </w:r>
      <w:r w:rsidRPr="00AA1297">
        <w:rPr>
          <w:rFonts w:ascii="David" w:hAnsi="David"/>
          <w:sz w:val="24"/>
          <w:rtl/>
        </w:rPr>
        <w:t xml:space="preserve"> </w:t>
      </w:r>
      <w:r w:rsidRPr="00AA1297">
        <w:rPr>
          <w:rFonts w:ascii="David" w:hAnsi="David" w:hint="eastAsia"/>
          <w:sz w:val="24"/>
          <w:rtl/>
        </w:rPr>
        <w:t>מטעמו</w:t>
      </w:r>
      <w:r w:rsidRPr="00AA1297">
        <w:rPr>
          <w:rFonts w:ascii="David" w:hAnsi="David"/>
          <w:sz w:val="24"/>
          <w:rtl/>
        </w:rPr>
        <w:t xml:space="preserve"> </w:t>
      </w:r>
      <w:r w:rsidRPr="00AA1297">
        <w:rPr>
          <w:rFonts w:ascii="David" w:hAnsi="David" w:hint="eastAsia"/>
          <w:sz w:val="24"/>
          <w:rtl/>
        </w:rPr>
        <w:t>על</w:t>
      </w:r>
      <w:r w:rsidRPr="00AA1297">
        <w:rPr>
          <w:rFonts w:ascii="David" w:hAnsi="David"/>
          <w:sz w:val="24"/>
          <w:rtl/>
        </w:rPr>
        <w:t xml:space="preserve"> </w:t>
      </w:r>
      <w:r w:rsidRPr="00AA1297">
        <w:rPr>
          <w:rFonts w:ascii="David" w:hAnsi="David" w:hint="eastAsia"/>
          <w:sz w:val="24"/>
          <w:rtl/>
        </w:rPr>
        <w:t>הצהרה</w:t>
      </w:r>
      <w:r w:rsidRPr="00AA1297">
        <w:rPr>
          <w:rFonts w:ascii="David" w:hAnsi="David"/>
          <w:sz w:val="24"/>
          <w:rtl/>
        </w:rPr>
        <w:t xml:space="preserve"> </w:t>
      </w:r>
      <w:r w:rsidRPr="00AA1297">
        <w:rPr>
          <w:rFonts w:ascii="David" w:hAnsi="David" w:hint="eastAsia"/>
          <w:sz w:val="24"/>
          <w:rtl/>
        </w:rPr>
        <w:t>בנוסח</w:t>
      </w:r>
      <w:r w:rsidRPr="00AA1297">
        <w:rPr>
          <w:rFonts w:ascii="David" w:hAnsi="David"/>
          <w:sz w:val="24"/>
          <w:rtl/>
        </w:rPr>
        <w:t xml:space="preserve"> </w:t>
      </w:r>
      <w:r w:rsidRPr="00AA1297">
        <w:rPr>
          <w:rFonts w:ascii="David" w:hAnsi="David" w:hint="eastAsia"/>
          <w:sz w:val="24"/>
          <w:rtl/>
        </w:rPr>
        <w:t>המופיע</w:t>
      </w:r>
      <w:r w:rsidRPr="00AA1297">
        <w:rPr>
          <w:rFonts w:ascii="David" w:hAnsi="David"/>
          <w:sz w:val="24"/>
          <w:rtl/>
        </w:rPr>
        <w:t xml:space="preserve"> </w:t>
      </w:r>
      <w:r w:rsidRPr="00AA1297">
        <w:rPr>
          <w:rFonts w:ascii="David" w:hAnsi="David" w:hint="eastAsia"/>
          <w:sz w:val="24"/>
          <w:rtl/>
        </w:rPr>
        <w:t>בצרופה</w:t>
      </w:r>
      <w:r w:rsidRPr="00AA1297">
        <w:rPr>
          <w:rFonts w:ascii="David" w:hAnsi="David"/>
          <w:sz w:val="24"/>
          <w:rtl/>
        </w:rPr>
        <w:t xml:space="preserve"> </w:t>
      </w:r>
      <w:r w:rsidRPr="00AA1297">
        <w:rPr>
          <w:rFonts w:ascii="David" w:hAnsi="David" w:hint="eastAsia"/>
          <w:sz w:val="24"/>
          <w:rtl/>
        </w:rPr>
        <w:t>ב</w:t>
      </w:r>
      <w:r w:rsidRPr="00AA1297">
        <w:rPr>
          <w:rFonts w:ascii="David" w:hAnsi="David"/>
          <w:sz w:val="24"/>
          <w:rtl/>
        </w:rPr>
        <w:t xml:space="preserve">' </w:t>
      </w:r>
      <w:r w:rsidRPr="00AA1297">
        <w:rPr>
          <w:rFonts w:ascii="David" w:hAnsi="David" w:hint="eastAsia"/>
          <w:sz w:val="24"/>
          <w:rtl/>
        </w:rPr>
        <w:t>לנספח</w:t>
      </w:r>
      <w:r w:rsidRPr="00AA1297">
        <w:rPr>
          <w:rFonts w:ascii="David" w:hAnsi="David"/>
          <w:sz w:val="24"/>
          <w:rtl/>
        </w:rPr>
        <w:t xml:space="preserve"> </w:t>
      </w:r>
      <w:r w:rsidRPr="00AA1297">
        <w:rPr>
          <w:rFonts w:ascii="David" w:hAnsi="David" w:hint="eastAsia"/>
          <w:sz w:val="24"/>
          <w:rtl/>
        </w:rPr>
        <w:t>זה</w:t>
      </w:r>
      <w:r w:rsidRPr="00AA1297">
        <w:rPr>
          <w:rFonts w:ascii="David" w:hAnsi="David"/>
          <w:sz w:val="24"/>
          <w:rtl/>
        </w:rPr>
        <w:t xml:space="preserve"> </w:t>
      </w:r>
      <w:r w:rsidRPr="00AA1297">
        <w:rPr>
          <w:rFonts w:ascii="David" w:hAnsi="David" w:hint="eastAsia"/>
          <w:sz w:val="24"/>
          <w:rtl/>
        </w:rPr>
        <w:t>ומהווה</w:t>
      </w:r>
      <w:r w:rsidRPr="00AA1297">
        <w:rPr>
          <w:rFonts w:ascii="David" w:hAnsi="David"/>
          <w:sz w:val="24"/>
          <w:rtl/>
        </w:rPr>
        <w:t xml:space="preserve"> </w:t>
      </w:r>
      <w:r w:rsidRPr="00AA1297">
        <w:rPr>
          <w:rFonts w:ascii="David" w:hAnsi="David" w:hint="eastAsia"/>
          <w:sz w:val="24"/>
          <w:rtl/>
        </w:rPr>
        <w:t>חלק</w:t>
      </w:r>
      <w:r w:rsidRPr="00AA1297">
        <w:rPr>
          <w:rFonts w:ascii="David" w:hAnsi="David"/>
          <w:sz w:val="24"/>
          <w:rtl/>
        </w:rPr>
        <w:t xml:space="preserve"> </w:t>
      </w:r>
      <w:r w:rsidRPr="00AA1297">
        <w:rPr>
          <w:rFonts w:ascii="David" w:hAnsi="David" w:hint="eastAsia"/>
          <w:sz w:val="24"/>
          <w:rtl/>
        </w:rPr>
        <w:t>בלתי</w:t>
      </w:r>
      <w:r w:rsidRPr="00AA1297">
        <w:rPr>
          <w:rFonts w:ascii="David" w:hAnsi="David"/>
          <w:sz w:val="24"/>
          <w:rtl/>
        </w:rPr>
        <w:t xml:space="preserve"> </w:t>
      </w:r>
      <w:r w:rsidRPr="00AA1297">
        <w:rPr>
          <w:rFonts w:ascii="David" w:hAnsi="David" w:hint="eastAsia"/>
          <w:sz w:val="24"/>
          <w:rtl/>
        </w:rPr>
        <w:t>נפרד</w:t>
      </w:r>
      <w:r w:rsidRPr="00AA1297">
        <w:rPr>
          <w:rFonts w:ascii="David" w:hAnsi="David"/>
          <w:sz w:val="24"/>
          <w:rtl/>
        </w:rPr>
        <w:t xml:space="preserve"> </w:t>
      </w:r>
      <w:r w:rsidRPr="00AA1297">
        <w:rPr>
          <w:rFonts w:ascii="David" w:hAnsi="David" w:hint="eastAsia"/>
          <w:sz w:val="24"/>
          <w:rtl/>
        </w:rPr>
        <w:t>ממנו</w:t>
      </w:r>
      <w:r w:rsidRPr="00AA1297">
        <w:rPr>
          <w:rFonts w:ascii="David" w:hAnsi="David"/>
          <w:sz w:val="24"/>
          <w:rtl/>
        </w:rPr>
        <w:t xml:space="preserve">, </w:t>
      </w:r>
      <w:r w:rsidRPr="00AA1297">
        <w:rPr>
          <w:rFonts w:ascii="David" w:hAnsi="David" w:hint="eastAsia"/>
          <w:sz w:val="24"/>
          <w:rtl/>
        </w:rPr>
        <w:t>ועו</w:t>
      </w:r>
      <w:r w:rsidRPr="00AA1297">
        <w:rPr>
          <w:rFonts w:ascii="David" w:hAnsi="David"/>
          <w:sz w:val="24"/>
          <w:rtl/>
        </w:rPr>
        <w:t>"</w:t>
      </w:r>
      <w:r w:rsidRPr="00AA1297">
        <w:rPr>
          <w:rFonts w:ascii="David" w:hAnsi="David" w:hint="eastAsia"/>
          <w:sz w:val="24"/>
          <w:rtl/>
        </w:rPr>
        <w:t>ד</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רו</w:t>
      </w:r>
      <w:r w:rsidRPr="00AA1297">
        <w:rPr>
          <w:rFonts w:ascii="David" w:hAnsi="David"/>
          <w:sz w:val="24"/>
          <w:rtl/>
        </w:rPr>
        <w:t>"</w:t>
      </w:r>
      <w:r w:rsidRPr="00AA1297">
        <w:rPr>
          <w:rFonts w:ascii="David" w:hAnsi="David" w:hint="eastAsia"/>
          <w:sz w:val="24"/>
          <w:rtl/>
        </w:rPr>
        <w:t>ח</w:t>
      </w:r>
      <w:r w:rsidRPr="00AA1297">
        <w:rPr>
          <w:rFonts w:ascii="David" w:hAnsi="David"/>
          <w:sz w:val="24"/>
          <w:rtl/>
        </w:rPr>
        <w:t xml:space="preserve"> </w:t>
      </w:r>
      <w:r w:rsidRPr="00AA1297">
        <w:rPr>
          <w:rFonts w:ascii="David" w:hAnsi="David" w:hint="eastAsia"/>
          <w:sz w:val="24"/>
          <w:rtl/>
        </w:rPr>
        <w:t>של</w:t>
      </w:r>
      <w:r w:rsidRPr="00AA1297">
        <w:rPr>
          <w:rFonts w:ascii="David" w:hAnsi="David"/>
          <w:sz w:val="24"/>
          <w:rtl/>
        </w:rPr>
        <w:t xml:space="preserve"> </w:t>
      </w:r>
      <w:r w:rsidRPr="00AA1297">
        <w:rPr>
          <w:rFonts w:ascii="David" w:hAnsi="David" w:hint="eastAsia"/>
          <w:sz w:val="24"/>
          <w:rtl/>
        </w:rPr>
        <w:t>המשתמש</w:t>
      </w:r>
      <w:r w:rsidRPr="00AA1297">
        <w:rPr>
          <w:rFonts w:ascii="David" w:hAnsi="David"/>
          <w:sz w:val="24"/>
          <w:rtl/>
        </w:rPr>
        <w:t xml:space="preserve"> </w:t>
      </w:r>
      <w:r w:rsidRPr="00AA1297">
        <w:rPr>
          <w:rFonts w:ascii="David" w:hAnsi="David" w:hint="eastAsia"/>
          <w:sz w:val="24"/>
          <w:rtl/>
        </w:rPr>
        <w:t>יבדוק</w:t>
      </w:r>
      <w:r w:rsidRPr="00AA1297">
        <w:rPr>
          <w:rFonts w:ascii="David" w:hAnsi="David"/>
          <w:sz w:val="24"/>
          <w:rtl/>
        </w:rPr>
        <w:t xml:space="preserve"> </w:t>
      </w:r>
      <w:r w:rsidRPr="00AA1297">
        <w:rPr>
          <w:rFonts w:ascii="David" w:hAnsi="David" w:hint="eastAsia"/>
          <w:sz w:val="24"/>
          <w:rtl/>
        </w:rPr>
        <w:t>את</w:t>
      </w:r>
      <w:r w:rsidRPr="00AA1297">
        <w:rPr>
          <w:rFonts w:ascii="David" w:hAnsi="David"/>
          <w:sz w:val="24"/>
          <w:rtl/>
        </w:rPr>
        <w:t xml:space="preserve"> </w:t>
      </w:r>
      <w:r w:rsidRPr="00AA1297">
        <w:rPr>
          <w:rFonts w:ascii="David" w:hAnsi="David" w:hint="eastAsia"/>
          <w:sz w:val="24"/>
          <w:rtl/>
        </w:rPr>
        <w:t>נכונות</w:t>
      </w:r>
      <w:r w:rsidRPr="00AA1297">
        <w:rPr>
          <w:rFonts w:ascii="David" w:hAnsi="David"/>
          <w:sz w:val="24"/>
          <w:rtl/>
        </w:rPr>
        <w:t xml:space="preserve"> </w:t>
      </w:r>
      <w:r w:rsidRPr="00AA1297">
        <w:rPr>
          <w:rFonts w:ascii="David" w:hAnsi="David" w:hint="eastAsia"/>
          <w:sz w:val="24"/>
          <w:rtl/>
        </w:rPr>
        <w:t>ההצהרה</w:t>
      </w:r>
      <w:r w:rsidRPr="00AA1297">
        <w:rPr>
          <w:rFonts w:ascii="David" w:hAnsi="David"/>
          <w:sz w:val="24"/>
          <w:rtl/>
        </w:rPr>
        <w:t xml:space="preserve">, </w:t>
      </w:r>
      <w:r w:rsidRPr="00AA1297">
        <w:rPr>
          <w:rFonts w:ascii="David" w:hAnsi="David" w:hint="eastAsia"/>
          <w:sz w:val="24"/>
          <w:rtl/>
        </w:rPr>
        <w:t>יחתום</w:t>
      </w:r>
      <w:r w:rsidRPr="00AA1297">
        <w:rPr>
          <w:rFonts w:ascii="David" w:hAnsi="David"/>
          <w:sz w:val="24"/>
          <w:rtl/>
        </w:rPr>
        <w:t xml:space="preserve"> </w:t>
      </w:r>
      <w:r w:rsidRPr="00AA1297">
        <w:rPr>
          <w:rFonts w:ascii="David" w:hAnsi="David" w:hint="eastAsia"/>
          <w:sz w:val="24"/>
          <w:rtl/>
        </w:rPr>
        <w:t>עליה</w:t>
      </w:r>
      <w:r w:rsidRPr="00AA1297">
        <w:rPr>
          <w:rFonts w:ascii="David" w:hAnsi="David"/>
          <w:sz w:val="24"/>
          <w:rtl/>
        </w:rPr>
        <w:t xml:space="preserve"> </w:t>
      </w:r>
      <w:r w:rsidRPr="00AA1297">
        <w:rPr>
          <w:rFonts w:ascii="David" w:hAnsi="David" w:hint="eastAsia"/>
          <w:sz w:val="24"/>
          <w:rtl/>
        </w:rPr>
        <w:t>ויאשר</w:t>
      </w:r>
      <w:r w:rsidRPr="00AA1297">
        <w:rPr>
          <w:rFonts w:ascii="David" w:hAnsi="David"/>
          <w:sz w:val="24"/>
          <w:rtl/>
        </w:rPr>
        <w:t xml:space="preserve"> </w:t>
      </w:r>
      <w:r w:rsidRPr="00AA1297">
        <w:rPr>
          <w:rFonts w:ascii="David" w:hAnsi="David" w:hint="eastAsia"/>
          <w:sz w:val="24"/>
          <w:rtl/>
        </w:rPr>
        <w:t>כי</w:t>
      </w:r>
      <w:r w:rsidRPr="00AA1297">
        <w:rPr>
          <w:rFonts w:ascii="David" w:hAnsi="David"/>
          <w:sz w:val="24"/>
          <w:rtl/>
        </w:rPr>
        <w:t xml:space="preserve"> </w:t>
      </w:r>
      <w:r w:rsidRPr="00AA1297">
        <w:rPr>
          <w:rFonts w:ascii="David" w:hAnsi="David" w:hint="eastAsia"/>
          <w:sz w:val="24"/>
          <w:rtl/>
        </w:rPr>
        <w:t>המשתמש</w:t>
      </w:r>
      <w:r w:rsidRPr="00AA1297">
        <w:rPr>
          <w:rFonts w:ascii="David" w:hAnsi="David"/>
          <w:sz w:val="24"/>
          <w:rtl/>
        </w:rPr>
        <w:t xml:space="preserve"> </w:t>
      </w:r>
      <w:r w:rsidRPr="00AA1297">
        <w:rPr>
          <w:rFonts w:ascii="David" w:hAnsi="David" w:hint="eastAsia"/>
          <w:sz w:val="24"/>
          <w:rtl/>
        </w:rPr>
        <w:t>אישר</w:t>
      </w:r>
      <w:r w:rsidRPr="00AA1297">
        <w:rPr>
          <w:rFonts w:ascii="David" w:hAnsi="David"/>
          <w:sz w:val="24"/>
          <w:rtl/>
        </w:rPr>
        <w:t xml:space="preserve"> </w:t>
      </w:r>
      <w:r w:rsidRPr="00AA1297">
        <w:rPr>
          <w:rFonts w:ascii="David" w:hAnsi="David" w:hint="eastAsia"/>
          <w:sz w:val="24"/>
          <w:rtl/>
        </w:rPr>
        <w:t>כדין</w:t>
      </w:r>
      <w:r w:rsidRPr="00AA1297">
        <w:rPr>
          <w:rFonts w:ascii="David" w:hAnsi="David"/>
          <w:sz w:val="24"/>
          <w:rtl/>
        </w:rPr>
        <w:t xml:space="preserve"> </w:t>
      </w:r>
      <w:r w:rsidRPr="00AA1297">
        <w:rPr>
          <w:rFonts w:ascii="David" w:hAnsi="David" w:hint="eastAsia"/>
          <w:sz w:val="24"/>
          <w:rtl/>
        </w:rPr>
        <w:t>הנפקת</w:t>
      </w:r>
      <w:r w:rsidRPr="00AA1297">
        <w:rPr>
          <w:rFonts w:ascii="David" w:hAnsi="David"/>
          <w:sz w:val="24"/>
          <w:rtl/>
        </w:rPr>
        <w:t xml:space="preserve"> </w:t>
      </w:r>
      <w:r w:rsidRPr="00AA1297">
        <w:rPr>
          <w:rFonts w:ascii="David" w:hAnsi="David" w:hint="eastAsia"/>
          <w:sz w:val="24"/>
          <w:rtl/>
        </w:rPr>
        <w:t>כרטיס</w:t>
      </w:r>
      <w:r w:rsidRPr="00AA1297">
        <w:rPr>
          <w:rFonts w:ascii="David" w:hAnsi="David"/>
          <w:sz w:val="24"/>
          <w:rtl/>
        </w:rPr>
        <w:t xml:space="preserve"> </w:t>
      </w:r>
      <w:r w:rsidRPr="00AA1297">
        <w:rPr>
          <w:rFonts w:ascii="David" w:hAnsi="David" w:hint="eastAsia"/>
          <w:sz w:val="24"/>
          <w:rtl/>
        </w:rPr>
        <w:t>חכם</w:t>
      </w:r>
      <w:r w:rsidRPr="00AA1297">
        <w:rPr>
          <w:rFonts w:ascii="David" w:hAnsi="David"/>
          <w:sz w:val="24"/>
          <w:rtl/>
        </w:rPr>
        <w:t xml:space="preserve"> </w:t>
      </w:r>
      <w:r w:rsidRPr="00AA1297">
        <w:rPr>
          <w:rFonts w:ascii="David" w:hAnsi="David" w:hint="eastAsia"/>
          <w:sz w:val="24"/>
          <w:rtl/>
        </w:rPr>
        <w:t>לכל</w:t>
      </w:r>
      <w:r w:rsidRPr="00AA1297">
        <w:rPr>
          <w:rFonts w:ascii="David" w:hAnsi="David"/>
          <w:sz w:val="24"/>
          <w:rtl/>
        </w:rPr>
        <w:t xml:space="preserve"> </w:t>
      </w:r>
      <w:r w:rsidRPr="00AA1297">
        <w:rPr>
          <w:rFonts w:ascii="David" w:hAnsi="David" w:hint="eastAsia"/>
          <w:sz w:val="24"/>
          <w:rtl/>
        </w:rPr>
        <w:t>נציג</w:t>
      </w:r>
      <w:r w:rsidRPr="00AA1297">
        <w:rPr>
          <w:rFonts w:ascii="David" w:hAnsi="David"/>
          <w:sz w:val="24"/>
          <w:rtl/>
        </w:rPr>
        <w:t xml:space="preserve"> </w:t>
      </w:r>
      <w:r w:rsidRPr="00AA1297">
        <w:rPr>
          <w:rFonts w:ascii="David" w:hAnsi="David" w:hint="eastAsia"/>
          <w:sz w:val="24"/>
          <w:rtl/>
        </w:rPr>
        <w:t>מטעמו</w:t>
      </w:r>
      <w:r w:rsidRPr="00AA1297">
        <w:rPr>
          <w:rFonts w:ascii="David" w:hAnsi="David"/>
          <w:sz w:val="24"/>
          <w:rtl/>
        </w:rPr>
        <w:t xml:space="preserve"> </w:t>
      </w:r>
      <w:r w:rsidRPr="00AA1297">
        <w:rPr>
          <w:rFonts w:ascii="David" w:hAnsi="David" w:hint="eastAsia"/>
          <w:sz w:val="24"/>
          <w:rtl/>
        </w:rPr>
        <w:t>וכי</w:t>
      </w:r>
      <w:r w:rsidRPr="00AA1297">
        <w:rPr>
          <w:rFonts w:ascii="David" w:hAnsi="David"/>
          <w:sz w:val="24"/>
          <w:rtl/>
        </w:rPr>
        <w:t xml:space="preserve"> </w:t>
      </w:r>
      <w:r w:rsidRPr="00AA1297">
        <w:rPr>
          <w:rFonts w:ascii="David" w:hAnsi="David" w:hint="eastAsia"/>
          <w:sz w:val="24"/>
          <w:rtl/>
        </w:rPr>
        <w:t>פעולות</w:t>
      </w:r>
      <w:r w:rsidRPr="00AA1297">
        <w:rPr>
          <w:rFonts w:ascii="David" w:hAnsi="David"/>
          <w:sz w:val="24"/>
          <w:rtl/>
        </w:rPr>
        <w:t xml:space="preserve"> </w:t>
      </w:r>
      <w:r w:rsidRPr="00AA1297">
        <w:rPr>
          <w:rFonts w:ascii="David" w:hAnsi="David" w:hint="eastAsia"/>
          <w:sz w:val="24"/>
          <w:rtl/>
        </w:rPr>
        <w:t>נציגי</w:t>
      </w:r>
      <w:r w:rsidRPr="00AA1297">
        <w:rPr>
          <w:rFonts w:ascii="David" w:hAnsi="David"/>
          <w:sz w:val="24"/>
          <w:rtl/>
        </w:rPr>
        <w:t xml:space="preserve"> </w:t>
      </w:r>
      <w:r w:rsidRPr="00AA1297">
        <w:rPr>
          <w:rFonts w:ascii="David" w:hAnsi="David" w:hint="eastAsia"/>
          <w:sz w:val="24"/>
          <w:rtl/>
        </w:rPr>
        <w:t>המשתמש</w:t>
      </w:r>
      <w:r w:rsidRPr="00AA1297">
        <w:rPr>
          <w:rFonts w:ascii="David" w:hAnsi="David"/>
          <w:sz w:val="24"/>
          <w:rtl/>
        </w:rPr>
        <w:t xml:space="preserve"> </w:t>
      </w:r>
      <w:r w:rsidRPr="00AA1297">
        <w:rPr>
          <w:rFonts w:ascii="David" w:hAnsi="David" w:hint="eastAsia"/>
          <w:sz w:val="24"/>
          <w:rtl/>
        </w:rPr>
        <w:t>בפורטל</w:t>
      </w:r>
      <w:r w:rsidRPr="00AA1297">
        <w:rPr>
          <w:rFonts w:ascii="David" w:hAnsi="David"/>
          <w:sz w:val="24"/>
          <w:rtl/>
        </w:rPr>
        <w:t xml:space="preserve"> </w:t>
      </w:r>
      <w:r w:rsidRPr="00AA1297">
        <w:rPr>
          <w:rFonts w:ascii="David" w:hAnsi="David" w:hint="eastAsia"/>
          <w:sz w:val="24"/>
          <w:rtl/>
        </w:rPr>
        <w:t>הספקים</w:t>
      </w:r>
      <w:r w:rsidRPr="00AA1297">
        <w:rPr>
          <w:rFonts w:ascii="David" w:hAnsi="David"/>
          <w:sz w:val="24"/>
          <w:rtl/>
        </w:rPr>
        <w:t xml:space="preserve"> </w:t>
      </w:r>
      <w:r w:rsidRPr="00AA1297">
        <w:rPr>
          <w:rFonts w:ascii="David" w:hAnsi="David" w:hint="eastAsia"/>
          <w:sz w:val="24"/>
          <w:rtl/>
        </w:rPr>
        <w:t>הממשלתי</w:t>
      </w:r>
      <w:r w:rsidRPr="00AA1297">
        <w:rPr>
          <w:rFonts w:ascii="David" w:hAnsi="David"/>
          <w:sz w:val="24"/>
          <w:rtl/>
        </w:rPr>
        <w:t xml:space="preserve"> </w:t>
      </w:r>
      <w:r w:rsidRPr="00AA1297">
        <w:rPr>
          <w:rFonts w:ascii="David" w:hAnsi="David" w:hint="eastAsia"/>
          <w:sz w:val="24"/>
          <w:rtl/>
        </w:rPr>
        <w:t>יחייבו</w:t>
      </w:r>
      <w:r w:rsidRPr="00AA1297">
        <w:rPr>
          <w:rFonts w:ascii="David" w:hAnsi="David"/>
          <w:sz w:val="24"/>
          <w:rtl/>
        </w:rPr>
        <w:t xml:space="preserve"> </w:t>
      </w:r>
      <w:r w:rsidRPr="00AA1297">
        <w:rPr>
          <w:rFonts w:ascii="David" w:hAnsi="David" w:hint="eastAsia"/>
          <w:sz w:val="24"/>
          <w:rtl/>
        </w:rPr>
        <w:t>את</w:t>
      </w:r>
      <w:r w:rsidRPr="00AA1297">
        <w:rPr>
          <w:rFonts w:ascii="David" w:hAnsi="David"/>
          <w:sz w:val="24"/>
          <w:rtl/>
        </w:rPr>
        <w:t xml:space="preserve"> </w:t>
      </w:r>
      <w:r w:rsidRPr="00AA1297">
        <w:rPr>
          <w:rFonts w:ascii="David" w:hAnsi="David" w:hint="eastAsia"/>
          <w:sz w:val="24"/>
          <w:rtl/>
        </w:rPr>
        <w:t>המשתמש</w:t>
      </w:r>
      <w:r w:rsidRPr="00AA1297">
        <w:rPr>
          <w:rFonts w:ascii="David" w:hAnsi="David"/>
          <w:sz w:val="24"/>
          <w:rtl/>
        </w:rPr>
        <w:t>.</w:t>
      </w:r>
    </w:p>
    <w:p w14:paraId="339B921E" w14:textId="77777777" w:rsidR="001D086F" w:rsidRPr="00AA1297" w:rsidRDefault="001D086F" w:rsidP="001D086F">
      <w:pPr>
        <w:numPr>
          <w:ilvl w:val="1"/>
          <w:numId w:val="134"/>
        </w:numPr>
        <w:contextualSpacing/>
        <w:jc w:val="both"/>
        <w:rPr>
          <w:rFonts w:ascii="David" w:hAnsi="David"/>
          <w:sz w:val="24"/>
          <w:rtl/>
        </w:rPr>
      </w:pPr>
      <w:r w:rsidRPr="00AA1297">
        <w:rPr>
          <w:rFonts w:ascii="David" w:hAnsi="David" w:hint="eastAsia"/>
          <w:sz w:val="24"/>
          <w:rtl/>
        </w:rPr>
        <w:t>כל</w:t>
      </w:r>
      <w:r w:rsidRPr="00AA1297">
        <w:rPr>
          <w:rFonts w:ascii="David" w:hAnsi="David"/>
          <w:sz w:val="24"/>
          <w:rtl/>
        </w:rPr>
        <w:t xml:space="preserve"> </w:t>
      </w:r>
      <w:r w:rsidRPr="00AA1297">
        <w:rPr>
          <w:rFonts w:ascii="David" w:hAnsi="David" w:hint="eastAsia"/>
          <w:sz w:val="24"/>
          <w:rtl/>
        </w:rPr>
        <w:t>משתמש</w:t>
      </w:r>
      <w:r w:rsidRPr="00AA1297">
        <w:rPr>
          <w:rFonts w:ascii="David" w:hAnsi="David"/>
          <w:sz w:val="24"/>
          <w:rtl/>
        </w:rPr>
        <w:t xml:space="preserve"> </w:t>
      </w:r>
      <w:r w:rsidRPr="00AA1297">
        <w:rPr>
          <w:rFonts w:ascii="David" w:hAnsi="David" w:hint="eastAsia"/>
          <w:sz w:val="24"/>
          <w:rtl/>
        </w:rPr>
        <w:t>יגיש</w:t>
      </w:r>
      <w:r w:rsidRPr="00AA1297">
        <w:rPr>
          <w:rFonts w:ascii="David" w:hAnsi="David"/>
          <w:sz w:val="24"/>
          <w:rtl/>
        </w:rPr>
        <w:t xml:space="preserve"> </w:t>
      </w:r>
      <w:r w:rsidRPr="00AA1297">
        <w:rPr>
          <w:rFonts w:ascii="David" w:hAnsi="David" w:hint="eastAsia"/>
          <w:sz w:val="24"/>
          <w:rtl/>
        </w:rPr>
        <w:t>את</w:t>
      </w:r>
      <w:r w:rsidRPr="00AA1297">
        <w:rPr>
          <w:rFonts w:ascii="David" w:hAnsi="David"/>
          <w:sz w:val="24"/>
          <w:rtl/>
        </w:rPr>
        <w:t xml:space="preserve"> </w:t>
      </w:r>
      <w:r w:rsidRPr="00AA1297">
        <w:rPr>
          <w:rFonts w:ascii="David" w:hAnsi="David" w:hint="eastAsia"/>
          <w:sz w:val="24"/>
          <w:rtl/>
        </w:rPr>
        <w:t>ההצהרות</w:t>
      </w:r>
      <w:r w:rsidRPr="00AA1297">
        <w:rPr>
          <w:rFonts w:ascii="David" w:hAnsi="David"/>
          <w:sz w:val="24"/>
          <w:rtl/>
        </w:rPr>
        <w:t xml:space="preserve"> </w:t>
      </w:r>
      <w:r w:rsidRPr="00AA1297">
        <w:rPr>
          <w:rFonts w:ascii="David" w:hAnsi="David" w:hint="eastAsia"/>
          <w:sz w:val="24"/>
          <w:rtl/>
        </w:rPr>
        <w:t>החתומות</w:t>
      </w:r>
      <w:r w:rsidRPr="00AA1297">
        <w:rPr>
          <w:rFonts w:ascii="David" w:hAnsi="David"/>
          <w:sz w:val="24"/>
          <w:rtl/>
        </w:rPr>
        <w:t xml:space="preserve"> </w:t>
      </w:r>
      <w:r w:rsidRPr="00AA1297">
        <w:rPr>
          <w:rFonts w:ascii="David" w:hAnsi="David" w:hint="eastAsia"/>
          <w:sz w:val="24"/>
          <w:rtl/>
        </w:rPr>
        <w:t>והמאושרות</w:t>
      </w:r>
      <w:r w:rsidRPr="00AA1297">
        <w:rPr>
          <w:rFonts w:ascii="David" w:hAnsi="David"/>
          <w:sz w:val="24"/>
          <w:rtl/>
        </w:rPr>
        <w:t xml:space="preserve"> </w:t>
      </w:r>
      <w:r w:rsidRPr="00AA1297">
        <w:rPr>
          <w:rFonts w:ascii="David" w:hAnsi="David" w:hint="eastAsia"/>
          <w:sz w:val="24"/>
          <w:rtl/>
        </w:rPr>
        <w:t>הללו</w:t>
      </w:r>
      <w:r w:rsidRPr="00AA1297">
        <w:rPr>
          <w:rFonts w:ascii="David" w:hAnsi="David"/>
          <w:sz w:val="24"/>
          <w:rtl/>
        </w:rPr>
        <w:t xml:space="preserve"> </w:t>
      </w:r>
      <w:r w:rsidRPr="00AA1297">
        <w:rPr>
          <w:rFonts w:ascii="David" w:hAnsi="David" w:hint="eastAsia"/>
          <w:sz w:val="24"/>
          <w:rtl/>
        </w:rPr>
        <w:t>לחברת</w:t>
      </w:r>
      <w:r w:rsidRPr="00AA1297">
        <w:rPr>
          <w:rFonts w:ascii="David" w:hAnsi="David"/>
          <w:sz w:val="24"/>
          <w:rtl/>
        </w:rPr>
        <w:t xml:space="preserve"> </w:t>
      </w:r>
      <w:r w:rsidRPr="00AA1297">
        <w:rPr>
          <w:rFonts w:ascii="David" w:hAnsi="David" w:hint="eastAsia"/>
          <w:sz w:val="24"/>
          <w:rtl/>
        </w:rPr>
        <w:t>הניהול</w:t>
      </w:r>
      <w:r w:rsidRPr="00AA1297">
        <w:rPr>
          <w:rFonts w:ascii="David" w:hAnsi="David"/>
          <w:sz w:val="24"/>
          <w:rtl/>
        </w:rPr>
        <w:t xml:space="preserve"> </w:t>
      </w:r>
      <w:r w:rsidRPr="00AA1297">
        <w:rPr>
          <w:rFonts w:ascii="David" w:hAnsi="David" w:hint="eastAsia"/>
          <w:sz w:val="24"/>
          <w:rtl/>
        </w:rPr>
        <w:t>כתנאי</w:t>
      </w:r>
      <w:r w:rsidRPr="00AA1297">
        <w:rPr>
          <w:rFonts w:ascii="David" w:hAnsi="David"/>
          <w:sz w:val="24"/>
          <w:rtl/>
        </w:rPr>
        <w:t xml:space="preserve"> </w:t>
      </w:r>
      <w:r w:rsidRPr="00AA1297">
        <w:rPr>
          <w:rFonts w:ascii="David" w:hAnsi="David" w:hint="eastAsia"/>
          <w:sz w:val="24"/>
          <w:rtl/>
        </w:rPr>
        <w:t>להגדרתו</w:t>
      </w:r>
      <w:r w:rsidRPr="00AA1297">
        <w:rPr>
          <w:rFonts w:ascii="David" w:hAnsi="David"/>
          <w:sz w:val="24"/>
          <w:rtl/>
        </w:rPr>
        <w:t xml:space="preserve"> </w:t>
      </w:r>
      <w:r w:rsidRPr="00AA1297">
        <w:rPr>
          <w:rFonts w:ascii="David" w:hAnsi="David" w:hint="eastAsia"/>
          <w:sz w:val="24"/>
          <w:rtl/>
        </w:rPr>
        <w:t>בפורטל</w:t>
      </w:r>
      <w:r w:rsidRPr="00AA1297">
        <w:rPr>
          <w:rFonts w:ascii="David" w:hAnsi="David"/>
          <w:sz w:val="24"/>
          <w:rtl/>
        </w:rPr>
        <w:t xml:space="preserve"> </w:t>
      </w:r>
      <w:r w:rsidRPr="00AA1297">
        <w:rPr>
          <w:rFonts w:ascii="David" w:hAnsi="David" w:hint="eastAsia"/>
          <w:sz w:val="24"/>
          <w:rtl/>
        </w:rPr>
        <w:t>הספקים</w:t>
      </w:r>
      <w:r w:rsidRPr="00AA1297">
        <w:rPr>
          <w:rFonts w:ascii="David" w:hAnsi="David"/>
          <w:sz w:val="24"/>
          <w:rtl/>
        </w:rPr>
        <w:t xml:space="preserve"> </w:t>
      </w:r>
      <w:r w:rsidRPr="00AA1297">
        <w:rPr>
          <w:rFonts w:ascii="David" w:hAnsi="David" w:hint="eastAsia"/>
          <w:sz w:val="24"/>
          <w:rtl/>
        </w:rPr>
        <w:t>הממשלתי</w:t>
      </w:r>
      <w:r w:rsidRPr="00AA1297">
        <w:rPr>
          <w:rFonts w:ascii="David" w:hAnsi="David"/>
          <w:sz w:val="24"/>
          <w:rtl/>
        </w:rPr>
        <w:t xml:space="preserve">. </w:t>
      </w:r>
    </w:p>
    <w:p w14:paraId="72416548" w14:textId="77777777" w:rsidR="001D086F" w:rsidRPr="00AA1297" w:rsidRDefault="001D086F" w:rsidP="001D086F">
      <w:pPr>
        <w:numPr>
          <w:ilvl w:val="1"/>
          <w:numId w:val="134"/>
        </w:numPr>
        <w:contextualSpacing/>
        <w:jc w:val="both"/>
        <w:rPr>
          <w:rFonts w:ascii="David" w:hAnsi="David"/>
          <w:sz w:val="24"/>
          <w:rtl/>
        </w:rPr>
      </w:pPr>
      <w:r w:rsidRPr="00AA1297">
        <w:rPr>
          <w:rFonts w:ascii="David" w:hAnsi="David" w:hint="eastAsia"/>
          <w:sz w:val="24"/>
          <w:rtl/>
        </w:rPr>
        <w:t>הממשלה</w:t>
      </w:r>
      <w:r w:rsidRPr="00AA1297">
        <w:rPr>
          <w:rFonts w:ascii="David" w:hAnsi="David"/>
          <w:sz w:val="24"/>
          <w:rtl/>
        </w:rPr>
        <w:t xml:space="preserve"> </w:t>
      </w:r>
      <w:r w:rsidRPr="00AA1297">
        <w:rPr>
          <w:rFonts w:ascii="David" w:hAnsi="David" w:hint="eastAsia"/>
          <w:sz w:val="24"/>
          <w:rtl/>
        </w:rPr>
        <w:t>תהיה</w:t>
      </w:r>
      <w:r w:rsidRPr="00AA1297">
        <w:rPr>
          <w:rFonts w:ascii="David" w:hAnsi="David"/>
          <w:sz w:val="24"/>
          <w:rtl/>
        </w:rPr>
        <w:t xml:space="preserve"> </w:t>
      </w:r>
      <w:r w:rsidRPr="00AA1297">
        <w:rPr>
          <w:rFonts w:ascii="David" w:hAnsi="David" w:hint="eastAsia"/>
          <w:sz w:val="24"/>
          <w:rtl/>
        </w:rPr>
        <w:t>רשאית</w:t>
      </w:r>
      <w:r w:rsidRPr="00AA1297">
        <w:rPr>
          <w:rFonts w:ascii="David" w:hAnsi="David"/>
          <w:sz w:val="24"/>
          <w:rtl/>
        </w:rPr>
        <w:t xml:space="preserve"> </w:t>
      </w:r>
      <w:r w:rsidRPr="00AA1297">
        <w:rPr>
          <w:rFonts w:ascii="David" w:hAnsi="David" w:hint="eastAsia"/>
          <w:sz w:val="24"/>
          <w:rtl/>
        </w:rPr>
        <w:t>להגביל</w:t>
      </w:r>
      <w:r w:rsidRPr="00AA1297">
        <w:rPr>
          <w:rFonts w:ascii="David" w:hAnsi="David"/>
          <w:sz w:val="24"/>
          <w:rtl/>
        </w:rPr>
        <w:t xml:space="preserve"> </w:t>
      </w:r>
      <w:r w:rsidRPr="00AA1297">
        <w:rPr>
          <w:rFonts w:ascii="David" w:hAnsi="David" w:hint="eastAsia"/>
          <w:sz w:val="24"/>
          <w:rtl/>
        </w:rPr>
        <w:t>את</w:t>
      </w:r>
      <w:r w:rsidRPr="00AA1297">
        <w:rPr>
          <w:rFonts w:ascii="David" w:hAnsi="David"/>
          <w:sz w:val="24"/>
          <w:rtl/>
        </w:rPr>
        <w:t xml:space="preserve"> </w:t>
      </w:r>
      <w:r w:rsidRPr="00AA1297">
        <w:rPr>
          <w:rFonts w:ascii="David" w:hAnsi="David" w:hint="eastAsia"/>
          <w:sz w:val="24"/>
          <w:rtl/>
        </w:rPr>
        <w:t>מספר</w:t>
      </w:r>
      <w:r w:rsidRPr="00AA1297">
        <w:rPr>
          <w:rFonts w:ascii="David" w:hAnsi="David"/>
          <w:sz w:val="24"/>
          <w:rtl/>
        </w:rPr>
        <w:t xml:space="preserve"> </w:t>
      </w:r>
      <w:r w:rsidRPr="00AA1297">
        <w:rPr>
          <w:rFonts w:ascii="David" w:hAnsi="David" w:hint="eastAsia"/>
          <w:sz w:val="24"/>
          <w:rtl/>
        </w:rPr>
        <w:t>הנציגים</w:t>
      </w:r>
      <w:r w:rsidRPr="00AA1297">
        <w:rPr>
          <w:rFonts w:ascii="David" w:hAnsi="David"/>
          <w:sz w:val="24"/>
          <w:rtl/>
        </w:rPr>
        <w:t xml:space="preserve"> </w:t>
      </w:r>
      <w:r w:rsidRPr="00AA1297">
        <w:rPr>
          <w:rFonts w:ascii="David" w:hAnsi="David" w:hint="eastAsia"/>
          <w:sz w:val="24"/>
          <w:rtl/>
        </w:rPr>
        <w:t>הפעילים</w:t>
      </w:r>
      <w:r w:rsidRPr="00AA1297">
        <w:rPr>
          <w:rFonts w:ascii="David" w:hAnsi="David"/>
          <w:sz w:val="24"/>
          <w:rtl/>
        </w:rPr>
        <w:t xml:space="preserve"> </w:t>
      </w:r>
      <w:r w:rsidRPr="00AA1297">
        <w:rPr>
          <w:rFonts w:ascii="David" w:hAnsi="David" w:hint="eastAsia"/>
          <w:sz w:val="24"/>
          <w:rtl/>
        </w:rPr>
        <w:t>מטעמו</w:t>
      </w:r>
      <w:r w:rsidRPr="00AA1297">
        <w:rPr>
          <w:rFonts w:ascii="David" w:hAnsi="David"/>
          <w:sz w:val="24"/>
          <w:rtl/>
        </w:rPr>
        <w:t xml:space="preserve"> </w:t>
      </w:r>
      <w:r w:rsidRPr="00AA1297">
        <w:rPr>
          <w:rFonts w:ascii="David" w:hAnsi="David" w:hint="eastAsia"/>
          <w:sz w:val="24"/>
          <w:rtl/>
        </w:rPr>
        <w:t>של</w:t>
      </w:r>
      <w:r w:rsidRPr="00AA1297">
        <w:rPr>
          <w:rFonts w:ascii="David" w:hAnsi="David"/>
          <w:sz w:val="24"/>
          <w:rtl/>
        </w:rPr>
        <w:t xml:space="preserve"> </w:t>
      </w:r>
      <w:r w:rsidRPr="00AA1297">
        <w:rPr>
          <w:rFonts w:ascii="David" w:hAnsi="David" w:hint="eastAsia"/>
          <w:sz w:val="24"/>
          <w:rtl/>
        </w:rPr>
        <w:t>כל</w:t>
      </w:r>
      <w:r w:rsidRPr="00AA1297">
        <w:rPr>
          <w:rFonts w:ascii="David" w:hAnsi="David"/>
          <w:sz w:val="24"/>
          <w:rtl/>
        </w:rPr>
        <w:t xml:space="preserve"> </w:t>
      </w:r>
      <w:r w:rsidRPr="00AA1297">
        <w:rPr>
          <w:rFonts w:ascii="David" w:hAnsi="David" w:hint="eastAsia"/>
          <w:sz w:val="24"/>
          <w:rtl/>
        </w:rPr>
        <w:t>משתמש</w:t>
      </w:r>
      <w:r w:rsidRPr="00AA1297">
        <w:rPr>
          <w:rFonts w:ascii="David" w:hAnsi="David"/>
          <w:sz w:val="24"/>
          <w:rtl/>
        </w:rPr>
        <w:t xml:space="preserve">. </w:t>
      </w:r>
      <w:r w:rsidRPr="00AA1297">
        <w:rPr>
          <w:rFonts w:ascii="David" w:hAnsi="David" w:hint="eastAsia"/>
          <w:sz w:val="24"/>
          <w:rtl/>
        </w:rPr>
        <w:t>הממשלה</w:t>
      </w:r>
      <w:r w:rsidRPr="00AA1297">
        <w:rPr>
          <w:rFonts w:ascii="David" w:hAnsi="David"/>
          <w:sz w:val="24"/>
          <w:rtl/>
        </w:rPr>
        <w:t xml:space="preserve"> </w:t>
      </w:r>
      <w:r w:rsidRPr="00AA1297">
        <w:rPr>
          <w:rFonts w:ascii="David" w:hAnsi="David" w:hint="eastAsia"/>
          <w:sz w:val="24"/>
          <w:rtl/>
        </w:rPr>
        <w:t>מתחייבת</w:t>
      </w:r>
      <w:r w:rsidRPr="00AA1297">
        <w:rPr>
          <w:rFonts w:ascii="David" w:hAnsi="David"/>
          <w:sz w:val="24"/>
          <w:rtl/>
        </w:rPr>
        <w:t xml:space="preserve"> </w:t>
      </w:r>
      <w:r w:rsidRPr="00AA1297">
        <w:rPr>
          <w:rFonts w:ascii="David" w:hAnsi="David" w:hint="eastAsia"/>
          <w:sz w:val="24"/>
          <w:rtl/>
        </w:rPr>
        <w:t>שלכל</w:t>
      </w:r>
      <w:r w:rsidRPr="00AA1297">
        <w:rPr>
          <w:rFonts w:ascii="David" w:hAnsi="David"/>
          <w:sz w:val="24"/>
          <w:rtl/>
        </w:rPr>
        <w:t xml:space="preserve"> </w:t>
      </w:r>
      <w:r w:rsidRPr="00AA1297">
        <w:rPr>
          <w:rFonts w:ascii="David" w:hAnsi="David" w:hint="eastAsia"/>
          <w:sz w:val="24"/>
          <w:rtl/>
        </w:rPr>
        <w:t>מציע</w:t>
      </w:r>
      <w:r w:rsidRPr="00AA1297">
        <w:rPr>
          <w:rFonts w:ascii="David" w:hAnsi="David"/>
          <w:sz w:val="24"/>
          <w:rtl/>
        </w:rPr>
        <w:t xml:space="preserve"> </w:t>
      </w:r>
      <w:r w:rsidRPr="00AA1297">
        <w:rPr>
          <w:rFonts w:ascii="David" w:hAnsi="David" w:hint="eastAsia"/>
          <w:sz w:val="24"/>
          <w:rtl/>
        </w:rPr>
        <w:t>יתאפשר</w:t>
      </w:r>
      <w:r w:rsidRPr="00AA1297">
        <w:rPr>
          <w:rFonts w:ascii="David" w:hAnsi="David"/>
          <w:sz w:val="24"/>
          <w:rtl/>
        </w:rPr>
        <w:t xml:space="preserve"> </w:t>
      </w:r>
      <w:r w:rsidRPr="00AA1297">
        <w:rPr>
          <w:rFonts w:ascii="David" w:hAnsi="David" w:hint="eastAsia"/>
          <w:sz w:val="24"/>
          <w:rtl/>
        </w:rPr>
        <w:t>להגדיר</w:t>
      </w:r>
      <w:r w:rsidRPr="00AA1297">
        <w:rPr>
          <w:rFonts w:ascii="David" w:hAnsi="David"/>
          <w:sz w:val="24"/>
          <w:rtl/>
        </w:rPr>
        <w:t xml:space="preserve"> </w:t>
      </w:r>
      <w:r w:rsidRPr="00AA1297">
        <w:rPr>
          <w:rFonts w:ascii="David" w:hAnsi="David" w:hint="eastAsia"/>
          <w:sz w:val="24"/>
          <w:rtl/>
        </w:rPr>
        <w:t>לפחות</w:t>
      </w:r>
      <w:r w:rsidRPr="00AA1297">
        <w:rPr>
          <w:rFonts w:ascii="David" w:hAnsi="David"/>
          <w:sz w:val="24"/>
          <w:rtl/>
        </w:rPr>
        <w:t xml:space="preserve"> </w:t>
      </w:r>
      <w:r w:rsidRPr="00AA1297">
        <w:rPr>
          <w:rFonts w:ascii="David" w:hAnsi="David" w:hint="eastAsia"/>
          <w:sz w:val="24"/>
          <w:rtl/>
        </w:rPr>
        <w:t>שני</w:t>
      </w:r>
      <w:r w:rsidRPr="00AA1297">
        <w:rPr>
          <w:rFonts w:ascii="David" w:hAnsi="David"/>
          <w:sz w:val="24"/>
          <w:rtl/>
        </w:rPr>
        <w:t xml:space="preserve"> </w:t>
      </w:r>
      <w:r w:rsidRPr="00AA1297">
        <w:rPr>
          <w:rFonts w:ascii="David" w:hAnsi="David" w:hint="eastAsia"/>
          <w:sz w:val="24"/>
          <w:rtl/>
        </w:rPr>
        <w:t>נציגים</w:t>
      </w:r>
      <w:r w:rsidRPr="00AA1297">
        <w:rPr>
          <w:rFonts w:ascii="David" w:hAnsi="David"/>
          <w:sz w:val="24"/>
          <w:rtl/>
        </w:rPr>
        <w:t xml:space="preserve"> </w:t>
      </w:r>
      <w:r w:rsidRPr="00AA1297">
        <w:rPr>
          <w:rFonts w:ascii="David" w:hAnsi="David" w:hint="eastAsia"/>
          <w:sz w:val="24"/>
          <w:rtl/>
        </w:rPr>
        <w:t>פעילים</w:t>
      </w:r>
      <w:r w:rsidRPr="00AA1297">
        <w:rPr>
          <w:rFonts w:ascii="David" w:hAnsi="David"/>
          <w:sz w:val="24"/>
          <w:rtl/>
        </w:rPr>
        <w:t xml:space="preserve"> </w:t>
      </w:r>
      <w:r w:rsidRPr="00AA1297">
        <w:rPr>
          <w:rFonts w:ascii="David" w:hAnsi="David" w:hint="eastAsia"/>
          <w:sz w:val="24"/>
          <w:rtl/>
        </w:rPr>
        <w:t>מטעמו</w:t>
      </w:r>
      <w:r w:rsidRPr="00AA1297">
        <w:rPr>
          <w:rFonts w:ascii="David" w:hAnsi="David"/>
          <w:sz w:val="24"/>
          <w:rtl/>
        </w:rPr>
        <w:t>.</w:t>
      </w:r>
    </w:p>
    <w:p w14:paraId="51D779EF" w14:textId="77777777" w:rsidR="001D086F" w:rsidRPr="00AA1297" w:rsidRDefault="001D086F" w:rsidP="001D086F">
      <w:pPr>
        <w:numPr>
          <w:ilvl w:val="1"/>
          <w:numId w:val="134"/>
        </w:numPr>
        <w:contextualSpacing/>
        <w:jc w:val="both"/>
        <w:rPr>
          <w:rFonts w:ascii="David" w:hAnsi="David"/>
          <w:sz w:val="24"/>
          <w:rtl/>
        </w:rPr>
      </w:pPr>
      <w:r w:rsidRPr="00AA1297">
        <w:rPr>
          <w:rFonts w:ascii="David" w:hAnsi="David" w:hint="eastAsia"/>
          <w:sz w:val="24"/>
          <w:rtl/>
        </w:rPr>
        <w:t>החלפת</w:t>
      </w:r>
      <w:r w:rsidRPr="00AA1297">
        <w:rPr>
          <w:rFonts w:ascii="David" w:hAnsi="David"/>
          <w:sz w:val="24"/>
          <w:rtl/>
        </w:rPr>
        <w:t xml:space="preserve"> </w:t>
      </w:r>
      <w:r w:rsidRPr="00AA1297">
        <w:rPr>
          <w:rFonts w:ascii="David" w:hAnsi="David" w:hint="eastAsia"/>
          <w:sz w:val="24"/>
          <w:rtl/>
        </w:rPr>
        <w:t>נציג</w:t>
      </w:r>
      <w:r w:rsidRPr="00AA1297">
        <w:rPr>
          <w:rFonts w:ascii="David" w:hAnsi="David"/>
          <w:sz w:val="24"/>
          <w:rtl/>
        </w:rPr>
        <w:t xml:space="preserve"> </w:t>
      </w:r>
      <w:r w:rsidRPr="00AA1297">
        <w:rPr>
          <w:rFonts w:ascii="David" w:hAnsi="David" w:hint="eastAsia"/>
          <w:sz w:val="24"/>
          <w:rtl/>
        </w:rPr>
        <w:t>משתמש</w:t>
      </w:r>
      <w:r w:rsidRPr="00AA1297">
        <w:rPr>
          <w:rFonts w:ascii="David" w:hAnsi="David"/>
          <w:sz w:val="24"/>
          <w:rtl/>
        </w:rPr>
        <w:t xml:space="preserve"> </w:t>
      </w:r>
      <w:r w:rsidRPr="00AA1297">
        <w:rPr>
          <w:rFonts w:ascii="David" w:hAnsi="David" w:hint="eastAsia"/>
          <w:sz w:val="24"/>
          <w:rtl/>
        </w:rPr>
        <w:t>תיעשה</w:t>
      </w:r>
      <w:r w:rsidRPr="00AA1297">
        <w:rPr>
          <w:rFonts w:ascii="David" w:hAnsi="David"/>
          <w:sz w:val="24"/>
          <w:rtl/>
        </w:rPr>
        <w:t xml:space="preserve"> </w:t>
      </w:r>
      <w:r w:rsidRPr="00AA1297">
        <w:rPr>
          <w:rFonts w:ascii="David" w:hAnsi="David" w:hint="eastAsia"/>
          <w:sz w:val="24"/>
          <w:rtl/>
        </w:rPr>
        <w:t>באמצעות</w:t>
      </w:r>
      <w:r w:rsidRPr="00AA1297">
        <w:rPr>
          <w:rFonts w:ascii="David" w:hAnsi="David"/>
          <w:sz w:val="24"/>
          <w:rtl/>
        </w:rPr>
        <w:t xml:space="preserve"> </w:t>
      </w:r>
      <w:r w:rsidRPr="00AA1297">
        <w:rPr>
          <w:rFonts w:ascii="David" w:hAnsi="David" w:hint="eastAsia"/>
          <w:sz w:val="24"/>
          <w:rtl/>
        </w:rPr>
        <w:t>חברת</w:t>
      </w:r>
      <w:r w:rsidRPr="00AA1297">
        <w:rPr>
          <w:rFonts w:ascii="David" w:hAnsi="David"/>
          <w:sz w:val="24"/>
          <w:rtl/>
        </w:rPr>
        <w:t xml:space="preserve"> </w:t>
      </w:r>
      <w:r w:rsidRPr="00AA1297">
        <w:rPr>
          <w:rFonts w:ascii="David" w:hAnsi="David" w:hint="eastAsia"/>
          <w:sz w:val="24"/>
          <w:rtl/>
        </w:rPr>
        <w:t>הניהול</w:t>
      </w:r>
      <w:r w:rsidRPr="00AA1297">
        <w:rPr>
          <w:rFonts w:ascii="David" w:hAnsi="David"/>
          <w:sz w:val="24"/>
          <w:rtl/>
        </w:rPr>
        <w:t xml:space="preserve"> </w:t>
      </w:r>
      <w:r w:rsidRPr="00AA1297">
        <w:rPr>
          <w:rFonts w:ascii="David" w:hAnsi="David" w:hint="eastAsia"/>
          <w:sz w:val="24"/>
          <w:rtl/>
        </w:rPr>
        <w:t>ובהתאם</w:t>
      </w:r>
      <w:r w:rsidRPr="00AA1297">
        <w:rPr>
          <w:rFonts w:ascii="David" w:hAnsi="David"/>
          <w:sz w:val="24"/>
          <w:rtl/>
        </w:rPr>
        <w:t xml:space="preserve"> </w:t>
      </w:r>
      <w:r w:rsidRPr="00AA1297">
        <w:rPr>
          <w:rFonts w:ascii="David" w:hAnsi="David" w:hint="eastAsia"/>
          <w:sz w:val="24"/>
          <w:rtl/>
        </w:rPr>
        <w:t>לתנאי</w:t>
      </w:r>
      <w:r w:rsidRPr="00AA1297">
        <w:rPr>
          <w:rFonts w:ascii="David" w:hAnsi="David"/>
          <w:sz w:val="24"/>
          <w:rtl/>
        </w:rPr>
        <w:t xml:space="preserve"> </w:t>
      </w:r>
      <w:r w:rsidRPr="00AA1297">
        <w:rPr>
          <w:rFonts w:ascii="David" w:hAnsi="David" w:hint="eastAsia"/>
          <w:sz w:val="24"/>
          <w:rtl/>
        </w:rPr>
        <w:t>נספח</w:t>
      </w:r>
      <w:r w:rsidRPr="00AA1297">
        <w:rPr>
          <w:rFonts w:ascii="David" w:hAnsi="David"/>
          <w:sz w:val="24"/>
          <w:rtl/>
        </w:rPr>
        <w:t xml:space="preserve"> </w:t>
      </w:r>
      <w:r w:rsidRPr="00AA1297">
        <w:rPr>
          <w:rFonts w:ascii="David" w:hAnsi="David" w:hint="eastAsia"/>
          <w:sz w:val="24"/>
          <w:rtl/>
        </w:rPr>
        <w:t>זה</w:t>
      </w:r>
      <w:r w:rsidRPr="00AA1297">
        <w:rPr>
          <w:rFonts w:ascii="David" w:hAnsi="David"/>
          <w:sz w:val="24"/>
          <w:rtl/>
        </w:rPr>
        <w:t>.</w:t>
      </w:r>
    </w:p>
    <w:p w14:paraId="526DAC8D" w14:textId="77777777" w:rsidR="001D086F" w:rsidRPr="00AA1297" w:rsidRDefault="001D086F" w:rsidP="001D086F">
      <w:pPr>
        <w:ind w:left="1416"/>
        <w:contextualSpacing/>
        <w:rPr>
          <w:rFonts w:ascii="David" w:hAnsi="David"/>
          <w:sz w:val="24"/>
          <w:rtl/>
        </w:rPr>
      </w:pPr>
    </w:p>
    <w:p w14:paraId="5481782F" w14:textId="77777777" w:rsidR="001D086F" w:rsidRPr="00AA1297" w:rsidRDefault="001D086F" w:rsidP="001D086F">
      <w:pPr>
        <w:ind w:left="708"/>
        <w:contextualSpacing/>
        <w:rPr>
          <w:rFonts w:ascii="David" w:hAnsi="David"/>
          <w:b/>
          <w:bCs/>
          <w:sz w:val="24"/>
          <w:rtl/>
        </w:rPr>
      </w:pPr>
      <w:r w:rsidRPr="00AA1297">
        <w:rPr>
          <w:rFonts w:ascii="David" w:hAnsi="David" w:hint="eastAsia"/>
          <w:b/>
          <w:bCs/>
          <w:sz w:val="24"/>
          <w:rtl/>
        </w:rPr>
        <w:t>מודגש</w:t>
      </w:r>
      <w:r w:rsidRPr="00AA1297">
        <w:rPr>
          <w:rFonts w:ascii="David" w:hAnsi="David"/>
          <w:b/>
          <w:bCs/>
          <w:sz w:val="24"/>
          <w:rtl/>
        </w:rPr>
        <w:t xml:space="preserve"> </w:t>
      </w:r>
      <w:r w:rsidRPr="00AA1297">
        <w:rPr>
          <w:rFonts w:ascii="David" w:hAnsi="David" w:hint="eastAsia"/>
          <w:b/>
          <w:bCs/>
          <w:sz w:val="24"/>
          <w:rtl/>
        </w:rPr>
        <w:t>כי</w:t>
      </w:r>
      <w:r w:rsidRPr="00AA1297">
        <w:rPr>
          <w:rFonts w:ascii="David" w:hAnsi="David"/>
          <w:b/>
          <w:bCs/>
          <w:sz w:val="24"/>
          <w:rtl/>
        </w:rPr>
        <w:t xml:space="preserve"> </w:t>
      </w:r>
      <w:r w:rsidRPr="00AA1297">
        <w:rPr>
          <w:rFonts w:ascii="David" w:hAnsi="David" w:hint="eastAsia"/>
          <w:b/>
          <w:bCs/>
          <w:sz w:val="24"/>
          <w:rtl/>
        </w:rPr>
        <w:t>ההסדרים</w:t>
      </w:r>
      <w:r w:rsidRPr="00AA1297">
        <w:rPr>
          <w:rFonts w:ascii="David" w:hAnsi="David"/>
          <w:b/>
          <w:bCs/>
          <w:sz w:val="24"/>
          <w:rtl/>
        </w:rPr>
        <w:t xml:space="preserve"> </w:t>
      </w:r>
      <w:r w:rsidRPr="00AA1297">
        <w:rPr>
          <w:rFonts w:ascii="David" w:hAnsi="David" w:hint="eastAsia"/>
          <w:b/>
          <w:bCs/>
          <w:sz w:val="24"/>
          <w:rtl/>
        </w:rPr>
        <w:t>לגבי</w:t>
      </w:r>
      <w:r w:rsidRPr="00AA1297">
        <w:rPr>
          <w:rFonts w:ascii="David" w:hAnsi="David"/>
          <w:b/>
          <w:bCs/>
          <w:sz w:val="24"/>
          <w:rtl/>
        </w:rPr>
        <w:t xml:space="preserve"> </w:t>
      </w:r>
      <w:r w:rsidRPr="00AA1297">
        <w:rPr>
          <w:rFonts w:ascii="David" w:hAnsi="David" w:hint="eastAsia"/>
          <w:b/>
          <w:bCs/>
          <w:sz w:val="24"/>
          <w:rtl/>
        </w:rPr>
        <w:t>הנפקת</w:t>
      </w:r>
      <w:r w:rsidRPr="00AA1297">
        <w:rPr>
          <w:rFonts w:ascii="David" w:hAnsi="David"/>
          <w:b/>
          <w:bCs/>
          <w:sz w:val="24"/>
          <w:rtl/>
        </w:rPr>
        <w:t xml:space="preserve"> </w:t>
      </w:r>
      <w:r w:rsidRPr="00AA1297">
        <w:rPr>
          <w:rFonts w:ascii="David" w:hAnsi="David" w:hint="eastAsia"/>
          <w:b/>
          <w:bCs/>
          <w:sz w:val="24"/>
          <w:rtl/>
        </w:rPr>
        <w:t>כרטיס</w:t>
      </w:r>
      <w:r w:rsidRPr="00AA1297">
        <w:rPr>
          <w:rFonts w:ascii="David" w:hAnsi="David"/>
          <w:b/>
          <w:bCs/>
          <w:sz w:val="24"/>
          <w:rtl/>
        </w:rPr>
        <w:t xml:space="preserve"> </w:t>
      </w:r>
      <w:r w:rsidRPr="00AA1297">
        <w:rPr>
          <w:rFonts w:ascii="David" w:hAnsi="David" w:hint="eastAsia"/>
          <w:b/>
          <w:bCs/>
          <w:sz w:val="24"/>
          <w:rtl/>
        </w:rPr>
        <w:t>חכם</w:t>
      </w:r>
      <w:r w:rsidRPr="00AA1297">
        <w:rPr>
          <w:rFonts w:ascii="David" w:hAnsi="David"/>
          <w:b/>
          <w:bCs/>
          <w:sz w:val="24"/>
          <w:rtl/>
        </w:rPr>
        <w:t xml:space="preserve"> </w:t>
      </w:r>
      <w:r w:rsidRPr="00AA1297">
        <w:rPr>
          <w:rFonts w:ascii="David" w:hAnsi="David" w:hint="eastAsia"/>
          <w:b/>
          <w:bCs/>
          <w:sz w:val="24"/>
          <w:rtl/>
        </w:rPr>
        <w:t>המפורטים</w:t>
      </w:r>
      <w:r w:rsidRPr="00AA1297">
        <w:rPr>
          <w:rFonts w:ascii="David" w:hAnsi="David"/>
          <w:b/>
          <w:bCs/>
          <w:sz w:val="24"/>
          <w:rtl/>
        </w:rPr>
        <w:t xml:space="preserve"> </w:t>
      </w:r>
      <w:r w:rsidRPr="00AA1297">
        <w:rPr>
          <w:rFonts w:ascii="David" w:hAnsi="David" w:hint="eastAsia"/>
          <w:b/>
          <w:bCs/>
          <w:sz w:val="24"/>
          <w:rtl/>
        </w:rPr>
        <w:t>בנספח</w:t>
      </w:r>
      <w:r w:rsidRPr="00AA1297">
        <w:rPr>
          <w:rFonts w:ascii="David" w:hAnsi="David"/>
          <w:b/>
          <w:bCs/>
          <w:sz w:val="24"/>
          <w:rtl/>
        </w:rPr>
        <w:t xml:space="preserve"> </w:t>
      </w:r>
      <w:r w:rsidRPr="00AA1297">
        <w:rPr>
          <w:rFonts w:ascii="David" w:hAnsi="David" w:hint="eastAsia"/>
          <w:b/>
          <w:bCs/>
          <w:sz w:val="24"/>
          <w:rtl/>
        </w:rPr>
        <w:t>זה</w:t>
      </w:r>
      <w:r w:rsidRPr="00AA1297">
        <w:rPr>
          <w:rFonts w:ascii="David" w:hAnsi="David"/>
          <w:b/>
          <w:bCs/>
          <w:sz w:val="24"/>
          <w:rtl/>
        </w:rPr>
        <w:t xml:space="preserve"> </w:t>
      </w:r>
      <w:r w:rsidRPr="00AA1297">
        <w:rPr>
          <w:rFonts w:ascii="David" w:hAnsi="David" w:hint="eastAsia"/>
          <w:b/>
          <w:bCs/>
          <w:sz w:val="24"/>
          <w:rtl/>
        </w:rPr>
        <w:t>הינם</w:t>
      </w:r>
      <w:r w:rsidRPr="00AA1297">
        <w:rPr>
          <w:rFonts w:ascii="David" w:hAnsi="David"/>
          <w:b/>
          <w:bCs/>
          <w:sz w:val="24"/>
          <w:rtl/>
        </w:rPr>
        <w:t xml:space="preserve"> </w:t>
      </w:r>
      <w:r w:rsidRPr="00AA1297">
        <w:rPr>
          <w:rFonts w:ascii="David" w:hAnsi="David" w:hint="eastAsia"/>
          <w:b/>
          <w:bCs/>
          <w:sz w:val="24"/>
          <w:rtl/>
        </w:rPr>
        <w:t>נכונים</w:t>
      </w:r>
      <w:r w:rsidRPr="00AA1297">
        <w:rPr>
          <w:rFonts w:ascii="David" w:hAnsi="David"/>
          <w:b/>
          <w:bCs/>
          <w:sz w:val="24"/>
          <w:rtl/>
        </w:rPr>
        <w:t xml:space="preserve"> </w:t>
      </w:r>
      <w:r w:rsidRPr="00AA1297">
        <w:rPr>
          <w:rFonts w:ascii="David" w:hAnsi="David" w:hint="eastAsia"/>
          <w:b/>
          <w:bCs/>
          <w:sz w:val="24"/>
          <w:rtl/>
        </w:rPr>
        <w:t>בעת</w:t>
      </w:r>
      <w:r w:rsidRPr="00AA1297">
        <w:rPr>
          <w:rFonts w:ascii="David" w:hAnsi="David"/>
          <w:b/>
          <w:bCs/>
          <w:sz w:val="24"/>
          <w:rtl/>
        </w:rPr>
        <w:t xml:space="preserve"> </w:t>
      </w:r>
      <w:r w:rsidRPr="00AA1297">
        <w:rPr>
          <w:rFonts w:ascii="David" w:hAnsi="David" w:hint="eastAsia"/>
          <w:b/>
          <w:bCs/>
          <w:sz w:val="24"/>
          <w:rtl/>
        </w:rPr>
        <w:t>פניית</w:t>
      </w:r>
      <w:r w:rsidRPr="00AA1297">
        <w:rPr>
          <w:rFonts w:ascii="David" w:hAnsi="David"/>
          <w:b/>
          <w:bCs/>
          <w:sz w:val="24"/>
          <w:rtl/>
        </w:rPr>
        <w:t xml:space="preserve"> </w:t>
      </w:r>
      <w:r w:rsidRPr="00AA1297">
        <w:rPr>
          <w:rFonts w:ascii="David" w:hAnsi="David" w:hint="eastAsia"/>
          <w:b/>
          <w:bCs/>
          <w:sz w:val="24"/>
          <w:rtl/>
        </w:rPr>
        <w:t>המשרדים</w:t>
      </w:r>
      <w:r w:rsidRPr="00AA1297">
        <w:rPr>
          <w:rFonts w:ascii="David" w:hAnsi="David"/>
          <w:b/>
          <w:bCs/>
          <w:sz w:val="24"/>
          <w:rtl/>
        </w:rPr>
        <w:t xml:space="preserve"> </w:t>
      </w:r>
      <w:r w:rsidRPr="00AA1297">
        <w:rPr>
          <w:rFonts w:ascii="David" w:hAnsi="David" w:hint="eastAsia"/>
          <w:b/>
          <w:bCs/>
          <w:sz w:val="24"/>
          <w:rtl/>
        </w:rPr>
        <w:t>לספקים</w:t>
      </w:r>
      <w:r w:rsidRPr="00AA1297">
        <w:rPr>
          <w:rFonts w:ascii="David" w:hAnsi="David"/>
          <w:b/>
          <w:bCs/>
          <w:sz w:val="24"/>
          <w:rtl/>
        </w:rPr>
        <w:t xml:space="preserve"> </w:t>
      </w:r>
      <w:r w:rsidRPr="00AA1297">
        <w:rPr>
          <w:rFonts w:ascii="David" w:hAnsi="David" w:hint="eastAsia"/>
          <w:b/>
          <w:bCs/>
          <w:sz w:val="24"/>
          <w:rtl/>
        </w:rPr>
        <w:t>בהצעה</w:t>
      </w:r>
      <w:r w:rsidRPr="00AA1297">
        <w:rPr>
          <w:rFonts w:ascii="David" w:hAnsi="David"/>
          <w:b/>
          <w:bCs/>
          <w:sz w:val="24"/>
          <w:rtl/>
        </w:rPr>
        <w:t xml:space="preserve"> </w:t>
      </w:r>
      <w:r w:rsidRPr="00AA1297">
        <w:rPr>
          <w:rFonts w:ascii="David" w:hAnsi="David" w:hint="eastAsia"/>
          <w:b/>
          <w:bCs/>
          <w:sz w:val="24"/>
          <w:rtl/>
        </w:rPr>
        <w:t>לעשות</w:t>
      </w:r>
      <w:r w:rsidRPr="00AA1297">
        <w:rPr>
          <w:rFonts w:ascii="David" w:hAnsi="David"/>
          <w:b/>
          <w:bCs/>
          <w:sz w:val="24"/>
          <w:rtl/>
        </w:rPr>
        <w:t xml:space="preserve"> </w:t>
      </w:r>
      <w:r w:rsidRPr="00AA1297">
        <w:rPr>
          <w:rFonts w:ascii="David" w:hAnsi="David" w:hint="eastAsia"/>
          <w:b/>
          <w:bCs/>
          <w:sz w:val="24"/>
          <w:rtl/>
        </w:rPr>
        <w:t>שימוש</w:t>
      </w:r>
      <w:r w:rsidRPr="00AA1297">
        <w:rPr>
          <w:rFonts w:ascii="David" w:hAnsi="David"/>
          <w:b/>
          <w:bCs/>
          <w:sz w:val="24"/>
          <w:rtl/>
        </w:rPr>
        <w:t xml:space="preserve"> </w:t>
      </w:r>
      <w:r w:rsidRPr="00AA1297">
        <w:rPr>
          <w:rFonts w:ascii="David" w:hAnsi="David" w:hint="eastAsia"/>
          <w:b/>
          <w:bCs/>
          <w:sz w:val="24"/>
          <w:rtl/>
        </w:rPr>
        <w:t>בפורטל</w:t>
      </w:r>
      <w:r w:rsidRPr="00AA1297">
        <w:rPr>
          <w:rFonts w:ascii="David" w:hAnsi="David"/>
          <w:b/>
          <w:bCs/>
          <w:sz w:val="24"/>
          <w:rtl/>
        </w:rPr>
        <w:t xml:space="preserve"> </w:t>
      </w:r>
      <w:r w:rsidRPr="00AA1297">
        <w:rPr>
          <w:rFonts w:ascii="David" w:hAnsi="David" w:hint="eastAsia"/>
          <w:b/>
          <w:bCs/>
          <w:sz w:val="24"/>
          <w:rtl/>
        </w:rPr>
        <w:t>הספקים</w:t>
      </w:r>
      <w:r w:rsidRPr="00AA1297">
        <w:rPr>
          <w:rFonts w:ascii="David" w:hAnsi="David"/>
          <w:b/>
          <w:bCs/>
          <w:sz w:val="24"/>
          <w:rtl/>
        </w:rPr>
        <w:t xml:space="preserve"> </w:t>
      </w:r>
      <w:r w:rsidRPr="00AA1297">
        <w:rPr>
          <w:rFonts w:ascii="David" w:hAnsi="David" w:hint="eastAsia"/>
          <w:b/>
          <w:bCs/>
          <w:sz w:val="24"/>
          <w:rtl/>
        </w:rPr>
        <w:t>הממשלתי</w:t>
      </w:r>
      <w:r w:rsidRPr="00AA1297">
        <w:rPr>
          <w:rFonts w:ascii="David" w:hAnsi="David"/>
          <w:b/>
          <w:bCs/>
          <w:sz w:val="24"/>
          <w:rtl/>
        </w:rPr>
        <w:t xml:space="preserve">, </w:t>
      </w:r>
      <w:r w:rsidRPr="00AA1297">
        <w:rPr>
          <w:rFonts w:ascii="David" w:hAnsi="David" w:hint="eastAsia"/>
          <w:b/>
          <w:bCs/>
          <w:sz w:val="24"/>
          <w:rtl/>
        </w:rPr>
        <w:t>אולם</w:t>
      </w:r>
      <w:r w:rsidRPr="00AA1297">
        <w:rPr>
          <w:rFonts w:ascii="David" w:hAnsi="David"/>
          <w:b/>
          <w:bCs/>
          <w:sz w:val="24"/>
          <w:rtl/>
        </w:rPr>
        <w:t xml:space="preserve"> </w:t>
      </w:r>
      <w:r w:rsidRPr="00AA1297">
        <w:rPr>
          <w:rFonts w:ascii="David" w:hAnsi="David" w:hint="eastAsia"/>
          <w:b/>
          <w:bCs/>
          <w:sz w:val="24"/>
          <w:rtl/>
        </w:rPr>
        <w:t>הסדרים</w:t>
      </w:r>
      <w:r w:rsidRPr="00AA1297">
        <w:rPr>
          <w:rFonts w:ascii="David" w:hAnsi="David"/>
          <w:b/>
          <w:bCs/>
          <w:sz w:val="24"/>
          <w:rtl/>
        </w:rPr>
        <w:t xml:space="preserve"> </w:t>
      </w:r>
      <w:r w:rsidRPr="00AA1297">
        <w:rPr>
          <w:rFonts w:ascii="David" w:hAnsi="David" w:hint="eastAsia"/>
          <w:b/>
          <w:bCs/>
          <w:sz w:val="24"/>
          <w:rtl/>
        </w:rPr>
        <w:t>אלה</w:t>
      </w:r>
      <w:r w:rsidRPr="00AA1297">
        <w:rPr>
          <w:rFonts w:ascii="David" w:hAnsi="David"/>
          <w:b/>
          <w:bCs/>
          <w:sz w:val="24"/>
          <w:rtl/>
        </w:rPr>
        <w:t xml:space="preserve"> </w:t>
      </w:r>
      <w:r w:rsidRPr="00AA1297">
        <w:rPr>
          <w:rFonts w:ascii="David" w:hAnsi="David" w:hint="eastAsia"/>
          <w:b/>
          <w:bCs/>
          <w:sz w:val="24"/>
          <w:rtl/>
        </w:rPr>
        <w:t>יכולים</w:t>
      </w:r>
      <w:r w:rsidRPr="00AA1297">
        <w:rPr>
          <w:rFonts w:ascii="David" w:hAnsi="David"/>
          <w:b/>
          <w:bCs/>
          <w:sz w:val="24"/>
          <w:rtl/>
        </w:rPr>
        <w:t xml:space="preserve"> </w:t>
      </w:r>
      <w:r w:rsidRPr="00AA1297">
        <w:rPr>
          <w:rFonts w:ascii="David" w:hAnsi="David" w:hint="eastAsia"/>
          <w:b/>
          <w:bCs/>
          <w:sz w:val="24"/>
          <w:rtl/>
        </w:rPr>
        <w:t>להשתנות</w:t>
      </w:r>
      <w:r w:rsidRPr="00AA1297">
        <w:rPr>
          <w:rFonts w:ascii="David" w:hAnsi="David"/>
          <w:b/>
          <w:bCs/>
          <w:sz w:val="24"/>
          <w:rtl/>
        </w:rPr>
        <w:t xml:space="preserve"> </w:t>
      </w:r>
      <w:r w:rsidRPr="00AA1297">
        <w:rPr>
          <w:rFonts w:ascii="David" w:hAnsi="David" w:hint="eastAsia"/>
          <w:b/>
          <w:bCs/>
          <w:sz w:val="24"/>
          <w:rtl/>
        </w:rPr>
        <w:t>לפי</w:t>
      </w:r>
      <w:r w:rsidRPr="00AA1297">
        <w:rPr>
          <w:rFonts w:ascii="David" w:hAnsi="David"/>
          <w:b/>
          <w:bCs/>
          <w:sz w:val="24"/>
          <w:rtl/>
        </w:rPr>
        <w:t xml:space="preserve"> </w:t>
      </w:r>
      <w:r w:rsidRPr="00AA1297">
        <w:rPr>
          <w:rFonts w:ascii="David" w:hAnsi="David" w:hint="eastAsia"/>
          <w:b/>
          <w:bCs/>
          <w:sz w:val="24"/>
          <w:rtl/>
        </w:rPr>
        <w:t>דרישות</w:t>
      </w:r>
      <w:r w:rsidRPr="00AA1297">
        <w:rPr>
          <w:rFonts w:ascii="David" w:hAnsi="David"/>
          <w:b/>
          <w:bCs/>
          <w:sz w:val="24"/>
          <w:rtl/>
        </w:rPr>
        <w:t xml:space="preserve"> </w:t>
      </w:r>
      <w:r w:rsidRPr="00AA1297">
        <w:rPr>
          <w:rFonts w:ascii="David" w:hAnsi="David" w:hint="eastAsia"/>
          <w:b/>
          <w:bCs/>
          <w:sz w:val="24"/>
          <w:rtl/>
        </w:rPr>
        <w:t>הגורם</w:t>
      </w:r>
      <w:r w:rsidRPr="00AA1297">
        <w:rPr>
          <w:rFonts w:ascii="David" w:hAnsi="David"/>
          <w:b/>
          <w:bCs/>
          <w:sz w:val="24"/>
          <w:rtl/>
        </w:rPr>
        <w:t xml:space="preserve"> </w:t>
      </w:r>
      <w:r w:rsidRPr="00AA1297">
        <w:rPr>
          <w:rFonts w:ascii="David" w:hAnsi="David" w:hint="eastAsia"/>
          <w:b/>
          <w:bCs/>
          <w:sz w:val="24"/>
          <w:rtl/>
        </w:rPr>
        <w:t>המאשר</w:t>
      </w:r>
      <w:r w:rsidRPr="00AA1297">
        <w:rPr>
          <w:rFonts w:ascii="David" w:hAnsi="David"/>
          <w:b/>
          <w:bCs/>
          <w:sz w:val="24"/>
          <w:rtl/>
        </w:rPr>
        <w:t xml:space="preserve"> </w:t>
      </w:r>
      <w:r w:rsidRPr="00AA1297">
        <w:rPr>
          <w:rFonts w:ascii="David" w:hAnsi="David" w:hint="eastAsia"/>
          <w:b/>
          <w:bCs/>
          <w:sz w:val="24"/>
          <w:rtl/>
        </w:rPr>
        <w:t>ו</w:t>
      </w:r>
      <w:r w:rsidRPr="00AA1297">
        <w:rPr>
          <w:rFonts w:ascii="David" w:hAnsi="David"/>
          <w:b/>
          <w:bCs/>
          <w:sz w:val="24"/>
          <w:rtl/>
        </w:rPr>
        <w:t>/</w:t>
      </w:r>
      <w:r w:rsidRPr="00AA1297">
        <w:rPr>
          <w:rFonts w:ascii="David" w:hAnsi="David" w:hint="eastAsia"/>
          <w:b/>
          <w:bCs/>
          <w:sz w:val="24"/>
          <w:rtl/>
        </w:rPr>
        <w:t>או</w:t>
      </w:r>
      <w:r w:rsidRPr="00AA1297">
        <w:rPr>
          <w:rFonts w:ascii="David" w:hAnsi="David"/>
          <w:b/>
          <w:bCs/>
          <w:sz w:val="24"/>
          <w:rtl/>
        </w:rPr>
        <w:t xml:space="preserve"> </w:t>
      </w:r>
      <w:r w:rsidRPr="00AA1297">
        <w:rPr>
          <w:rFonts w:ascii="David" w:hAnsi="David" w:hint="eastAsia"/>
          <w:b/>
          <w:bCs/>
          <w:sz w:val="24"/>
          <w:rtl/>
        </w:rPr>
        <w:t>אם</w:t>
      </w:r>
      <w:r w:rsidRPr="00AA1297">
        <w:rPr>
          <w:rFonts w:ascii="David" w:hAnsi="David"/>
          <w:b/>
          <w:bCs/>
          <w:sz w:val="24"/>
          <w:rtl/>
        </w:rPr>
        <w:t xml:space="preserve"> </w:t>
      </w:r>
      <w:r w:rsidRPr="00AA1297">
        <w:rPr>
          <w:rFonts w:ascii="David" w:hAnsi="David" w:hint="eastAsia"/>
          <w:b/>
          <w:bCs/>
          <w:sz w:val="24"/>
          <w:rtl/>
        </w:rPr>
        <w:t>יוחלף</w:t>
      </w:r>
      <w:r w:rsidRPr="00AA1297">
        <w:rPr>
          <w:rFonts w:ascii="David" w:hAnsi="David"/>
          <w:b/>
          <w:bCs/>
          <w:sz w:val="24"/>
          <w:rtl/>
        </w:rPr>
        <w:t xml:space="preserve"> </w:t>
      </w:r>
      <w:r w:rsidRPr="00AA1297">
        <w:rPr>
          <w:rFonts w:ascii="David" w:hAnsi="David" w:hint="eastAsia"/>
          <w:b/>
          <w:bCs/>
          <w:sz w:val="24"/>
          <w:rtl/>
        </w:rPr>
        <w:t>הגורם</w:t>
      </w:r>
      <w:r w:rsidRPr="00AA1297">
        <w:rPr>
          <w:rFonts w:ascii="David" w:hAnsi="David"/>
          <w:b/>
          <w:bCs/>
          <w:sz w:val="24"/>
          <w:rtl/>
        </w:rPr>
        <w:t xml:space="preserve"> </w:t>
      </w:r>
      <w:r w:rsidRPr="00AA1297">
        <w:rPr>
          <w:rFonts w:ascii="David" w:hAnsi="David" w:hint="eastAsia"/>
          <w:b/>
          <w:bCs/>
          <w:sz w:val="24"/>
          <w:rtl/>
        </w:rPr>
        <w:t>המאשר</w:t>
      </w:r>
      <w:r w:rsidRPr="00AA1297">
        <w:rPr>
          <w:rFonts w:ascii="David" w:hAnsi="David"/>
          <w:b/>
          <w:bCs/>
          <w:sz w:val="24"/>
          <w:rtl/>
        </w:rPr>
        <w:t xml:space="preserve"> </w:t>
      </w:r>
      <w:r w:rsidRPr="00AA1297">
        <w:rPr>
          <w:rFonts w:ascii="David" w:hAnsi="David" w:hint="eastAsia"/>
          <w:b/>
          <w:bCs/>
          <w:sz w:val="24"/>
          <w:rtl/>
        </w:rPr>
        <w:t>ע</w:t>
      </w:r>
      <w:r w:rsidRPr="00AA1297">
        <w:rPr>
          <w:rFonts w:ascii="David" w:hAnsi="David"/>
          <w:b/>
          <w:bCs/>
          <w:sz w:val="24"/>
          <w:rtl/>
        </w:rPr>
        <w:t>"</w:t>
      </w:r>
      <w:r w:rsidRPr="00AA1297">
        <w:rPr>
          <w:rFonts w:ascii="David" w:hAnsi="David" w:hint="eastAsia"/>
          <w:b/>
          <w:bCs/>
          <w:sz w:val="24"/>
          <w:rtl/>
        </w:rPr>
        <w:t>י</w:t>
      </w:r>
      <w:r w:rsidRPr="00AA1297">
        <w:rPr>
          <w:rFonts w:ascii="David" w:hAnsi="David"/>
          <w:b/>
          <w:bCs/>
          <w:sz w:val="24"/>
          <w:rtl/>
        </w:rPr>
        <w:t xml:space="preserve"> </w:t>
      </w:r>
      <w:r w:rsidRPr="00AA1297">
        <w:rPr>
          <w:rFonts w:ascii="David" w:hAnsi="David" w:hint="eastAsia"/>
          <w:b/>
          <w:bCs/>
          <w:sz w:val="24"/>
          <w:rtl/>
        </w:rPr>
        <w:t>גורם</w:t>
      </w:r>
      <w:r w:rsidRPr="00AA1297">
        <w:rPr>
          <w:rFonts w:ascii="David" w:hAnsi="David"/>
          <w:b/>
          <w:bCs/>
          <w:sz w:val="24"/>
          <w:rtl/>
        </w:rPr>
        <w:t xml:space="preserve"> </w:t>
      </w:r>
      <w:r w:rsidRPr="00AA1297">
        <w:rPr>
          <w:rFonts w:ascii="David" w:hAnsi="David" w:hint="eastAsia"/>
          <w:b/>
          <w:bCs/>
          <w:sz w:val="24"/>
          <w:rtl/>
        </w:rPr>
        <w:t>מאשר</w:t>
      </w:r>
      <w:r w:rsidRPr="00AA1297">
        <w:rPr>
          <w:rFonts w:ascii="David" w:hAnsi="David"/>
          <w:b/>
          <w:bCs/>
          <w:sz w:val="24"/>
          <w:rtl/>
        </w:rPr>
        <w:t xml:space="preserve"> </w:t>
      </w:r>
      <w:r w:rsidRPr="00AA1297">
        <w:rPr>
          <w:rFonts w:ascii="David" w:hAnsi="David" w:hint="eastAsia"/>
          <w:b/>
          <w:bCs/>
          <w:sz w:val="24"/>
          <w:rtl/>
        </w:rPr>
        <w:t>אחר</w:t>
      </w:r>
      <w:r w:rsidRPr="00AA1297">
        <w:rPr>
          <w:rFonts w:ascii="David" w:hAnsi="David"/>
          <w:b/>
          <w:bCs/>
          <w:sz w:val="24"/>
          <w:rtl/>
        </w:rPr>
        <w:t xml:space="preserve"> </w:t>
      </w:r>
      <w:r w:rsidRPr="00AA1297">
        <w:rPr>
          <w:rFonts w:ascii="David" w:hAnsi="David" w:hint="eastAsia"/>
          <w:b/>
          <w:bCs/>
          <w:sz w:val="24"/>
          <w:rtl/>
        </w:rPr>
        <w:t>או</w:t>
      </w:r>
      <w:r w:rsidRPr="00AA1297">
        <w:rPr>
          <w:rFonts w:ascii="David" w:hAnsi="David"/>
          <w:b/>
          <w:bCs/>
          <w:sz w:val="24"/>
          <w:rtl/>
        </w:rPr>
        <w:t xml:space="preserve"> </w:t>
      </w:r>
      <w:r w:rsidRPr="00AA1297">
        <w:rPr>
          <w:rFonts w:ascii="David" w:hAnsi="David" w:hint="eastAsia"/>
          <w:b/>
          <w:bCs/>
          <w:sz w:val="24"/>
          <w:rtl/>
        </w:rPr>
        <w:t>נוסף</w:t>
      </w:r>
      <w:r w:rsidRPr="00AA1297">
        <w:rPr>
          <w:rFonts w:ascii="David" w:hAnsi="David"/>
          <w:b/>
          <w:bCs/>
          <w:sz w:val="24"/>
          <w:rtl/>
        </w:rPr>
        <w:t xml:space="preserve"> </w:t>
      </w:r>
      <w:r w:rsidRPr="00AA1297">
        <w:rPr>
          <w:rFonts w:ascii="David" w:hAnsi="David" w:hint="eastAsia"/>
          <w:b/>
          <w:bCs/>
          <w:sz w:val="24"/>
          <w:rtl/>
        </w:rPr>
        <w:t>ו</w:t>
      </w:r>
      <w:r w:rsidRPr="00AA1297">
        <w:rPr>
          <w:rFonts w:ascii="David" w:hAnsi="David"/>
          <w:b/>
          <w:bCs/>
          <w:sz w:val="24"/>
          <w:rtl/>
        </w:rPr>
        <w:t>/</w:t>
      </w:r>
      <w:r w:rsidRPr="00AA1297">
        <w:rPr>
          <w:rFonts w:ascii="David" w:hAnsi="David" w:hint="eastAsia"/>
          <w:b/>
          <w:bCs/>
          <w:sz w:val="24"/>
          <w:rtl/>
        </w:rPr>
        <w:t>או</w:t>
      </w:r>
      <w:r w:rsidRPr="00AA1297">
        <w:rPr>
          <w:rFonts w:ascii="David" w:hAnsi="David"/>
          <w:b/>
          <w:bCs/>
          <w:sz w:val="24"/>
          <w:rtl/>
        </w:rPr>
        <w:t xml:space="preserve"> </w:t>
      </w:r>
      <w:r w:rsidRPr="00AA1297">
        <w:rPr>
          <w:rFonts w:ascii="David" w:hAnsi="David" w:hint="eastAsia"/>
          <w:b/>
          <w:bCs/>
          <w:sz w:val="24"/>
          <w:rtl/>
        </w:rPr>
        <w:t>בעקבות</w:t>
      </w:r>
      <w:r w:rsidRPr="00AA1297">
        <w:rPr>
          <w:rFonts w:ascii="David" w:hAnsi="David"/>
          <w:b/>
          <w:bCs/>
          <w:sz w:val="24"/>
          <w:rtl/>
        </w:rPr>
        <w:t xml:space="preserve"> </w:t>
      </w:r>
      <w:r w:rsidRPr="00AA1297">
        <w:rPr>
          <w:rFonts w:ascii="David" w:hAnsi="David" w:hint="eastAsia"/>
          <w:b/>
          <w:bCs/>
          <w:sz w:val="24"/>
          <w:rtl/>
        </w:rPr>
        <w:t>שינוי</w:t>
      </w:r>
      <w:r w:rsidRPr="00AA1297">
        <w:rPr>
          <w:rFonts w:ascii="David" w:hAnsi="David"/>
          <w:b/>
          <w:bCs/>
          <w:sz w:val="24"/>
          <w:rtl/>
        </w:rPr>
        <w:t xml:space="preserve"> </w:t>
      </w:r>
      <w:r w:rsidRPr="00AA1297">
        <w:rPr>
          <w:rFonts w:ascii="David" w:hAnsi="David" w:hint="eastAsia"/>
          <w:b/>
          <w:bCs/>
          <w:sz w:val="24"/>
          <w:rtl/>
        </w:rPr>
        <w:t>הוראות</w:t>
      </w:r>
      <w:r w:rsidRPr="00AA1297">
        <w:rPr>
          <w:rFonts w:ascii="David" w:hAnsi="David"/>
          <w:b/>
          <w:bCs/>
          <w:sz w:val="24"/>
          <w:rtl/>
        </w:rPr>
        <w:t xml:space="preserve"> </w:t>
      </w:r>
      <w:r w:rsidRPr="00AA1297">
        <w:rPr>
          <w:rFonts w:ascii="David" w:hAnsi="David" w:hint="eastAsia"/>
          <w:b/>
          <w:bCs/>
          <w:sz w:val="24"/>
          <w:rtl/>
        </w:rPr>
        <w:t>חוק</w:t>
      </w:r>
      <w:r w:rsidRPr="00AA1297">
        <w:rPr>
          <w:rFonts w:ascii="David" w:hAnsi="David"/>
          <w:b/>
          <w:bCs/>
          <w:sz w:val="24"/>
          <w:rtl/>
        </w:rPr>
        <w:t xml:space="preserve"> </w:t>
      </w:r>
      <w:r w:rsidRPr="00AA1297">
        <w:rPr>
          <w:rFonts w:ascii="David" w:hAnsi="David" w:hint="eastAsia"/>
          <w:b/>
          <w:bCs/>
          <w:sz w:val="24"/>
          <w:rtl/>
        </w:rPr>
        <w:t>ו</w:t>
      </w:r>
      <w:r w:rsidRPr="00AA1297">
        <w:rPr>
          <w:rFonts w:ascii="David" w:hAnsi="David"/>
          <w:b/>
          <w:bCs/>
          <w:sz w:val="24"/>
          <w:rtl/>
        </w:rPr>
        <w:t>/</w:t>
      </w:r>
      <w:r w:rsidRPr="00AA1297">
        <w:rPr>
          <w:rFonts w:ascii="David" w:hAnsi="David" w:hint="eastAsia"/>
          <w:b/>
          <w:bCs/>
          <w:sz w:val="24"/>
          <w:rtl/>
        </w:rPr>
        <w:t>או</w:t>
      </w:r>
      <w:r w:rsidRPr="00AA1297">
        <w:rPr>
          <w:rFonts w:ascii="David" w:hAnsi="David"/>
          <w:b/>
          <w:bCs/>
          <w:sz w:val="24"/>
          <w:rtl/>
        </w:rPr>
        <w:t xml:space="preserve"> </w:t>
      </w:r>
      <w:r w:rsidRPr="00AA1297">
        <w:rPr>
          <w:rFonts w:ascii="David" w:hAnsi="David" w:hint="eastAsia"/>
          <w:b/>
          <w:bCs/>
          <w:sz w:val="24"/>
          <w:rtl/>
        </w:rPr>
        <w:t>תקנות</w:t>
      </w:r>
      <w:r w:rsidRPr="00AA1297">
        <w:rPr>
          <w:rFonts w:ascii="David" w:hAnsi="David"/>
          <w:b/>
          <w:bCs/>
          <w:sz w:val="24"/>
          <w:rtl/>
        </w:rPr>
        <w:t xml:space="preserve"> </w:t>
      </w:r>
      <w:r w:rsidRPr="00AA1297">
        <w:rPr>
          <w:rFonts w:ascii="David" w:hAnsi="David" w:hint="eastAsia"/>
          <w:b/>
          <w:bCs/>
          <w:sz w:val="24"/>
          <w:rtl/>
        </w:rPr>
        <w:t>רלבנטיים</w:t>
      </w:r>
      <w:r w:rsidRPr="00AA1297">
        <w:rPr>
          <w:rFonts w:ascii="David" w:hAnsi="David"/>
          <w:b/>
          <w:bCs/>
          <w:sz w:val="24"/>
          <w:rtl/>
        </w:rPr>
        <w:t>.</w:t>
      </w:r>
    </w:p>
    <w:p w14:paraId="05EC908C" w14:textId="77777777" w:rsidR="001D086F" w:rsidRPr="00AA1297" w:rsidRDefault="001D086F" w:rsidP="001D086F">
      <w:pPr>
        <w:ind w:left="708"/>
        <w:contextualSpacing/>
        <w:rPr>
          <w:rFonts w:ascii="David" w:hAnsi="David"/>
          <w:b/>
          <w:bCs/>
          <w:sz w:val="24"/>
          <w:rtl/>
        </w:rPr>
      </w:pPr>
    </w:p>
    <w:p w14:paraId="5F720CCB" w14:textId="77777777" w:rsidR="001D086F" w:rsidRPr="00AA1297" w:rsidRDefault="001D086F" w:rsidP="001D086F">
      <w:pPr>
        <w:numPr>
          <w:ilvl w:val="0"/>
          <w:numId w:val="134"/>
        </w:numPr>
        <w:tabs>
          <w:tab w:val="num" w:pos="970"/>
        </w:tabs>
        <w:contextualSpacing/>
        <w:jc w:val="both"/>
        <w:rPr>
          <w:rFonts w:ascii="David" w:hAnsi="David"/>
          <w:b/>
          <w:bCs/>
          <w:sz w:val="24"/>
        </w:rPr>
      </w:pPr>
      <w:r w:rsidRPr="00AA1297">
        <w:rPr>
          <w:rFonts w:ascii="David" w:hAnsi="David" w:hint="eastAsia"/>
          <w:b/>
          <w:bCs/>
          <w:sz w:val="24"/>
          <w:rtl/>
        </w:rPr>
        <w:t>זכויות</w:t>
      </w:r>
      <w:r w:rsidRPr="00AA1297">
        <w:rPr>
          <w:rFonts w:ascii="David" w:hAnsi="David"/>
          <w:b/>
          <w:bCs/>
          <w:sz w:val="24"/>
          <w:rtl/>
        </w:rPr>
        <w:t xml:space="preserve"> </w:t>
      </w:r>
      <w:r w:rsidRPr="00AA1297">
        <w:rPr>
          <w:rFonts w:ascii="David" w:hAnsi="David" w:hint="eastAsia"/>
          <w:b/>
          <w:bCs/>
          <w:sz w:val="24"/>
          <w:rtl/>
        </w:rPr>
        <w:t>יוצרים</w:t>
      </w:r>
    </w:p>
    <w:p w14:paraId="3561C1F5" w14:textId="77777777" w:rsidR="001D086F" w:rsidRPr="00AA1297" w:rsidRDefault="001D086F" w:rsidP="001D086F">
      <w:pPr>
        <w:ind w:left="708"/>
        <w:contextualSpacing/>
        <w:rPr>
          <w:rFonts w:ascii="David" w:hAnsi="David"/>
          <w:sz w:val="24"/>
          <w:rtl/>
        </w:rPr>
      </w:pPr>
      <w:r w:rsidRPr="00AA1297">
        <w:rPr>
          <w:rFonts w:ascii="David" w:hAnsi="David" w:hint="eastAsia"/>
          <w:sz w:val="24"/>
          <w:rtl/>
        </w:rPr>
        <w:t>קיימות</w:t>
      </w:r>
      <w:r w:rsidRPr="00AA1297">
        <w:rPr>
          <w:rFonts w:ascii="David" w:hAnsi="David"/>
          <w:sz w:val="24"/>
          <w:rtl/>
        </w:rPr>
        <w:t xml:space="preserve"> </w:t>
      </w:r>
      <w:r w:rsidRPr="00AA1297">
        <w:rPr>
          <w:rFonts w:ascii="David" w:hAnsi="David" w:hint="eastAsia"/>
          <w:sz w:val="24"/>
          <w:rtl/>
        </w:rPr>
        <w:t>זכויות</w:t>
      </w:r>
      <w:r w:rsidRPr="00AA1297">
        <w:rPr>
          <w:rFonts w:ascii="David" w:hAnsi="David"/>
          <w:sz w:val="24"/>
          <w:rtl/>
        </w:rPr>
        <w:t xml:space="preserve"> </w:t>
      </w:r>
      <w:r w:rsidRPr="00AA1297">
        <w:rPr>
          <w:rFonts w:ascii="David" w:hAnsi="David" w:hint="eastAsia"/>
          <w:sz w:val="24"/>
          <w:rtl/>
        </w:rPr>
        <w:t>יוצרים</w:t>
      </w:r>
      <w:r w:rsidRPr="00AA1297">
        <w:rPr>
          <w:rFonts w:ascii="David" w:hAnsi="David"/>
          <w:sz w:val="24"/>
          <w:rtl/>
        </w:rPr>
        <w:t xml:space="preserve"> </w:t>
      </w:r>
      <w:r w:rsidRPr="00AA1297">
        <w:rPr>
          <w:rFonts w:ascii="David" w:hAnsi="David" w:hint="eastAsia"/>
          <w:sz w:val="24"/>
          <w:rtl/>
        </w:rPr>
        <w:t>בנתוני</w:t>
      </w:r>
      <w:r w:rsidRPr="00AA1297">
        <w:rPr>
          <w:rFonts w:ascii="David" w:hAnsi="David"/>
          <w:sz w:val="24"/>
          <w:rtl/>
        </w:rPr>
        <w:t xml:space="preserve"> </w:t>
      </w:r>
      <w:r w:rsidRPr="00AA1297">
        <w:rPr>
          <w:rFonts w:ascii="David" w:hAnsi="David" w:hint="eastAsia"/>
          <w:sz w:val="24"/>
          <w:rtl/>
        </w:rPr>
        <w:t>פורטל</w:t>
      </w:r>
      <w:r w:rsidRPr="00AA1297">
        <w:rPr>
          <w:rFonts w:ascii="David" w:hAnsi="David"/>
          <w:sz w:val="24"/>
          <w:rtl/>
        </w:rPr>
        <w:t xml:space="preserve"> </w:t>
      </w:r>
      <w:r w:rsidRPr="00AA1297">
        <w:rPr>
          <w:rFonts w:ascii="David" w:hAnsi="David" w:hint="eastAsia"/>
          <w:sz w:val="24"/>
          <w:rtl/>
        </w:rPr>
        <w:t>הספקים</w:t>
      </w:r>
      <w:r w:rsidRPr="00AA1297">
        <w:rPr>
          <w:rFonts w:ascii="David" w:hAnsi="David"/>
          <w:sz w:val="24"/>
          <w:rtl/>
        </w:rPr>
        <w:t xml:space="preserve"> </w:t>
      </w:r>
      <w:r w:rsidRPr="00AA1297">
        <w:rPr>
          <w:rFonts w:ascii="David" w:hAnsi="David" w:hint="eastAsia"/>
          <w:sz w:val="24"/>
          <w:rtl/>
        </w:rPr>
        <w:t>הממשלתי</w:t>
      </w:r>
      <w:r w:rsidRPr="00AA1297">
        <w:rPr>
          <w:rFonts w:ascii="David" w:hAnsi="David"/>
          <w:sz w:val="24"/>
          <w:rtl/>
        </w:rPr>
        <w:t xml:space="preserve"> </w:t>
      </w:r>
      <w:r w:rsidRPr="00AA1297">
        <w:rPr>
          <w:rFonts w:ascii="David" w:hAnsi="David" w:hint="eastAsia"/>
          <w:sz w:val="24"/>
          <w:rtl/>
        </w:rPr>
        <w:t>וכתנאי</w:t>
      </w:r>
      <w:r w:rsidRPr="00AA1297">
        <w:rPr>
          <w:rFonts w:ascii="David" w:hAnsi="David"/>
          <w:sz w:val="24"/>
          <w:rtl/>
        </w:rPr>
        <w:t xml:space="preserve"> </w:t>
      </w:r>
      <w:r w:rsidRPr="00AA1297">
        <w:rPr>
          <w:rFonts w:ascii="David" w:hAnsi="David" w:hint="eastAsia"/>
          <w:sz w:val="24"/>
          <w:rtl/>
        </w:rPr>
        <w:t>לקבלת</w:t>
      </w:r>
      <w:r w:rsidRPr="00AA1297">
        <w:rPr>
          <w:rFonts w:ascii="David" w:hAnsi="David"/>
          <w:sz w:val="24"/>
          <w:rtl/>
        </w:rPr>
        <w:t xml:space="preserve"> </w:t>
      </w:r>
      <w:r w:rsidRPr="00AA1297">
        <w:rPr>
          <w:rFonts w:ascii="David" w:hAnsi="David" w:hint="eastAsia"/>
          <w:sz w:val="24"/>
          <w:rtl/>
        </w:rPr>
        <w:t>גישה</w:t>
      </w:r>
      <w:r w:rsidRPr="00AA1297">
        <w:rPr>
          <w:rFonts w:ascii="David" w:hAnsi="David"/>
          <w:sz w:val="24"/>
          <w:rtl/>
        </w:rPr>
        <w:t xml:space="preserve"> </w:t>
      </w:r>
      <w:r w:rsidRPr="00AA1297">
        <w:rPr>
          <w:rFonts w:ascii="David" w:hAnsi="David" w:hint="eastAsia"/>
          <w:sz w:val="24"/>
          <w:rtl/>
        </w:rPr>
        <w:t>לפורטל</w:t>
      </w:r>
      <w:r w:rsidRPr="00AA1297">
        <w:rPr>
          <w:rFonts w:ascii="David" w:hAnsi="David"/>
          <w:sz w:val="24"/>
          <w:rtl/>
        </w:rPr>
        <w:t xml:space="preserve"> </w:t>
      </w:r>
      <w:r w:rsidRPr="00AA1297">
        <w:rPr>
          <w:rFonts w:ascii="David" w:hAnsi="David" w:hint="eastAsia"/>
          <w:sz w:val="24"/>
          <w:rtl/>
        </w:rPr>
        <w:t>הספקים</w:t>
      </w:r>
      <w:r w:rsidRPr="00AA1297">
        <w:rPr>
          <w:rFonts w:ascii="David" w:hAnsi="David"/>
          <w:sz w:val="24"/>
          <w:rtl/>
        </w:rPr>
        <w:t xml:space="preserve"> </w:t>
      </w:r>
      <w:r w:rsidRPr="00AA1297">
        <w:rPr>
          <w:rFonts w:ascii="David" w:hAnsi="David" w:hint="eastAsia"/>
          <w:sz w:val="24"/>
          <w:rtl/>
        </w:rPr>
        <w:t>הממשלתי</w:t>
      </w:r>
      <w:r w:rsidRPr="00AA1297">
        <w:rPr>
          <w:rFonts w:ascii="David" w:hAnsi="David"/>
          <w:sz w:val="24"/>
          <w:rtl/>
        </w:rPr>
        <w:t xml:space="preserve">, </w:t>
      </w:r>
      <w:r w:rsidRPr="00AA1297">
        <w:rPr>
          <w:rFonts w:ascii="David" w:hAnsi="David" w:hint="eastAsia"/>
          <w:sz w:val="24"/>
          <w:rtl/>
        </w:rPr>
        <w:t>המשתמש</w:t>
      </w:r>
      <w:r w:rsidRPr="00AA1297">
        <w:rPr>
          <w:rFonts w:ascii="David" w:hAnsi="David"/>
          <w:sz w:val="24"/>
          <w:rtl/>
        </w:rPr>
        <w:t xml:space="preserve"> </w:t>
      </w:r>
      <w:r w:rsidRPr="00AA1297">
        <w:rPr>
          <w:rFonts w:ascii="David" w:hAnsi="David" w:hint="eastAsia"/>
          <w:sz w:val="24"/>
          <w:rtl/>
        </w:rPr>
        <w:t>מצהיר</w:t>
      </w:r>
      <w:r w:rsidRPr="00AA1297">
        <w:rPr>
          <w:rFonts w:ascii="David" w:hAnsi="David"/>
          <w:sz w:val="24"/>
          <w:rtl/>
        </w:rPr>
        <w:t xml:space="preserve"> </w:t>
      </w:r>
      <w:r w:rsidRPr="00AA1297">
        <w:rPr>
          <w:rFonts w:ascii="David" w:hAnsi="David" w:hint="eastAsia"/>
          <w:sz w:val="24"/>
          <w:rtl/>
        </w:rPr>
        <w:t>בזה</w:t>
      </w:r>
      <w:r w:rsidRPr="00AA1297">
        <w:rPr>
          <w:rFonts w:ascii="David" w:hAnsi="David"/>
          <w:sz w:val="24"/>
          <w:rtl/>
        </w:rPr>
        <w:t xml:space="preserve"> </w:t>
      </w:r>
      <w:r w:rsidRPr="00AA1297">
        <w:rPr>
          <w:rFonts w:ascii="David" w:hAnsi="David" w:hint="eastAsia"/>
          <w:sz w:val="24"/>
          <w:rtl/>
        </w:rPr>
        <w:t>שהוא</w:t>
      </w:r>
      <w:r w:rsidRPr="00AA1297">
        <w:rPr>
          <w:rFonts w:ascii="David" w:hAnsi="David"/>
          <w:sz w:val="24"/>
          <w:rtl/>
        </w:rPr>
        <w:t xml:space="preserve"> </w:t>
      </w:r>
      <w:r w:rsidRPr="00AA1297">
        <w:rPr>
          <w:rFonts w:ascii="David" w:hAnsi="David" w:hint="eastAsia"/>
          <w:sz w:val="24"/>
          <w:rtl/>
        </w:rPr>
        <w:t>לא</w:t>
      </w:r>
      <w:r w:rsidRPr="00AA1297">
        <w:rPr>
          <w:rFonts w:ascii="David" w:hAnsi="David"/>
          <w:sz w:val="24"/>
          <w:rtl/>
        </w:rPr>
        <w:t xml:space="preserve"> </w:t>
      </w:r>
      <w:r w:rsidRPr="00AA1297">
        <w:rPr>
          <w:rFonts w:ascii="David" w:hAnsi="David" w:hint="eastAsia"/>
          <w:sz w:val="24"/>
          <w:rtl/>
        </w:rPr>
        <w:t>ישתמש</w:t>
      </w:r>
      <w:r w:rsidRPr="00AA1297">
        <w:rPr>
          <w:rFonts w:ascii="David" w:hAnsi="David"/>
          <w:sz w:val="24"/>
          <w:rtl/>
        </w:rPr>
        <w:t xml:space="preserve"> </w:t>
      </w:r>
      <w:r w:rsidRPr="00AA1297">
        <w:rPr>
          <w:rFonts w:ascii="David" w:hAnsi="David" w:hint="eastAsia"/>
          <w:sz w:val="24"/>
          <w:rtl/>
        </w:rPr>
        <w:t>בפורטל</w:t>
      </w:r>
      <w:r w:rsidRPr="00AA1297">
        <w:rPr>
          <w:rFonts w:ascii="David" w:hAnsi="David"/>
          <w:sz w:val="24"/>
          <w:rtl/>
        </w:rPr>
        <w:t xml:space="preserve"> </w:t>
      </w:r>
      <w:r w:rsidRPr="00AA1297">
        <w:rPr>
          <w:rFonts w:ascii="David" w:hAnsi="David" w:hint="eastAsia"/>
          <w:sz w:val="24"/>
          <w:rtl/>
        </w:rPr>
        <w:t>הספקים</w:t>
      </w:r>
      <w:r w:rsidRPr="00AA1297">
        <w:rPr>
          <w:rFonts w:ascii="David" w:hAnsi="David"/>
          <w:sz w:val="24"/>
          <w:rtl/>
        </w:rPr>
        <w:t xml:space="preserve"> </w:t>
      </w:r>
      <w:r w:rsidRPr="00AA1297">
        <w:rPr>
          <w:rFonts w:ascii="David" w:hAnsi="David" w:hint="eastAsia"/>
          <w:sz w:val="24"/>
          <w:rtl/>
        </w:rPr>
        <w:t>הממשלתי</w:t>
      </w:r>
      <w:r w:rsidRPr="00AA1297">
        <w:rPr>
          <w:rFonts w:ascii="David" w:hAnsi="David"/>
          <w:sz w:val="24"/>
          <w:rtl/>
        </w:rPr>
        <w:t xml:space="preserve"> </w:t>
      </w:r>
      <w:r w:rsidRPr="00AA1297">
        <w:rPr>
          <w:rFonts w:ascii="David" w:hAnsi="David" w:hint="eastAsia"/>
          <w:sz w:val="24"/>
          <w:rtl/>
        </w:rPr>
        <w:t>והנתונים</w:t>
      </w:r>
      <w:r w:rsidRPr="00AA1297">
        <w:rPr>
          <w:rFonts w:ascii="David" w:hAnsi="David"/>
          <w:sz w:val="24"/>
          <w:rtl/>
        </w:rPr>
        <w:t xml:space="preserve"> </w:t>
      </w:r>
      <w:r w:rsidRPr="00AA1297">
        <w:rPr>
          <w:rFonts w:ascii="David" w:hAnsi="David" w:hint="eastAsia"/>
          <w:sz w:val="24"/>
          <w:rtl/>
        </w:rPr>
        <w:t>שבו</w:t>
      </w:r>
      <w:r w:rsidRPr="00AA1297">
        <w:rPr>
          <w:rFonts w:ascii="David" w:hAnsi="David"/>
          <w:sz w:val="24"/>
          <w:rtl/>
        </w:rPr>
        <w:t xml:space="preserve"> </w:t>
      </w:r>
      <w:r w:rsidRPr="00AA1297">
        <w:rPr>
          <w:rFonts w:ascii="David" w:hAnsi="David" w:hint="eastAsia"/>
          <w:sz w:val="24"/>
          <w:rtl/>
        </w:rPr>
        <w:t>אלא</w:t>
      </w:r>
      <w:r w:rsidRPr="00AA1297">
        <w:rPr>
          <w:rFonts w:ascii="David" w:hAnsi="David"/>
          <w:sz w:val="24"/>
          <w:rtl/>
        </w:rPr>
        <w:t xml:space="preserve"> </w:t>
      </w:r>
      <w:r w:rsidRPr="00AA1297">
        <w:rPr>
          <w:rFonts w:ascii="David" w:hAnsi="David" w:hint="eastAsia"/>
          <w:sz w:val="24"/>
          <w:rtl/>
        </w:rPr>
        <w:t>למטרת</w:t>
      </w:r>
      <w:r w:rsidRPr="00AA1297">
        <w:rPr>
          <w:rFonts w:ascii="David" w:hAnsi="David"/>
          <w:sz w:val="24"/>
          <w:rtl/>
        </w:rPr>
        <w:t xml:space="preserve"> </w:t>
      </w:r>
      <w:r w:rsidRPr="00AA1297">
        <w:rPr>
          <w:rFonts w:ascii="David" w:hAnsi="David" w:hint="eastAsia"/>
          <w:sz w:val="24"/>
          <w:rtl/>
        </w:rPr>
        <w:t>מתן</w:t>
      </w:r>
      <w:r w:rsidRPr="00AA1297">
        <w:rPr>
          <w:rFonts w:ascii="David" w:hAnsi="David"/>
          <w:sz w:val="24"/>
          <w:rtl/>
        </w:rPr>
        <w:t xml:space="preserve"> </w:t>
      </w:r>
      <w:r w:rsidRPr="00AA1297">
        <w:rPr>
          <w:rFonts w:ascii="David" w:hAnsi="David" w:hint="eastAsia"/>
          <w:sz w:val="24"/>
          <w:rtl/>
        </w:rPr>
        <w:t>קבלת</w:t>
      </w:r>
      <w:r w:rsidRPr="00AA1297">
        <w:rPr>
          <w:rFonts w:ascii="David" w:hAnsi="David"/>
          <w:sz w:val="24"/>
          <w:rtl/>
        </w:rPr>
        <w:t xml:space="preserve"> </w:t>
      </w:r>
      <w:r w:rsidRPr="00AA1297">
        <w:rPr>
          <w:rFonts w:ascii="David" w:hAnsi="David" w:hint="eastAsia"/>
          <w:sz w:val="24"/>
          <w:rtl/>
        </w:rPr>
        <w:t>הזמנות</w:t>
      </w:r>
      <w:r w:rsidRPr="00AA1297">
        <w:rPr>
          <w:rFonts w:ascii="David" w:hAnsi="David"/>
          <w:sz w:val="24"/>
          <w:rtl/>
        </w:rPr>
        <w:t xml:space="preserve"> </w:t>
      </w:r>
      <w:r w:rsidRPr="00AA1297">
        <w:rPr>
          <w:rFonts w:ascii="David" w:hAnsi="David" w:hint="eastAsia"/>
          <w:sz w:val="24"/>
          <w:rtl/>
        </w:rPr>
        <w:t>רכש</w:t>
      </w:r>
      <w:r w:rsidRPr="00AA1297">
        <w:rPr>
          <w:rFonts w:ascii="David" w:hAnsi="David"/>
          <w:sz w:val="24"/>
          <w:rtl/>
        </w:rPr>
        <w:t xml:space="preserve">, </w:t>
      </w:r>
      <w:r w:rsidRPr="00AA1297">
        <w:rPr>
          <w:rFonts w:ascii="David" w:hAnsi="David" w:hint="eastAsia"/>
          <w:sz w:val="24"/>
          <w:rtl/>
        </w:rPr>
        <w:t>הגשת</w:t>
      </w:r>
      <w:r w:rsidRPr="00AA1297">
        <w:rPr>
          <w:rFonts w:ascii="David" w:hAnsi="David"/>
          <w:sz w:val="24"/>
          <w:rtl/>
        </w:rPr>
        <w:t xml:space="preserve"> </w:t>
      </w:r>
      <w:r w:rsidRPr="00AA1297">
        <w:rPr>
          <w:rFonts w:ascii="David" w:hAnsi="David" w:hint="eastAsia"/>
          <w:sz w:val="24"/>
          <w:rtl/>
        </w:rPr>
        <w:t>דיווחי</w:t>
      </w:r>
      <w:r w:rsidRPr="00AA1297">
        <w:rPr>
          <w:rFonts w:ascii="David" w:hAnsi="David"/>
          <w:sz w:val="24"/>
          <w:rtl/>
        </w:rPr>
        <w:t xml:space="preserve"> </w:t>
      </w:r>
      <w:r w:rsidRPr="00AA1297">
        <w:rPr>
          <w:rFonts w:ascii="David" w:hAnsi="David" w:hint="eastAsia"/>
          <w:sz w:val="24"/>
          <w:rtl/>
        </w:rPr>
        <w:t>ביצוע</w:t>
      </w:r>
      <w:r w:rsidRPr="00AA1297">
        <w:rPr>
          <w:rFonts w:ascii="David" w:hAnsi="David"/>
          <w:sz w:val="24"/>
          <w:rtl/>
        </w:rPr>
        <w:t xml:space="preserve"> </w:t>
      </w:r>
      <w:r w:rsidRPr="00AA1297">
        <w:rPr>
          <w:rFonts w:ascii="David" w:hAnsi="David" w:hint="eastAsia"/>
          <w:sz w:val="24"/>
          <w:rtl/>
        </w:rPr>
        <w:t>וחשבוניות</w:t>
      </w:r>
      <w:r w:rsidRPr="00AA1297">
        <w:rPr>
          <w:rFonts w:ascii="David" w:hAnsi="David"/>
          <w:sz w:val="24"/>
          <w:rtl/>
        </w:rPr>
        <w:t>.</w:t>
      </w:r>
    </w:p>
    <w:p w14:paraId="025A914D" w14:textId="77777777" w:rsidR="001D086F" w:rsidRPr="00AA1297" w:rsidRDefault="001D086F" w:rsidP="001D086F">
      <w:pPr>
        <w:ind w:left="708"/>
        <w:contextualSpacing/>
        <w:rPr>
          <w:rFonts w:ascii="David" w:hAnsi="David"/>
          <w:sz w:val="24"/>
        </w:rPr>
      </w:pPr>
    </w:p>
    <w:p w14:paraId="6784DA69" w14:textId="77777777" w:rsidR="001D086F" w:rsidRPr="00AA1297" w:rsidRDefault="001D086F" w:rsidP="001D086F">
      <w:pPr>
        <w:numPr>
          <w:ilvl w:val="0"/>
          <w:numId w:val="134"/>
        </w:numPr>
        <w:tabs>
          <w:tab w:val="num" w:pos="970"/>
        </w:tabs>
        <w:contextualSpacing/>
        <w:jc w:val="both"/>
        <w:rPr>
          <w:rFonts w:ascii="David" w:hAnsi="David"/>
          <w:b/>
          <w:bCs/>
          <w:sz w:val="24"/>
        </w:rPr>
      </w:pPr>
      <w:r w:rsidRPr="00AA1297">
        <w:rPr>
          <w:rFonts w:ascii="David" w:hAnsi="David" w:hint="eastAsia"/>
          <w:b/>
          <w:bCs/>
          <w:sz w:val="24"/>
          <w:rtl/>
        </w:rPr>
        <w:t>ניהול</w:t>
      </w:r>
      <w:r w:rsidRPr="00AA1297">
        <w:rPr>
          <w:rFonts w:ascii="David" w:hAnsi="David"/>
          <w:b/>
          <w:bCs/>
          <w:sz w:val="24"/>
          <w:rtl/>
        </w:rPr>
        <w:t xml:space="preserve"> </w:t>
      </w:r>
      <w:r w:rsidRPr="00AA1297">
        <w:rPr>
          <w:rFonts w:ascii="David" w:hAnsi="David" w:hint="eastAsia"/>
          <w:b/>
          <w:bCs/>
          <w:sz w:val="24"/>
          <w:rtl/>
        </w:rPr>
        <w:t>משתמשים</w:t>
      </w:r>
      <w:r w:rsidRPr="00AA1297">
        <w:rPr>
          <w:rFonts w:ascii="David" w:hAnsi="David"/>
          <w:b/>
          <w:bCs/>
          <w:sz w:val="24"/>
          <w:rtl/>
        </w:rPr>
        <w:t xml:space="preserve">, </w:t>
      </w:r>
      <w:r w:rsidRPr="00AA1297">
        <w:rPr>
          <w:rFonts w:ascii="David" w:hAnsi="David" w:hint="eastAsia"/>
          <w:b/>
          <w:bCs/>
          <w:sz w:val="24"/>
          <w:rtl/>
        </w:rPr>
        <w:t>תמיכה</w:t>
      </w:r>
      <w:r w:rsidRPr="00AA1297">
        <w:rPr>
          <w:rFonts w:ascii="David" w:hAnsi="David"/>
          <w:b/>
          <w:bCs/>
          <w:sz w:val="24"/>
          <w:rtl/>
        </w:rPr>
        <w:t xml:space="preserve">, </w:t>
      </w:r>
      <w:r w:rsidRPr="00AA1297">
        <w:rPr>
          <w:rFonts w:ascii="David" w:hAnsi="David" w:hint="eastAsia"/>
          <w:b/>
          <w:bCs/>
          <w:sz w:val="24"/>
          <w:rtl/>
        </w:rPr>
        <w:t>הדרכה</w:t>
      </w:r>
      <w:r w:rsidRPr="00AA1297">
        <w:rPr>
          <w:rFonts w:ascii="David" w:hAnsi="David"/>
          <w:b/>
          <w:bCs/>
          <w:sz w:val="24"/>
          <w:rtl/>
        </w:rPr>
        <w:t xml:space="preserve"> </w:t>
      </w:r>
      <w:r w:rsidRPr="00AA1297">
        <w:rPr>
          <w:rFonts w:ascii="David" w:hAnsi="David" w:hint="eastAsia"/>
          <w:b/>
          <w:bCs/>
          <w:sz w:val="24"/>
          <w:rtl/>
        </w:rPr>
        <w:t>והטמעה</w:t>
      </w:r>
    </w:p>
    <w:p w14:paraId="6EBBEB20" w14:textId="77777777" w:rsidR="001D086F" w:rsidRPr="00AA1297" w:rsidRDefault="001D086F" w:rsidP="001D086F">
      <w:pPr>
        <w:numPr>
          <w:ilvl w:val="1"/>
          <w:numId w:val="134"/>
        </w:numPr>
        <w:contextualSpacing/>
        <w:jc w:val="both"/>
        <w:rPr>
          <w:rFonts w:ascii="David" w:hAnsi="David"/>
          <w:sz w:val="24"/>
        </w:rPr>
      </w:pPr>
      <w:r w:rsidRPr="00AA1297">
        <w:rPr>
          <w:rFonts w:ascii="David" w:hAnsi="David" w:hint="eastAsia"/>
          <w:sz w:val="24"/>
          <w:rtl/>
        </w:rPr>
        <w:t>הממשלה</w:t>
      </w:r>
      <w:r w:rsidRPr="00AA1297">
        <w:rPr>
          <w:rFonts w:ascii="David" w:hAnsi="David"/>
          <w:sz w:val="24"/>
          <w:rtl/>
        </w:rPr>
        <w:t xml:space="preserve"> </w:t>
      </w:r>
      <w:r w:rsidRPr="00AA1297">
        <w:rPr>
          <w:rFonts w:ascii="David" w:hAnsi="David" w:hint="eastAsia"/>
          <w:sz w:val="24"/>
          <w:rtl/>
        </w:rPr>
        <w:t>תמנה</w:t>
      </w:r>
      <w:r w:rsidRPr="00AA1297">
        <w:rPr>
          <w:rFonts w:ascii="David" w:hAnsi="David"/>
          <w:sz w:val="24"/>
          <w:rtl/>
        </w:rPr>
        <w:t xml:space="preserve"> </w:t>
      </w:r>
      <w:r w:rsidRPr="00AA1297">
        <w:rPr>
          <w:rFonts w:ascii="David" w:hAnsi="David" w:hint="eastAsia"/>
          <w:sz w:val="24"/>
          <w:rtl/>
        </w:rPr>
        <w:t>גורם</w:t>
      </w:r>
      <w:r w:rsidRPr="00AA1297">
        <w:rPr>
          <w:rFonts w:ascii="David" w:hAnsi="David"/>
          <w:sz w:val="24"/>
          <w:rtl/>
        </w:rPr>
        <w:t xml:space="preserve"> </w:t>
      </w:r>
      <w:r w:rsidRPr="00AA1297">
        <w:rPr>
          <w:rFonts w:ascii="David" w:hAnsi="David" w:hint="eastAsia"/>
          <w:sz w:val="24"/>
          <w:rtl/>
        </w:rPr>
        <w:t>מרכזי</w:t>
      </w:r>
      <w:r w:rsidRPr="00AA1297">
        <w:rPr>
          <w:rFonts w:ascii="David" w:hAnsi="David"/>
          <w:sz w:val="24"/>
          <w:rtl/>
        </w:rPr>
        <w:t xml:space="preserve"> </w:t>
      </w:r>
      <w:r w:rsidRPr="00AA1297">
        <w:rPr>
          <w:rFonts w:ascii="David" w:hAnsi="David" w:hint="eastAsia"/>
          <w:sz w:val="24"/>
          <w:rtl/>
        </w:rPr>
        <w:t>אשר</w:t>
      </w:r>
      <w:r w:rsidRPr="00AA1297">
        <w:rPr>
          <w:rFonts w:ascii="David" w:hAnsi="David"/>
          <w:sz w:val="24"/>
          <w:rtl/>
        </w:rPr>
        <w:t xml:space="preserve"> </w:t>
      </w:r>
      <w:r w:rsidRPr="00AA1297">
        <w:rPr>
          <w:rFonts w:ascii="David" w:hAnsi="David" w:hint="eastAsia"/>
          <w:sz w:val="24"/>
          <w:rtl/>
        </w:rPr>
        <w:t>ישמש</w:t>
      </w:r>
      <w:r w:rsidRPr="00AA1297">
        <w:rPr>
          <w:rFonts w:ascii="David" w:hAnsi="David"/>
          <w:sz w:val="24"/>
          <w:rtl/>
        </w:rPr>
        <w:t xml:space="preserve"> </w:t>
      </w:r>
      <w:r w:rsidRPr="00AA1297">
        <w:rPr>
          <w:rFonts w:ascii="David" w:hAnsi="David" w:hint="eastAsia"/>
          <w:sz w:val="24"/>
          <w:rtl/>
        </w:rPr>
        <w:t>כתובת</w:t>
      </w:r>
      <w:r w:rsidRPr="00AA1297">
        <w:rPr>
          <w:rFonts w:ascii="David" w:hAnsi="David"/>
          <w:sz w:val="24"/>
          <w:rtl/>
        </w:rPr>
        <w:t xml:space="preserve"> </w:t>
      </w:r>
      <w:r w:rsidRPr="00AA1297">
        <w:rPr>
          <w:rFonts w:ascii="David" w:hAnsi="David" w:hint="eastAsia"/>
          <w:sz w:val="24"/>
          <w:rtl/>
        </w:rPr>
        <w:t>של</w:t>
      </w:r>
      <w:r w:rsidRPr="00AA1297">
        <w:rPr>
          <w:rFonts w:ascii="David" w:hAnsi="David"/>
          <w:sz w:val="24"/>
          <w:rtl/>
        </w:rPr>
        <w:t xml:space="preserve"> </w:t>
      </w:r>
      <w:r w:rsidRPr="00AA1297">
        <w:rPr>
          <w:rFonts w:ascii="David" w:hAnsi="David" w:hint="eastAsia"/>
          <w:sz w:val="24"/>
          <w:rtl/>
        </w:rPr>
        <w:t>המשתמשים</w:t>
      </w:r>
      <w:r w:rsidRPr="00AA1297">
        <w:rPr>
          <w:rFonts w:ascii="David" w:hAnsi="David"/>
          <w:sz w:val="24"/>
          <w:rtl/>
        </w:rPr>
        <w:t xml:space="preserve"> </w:t>
      </w:r>
      <w:r w:rsidRPr="00AA1297">
        <w:rPr>
          <w:rFonts w:ascii="David" w:hAnsi="David" w:hint="eastAsia"/>
          <w:sz w:val="24"/>
          <w:rtl/>
        </w:rPr>
        <w:t>ונציגיהם</w:t>
      </w:r>
      <w:r w:rsidRPr="00AA1297">
        <w:rPr>
          <w:rFonts w:ascii="David" w:hAnsi="David"/>
          <w:sz w:val="24"/>
          <w:rtl/>
        </w:rPr>
        <w:t xml:space="preserve"> </w:t>
      </w:r>
      <w:r w:rsidRPr="00AA1297">
        <w:rPr>
          <w:rFonts w:ascii="David" w:hAnsi="David" w:hint="eastAsia"/>
          <w:sz w:val="24"/>
          <w:rtl/>
        </w:rPr>
        <w:t>מול</w:t>
      </w:r>
      <w:r w:rsidRPr="00AA1297">
        <w:rPr>
          <w:rFonts w:ascii="David" w:hAnsi="David"/>
          <w:sz w:val="24"/>
          <w:rtl/>
        </w:rPr>
        <w:t xml:space="preserve"> </w:t>
      </w:r>
      <w:r w:rsidRPr="00AA1297">
        <w:rPr>
          <w:rFonts w:ascii="David" w:hAnsi="David" w:hint="eastAsia"/>
          <w:sz w:val="24"/>
          <w:rtl/>
        </w:rPr>
        <w:t>הממשלה</w:t>
      </w:r>
      <w:r w:rsidRPr="00AA1297">
        <w:rPr>
          <w:rFonts w:ascii="David" w:hAnsi="David"/>
          <w:sz w:val="24"/>
          <w:rtl/>
        </w:rPr>
        <w:t xml:space="preserve">, </w:t>
      </w:r>
      <w:r w:rsidRPr="00AA1297">
        <w:rPr>
          <w:rFonts w:ascii="David" w:hAnsi="David" w:hint="eastAsia"/>
          <w:sz w:val="24"/>
          <w:rtl/>
        </w:rPr>
        <w:t>לענייני</w:t>
      </w:r>
      <w:r w:rsidRPr="00AA1297">
        <w:rPr>
          <w:rFonts w:ascii="David" w:hAnsi="David"/>
          <w:sz w:val="24"/>
          <w:rtl/>
        </w:rPr>
        <w:t xml:space="preserve"> </w:t>
      </w:r>
      <w:r w:rsidRPr="00AA1297">
        <w:rPr>
          <w:rFonts w:ascii="David" w:hAnsi="David" w:hint="eastAsia"/>
          <w:sz w:val="24"/>
          <w:rtl/>
        </w:rPr>
        <w:t>הרשאות</w:t>
      </w:r>
      <w:r w:rsidRPr="00AA1297">
        <w:rPr>
          <w:rFonts w:ascii="David" w:hAnsi="David"/>
          <w:sz w:val="24"/>
          <w:rtl/>
        </w:rPr>
        <w:t xml:space="preserve"> </w:t>
      </w:r>
      <w:r w:rsidRPr="00AA1297">
        <w:rPr>
          <w:rFonts w:ascii="David" w:hAnsi="David" w:hint="eastAsia"/>
          <w:sz w:val="24"/>
          <w:rtl/>
        </w:rPr>
        <w:t>בפורטל</w:t>
      </w:r>
      <w:r w:rsidRPr="00AA1297">
        <w:rPr>
          <w:rFonts w:ascii="David" w:hAnsi="David"/>
          <w:sz w:val="24"/>
          <w:rtl/>
        </w:rPr>
        <w:t xml:space="preserve"> </w:t>
      </w:r>
      <w:r w:rsidRPr="00AA1297">
        <w:rPr>
          <w:rFonts w:ascii="David" w:hAnsi="David" w:hint="eastAsia"/>
          <w:sz w:val="24"/>
          <w:rtl/>
        </w:rPr>
        <w:t>הספקים</w:t>
      </w:r>
      <w:r w:rsidRPr="00AA1297">
        <w:rPr>
          <w:rFonts w:ascii="David" w:hAnsi="David"/>
          <w:sz w:val="24"/>
          <w:rtl/>
        </w:rPr>
        <w:t xml:space="preserve"> </w:t>
      </w:r>
      <w:r w:rsidRPr="00AA1297">
        <w:rPr>
          <w:rFonts w:ascii="David" w:hAnsi="David" w:hint="eastAsia"/>
          <w:sz w:val="24"/>
          <w:rtl/>
        </w:rPr>
        <w:t>הממשלתי</w:t>
      </w:r>
      <w:r w:rsidRPr="00AA1297">
        <w:rPr>
          <w:rFonts w:ascii="David" w:hAnsi="David"/>
          <w:sz w:val="24"/>
          <w:rtl/>
        </w:rPr>
        <w:t xml:space="preserve">, </w:t>
      </w:r>
      <w:r w:rsidRPr="00AA1297">
        <w:rPr>
          <w:rFonts w:ascii="David" w:hAnsi="David" w:hint="eastAsia"/>
          <w:sz w:val="24"/>
          <w:rtl/>
        </w:rPr>
        <w:t>כרטיסים</w:t>
      </w:r>
      <w:r w:rsidRPr="00AA1297">
        <w:rPr>
          <w:rFonts w:ascii="David" w:hAnsi="David"/>
          <w:sz w:val="24"/>
          <w:rtl/>
        </w:rPr>
        <w:t xml:space="preserve"> </w:t>
      </w:r>
      <w:r w:rsidRPr="00AA1297">
        <w:rPr>
          <w:rFonts w:ascii="David" w:hAnsi="David" w:hint="eastAsia"/>
          <w:sz w:val="24"/>
          <w:rtl/>
        </w:rPr>
        <w:t>חכמים</w:t>
      </w:r>
      <w:r w:rsidRPr="00AA1297">
        <w:rPr>
          <w:rFonts w:ascii="David" w:hAnsi="David"/>
          <w:sz w:val="24"/>
          <w:rtl/>
        </w:rPr>
        <w:t xml:space="preserve"> </w:t>
      </w:r>
      <w:r w:rsidRPr="00AA1297">
        <w:rPr>
          <w:rFonts w:ascii="David" w:hAnsi="David" w:hint="eastAsia"/>
          <w:sz w:val="24"/>
          <w:rtl/>
        </w:rPr>
        <w:t>ותיאום</w:t>
      </w:r>
      <w:r w:rsidRPr="00AA1297">
        <w:rPr>
          <w:rFonts w:ascii="David" w:hAnsi="David"/>
          <w:sz w:val="24"/>
          <w:rtl/>
        </w:rPr>
        <w:t xml:space="preserve"> </w:t>
      </w:r>
      <w:r w:rsidRPr="00AA1297">
        <w:rPr>
          <w:rFonts w:ascii="David" w:hAnsi="David" w:hint="eastAsia"/>
          <w:sz w:val="24"/>
          <w:rtl/>
        </w:rPr>
        <w:t>הדרכה</w:t>
      </w:r>
      <w:r w:rsidRPr="00AA1297">
        <w:rPr>
          <w:rFonts w:ascii="David" w:hAnsi="David"/>
          <w:sz w:val="24"/>
          <w:rtl/>
        </w:rPr>
        <w:t xml:space="preserve">. </w:t>
      </w:r>
      <w:r w:rsidRPr="00AA1297">
        <w:rPr>
          <w:rFonts w:ascii="David" w:hAnsi="David" w:hint="eastAsia"/>
          <w:sz w:val="24"/>
          <w:rtl/>
        </w:rPr>
        <w:t>גורם</w:t>
      </w:r>
      <w:r w:rsidRPr="00AA1297">
        <w:rPr>
          <w:rFonts w:ascii="David" w:hAnsi="David"/>
          <w:sz w:val="24"/>
          <w:rtl/>
        </w:rPr>
        <w:t xml:space="preserve"> </w:t>
      </w:r>
      <w:r w:rsidRPr="00AA1297">
        <w:rPr>
          <w:rFonts w:ascii="David" w:hAnsi="David" w:hint="eastAsia"/>
          <w:sz w:val="24"/>
          <w:rtl/>
        </w:rPr>
        <w:t>זה</w:t>
      </w:r>
      <w:r w:rsidRPr="00AA1297">
        <w:rPr>
          <w:rFonts w:ascii="David" w:hAnsi="David"/>
          <w:sz w:val="24"/>
          <w:rtl/>
        </w:rPr>
        <w:t xml:space="preserve"> </w:t>
      </w:r>
      <w:r w:rsidRPr="00AA1297">
        <w:rPr>
          <w:rFonts w:ascii="David" w:hAnsi="David" w:hint="eastAsia"/>
          <w:sz w:val="24"/>
          <w:rtl/>
        </w:rPr>
        <w:t>לא</w:t>
      </w:r>
      <w:r w:rsidRPr="00AA1297">
        <w:rPr>
          <w:rFonts w:ascii="David" w:hAnsi="David"/>
          <w:sz w:val="24"/>
          <w:rtl/>
        </w:rPr>
        <w:t xml:space="preserve"> </w:t>
      </w:r>
      <w:r w:rsidRPr="00AA1297">
        <w:rPr>
          <w:rFonts w:ascii="David" w:hAnsi="David" w:hint="eastAsia"/>
          <w:sz w:val="24"/>
          <w:rtl/>
        </w:rPr>
        <w:t>יהיה</w:t>
      </w:r>
      <w:r w:rsidRPr="00AA1297">
        <w:rPr>
          <w:rFonts w:ascii="David" w:hAnsi="David"/>
          <w:sz w:val="24"/>
          <w:rtl/>
        </w:rPr>
        <w:t xml:space="preserve"> </w:t>
      </w:r>
      <w:r w:rsidRPr="00AA1297">
        <w:rPr>
          <w:rFonts w:ascii="David" w:hAnsi="David" w:hint="eastAsia"/>
          <w:sz w:val="24"/>
          <w:rtl/>
        </w:rPr>
        <w:t>מוסמך</w:t>
      </w:r>
      <w:r w:rsidRPr="00AA1297">
        <w:rPr>
          <w:rFonts w:ascii="David" w:hAnsi="David"/>
          <w:sz w:val="24"/>
          <w:rtl/>
        </w:rPr>
        <w:t xml:space="preserve"> </w:t>
      </w:r>
      <w:r w:rsidRPr="00AA1297">
        <w:rPr>
          <w:rFonts w:ascii="David" w:hAnsi="David" w:hint="eastAsia"/>
          <w:sz w:val="24"/>
          <w:rtl/>
        </w:rPr>
        <w:t>לתת</w:t>
      </w:r>
      <w:r w:rsidRPr="00AA1297">
        <w:rPr>
          <w:rFonts w:ascii="David" w:hAnsi="David"/>
          <w:sz w:val="24"/>
          <w:rtl/>
        </w:rPr>
        <w:t xml:space="preserve"> </w:t>
      </w:r>
      <w:r w:rsidRPr="00AA1297">
        <w:rPr>
          <w:rFonts w:ascii="David" w:hAnsi="David" w:hint="eastAsia"/>
          <w:sz w:val="24"/>
          <w:rtl/>
        </w:rPr>
        <w:t>תמיכה</w:t>
      </w:r>
      <w:r w:rsidRPr="00AA1297">
        <w:rPr>
          <w:rFonts w:ascii="David" w:hAnsi="David"/>
          <w:sz w:val="24"/>
          <w:rtl/>
        </w:rPr>
        <w:t xml:space="preserve"> </w:t>
      </w:r>
      <w:r w:rsidRPr="00AA1297">
        <w:rPr>
          <w:rFonts w:ascii="David" w:hAnsi="David" w:hint="eastAsia"/>
          <w:sz w:val="24"/>
          <w:rtl/>
        </w:rPr>
        <w:t>מקצועית</w:t>
      </w:r>
      <w:r w:rsidRPr="00AA1297">
        <w:rPr>
          <w:rFonts w:ascii="David" w:hAnsi="David"/>
          <w:sz w:val="24"/>
          <w:rtl/>
        </w:rPr>
        <w:t>/</w:t>
      </w:r>
      <w:r w:rsidRPr="00AA1297">
        <w:rPr>
          <w:rFonts w:ascii="David" w:hAnsi="David" w:hint="eastAsia"/>
          <w:sz w:val="24"/>
          <w:rtl/>
        </w:rPr>
        <w:t>הדרכה</w:t>
      </w:r>
      <w:r w:rsidRPr="00AA1297">
        <w:rPr>
          <w:rFonts w:ascii="David" w:hAnsi="David"/>
          <w:sz w:val="24"/>
          <w:rtl/>
        </w:rPr>
        <w:t xml:space="preserve"> </w:t>
      </w:r>
      <w:r w:rsidRPr="00AA1297">
        <w:rPr>
          <w:rFonts w:ascii="David" w:hAnsi="David" w:hint="eastAsia"/>
          <w:sz w:val="24"/>
          <w:rtl/>
        </w:rPr>
        <w:t>וכן</w:t>
      </w:r>
      <w:r w:rsidRPr="00AA1297">
        <w:rPr>
          <w:rFonts w:ascii="David" w:hAnsi="David"/>
          <w:sz w:val="24"/>
          <w:rtl/>
        </w:rPr>
        <w:t xml:space="preserve"> </w:t>
      </w:r>
      <w:r w:rsidRPr="00AA1297">
        <w:rPr>
          <w:rFonts w:ascii="David" w:hAnsi="David" w:hint="eastAsia"/>
          <w:sz w:val="24"/>
          <w:rtl/>
        </w:rPr>
        <w:t>לא</w:t>
      </w:r>
      <w:r w:rsidRPr="00AA1297">
        <w:rPr>
          <w:rFonts w:ascii="David" w:hAnsi="David"/>
          <w:sz w:val="24"/>
          <w:rtl/>
        </w:rPr>
        <w:t xml:space="preserve"> </w:t>
      </w:r>
      <w:r w:rsidRPr="00AA1297">
        <w:rPr>
          <w:rFonts w:ascii="David" w:hAnsi="David" w:hint="eastAsia"/>
          <w:sz w:val="24"/>
          <w:rtl/>
        </w:rPr>
        <w:t>יהיה</w:t>
      </w:r>
      <w:r w:rsidRPr="00AA1297">
        <w:rPr>
          <w:rFonts w:ascii="David" w:hAnsi="David"/>
          <w:sz w:val="24"/>
          <w:rtl/>
        </w:rPr>
        <w:t xml:space="preserve"> </w:t>
      </w:r>
      <w:r w:rsidRPr="00AA1297">
        <w:rPr>
          <w:rFonts w:ascii="David" w:hAnsi="David" w:hint="eastAsia"/>
          <w:sz w:val="24"/>
          <w:rtl/>
        </w:rPr>
        <w:t>מוסמך</w:t>
      </w:r>
      <w:r w:rsidRPr="00AA1297">
        <w:rPr>
          <w:rFonts w:ascii="David" w:hAnsi="David"/>
          <w:sz w:val="24"/>
          <w:rtl/>
        </w:rPr>
        <w:t xml:space="preserve"> </w:t>
      </w:r>
      <w:r w:rsidRPr="00AA1297">
        <w:rPr>
          <w:rFonts w:ascii="David" w:hAnsi="David" w:hint="eastAsia"/>
          <w:sz w:val="24"/>
          <w:rtl/>
        </w:rPr>
        <w:t>לתת</w:t>
      </w:r>
      <w:r w:rsidRPr="00AA1297">
        <w:rPr>
          <w:rFonts w:ascii="David" w:hAnsi="David"/>
          <w:sz w:val="24"/>
          <w:rtl/>
        </w:rPr>
        <w:t xml:space="preserve"> </w:t>
      </w:r>
      <w:r w:rsidRPr="00AA1297">
        <w:rPr>
          <w:rFonts w:ascii="David" w:hAnsi="David" w:hint="eastAsia"/>
          <w:sz w:val="24"/>
          <w:rtl/>
        </w:rPr>
        <w:t>מענה</w:t>
      </w:r>
      <w:r w:rsidRPr="00AA1297">
        <w:rPr>
          <w:rFonts w:ascii="David" w:hAnsi="David"/>
          <w:sz w:val="24"/>
          <w:rtl/>
        </w:rPr>
        <w:t xml:space="preserve"> </w:t>
      </w:r>
      <w:r w:rsidRPr="00AA1297">
        <w:rPr>
          <w:rFonts w:ascii="David" w:hAnsi="David" w:hint="eastAsia"/>
          <w:sz w:val="24"/>
          <w:rtl/>
        </w:rPr>
        <w:t>לכל</w:t>
      </w:r>
      <w:r w:rsidRPr="00AA1297">
        <w:rPr>
          <w:rFonts w:ascii="David" w:hAnsi="David"/>
          <w:sz w:val="24"/>
          <w:rtl/>
        </w:rPr>
        <w:t xml:space="preserve"> </w:t>
      </w:r>
      <w:r w:rsidRPr="00AA1297">
        <w:rPr>
          <w:rFonts w:ascii="David" w:hAnsi="David" w:hint="eastAsia"/>
          <w:sz w:val="24"/>
          <w:rtl/>
        </w:rPr>
        <w:t>נושא</w:t>
      </w:r>
      <w:r w:rsidRPr="00AA1297">
        <w:rPr>
          <w:rFonts w:ascii="David" w:hAnsi="David"/>
          <w:sz w:val="24"/>
          <w:rtl/>
        </w:rPr>
        <w:t xml:space="preserve"> </w:t>
      </w:r>
      <w:r w:rsidRPr="00AA1297">
        <w:rPr>
          <w:rFonts w:ascii="David" w:hAnsi="David" w:hint="eastAsia"/>
          <w:sz w:val="24"/>
          <w:rtl/>
        </w:rPr>
        <w:t>אחר</w:t>
      </w:r>
      <w:r w:rsidRPr="00AA1297">
        <w:rPr>
          <w:rFonts w:ascii="David" w:hAnsi="David"/>
          <w:sz w:val="24"/>
          <w:rtl/>
        </w:rPr>
        <w:t xml:space="preserve">, </w:t>
      </w:r>
      <w:r w:rsidRPr="00AA1297">
        <w:rPr>
          <w:rFonts w:ascii="David" w:hAnsi="David" w:hint="eastAsia"/>
          <w:sz w:val="24"/>
          <w:rtl/>
        </w:rPr>
        <w:t>כגון</w:t>
      </w:r>
      <w:r w:rsidRPr="00AA1297">
        <w:rPr>
          <w:rFonts w:ascii="David" w:hAnsi="David"/>
          <w:sz w:val="24"/>
          <w:rtl/>
        </w:rPr>
        <w:t xml:space="preserve"> </w:t>
      </w:r>
      <w:r w:rsidRPr="00AA1297">
        <w:rPr>
          <w:rFonts w:ascii="David" w:hAnsi="David" w:hint="eastAsia"/>
          <w:sz w:val="24"/>
          <w:rtl/>
        </w:rPr>
        <w:t>לגבי</w:t>
      </w:r>
      <w:r w:rsidRPr="00AA1297">
        <w:rPr>
          <w:rFonts w:ascii="David" w:hAnsi="David"/>
          <w:sz w:val="24"/>
          <w:rtl/>
        </w:rPr>
        <w:t xml:space="preserve"> </w:t>
      </w:r>
      <w:r w:rsidRPr="00AA1297">
        <w:rPr>
          <w:rFonts w:ascii="David" w:hAnsi="David" w:hint="eastAsia"/>
          <w:sz w:val="24"/>
          <w:rtl/>
        </w:rPr>
        <w:t>הזמנות</w:t>
      </w:r>
      <w:r w:rsidRPr="00AA1297">
        <w:rPr>
          <w:rFonts w:ascii="David" w:hAnsi="David"/>
          <w:sz w:val="24"/>
          <w:rtl/>
        </w:rPr>
        <w:t xml:space="preserve"> </w:t>
      </w:r>
      <w:r w:rsidRPr="00AA1297">
        <w:rPr>
          <w:rFonts w:ascii="David" w:hAnsi="David" w:hint="eastAsia"/>
          <w:sz w:val="24"/>
          <w:rtl/>
        </w:rPr>
        <w:t>רכש</w:t>
      </w:r>
      <w:r w:rsidRPr="00AA1297">
        <w:rPr>
          <w:rFonts w:ascii="David" w:hAnsi="David"/>
          <w:sz w:val="24"/>
          <w:rtl/>
        </w:rPr>
        <w:t xml:space="preserve">, </w:t>
      </w:r>
      <w:r w:rsidRPr="00AA1297">
        <w:rPr>
          <w:rFonts w:ascii="David" w:hAnsi="David" w:hint="eastAsia"/>
          <w:sz w:val="24"/>
          <w:rtl/>
        </w:rPr>
        <w:t>דיווחי</w:t>
      </w:r>
      <w:r w:rsidRPr="00AA1297">
        <w:rPr>
          <w:rFonts w:ascii="David" w:hAnsi="David"/>
          <w:sz w:val="24"/>
          <w:rtl/>
        </w:rPr>
        <w:t xml:space="preserve"> </w:t>
      </w:r>
      <w:r w:rsidRPr="00AA1297">
        <w:rPr>
          <w:rFonts w:ascii="David" w:hAnsi="David" w:hint="eastAsia"/>
          <w:sz w:val="24"/>
          <w:rtl/>
        </w:rPr>
        <w:t>ביצוע</w:t>
      </w:r>
      <w:r w:rsidRPr="00AA1297">
        <w:rPr>
          <w:rFonts w:ascii="David" w:hAnsi="David"/>
          <w:sz w:val="24"/>
          <w:rtl/>
        </w:rPr>
        <w:t xml:space="preserve"> </w:t>
      </w:r>
      <w:r w:rsidRPr="00AA1297">
        <w:rPr>
          <w:rFonts w:ascii="David" w:hAnsi="David" w:hint="eastAsia"/>
          <w:sz w:val="24"/>
          <w:rtl/>
        </w:rPr>
        <w:t>וחשבוניות</w:t>
      </w:r>
      <w:r w:rsidRPr="00AA1297">
        <w:rPr>
          <w:rFonts w:ascii="David" w:hAnsi="David"/>
          <w:sz w:val="24"/>
          <w:rtl/>
        </w:rPr>
        <w:t xml:space="preserve"> </w:t>
      </w:r>
      <w:r w:rsidRPr="00AA1297">
        <w:rPr>
          <w:rFonts w:ascii="David" w:hAnsi="David" w:hint="eastAsia"/>
          <w:sz w:val="24"/>
          <w:rtl/>
        </w:rPr>
        <w:t>מסוימים</w:t>
      </w:r>
      <w:r w:rsidRPr="00AA1297">
        <w:rPr>
          <w:rFonts w:ascii="David" w:hAnsi="David"/>
          <w:sz w:val="24"/>
          <w:rtl/>
        </w:rPr>
        <w:t xml:space="preserve"> </w:t>
      </w:r>
      <w:r w:rsidRPr="00AA1297">
        <w:rPr>
          <w:rFonts w:ascii="David" w:hAnsi="David" w:hint="eastAsia"/>
          <w:sz w:val="24"/>
          <w:rtl/>
        </w:rPr>
        <w:t>ותשובותיה</w:t>
      </w:r>
      <w:r w:rsidRPr="00AA1297">
        <w:rPr>
          <w:rFonts w:ascii="David" w:hAnsi="David"/>
          <w:sz w:val="24"/>
          <w:rtl/>
        </w:rPr>
        <w:t xml:space="preserve">, </w:t>
      </w:r>
      <w:r w:rsidRPr="00AA1297">
        <w:rPr>
          <w:rFonts w:ascii="David" w:hAnsi="David" w:hint="eastAsia"/>
          <w:sz w:val="24"/>
          <w:rtl/>
        </w:rPr>
        <w:t>היה</w:t>
      </w:r>
      <w:r w:rsidRPr="00AA1297">
        <w:rPr>
          <w:rFonts w:ascii="David" w:hAnsi="David"/>
          <w:sz w:val="24"/>
          <w:rtl/>
        </w:rPr>
        <w:t xml:space="preserve"> </w:t>
      </w:r>
      <w:r w:rsidRPr="00AA1297">
        <w:rPr>
          <w:rFonts w:ascii="David" w:hAnsi="David" w:hint="eastAsia"/>
          <w:sz w:val="24"/>
          <w:rtl/>
        </w:rPr>
        <w:t>וניתנו</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הובנו</w:t>
      </w:r>
      <w:r w:rsidRPr="00AA1297">
        <w:rPr>
          <w:rFonts w:ascii="David" w:hAnsi="David"/>
          <w:sz w:val="24"/>
          <w:rtl/>
        </w:rPr>
        <w:t xml:space="preserve"> </w:t>
      </w:r>
      <w:r w:rsidRPr="00AA1297">
        <w:rPr>
          <w:rFonts w:ascii="David" w:hAnsi="David" w:hint="eastAsia"/>
          <w:sz w:val="24"/>
          <w:rtl/>
        </w:rPr>
        <w:t>בכל</w:t>
      </w:r>
      <w:r w:rsidRPr="00AA1297">
        <w:rPr>
          <w:rFonts w:ascii="David" w:hAnsi="David"/>
          <w:sz w:val="24"/>
          <w:rtl/>
        </w:rPr>
        <w:t xml:space="preserve"> </w:t>
      </w:r>
      <w:r w:rsidRPr="00AA1297">
        <w:rPr>
          <w:rFonts w:ascii="David" w:hAnsi="David" w:hint="eastAsia"/>
          <w:sz w:val="24"/>
          <w:rtl/>
        </w:rPr>
        <w:t>נושא</w:t>
      </w:r>
      <w:r w:rsidRPr="00AA1297">
        <w:rPr>
          <w:rFonts w:ascii="David" w:hAnsi="David"/>
          <w:sz w:val="24"/>
          <w:rtl/>
        </w:rPr>
        <w:t xml:space="preserve"> </w:t>
      </w:r>
      <w:r w:rsidRPr="00AA1297">
        <w:rPr>
          <w:rFonts w:ascii="David" w:hAnsi="David" w:hint="eastAsia"/>
          <w:sz w:val="24"/>
          <w:rtl/>
        </w:rPr>
        <w:t>אחר</w:t>
      </w:r>
      <w:r w:rsidRPr="00AA1297">
        <w:rPr>
          <w:rFonts w:ascii="David" w:hAnsi="David"/>
          <w:sz w:val="24"/>
          <w:rtl/>
        </w:rPr>
        <w:t xml:space="preserve"> </w:t>
      </w:r>
      <w:r w:rsidRPr="00AA1297">
        <w:rPr>
          <w:rFonts w:ascii="David" w:hAnsi="David" w:hint="eastAsia"/>
          <w:sz w:val="24"/>
          <w:rtl/>
        </w:rPr>
        <w:t>לא</w:t>
      </w:r>
      <w:r w:rsidRPr="00AA1297">
        <w:rPr>
          <w:rFonts w:ascii="David" w:hAnsi="David"/>
          <w:sz w:val="24"/>
          <w:rtl/>
        </w:rPr>
        <w:t xml:space="preserve"> </w:t>
      </w:r>
      <w:r w:rsidRPr="00AA1297">
        <w:rPr>
          <w:rFonts w:ascii="David" w:hAnsi="David" w:hint="eastAsia"/>
          <w:sz w:val="24"/>
          <w:rtl/>
        </w:rPr>
        <w:t>יחייבו</w:t>
      </w:r>
      <w:r w:rsidRPr="00AA1297">
        <w:rPr>
          <w:rFonts w:ascii="David" w:hAnsi="David"/>
          <w:sz w:val="24"/>
          <w:rtl/>
        </w:rPr>
        <w:t xml:space="preserve"> </w:t>
      </w:r>
      <w:r w:rsidRPr="00AA1297">
        <w:rPr>
          <w:rFonts w:ascii="David" w:hAnsi="David" w:hint="eastAsia"/>
          <w:sz w:val="24"/>
          <w:rtl/>
        </w:rPr>
        <w:t>את</w:t>
      </w:r>
      <w:r w:rsidRPr="00AA1297">
        <w:rPr>
          <w:rFonts w:ascii="David" w:hAnsi="David"/>
          <w:sz w:val="24"/>
          <w:rtl/>
        </w:rPr>
        <w:t xml:space="preserve"> </w:t>
      </w:r>
      <w:r w:rsidRPr="00AA1297">
        <w:rPr>
          <w:rFonts w:ascii="David" w:hAnsi="David" w:hint="eastAsia"/>
          <w:sz w:val="24"/>
          <w:rtl/>
        </w:rPr>
        <w:t>הממשלה</w:t>
      </w:r>
      <w:r w:rsidRPr="00AA1297">
        <w:rPr>
          <w:rFonts w:ascii="David" w:hAnsi="David"/>
          <w:sz w:val="24"/>
          <w:rtl/>
        </w:rPr>
        <w:t xml:space="preserve"> </w:t>
      </w:r>
      <w:r w:rsidRPr="00AA1297">
        <w:rPr>
          <w:rFonts w:ascii="David" w:hAnsi="David" w:hint="eastAsia"/>
          <w:sz w:val="24"/>
          <w:rtl/>
        </w:rPr>
        <w:t>ו</w:t>
      </w:r>
      <w:r w:rsidRPr="00AA1297">
        <w:rPr>
          <w:rFonts w:ascii="David" w:hAnsi="David"/>
          <w:sz w:val="24"/>
          <w:rtl/>
        </w:rPr>
        <w:t>/</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את</w:t>
      </w:r>
      <w:r w:rsidRPr="00AA1297">
        <w:rPr>
          <w:rFonts w:ascii="David" w:hAnsi="David"/>
          <w:sz w:val="24"/>
          <w:rtl/>
        </w:rPr>
        <w:t xml:space="preserve"> </w:t>
      </w:r>
      <w:r w:rsidRPr="00AA1297">
        <w:rPr>
          <w:rFonts w:ascii="David" w:hAnsi="David" w:hint="eastAsia"/>
          <w:sz w:val="24"/>
          <w:rtl/>
        </w:rPr>
        <w:t>המשרדים</w:t>
      </w:r>
      <w:r w:rsidRPr="00AA1297">
        <w:rPr>
          <w:rFonts w:ascii="David" w:hAnsi="David"/>
          <w:sz w:val="24"/>
          <w:rtl/>
        </w:rPr>
        <w:t>.</w:t>
      </w:r>
    </w:p>
    <w:p w14:paraId="3A381A92" w14:textId="77777777" w:rsidR="001D086F" w:rsidRPr="00AA1297" w:rsidRDefault="001D086F" w:rsidP="001D086F">
      <w:pPr>
        <w:numPr>
          <w:ilvl w:val="1"/>
          <w:numId w:val="134"/>
        </w:numPr>
        <w:contextualSpacing/>
        <w:jc w:val="both"/>
        <w:rPr>
          <w:rFonts w:ascii="David" w:hAnsi="David"/>
          <w:sz w:val="24"/>
        </w:rPr>
      </w:pPr>
      <w:r w:rsidRPr="00AA1297">
        <w:rPr>
          <w:rFonts w:ascii="David" w:hAnsi="David" w:hint="eastAsia"/>
          <w:sz w:val="24"/>
          <w:rtl/>
        </w:rPr>
        <w:t>הממשלה</w:t>
      </w:r>
      <w:r w:rsidRPr="00AA1297">
        <w:rPr>
          <w:rFonts w:ascii="David" w:hAnsi="David"/>
          <w:sz w:val="24"/>
          <w:rtl/>
        </w:rPr>
        <w:t xml:space="preserve"> </w:t>
      </w:r>
      <w:r w:rsidRPr="00AA1297">
        <w:rPr>
          <w:rFonts w:ascii="David" w:hAnsi="David" w:hint="eastAsia"/>
          <w:sz w:val="24"/>
          <w:rtl/>
        </w:rPr>
        <w:t>תפעיל</w:t>
      </w:r>
      <w:r w:rsidRPr="00AA1297">
        <w:rPr>
          <w:rFonts w:ascii="David" w:hAnsi="David"/>
          <w:sz w:val="24"/>
          <w:rtl/>
        </w:rPr>
        <w:t xml:space="preserve"> </w:t>
      </w:r>
      <w:r w:rsidRPr="00AA1297">
        <w:rPr>
          <w:rFonts w:ascii="David" w:hAnsi="David" w:hint="eastAsia"/>
          <w:sz w:val="24"/>
          <w:rtl/>
        </w:rPr>
        <w:t>מרכז</w:t>
      </w:r>
      <w:r w:rsidRPr="00AA1297">
        <w:rPr>
          <w:rFonts w:ascii="David" w:hAnsi="David"/>
          <w:sz w:val="24"/>
          <w:rtl/>
        </w:rPr>
        <w:t xml:space="preserve"> </w:t>
      </w:r>
      <w:r w:rsidRPr="00AA1297">
        <w:rPr>
          <w:rFonts w:ascii="David" w:hAnsi="David" w:hint="eastAsia"/>
          <w:sz w:val="24"/>
          <w:rtl/>
        </w:rPr>
        <w:t>תמיכה</w:t>
      </w:r>
      <w:r w:rsidRPr="00AA1297">
        <w:rPr>
          <w:rFonts w:ascii="David" w:hAnsi="David"/>
          <w:sz w:val="24"/>
          <w:rtl/>
        </w:rPr>
        <w:t xml:space="preserve"> </w:t>
      </w:r>
      <w:r w:rsidRPr="00AA1297">
        <w:rPr>
          <w:rFonts w:ascii="David" w:hAnsi="David" w:hint="eastAsia"/>
          <w:sz w:val="24"/>
          <w:rtl/>
        </w:rPr>
        <w:t>טלפוני</w:t>
      </w:r>
      <w:r w:rsidRPr="00AA1297">
        <w:rPr>
          <w:rFonts w:ascii="David" w:hAnsi="David"/>
          <w:sz w:val="24"/>
          <w:rtl/>
        </w:rPr>
        <w:t xml:space="preserve"> </w:t>
      </w:r>
      <w:r w:rsidRPr="00AA1297">
        <w:rPr>
          <w:rFonts w:ascii="David" w:hAnsi="David" w:hint="eastAsia"/>
          <w:sz w:val="24"/>
          <w:rtl/>
        </w:rPr>
        <w:t>ללא</w:t>
      </w:r>
      <w:r w:rsidRPr="00AA1297">
        <w:rPr>
          <w:rFonts w:ascii="David" w:hAnsi="David"/>
          <w:sz w:val="24"/>
          <w:rtl/>
        </w:rPr>
        <w:t xml:space="preserve"> </w:t>
      </w:r>
      <w:r w:rsidRPr="00AA1297">
        <w:rPr>
          <w:rFonts w:ascii="David" w:hAnsi="David" w:hint="eastAsia"/>
          <w:sz w:val="24"/>
          <w:rtl/>
        </w:rPr>
        <w:t>תשלום</w:t>
      </w:r>
      <w:r w:rsidRPr="00AA1297">
        <w:rPr>
          <w:rFonts w:ascii="David" w:hAnsi="David"/>
          <w:sz w:val="24"/>
          <w:rtl/>
        </w:rPr>
        <w:t xml:space="preserve"> </w:t>
      </w:r>
      <w:r w:rsidRPr="00AA1297">
        <w:rPr>
          <w:rFonts w:ascii="David" w:hAnsi="David" w:hint="eastAsia"/>
          <w:sz w:val="24"/>
          <w:rtl/>
        </w:rPr>
        <w:t>לשימוש</w:t>
      </w:r>
      <w:r w:rsidRPr="00AA1297">
        <w:rPr>
          <w:rFonts w:ascii="David" w:hAnsi="David"/>
          <w:sz w:val="24"/>
          <w:rtl/>
        </w:rPr>
        <w:t xml:space="preserve"> </w:t>
      </w:r>
      <w:r w:rsidRPr="00AA1297">
        <w:rPr>
          <w:rFonts w:ascii="David" w:hAnsi="David" w:hint="eastAsia"/>
          <w:sz w:val="24"/>
          <w:rtl/>
        </w:rPr>
        <w:t>המשתמשים</w:t>
      </w:r>
      <w:r w:rsidRPr="00AA1297">
        <w:rPr>
          <w:rFonts w:ascii="David" w:hAnsi="David"/>
          <w:sz w:val="24"/>
          <w:rtl/>
        </w:rPr>
        <w:t xml:space="preserve"> </w:t>
      </w:r>
      <w:r w:rsidRPr="00AA1297">
        <w:rPr>
          <w:rFonts w:ascii="David" w:hAnsi="David" w:hint="eastAsia"/>
          <w:sz w:val="24"/>
          <w:rtl/>
        </w:rPr>
        <w:t>ונציגיהם</w:t>
      </w:r>
      <w:r w:rsidRPr="00AA1297">
        <w:rPr>
          <w:rFonts w:ascii="David" w:hAnsi="David"/>
          <w:sz w:val="24"/>
          <w:rtl/>
        </w:rPr>
        <w:t xml:space="preserve">, </w:t>
      </w:r>
      <w:r w:rsidRPr="00AA1297">
        <w:rPr>
          <w:rFonts w:ascii="David" w:hAnsi="David" w:hint="eastAsia"/>
          <w:sz w:val="24"/>
          <w:rtl/>
        </w:rPr>
        <w:t>אשר</w:t>
      </w:r>
      <w:r w:rsidRPr="00AA1297">
        <w:rPr>
          <w:rFonts w:ascii="David" w:hAnsi="David"/>
          <w:sz w:val="24"/>
          <w:rtl/>
        </w:rPr>
        <w:t xml:space="preserve"> </w:t>
      </w:r>
      <w:r w:rsidRPr="00AA1297">
        <w:rPr>
          <w:rFonts w:ascii="David" w:hAnsi="David" w:hint="eastAsia"/>
          <w:sz w:val="24"/>
          <w:rtl/>
        </w:rPr>
        <w:t>יפעל</w:t>
      </w:r>
      <w:r w:rsidRPr="00AA1297">
        <w:rPr>
          <w:rFonts w:ascii="David" w:hAnsi="David"/>
          <w:sz w:val="24"/>
          <w:rtl/>
        </w:rPr>
        <w:t xml:space="preserve"> </w:t>
      </w:r>
      <w:r w:rsidRPr="00AA1297">
        <w:rPr>
          <w:rFonts w:ascii="David" w:hAnsi="David" w:hint="eastAsia"/>
          <w:sz w:val="24"/>
          <w:rtl/>
        </w:rPr>
        <w:t>בימים</w:t>
      </w:r>
      <w:r w:rsidRPr="00AA1297">
        <w:rPr>
          <w:rFonts w:ascii="David" w:hAnsi="David"/>
          <w:sz w:val="24"/>
          <w:rtl/>
        </w:rPr>
        <w:t xml:space="preserve"> </w:t>
      </w:r>
      <w:r w:rsidRPr="00AA1297">
        <w:rPr>
          <w:rFonts w:ascii="David" w:hAnsi="David" w:hint="eastAsia"/>
          <w:sz w:val="24"/>
          <w:rtl/>
        </w:rPr>
        <w:t>א</w:t>
      </w:r>
      <w:r w:rsidRPr="00AA1297">
        <w:rPr>
          <w:rFonts w:ascii="David" w:hAnsi="David"/>
          <w:sz w:val="24"/>
          <w:rtl/>
        </w:rPr>
        <w:t xml:space="preserve">' </w:t>
      </w:r>
      <w:r w:rsidRPr="00AA1297">
        <w:rPr>
          <w:rFonts w:ascii="David" w:hAnsi="David" w:hint="eastAsia"/>
          <w:sz w:val="24"/>
          <w:rtl/>
        </w:rPr>
        <w:t>עד</w:t>
      </w:r>
      <w:r w:rsidRPr="00AA1297">
        <w:rPr>
          <w:rFonts w:ascii="David" w:hAnsi="David"/>
          <w:sz w:val="24"/>
          <w:rtl/>
        </w:rPr>
        <w:t xml:space="preserve"> </w:t>
      </w:r>
      <w:r w:rsidRPr="00AA1297">
        <w:rPr>
          <w:rFonts w:ascii="David" w:hAnsi="David" w:hint="eastAsia"/>
          <w:sz w:val="24"/>
          <w:rtl/>
        </w:rPr>
        <w:t>ה</w:t>
      </w:r>
      <w:r w:rsidRPr="00AA1297">
        <w:rPr>
          <w:rFonts w:ascii="David" w:hAnsi="David"/>
          <w:sz w:val="24"/>
          <w:rtl/>
        </w:rPr>
        <w:t xml:space="preserve">' </w:t>
      </w:r>
      <w:r w:rsidRPr="00AA1297">
        <w:rPr>
          <w:rFonts w:ascii="David" w:hAnsi="David" w:hint="eastAsia"/>
          <w:sz w:val="24"/>
          <w:rtl/>
        </w:rPr>
        <w:t>בין</w:t>
      </w:r>
      <w:r w:rsidRPr="00AA1297">
        <w:rPr>
          <w:rFonts w:ascii="David" w:hAnsi="David"/>
          <w:sz w:val="24"/>
          <w:rtl/>
        </w:rPr>
        <w:t xml:space="preserve"> </w:t>
      </w:r>
      <w:r w:rsidRPr="00AA1297">
        <w:rPr>
          <w:rFonts w:ascii="David" w:hAnsi="David" w:hint="eastAsia"/>
          <w:sz w:val="24"/>
          <w:rtl/>
        </w:rPr>
        <w:t>השעות</w:t>
      </w:r>
      <w:r w:rsidRPr="00AA1297">
        <w:rPr>
          <w:rFonts w:ascii="David" w:hAnsi="David"/>
          <w:sz w:val="24"/>
          <w:rtl/>
        </w:rPr>
        <w:t xml:space="preserve"> 08:00 - 16:00. </w:t>
      </w:r>
      <w:r w:rsidRPr="00AA1297">
        <w:rPr>
          <w:rFonts w:ascii="David" w:hAnsi="David" w:hint="eastAsia"/>
          <w:sz w:val="24"/>
          <w:rtl/>
        </w:rPr>
        <w:t>הממשלה</w:t>
      </w:r>
      <w:r w:rsidRPr="00AA1297">
        <w:rPr>
          <w:rFonts w:ascii="David" w:hAnsi="David"/>
          <w:sz w:val="24"/>
          <w:rtl/>
        </w:rPr>
        <w:t xml:space="preserve"> </w:t>
      </w:r>
      <w:r w:rsidRPr="00AA1297">
        <w:rPr>
          <w:rFonts w:ascii="David" w:hAnsi="David" w:hint="eastAsia"/>
          <w:sz w:val="24"/>
          <w:rtl/>
        </w:rPr>
        <w:t>תהיה</w:t>
      </w:r>
      <w:r w:rsidRPr="00AA1297">
        <w:rPr>
          <w:rFonts w:ascii="David" w:hAnsi="David"/>
          <w:sz w:val="24"/>
          <w:rtl/>
        </w:rPr>
        <w:t xml:space="preserve"> </w:t>
      </w:r>
      <w:r w:rsidRPr="00AA1297">
        <w:rPr>
          <w:rFonts w:ascii="David" w:hAnsi="David" w:hint="eastAsia"/>
          <w:sz w:val="24"/>
          <w:rtl/>
        </w:rPr>
        <w:t>רשאית</w:t>
      </w:r>
      <w:r w:rsidRPr="00AA1297">
        <w:rPr>
          <w:rFonts w:ascii="David" w:hAnsi="David"/>
          <w:sz w:val="24"/>
          <w:rtl/>
        </w:rPr>
        <w:t xml:space="preserve"> </w:t>
      </w:r>
      <w:r w:rsidRPr="00AA1297">
        <w:rPr>
          <w:rFonts w:ascii="David" w:hAnsi="David" w:hint="eastAsia"/>
          <w:sz w:val="24"/>
          <w:rtl/>
        </w:rPr>
        <w:t>לשנות</w:t>
      </w:r>
      <w:r w:rsidRPr="00AA1297">
        <w:rPr>
          <w:rFonts w:ascii="David" w:hAnsi="David"/>
          <w:sz w:val="24"/>
          <w:rtl/>
        </w:rPr>
        <w:t xml:space="preserve"> </w:t>
      </w:r>
      <w:r w:rsidRPr="00AA1297">
        <w:rPr>
          <w:rFonts w:ascii="David" w:hAnsi="David" w:hint="eastAsia"/>
          <w:sz w:val="24"/>
          <w:rtl/>
        </w:rPr>
        <w:t>מועדי</w:t>
      </w:r>
      <w:r w:rsidRPr="00AA1297">
        <w:rPr>
          <w:rFonts w:ascii="David" w:hAnsi="David"/>
          <w:sz w:val="24"/>
          <w:rtl/>
        </w:rPr>
        <w:t xml:space="preserve"> </w:t>
      </w:r>
      <w:r w:rsidRPr="00AA1297">
        <w:rPr>
          <w:rFonts w:ascii="David" w:hAnsi="David" w:hint="eastAsia"/>
          <w:sz w:val="24"/>
          <w:rtl/>
        </w:rPr>
        <w:t>פעילויות</w:t>
      </w:r>
      <w:r w:rsidRPr="00AA1297">
        <w:rPr>
          <w:rFonts w:ascii="David" w:hAnsi="David"/>
          <w:sz w:val="24"/>
          <w:rtl/>
        </w:rPr>
        <w:t xml:space="preserve"> </w:t>
      </w:r>
      <w:r w:rsidRPr="00AA1297">
        <w:rPr>
          <w:rFonts w:ascii="David" w:hAnsi="David" w:hint="eastAsia"/>
          <w:sz w:val="24"/>
          <w:rtl/>
        </w:rPr>
        <w:t>מרכז</w:t>
      </w:r>
      <w:r w:rsidRPr="00AA1297">
        <w:rPr>
          <w:rFonts w:ascii="David" w:hAnsi="David"/>
          <w:sz w:val="24"/>
          <w:rtl/>
        </w:rPr>
        <w:t xml:space="preserve"> </w:t>
      </w:r>
      <w:r w:rsidRPr="00AA1297">
        <w:rPr>
          <w:rFonts w:ascii="David" w:hAnsi="David" w:hint="eastAsia"/>
          <w:sz w:val="24"/>
          <w:rtl/>
        </w:rPr>
        <w:t>התמיכה</w:t>
      </w:r>
      <w:r w:rsidRPr="00AA1297">
        <w:rPr>
          <w:rFonts w:ascii="David" w:hAnsi="David"/>
          <w:sz w:val="24"/>
          <w:rtl/>
        </w:rPr>
        <w:t xml:space="preserve"> </w:t>
      </w:r>
      <w:r w:rsidRPr="00AA1297">
        <w:rPr>
          <w:rFonts w:ascii="David" w:hAnsi="David" w:hint="eastAsia"/>
          <w:sz w:val="24"/>
          <w:rtl/>
        </w:rPr>
        <w:t>על</w:t>
      </w:r>
      <w:r w:rsidRPr="00AA1297">
        <w:rPr>
          <w:rFonts w:ascii="David" w:hAnsi="David"/>
          <w:sz w:val="24"/>
          <w:rtl/>
        </w:rPr>
        <w:t xml:space="preserve"> </w:t>
      </w:r>
      <w:r w:rsidRPr="00AA1297">
        <w:rPr>
          <w:rFonts w:ascii="David" w:hAnsi="David" w:hint="eastAsia"/>
          <w:sz w:val="24"/>
          <w:rtl/>
        </w:rPr>
        <w:t>ידי</w:t>
      </w:r>
      <w:r w:rsidRPr="00AA1297">
        <w:rPr>
          <w:rFonts w:ascii="David" w:hAnsi="David"/>
          <w:sz w:val="24"/>
          <w:rtl/>
        </w:rPr>
        <w:t xml:space="preserve"> </w:t>
      </w:r>
      <w:r w:rsidRPr="00AA1297">
        <w:rPr>
          <w:rFonts w:ascii="David" w:hAnsi="David" w:hint="eastAsia"/>
          <w:sz w:val="24"/>
          <w:rtl/>
        </w:rPr>
        <w:t>הודעה</w:t>
      </w:r>
      <w:r w:rsidRPr="00AA1297">
        <w:rPr>
          <w:rFonts w:ascii="David" w:hAnsi="David"/>
          <w:sz w:val="24"/>
          <w:rtl/>
        </w:rPr>
        <w:t xml:space="preserve"> </w:t>
      </w:r>
      <w:r w:rsidRPr="00AA1297">
        <w:rPr>
          <w:rFonts w:ascii="David" w:hAnsi="David" w:hint="eastAsia"/>
          <w:sz w:val="24"/>
          <w:rtl/>
        </w:rPr>
        <w:t>מראש</w:t>
      </w:r>
      <w:r w:rsidRPr="00AA1297">
        <w:rPr>
          <w:rFonts w:ascii="David" w:hAnsi="David"/>
          <w:sz w:val="24"/>
          <w:rtl/>
        </w:rPr>
        <w:t xml:space="preserve"> </w:t>
      </w:r>
      <w:r w:rsidRPr="00AA1297">
        <w:rPr>
          <w:rFonts w:ascii="David" w:hAnsi="David" w:hint="eastAsia"/>
          <w:sz w:val="24"/>
          <w:rtl/>
        </w:rPr>
        <w:t>בפורטל</w:t>
      </w:r>
      <w:r w:rsidRPr="00AA1297">
        <w:rPr>
          <w:rFonts w:ascii="David" w:hAnsi="David"/>
          <w:sz w:val="24"/>
          <w:rtl/>
        </w:rPr>
        <w:t xml:space="preserve"> </w:t>
      </w:r>
      <w:r w:rsidRPr="00AA1297">
        <w:rPr>
          <w:rFonts w:ascii="David" w:hAnsi="David" w:hint="eastAsia"/>
          <w:sz w:val="24"/>
          <w:rtl/>
        </w:rPr>
        <w:t>הספקים</w:t>
      </w:r>
      <w:r w:rsidRPr="00AA1297">
        <w:rPr>
          <w:rFonts w:ascii="David" w:hAnsi="David"/>
          <w:sz w:val="24"/>
          <w:rtl/>
        </w:rPr>
        <w:t xml:space="preserve"> </w:t>
      </w:r>
      <w:r w:rsidRPr="00AA1297">
        <w:rPr>
          <w:rFonts w:ascii="David" w:hAnsi="David" w:hint="eastAsia"/>
          <w:sz w:val="24"/>
          <w:rtl/>
        </w:rPr>
        <w:t>הממשלתי</w:t>
      </w:r>
      <w:r w:rsidRPr="00AA1297">
        <w:rPr>
          <w:rFonts w:ascii="David" w:hAnsi="David"/>
          <w:sz w:val="24"/>
          <w:rtl/>
        </w:rPr>
        <w:t xml:space="preserve">. </w:t>
      </w:r>
      <w:r w:rsidRPr="00AA1297">
        <w:rPr>
          <w:rFonts w:ascii="David" w:hAnsi="David" w:hint="eastAsia"/>
          <w:sz w:val="24"/>
          <w:rtl/>
        </w:rPr>
        <w:t>הממשלה</w:t>
      </w:r>
      <w:r w:rsidRPr="00AA1297">
        <w:rPr>
          <w:rFonts w:ascii="David" w:hAnsi="David"/>
          <w:sz w:val="24"/>
          <w:rtl/>
        </w:rPr>
        <w:t xml:space="preserve"> </w:t>
      </w:r>
      <w:r w:rsidRPr="00AA1297">
        <w:rPr>
          <w:rFonts w:ascii="David" w:hAnsi="David" w:hint="eastAsia"/>
          <w:sz w:val="24"/>
          <w:rtl/>
        </w:rPr>
        <w:t>תעשה</w:t>
      </w:r>
      <w:r w:rsidRPr="00AA1297">
        <w:rPr>
          <w:rFonts w:ascii="David" w:hAnsi="David"/>
          <w:sz w:val="24"/>
          <w:rtl/>
        </w:rPr>
        <w:t xml:space="preserve"> </w:t>
      </w:r>
      <w:r w:rsidRPr="00AA1297">
        <w:rPr>
          <w:rFonts w:ascii="David" w:hAnsi="David" w:hint="eastAsia"/>
          <w:sz w:val="24"/>
          <w:rtl/>
        </w:rPr>
        <w:t>מאמץ</w:t>
      </w:r>
      <w:r w:rsidRPr="00AA1297">
        <w:rPr>
          <w:rFonts w:ascii="David" w:hAnsi="David"/>
          <w:sz w:val="24"/>
          <w:rtl/>
        </w:rPr>
        <w:t xml:space="preserve"> </w:t>
      </w:r>
      <w:r w:rsidRPr="00AA1297">
        <w:rPr>
          <w:rFonts w:ascii="David" w:hAnsi="David" w:hint="eastAsia"/>
          <w:sz w:val="24"/>
          <w:rtl/>
        </w:rPr>
        <w:t>סביר</w:t>
      </w:r>
      <w:r w:rsidRPr="00AA1297">
        <w:rPr>
          <w:rFonts w:ascii="David" w:hAnsi="David"/>
          <w:sz w:val="24"/>
          <w:rtl/>
        </w:rPr>
        <w:t xml:space="preserve"> </w:t>
      </w:r>
      <w:r w:rsidRPr="00AA1297">
        <w:rPr>
          <w:rFonts w:ascii="David" w:hAnsi="David" w:hint="eastAsia"/>
          <w:sz w:val="24"/>
          <w:rtl/>
        </w:rPr>
        <w:t>לתת</w:t>
      </w:r>
      <w:r w:rsidRPr="00AA1297">
        <w:rPr>
          <w:rFonts w:ascii="David" w:hAnsi="David"/>
          <w:sz w:val="24"/>
          <w:rtl/>
        </w:rPr>
        <w:t xml:space="preserve"> </w:t>
      </w:r>
      <w:r w:rsidRPr="00AA1297">
        <w:rPr>
          <w:rFonts w:ascii="David" w:hAnsi="David" w:hint="eastAsia"/>
          <w:sz w:val="24"/>
          <w:rtl/>
        </w:rPr>
        <w:t>מענה</w:t>
      </w:r>
      <w:r w:rsidRPr="00AA1297">
        <w:rPr>
          <w:rFonts w:ascii="David" w:hAnsi="David"/>
          <w:sz w:val="24"/>
          <w:rtl/>
        </w:rPr>
        <w:t xml:space="preserve"> </w:t>
      </w:r>
      <w:r w:rsidRPr="00AA1297">
        <w:rPr>
          <w:rFonts w:ascii="David" w:hAnsi="David" w:hint="eastAsia"/>
          <w:sz w:val="24"/>
          <w:rtl/>
        </w:rPr>
        <w:t>מהיר</w:t>
      </w:r>
      <w:r w:rsidRPr="00AA1297">
        <w:rPr>
          <w:rFonts w:ascii="David" w:hAnsi="David"/>
          <w:sz w:val="24"/>
          <w:rtl/>
        </w:rPr>
        <w:t xml:space="preserve"> </w:t>
      </w:r>
      <w:r w:rsidRPr="00AA1297">
        <w:rPr>
          <w:rFonts w:ascii="David" w:hAnsi="David" w:hint="eastAsia"/>
          <w:sz w:val="24"/>
          <w:rtl/>
        </w:rPr>
        <w:t>לכל</w:t>
      </w:r>
      <w:r w:rsidRPr="00AA1297">
        <w:rPr>
          <w:rFonts w:ascii="David" w:hAnsi="David"/>
          <w:sz w:val="24"/>
          <w:rtl/>
        </w:rPr>
        <w:t xml:space="preserve"> </w:t>
      </w:r>
      <w:r w:rsidRPr="00AA1297">
        <w:rPr>
          <w:rFonts w:ascii="David" w:hAnsi="David" w:hint="eastAsia"/>
          <w:sz w:val="24"/>
          <w:rtl/>
        </w:rPr>
        <w:t>הפונים</w:t>
      </w:r>
      <w:r w:rsidRPr="00AA1297">
        <w:rPr>
          <w:rFonts w:ascii="David" w:hAnsi="David"/>
          <w:sz w:val="24"/>
          <w:rtl/>
        </w:rPr>
        <w:t xml:space="preserve"> </w:t>
      </w:r>
      <w:r w:rsidRPr="00AA1297">
        <w:rPr>
          <w:rFonts w:ascii="David" w:hAnsi="David" w:hint="eastAsia"/>
          <w:sz w:val="24"/>
          <w:rtl/>
        </w:rPr>
        <w:t>למרכז</w:t>
      </w:r>
      <w:r w:rsidRPr="00AA1297">
        <w:rPr>
          <w:rFonts w:ascii="David" w:hAnsi="David"/>
          <w:sz w:val="24"/>
          <w:rtl/>
        </w:rPr>
        <w:t xml:space="preserve"> </w:t>
      </w:r>
      <w:r w:rsidRPr="00AA1297">
        <w:rPr>
          <w:rFonts w:ascii="David" w:hAnsi="David" w:hint="eastAsia"/>
          <w:sz w:val="24"/>
          <w:rtl/>
        </w:rPr>
        <w:t>התמיכה</w:t>
      </w:r>
      <w:r w:rsidRPr="00AA1297">
        <w:rPr>
          <w:rFonts w:ascii="David" w:hAnsi="David"/>
          <w:sz w:val="24"/>
          <w:rtl/>
        </w:rPr>
        <w:t xml:space="preserve">, </w:t>
      </w:r>
      <w:r w:rsidRPr="00AA1297">
        <w:rPr>
          <w:rFonts w:ascii="David" w:hAnsi="David" w:hint="eastAsia"/>
          <w:sz w:val="24"/>
          <w:rtl/>
        </w:rPr>
        <w:t>אולם</w:t>
      </w:r>
      <w:r w:rsidRPr="00AA1297">
        <w:rPr>
          <w:rFonts w:ascii="David" w:hAnsi="David"/>
          <w:sz w:val="24"/>
          <w:rtl/>
        </w:rPr>
        <w:t xml:space="preserve"> </w:t>
      </w:r>
      <w:r w:rsidRPr="00AA1297">
        <w:rPr>
          <w:rFonts w:ascii="David" w:hAnsi="David" w:hint="eastAsia"/>
          <w:sz w:val="24"/>
          <w:rtl/>
        </w:rPr>
        <w:t>מובהר</w:t>
      </w:r>
      <w:r w:rsidRPr="00AA1297">
        <w:rPr>
          <w:rFonts w:ascii="David" w:hAnsi="David"/>
          <w:sz w:val="24"/>
          <w:rtl/>
        </w:rPr>
        <w:t xml:space="preserve">, </w:t>
      </w:r>
      <w:r w:rsidRPr="00AA1297">
        <w:rPr>
          <w:rFonts w:ascii="David" w:hAnsi="David" w:hint="eastAsia"/>
          <w:sz w:val="24"/>
          <w:rtl/>
        </w:rPr>
        <w:t>כי</w:t>
      </w:r>
      <w:r w:rsidRPr="00AA1297">
        <w:rPr>
          <w:rFonts w:ascii="David" w:hAnsi="David"/>
          <w:sz w:val="24"/>
          <w:rtl/>
        </w:rPr>
        <w:t xml:space="preserve"> </w:t>
      </w:r>
      <w:r w:rsidRPr="00AA1297">
        <w:rPr>
          <w:rFonts w:ascii="David" w:hAnsi="David" w:hint="eastAsia"/>
          <w:sz w:val="24"/>
          <w:rtl/>
        </w:rPr>
        <w:t>מרכז</w:t>
      </w:r>
      <w:r w:rsidRPr="00AA1297">
        <w:rPr>
          <w:rFonts w:ascii="David" w:hAnsi="David"/>
          <w:sz w:val="24"/>
          <w:rtl/>
        </w:rPr>
        <w:t xml:space="preserve"> </w:t>
      </w:r>
      <w:r w:rsidRPr="00AA1297">
        <w:rPr>
          <w:rFonts w:ascii="David" w:hAnsi="David" w:hint="eastAsia"/>
          <w:sz w:val="24"/>
          <w:rtl/>
        </w:rPr>
        <w:t>התמיכה</w:t>
      </w:r>
      <w:r w:rsidRPr="00AA1297">
        <w:rPr>
          <w:rFonts w:ascii="David" w:hAnsi="David"/>
          <w:sz w:val="24"/>
          <w:rtl/>
        </w:rPr>
        <w:t xml:space="preserve"> </w:t>
      </w:r>
      <w:r w:rsidRPr="00AA1297">
        <w:rPr>
          <w:rFonts w:ascii="David" w:hAnsi="David" w:hint="eastAsia"/>
          <w:sz w:val="24"/>
          <w:rtl/>
        </w:rPr>
        <w:t>משמש</w:t>
      </w:r>
      <w:r w:rsidRPr="00AA1297">
        <w:rPr>
          <w:rFonts w:ascii="David" w:hAnsi="David"/>
          <w:sz w:val="24"/>
          <w:rtl/>
        </w:rPr>
        <w:t xml:space="preserve"> </w:t>
      </w:r>
      <w:r w:rsidRPr="00AA1297">
        <w:rPr>
          <w:rFonts w:ascii="David" w:hAnsi="David" w:hint="eastAsia"/>
          <w:sz w:val="24"/>
          <w:rtl/>
        </w:rPr>
        <w:t>משתמשים</w:t>
      </w:r>
      <w:r w:rsidRPr="00AA1297">
        <w:rPr>
          <w:rFonts w:ascii="David" w:hAnsi="David"/>
          <w:sz w:val="24"/>
          <w:rtl/>
        </w:rPr>
        <w:t xml:space="preserve"> </w:t>
      </w:r>
      <w:r w:rsidRPr="00AA1297">
        <w:rPr>
          <w:rFonts w:ascii="David" w:hAnsi="David" w:hint="eastAsia"/>
          <w:sz w:val="24"/>
          <w:rtl/>
        </w:rPr>
        <w:t>רבים</w:t>
      </w:r>
      <w:r w:rsidRPr="00AA1297">
        <w:rPr>
          <w:rFonts w:ascii="David" w:hAnsi="David"/>
          <w:sz w:val="24"/>
          <w:rtl/>
        </w:rPr>
        <w:t xml:space="preserve"> </w:t>
      </w:r>
      <w:r w:rsidRPr="00AA1297">
        <w:rPr>
          <w:rFonts w:ascii="David" w:hAnsi="David" w:hint="eastAsia"/>
          <w:sz w:val="24"/>
          <w:rtl/>
        </w:rPr>
        <w:t>מתחומים</w:t>
      </w:r>
      <w:r w:rsidRPr="00AA1297">
        <w:rPr>
          <w:rFonts w:ascii="David" w:hAnsi="David"/>
          <w:sz w:val="24"/>
          <w:rtl/>
        </w:rPr>
        <w:t xml:space="preserve"> </w:t>
      </w:r>
      <w:r w:rsidRPr="00AA1297">
        <w:rPr>
          <w:rFonts w:ascii="David" w:hAnsi="David" w:hint="eastAsia"/>
          <w:sz w:val="24"/>
          <w:rtl/>
        </w:rPr>
        <w:t>מגוונים</w:t>
      </w:r>
      <w:r w:rsidRPr="00AA1297">
        <w:rPr>
          <w:rFonts w:ascii="David" w:hAnsi="David"/>
          <w:sz w:val="24"/>
          <w:rtl/>
        </w:rPr>
        <w:t xml:space="preserve"> </w:t>
      </w:r>
      <w:r w:rsidRPr="00AA1297">
        <w:rPr>
          <w:rFonts w:ascii="David" w:hAnsi="David" w:hint="eastAsia"/>
          <w:sz w:val="24"/>
          <w:rtl/>
        </w:rPr>
        <w:t>וייתכנו</w:t>
      </w:r>
      <w:r w:rsidRPr="00AA1297">
        <w:rPr>
          <w:rFonts w:ascii="David" w:hAnsi="David"/>
          <w:sz w:val="24"/>
          <w:rtl/>
        </w:rPr>
        <w:t xml:space="preserve"> </w:t>
      </w:r>
      <w:r w:rsidRPr="00AA1297">
        <w:rPr>
          <w:rFonts w:ascii="David" w:hAnsi="David" w:hint="eastAsia"/>
          <w:sz w:val="24"/>
          <w:rtl/>
        </w:rPr>
        <w:t>בו</w:t>
      </w:r>
      <w:r w:rsidRPr="00AA1297">
        <w:rPr>
          <w:rFonts w:ascii="David" w:hAnsi="David"/>
          <w:sz w:val="24"/>
          <w:rtl/>
        </w:rPr>
        <w:t xml:space="preserve"> </w:t>
      </w:r>
      <w:r w:rsidRPr="00AA1297">
        <w:rPr>
          <w:rFonts w:ascii="David" w:hAnsi="David" w:hint="eastAsia"/>
          <w:sz w:val="24"/>
          <w:rtl/>
        </w:rPr>
        <w:t>עומסים</w:t>
      </w:r>
      <w:r w:rsidRPr="00AA1297">
        <w:rPr>
          <w:rFonts w:ascii="David" w:hAnsi="David"/>
          <w:sz w:val="24"/>
          <w:rtl/>
        </w:rPr>
        <w:t xml:space="preserve"> </w:t>
      </w:r>
      <w:r w:rsidRPr="00AA1297">
        <w:rPr>
          <w:rFonts w:ascii="David" w:hAnsi="David" w:hint="eastAsia"/>
          <w:sz w:val="24"/>
          <w:rtl/>
        </w:rPr>
        <w:t>אשר</w:t>
      </w:r>
      <w:r w:rsidRPr="00AA1297">
        <w:rPr>
          <w:rFonts w:ascii="David" w:hAnsi="David"/>
          <w:sz w:val="24"/>
          <w:rtl/>
        </w:rPr>
        <w:t xml:space="preserve"> </w:t>
      </w:r>
      <w:r w:rsidRPr="00AA1297">
        <w:rPr>
          <w:rFonts w:ascii="David" w:hAnsi="David" w:hint="eastAsia"/>
          <w:sz w:val="24"/>
          <w:rtl/>
        </w:rPr>
        <w:t>יאריכו</w:t>
      </w:r>
      <w:r w:rsidRPr="00AA1297">
        <w:rPr>
          <w:rFonts w:ascii="David" w:hAnsi="David"/>
          <w:sz w:val="24"/>
          <w:rtl/>
        </w:rPr>
        <w:t xml:space="preserve"> </w:t>
      </w:r>
      <w:r w:rsidRPr="00AA1297">
        <w:rPr>
          <w:rFonts w:ascii="David" w:hAnsi="David" w:hint="eastAsia"/>
          <w:sz w:val="24"/>
          <w:rtl/>
        </w:rPr>
        <w:t>את</w:t>
      </w:r>
      <w:r w:rsidRPr="00AA1297">
        <w:rPr>
          <w:rFonts w:ascii="David" w:hAnsi="David"/>
          <w:sz w:val="24"/>
          <w:rtl/>
        </w:rPr>
        <w:t xml:space="preserve"> </w:t>
      </w:r>
      <w:r w:rsidRPr="00AA1297">
        <w:rPr>
          <w:rFonts w:ascii="David" w:hAnsi="David" w:hint="eastAsia"/>
          <w:sz w:val="24"/>
          <w:rtl/>
        </w:rPr>
        <w:t>זמני</w:t>
      </w:r>
      <w:r w:rsidRPr="00AA1297">
        <w:rPr>
          <w:rFonts w:ascii="David" w:hAnsi="David"/>
          <w:sz w:val="24"/>
          <w:rtl/>
        </w:rPr>
        <w:t xml:space="preserve"> </w:t>
      </w:r>
      <w:r w:rsidRPr="00AA1297">
        <w:rPr>
          <w:rFonts w:ascii="David" w:hAnsi="David" w:hint="eastAsia"/>
          <w:sz w:val="24"/>
          <w:rtl/>
        </w:rPr>
        <w:t>המענה</w:t>
      </w:r>
      <w:r w:rsidRPr="00AA1297">
        <w:rPr>
          <w:rFonts w:ascii="David" w:hAnsi="David"/>
          <w:sz w:val="24"/>
          <w:rtl/>
        </w:rPr>
        <w:t xml:space="preserve">. </w:t>
      </w:r>
      <w:r w:rsidRPr="00AA1297">
        <w:rPr>
          <w:rFonts w:ascii="David" w:hAnsi="David" w:hint="eastAsia"/>
          <w:sz w:val="24"/>
          <w:rtl/>
        </w:rPr>
        <w:t>למשתמש</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מי</w:t>
      </w:r>
      <w:r w:rsidRPr="00AA1297">
        <w:rPr>
          <w:rFonts w:ascii="David" w:hAnsi="David"/>
          <w:sz w:val="24"/>
          <w:rtl/>
        </w:rPr>
        <w:t xml:space="preserve"> </w:t>
      </w:r>
      <w:r w:rsidRPr="00AA1297">
        <w:rPr>
          <w:rFonts w:ascii="David" w:hAnsi="David" w:hint="eastAsia"/>
          <w:sz w:val="24"/>
          <w:rtl/>
        </w:rPr>
        <w:t>מטעמו</w:t>
      </w:r>
      <w:r w:rsidRPr="00AA1297">
        <w:rPr>
          <w:rFonts w:ascii="David" w:hAnsi="David"/>
          <w:sz w:val="24"/>
          <w:rtl/>
        </w:rPr>
        <w:t xml:space="preserve"> </w:t>
      </w:r>
      <w:r w:rsidRPr="00AA1297">
        <w:rPr>
          <w:rFonts w:ascii="David" w:hAnsi="David" w:hint="eastAsia"/>
          <w:sz w:val="24"/>
          <w:rtl/>
        </w:rPr>
        <w:t>לא</w:t>
      </w:r>
      <w:r w:rsidRPr="00AA1297">
        <w:rPr>
          <w:rFonts w:ascii="David" w:hAnsi="David"/>
          <w:sz w:val="24"/>
          <w:rtl/>
        </w:rPr>
        <w:t xml:space="preserve"> </w:t>
      </w:r>
      <w:r w:rsidRPr="00AA1297">
        <w:rPr>
          <w:rFonts w:ascii="David" w:hAnsi="David" w:hint="eastAsia"/>
          <w:sz w:val="24"/>
          <w:rtl/>
        </w:rPr>
        <w:t>תהיה</w:t>
      </w:r>
      <w:r w:rsidRPr="00AA1297">
        <w:rPr>
          <w:rFonts w:ascii="David" w:hAnsi="David"/>
          <w:sz w:val="24"/>
          <w:rtl/>
        </w:rPr>
        <w:t xml:space="preserve"> </w:t>
      </w:r>
      <w:r w:rsidRPr="00AA1297">
        <w:rPr>
          <w:rFonts w:ascii="David" w:hAnsi="David" w:hint="eastAsia"/>
          <w:sz w:val="24"/>
          <w:rtl/>
        </w:rPr>
        <w:t>כל</w:t>
      </w:r>
      <w:r w:rsidRPr="00AA1297">
        <w:rPr>
          <w:rFonts w:ascii="David" w:hAnsi="David"/>
          <w:sz w:val="24"/>
          <w:rtl/>
        </w:rPr>
        <w:t xml:space="preserve"> </w:t>
      </w:r>
      <w:r w:rsidRPr="00AA1297">
        <w:rPr>
          <w:rFonts w:ascii="David" w:hAnsi="David" w:hint="eastAsia"/>
          <w:sz w:val="24"/>
          <w:rtl/>
        </w:rPr>
        <w:t>תביעה</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טענה</w:t>
      </w:r>
      <w:r w:rsidRPr="00AA1297">
        <w:rPr>
          <w:rFonts w:ascii="David" w:hAnsi="David"/>
          <w:sz w:val="24"/>
          <w:rtl/>
        </w:rPr>
        <w:t xml:space="preserve"> </w:t>
      </w:r>
      <w:r w:rsidRPr="00AA1297">
        <w:rPr>
          <w:rFonts w:ascii="David" w:hAnsi="David" w:hint="eastAsia"/>
          <w:sz w:val="24"/>
          <w:rtl/>
        </w:rPr>
        <w:t>בגין</w:t>
      </w:r>
      <w:r w:rsidRPr="00AA1297">
        <w:rPr>
          <w:rFonts w:ascii="David" w:hAnsi="David"/>
          <w:sz w:val="24"/>
          <w:rtl/>
        </w:rPr>
        <w:t xml:space="preserve"> </w:t>
      </w:r>
      <w:r w:rsidRPr="00AA1297">
        <w:rPr>
          <w:rFonts w:ascii="David" w:hAnsi="David" w:hint="eastAsia"/>
          <w:sz w:val="24"/>
          <w:rtl/>
        </w:rPr>
        <w:t>זמני</w:t>
      </w:r>
      <w:r w:rsidRPr="00AA1297">
        <w:rPr>
          <w:rFonts w:ascii="David" w:hAnsi="David"/>
          <w:sz w:val="24"/>
          <w:rtl/>
        </w:rPr>
        <w:t xml:space="preserve"> </w:t>
      </w:r>
      <w:r w:rsidRPr="00AA1297">
        <w:rPr>
          <w:rFonts w:ascii="David" w:hAnsi="David" w:hint="eastAsia"/>
          <w:sz w:val="24"/>
          <w:rtl/>
        </w:rPr>
        <w:t>התגובה</w:t>
      </w:r>
      <w:r w:rsidRPr="00AA1297">
        <w:rPr>
          <w:rFonts w:ascii="David" w:hAnsi="David"/>
          <w:sz w:val="24"/>
          <w:rtl/>
        </w:rPr>
        <w:t xml:space="preserve"> </w:t>
      </w:r>
      <w:r w:rsidRPr="00AA1297">
        <w:rPr>
          <w:rFonts w:ascii="David" w:hAnsi="David" w:hint="eastAsia"/>
          <w:sz w:val="24"/>
          <w:rtl/>
        </w:rPr>
        <w:t>במרכז</w:t>
      </w:r>
      <w:r w:rsidRPr="00AA1297">
        <w:rPr>
          <w:rFonts w:ascii="David" w:hAnsi="David"/>
          <w:sz w:val="24"/>
          <w:rtl/>
        </w:rPr>
        <w:t xml:space="preserve"> </w:t>
      </w:r>
      <w:r w:rsidRPr="00AA1297">
        <w:rPr>
          <w:rFonts w:ascii="David" w:hAnsi="David" w:hint="eastAsia"/>
          <w:sz w:val="24"/>
          <w:rtl/>
        </w:rPr>
        <w:t>התמיכה</w:t>
      </w:r>
      <w:r w:rsidRPr="00AA1297">
        <w:rPr>
          <w:rFonts w:ascii="David" w:hAnsi="David"/>
          <w:sz w:val="24"/>
          <w:rtl/>
        </w:rPr>
        <w:t xml:space="preserve">. </w:t>
      </w:r>
      <w:r w:rsidRPr="00AA1297">
        <w:rPr>
          <w:rFonts w:ascii="David" w:hAnsi="David" w:hint="eastAsia"/>
          <w:sz w:val="24"/>
          <w:rtl/>
        </w:rPr>
        <w:t>המשתמש</w:t>
      </w:r>
      <w:r w:rsidRPr="00AA1297">
        <w:rPr>
          <w:rFonts w:ascii="David" w:hAnsi="David"/>
          <w:sz w:val="24"/>
          <w:rtl/>
        </w:rPr>
        <w:t xml:space="preserve"> </w:t>
      </w:r>
      <w:r w:rsidRPr="00AA1297">
        <w:rPr>
          <w:rFonts w:ascii="David" w:hAnsi="David" w:hint="eastAsia"/>
          <w:sz w:val="24"/>
          <w:rtl/>
        </w:rPr>
        <w:t>ונציגיו</w:t>
      </w:r>
      <w:r w:rsidRPr="00AA1297">
        <w:rPr>
          <w:rFonts w:ascii="David" w:hAnsi="David"/>
          <w:sz w:val="24"/>
          <w:rtl/>
        </w:rPr>
        <w:t xml:space="preserve"> </w:t>
      </w:r>
      <w:r w:rsidRPr="00AA1297">
        <w:rPr>
          <w:rFonts w:ascii="David" w:hAnsi="David" w:hint="eastAsia"/>
          <w:sz w:val="24"/>
          <w:rtl/>
        </w:rPr>
        <w:t>מוותרים</w:t>
      </w:r>
      <w:r w:rsidRPr="00AA1297">
        <w:rPr>
          <w:rFonts w:ascii="David" w:hAnsi="David"/>
          <w:sz w:val="24"/>
          <w:rtl/>
        </w:rPr>
        <w:t xml:space="preserve"> </w:t>
      </w:r>
      <w:r w:rsidRPr="00AA1297">
        <w:rPr>
          <w:rFonts w:ascii="David" w:hAnsi="David" w:hint="eastAsia"/>
          <w:sz w:val="24"/>
          <w:rtl/>
        </w:rPr>
        <w:t>בזאת</w:t>
      </w:r>
      <w:r w:rsidRPr="00AA1297">
        <w:rPr>
          <w:rFonts w:ascii="David" w:hAnsi="David"/>
          <w:sz w:val="24"/>
          <w:rtl/>
        </w:rPr>
        <w:t xml:space="preserve"> </w:t>
      </w:r>
      <w:r w:rsidRPr="00AA1297">
        <w:rPr>
          <w:rFonts w:ascii="David" w:hAnsi="David" w:hint="eastAsia"/>
          <w:sz w:val="24"/>
          <w:rtl/>
        </w:rPr>
        <w:t>על</w:t>
      </w:r>
      <w:r w:rsidRPr="00AA1297">
        <w:rPr>
          <w:rFonts w:ascii="David" w:hAnsi="David"/>
          <w:sz w:val="24"/>
          <w:rtl/>
        </w:rPr>
        <w:t xml:space="preserve"> </w:t>
      </w:r>
      <w:r w:rsidRPr="00AA1297">
        <w:rPr>
          <w:rFonts w:ascii="David" w:hAnsi="David" w:hint="eastAsia"/>
          <w:sz w:val="24"/>
          <w:rtl/>
        </w:rPr>
        <w:t>כל</w:t>
      </w:r>
      <w:r w:rsidRPr="00AA1297">
        <w:rPr>
          <w:rFonts w:ascii="David" w:hAnsi="David"/>
          <w:sz w:val="24"/>
          <w:rtl/>
        </w:rPr>
        <w:t xml:space="preserve"> </w:t>
      </w:r>
      <w:r w:rsidRPr="00AA1297">
        <w:rPr>
          <w:rFonts w:ascii="David" w:hAnsi="David" w:hint="eastAsia"/>
          <w:sz w:val="24"/>
          <w:rtl/>
        </w:rPr>
        <w:t>דרישה</w:t>
      </w:r>
      <w:r w:rsidRPr="00AA1297">
        <w:rPr>
          <w:rFonts w:ascii="David" w:hAnsi="David"/>
          <w:sz w:val="24"/>
          <w:rtl/>
        </w:rPr>
        <w:t xml:space="preserve">, </w:t>
      </w:r>
      <w:r w:rsidRPr="00AA1297">
        <w:rPr>
          <w:rFonts w:ascii="David" w:hAnsi="David" w:hint="eastAsia"/>
          <w:sz w:val="24"/>
          <w:rtl/>
        </w:rPr>
        <w:t>תביעה</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טענה</w:t>
      </w:r>
      <w:r w:rsidRPr="00AA1297">
        <w:rPr>
          <w:rFonts w:ascii="David" w:hAnsi="David"/>
          <w:sz w:val="24"/>
          <w:rtl/>
        </w:rPr>
        <w:t xml:space="preserve"> </w:t>
      </w:r>
      <w:r w:rsidRPr="00AA1297">
        <w:rPr>
          <w:rFonts w:ascii="David" w:hAnsi="David" w:hint="eastAsia"/>
          <w:sz w:val="24"/>
          <w:rtl/>
        </w:rPr>
        <w:t>כלפי</w:t>
      </w:r>
      <w:r w:rsidRPr="00AA1297">
        <w:rPr>
          <w:rFonts w:ascii="David" w:hAnsi="David"/>
          <w:sz w:val="24"/>
          <w:rtl/>
        </w:rPr>
        <w:t xml:space="preserve"> </w:t>
      </w:r>
      <w:r w:rsidRPr="00AA1297">
        <w:rPr>
          <w:rFonts w:ascii="David" w:hAnsi="David" w:hint="eastAsia"/>
          <w:sz w:val="24"/>
          <w:rtl/>
        </w:rPr>
        <w:t>הממשלה</w:t>
      </w:r>
      <w:r w:rsidRPr="00AA1297">
        <w:rPr>
          <w:rFonts w:ascii="David" w:hAnsi="David"/>
          <w:sz w:val="24"/>
          <w:rtl/>
        </w:rPr>
        <w:t xml:space="preserve">, </w:t>
      </w:r>
      <w:r w:rsidRPr="00AA1297">
        <w:rPr>
          <w:rFonts w:ascii="David" w:hAnsi="David" w:hint="eastAsia"/>
          <w:sz w:val="24"/>
          <w:rtl/>
        </w:rPr>
        <w:t>המשרדים</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מי</w:t>
      </w:r>
      <w:r w:rsidRPr="00AA1297">
        <w:rPr>
          <w:rFonts w:ascii="David" w:hAnsi="David"/>
          <w:sz w:val="24"/>
          <w:rtl/>
        </w:rPr>
        <w:t xml:space="preserve"> </w:t>
      </w:r>
      <w:r w:rsidRPr="00AA1297">
        <w:rPr>
          <w:rFonts w:ascii="David" w:hAnsi="David" w:hint="eastAsia"/>
          <w:sz w:val="24"/>
          <w:rtl/>
        </w:rPr>
        <w:t>מטעמם</w:t>
      </w:r>
      <w:r w:rsidRPr="00AA1297">
        <w:rPr>
          <w:rFonts w:ascii="David" w:hAnsi="David"/>
          <w:sz w:val="24"/>
          <w:rtl/>
        </w:rPr>
        <w:t xml:space="preserve"> </w:t>
      </w:r>
      <w:r w:rsidRPr="00AA1297">
        <w:rPr>
          <w:rFonts w:ascii="David" w:hAnsi="David" w:hint="eastAsia"/>
          <w:sz w:val="24"/>
          <w:rtl/>
        </w:rPr>
        <w:t>על</w:t>
      </w:r>
      <w:r w:rsidRPr="00AA1297">
        <w:rPr>
          <w:rFonts w:ascii="David" w:hAnsi="David"/>
          <w:sz w:val="24"/>
          <w:rtl/>
        </w:rPr>
        <w:t xml:space="preserve"> </w:t>
      </w:r>
      <w:r w:rsidRPr="00AA1297">
        <w:rPr>
          <w:rFonts w:ascii="David" w:hAnsi="David" w:hint="eastAsia"/>
          <w:sz w:val="24"/>
          <w:rtl/>
        </w:rPr>
        <w:t>כל</w:t>
      </w:r>
      <w:r w:rsidRPr="00AA1297">
        <w:rPr>
          <w:rFonts w:ascii="David" w:hAnsi="David"/>
          <w:sz w:val="24"/>
          <w:rtl/>
        </w:rPr>
        <w:t xml:space="preserve"> </w:t>
      </w:r>
      <w:r w:rsidRPr="00AA1297">
        <w:rPr>
          <w:rFonts w:ascii="David" w:hAnsi="David" w:hint="eastAsia"/>
          <w:sz w:val="24"/>
          <w:rtl/>
        </w:rPr>
        <w:t>נזק</w:t>
      </w:r>
      <w:r w:rsidRPr="00AA1297">
        <w:rPr>
          <w:rFonts w:ascii="David" w:hAnsi="David"/>
          <w:sz w:val="24"/>
          <w:rtl/>
        </w:rPr>
        <w:t xml:space="preserve"> </w:t>
      </w:r>
      <w:r w:rsidRPr="00AA1297">
        <w:rPr>
          <w:rFonts w:ascii="David" w:hAnsi="David" w:hint="eastAsia"/>
          <w:sz w:val="24"/>
          <w:rtl/>
        </w:rPr>
        <w:t>ישיר</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עקיף</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הפסד</w:t>
      </w:r>
      <w:r w:rsidRPr="00AA1297">
        <w:rPr>
          <w:rFonts w:ascii="David" w:hAnsi="David"/>
          <w:sz w:val="24"/>
          <w:rtl/>
        </w:rPr>
        <w:t xml:space="preserve"> </w:t>
      </w:r>
      <w:r w:rsidRPr="00AA1297">
        <w:rPr>
          <w:rFonts w:ascii="David" w:hAnsi="David" w:hint="eastAsia"/>
          <w:sz w:val="24"/>
          <w:rtl/>
        </w:rPr>
        <w:t>כלשהו</w:t>
      </w:r>
      <w:r w:rsidRPr="00AA1297">
        <w:rPr>
          <w:rFonts w:ascii="David" w:hAnsi="David"/>
          <w:sz w:val="24"/>
          <w:rtl/>
        </w:rPr>
        <w:t xml:space="preserve"> </w:t>
      </w:r>
      <w:r w:rsidRPr="00AA1297">
        <w:rPr>
          <w:rFonts w:ascii="David" w:hAnsi="David" w:hint="eastAsia"/>
          <w:sz w:val="24"/>
          <w:rtl/>
        </w:rPr>
        <w:t>הנובעים</w:t>
      </w:r>
      <w:r w:rsidRPr="00AA1297">
        <w:rPr>
          <w:rFonts w:ascii="David" w:hAnsi="David"/>
          <w:sz w:val="24"/>
          <w:rtl/>
        </w:rPr>
        <w:t xml:space="preserve"> </w:t>
      </w:r>
      <w:r w:rsidRPr="00AA1297">
        <w:rPr>
          <w:rFonts w:ascii="David" w:hAnsi="David" w:hint="eastAsia"/>
          <w:sz w:val="24"/>
          <w:rtl/>
        </w:rPr>
        <w:t>מאי</w:t>
      </w:r>
      <w:r w:rsidRPr="00AA1297">
        <w:rPr>
          <w:rFonts w:ascii="David" w:hAnsi="David"/>
          <w:sz w:val="24"/>
          <w:rtl/>
        </w:rPr>
        <w:t xml:space="preserve"> </w:t>
      </w:r>
      <w:r w:rsidRPr="00AA1297">
        <w:rPr>
          <w:rFonts w:ascii="David" w:hAnsi="David" w:hint="eastAsia"/>
          <w:sz w:val="24"/>
          <w:rtl/>
        </w:rPr>
        <w:t>זמינות</w:t>
      </w:r>
      <w:r w:rsidRPr="00AA1297">
        <w:rPr>
          <w:rFonts w:ascii="David" w:hAnsi="David"/>
          <w:sz w:val="24"/>
          <w:rtl/>
        </w:rPr>
        <w:t xml:space="preserve"> </w:t>
      </w:r>
      <w:r w:rsidRPr="00AA1297">
        <w:rPr>
          <w:rFonts w:ascii="David" w:hAnsi="David" w:hint="eastAsia"/>
          <w:sz w:val="24"/>
          <w:rtl/>
        </w:rPr>
        <w:t>מרכז</w:t>
      </w:r>
      <w:r w:rsidRPr="00AA1297">
        <w:rPr>
          <w:rFonts w:ascii="David" w:hAnsi="David"/>
          <w:sz w:val="24"/>
          <w:rtl/>
        </w:rPr>
        <w:t xml:space="preserve"> </w:t>
      </w:r>
      <w:r w:rsidRPr="00AA1297">
        <w:rPr>
          <w:rFonts w:ascii="David" w:hAnsi="David" w:hint="eastAsia"/>
          <w:sz w:val="24"/>
          <w:rtl/>
        </w:rPr>
        <w:t>התמיכה</w:t>
      </w:r>
      <w:r w:rsidRPr="00AA1297">
        <w:rPr>
          <w:rFonts w:ascii="David" w:hAnsi="David"/>
          <w:sz w:val="24"/>
          <w:rtl/>
        </w:rPr>
        <w:t xml:space="preserve"> </w:t>
      </w:r>
      <w:r w:rsidRPr="00AA1297">
        <w:rPr>
          <w:rFonts w:ascii="David" w:hAnsi="David" w:hint="eastAsia"/>
          <w:sz w:val="24"/>
          <w:rtl/>
        </w:rPr>
        <w:t>ו</w:t>
      </w:r>
      <w:r w:rsidRPr="00AA1297">
        <w:rPr>
          <w:rFonts w:ascii="David" w:hAnsi="David"/>
          <w:sz w:val="24"/>
          <w:rtl/>
        </w:rPr>
        <w:t>/</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מזמני</w:t>
      </w:r>
      <w:r w:rsidRPr="00AA1297">
        <w:rPr>
          <w:rFonts w:ascii="David" w:hAnsi="David"/>
          <w:sz w:val="24"/>
          <w:rtl/>
        </w:rPr>
        <w:t xml:space="preserve"> </w:t>
      </w:r>
      <w:r w:rsidRPr="00AA1297">
        <w:rPr>
          <w:rFonts w:ascii="David" w:hAnsi="David" w:hint="eastAsia"/>
          <w:sz w:val="24"/>
          <w:rtl/>
        </w:rPr>
        <w:t>התגובה</w:t>
      </w:r>
      <w:r w:rsidRPr="00AA1297">
        <w:rPr>
          <w:rFonts w:ascii="David" w:hAnsi="David"/>
          <w:sz w:val="24"/>
          <w:rtl/>
        </w:rPr>
        <w:t xml:space="preserve"> </w:t>
      </w:r>
      <w:r w:rsidRPr="00AA1297">
        <w:rPr>
          <w:rFonts w:ascii="David" w:hAnsi="David" w:hint="eastAsia"/>
          <w:sz w:val="24"/>
          <w:rtl/>
        </w:rPr>
        <w:t>בו</w:t>
      </w:r>
      <w:r w:rsidRPr="00AA1297">
        <w:rPr>
          <w:rFonts w:ascii="David" w:hAnsi="David"/>
          <w:sz w:val="24"/>
          <w:rtl/>
        </w:rPr>
        <w:t>.</w:t>
      </w:r>
    </w:p>
    <w:p w14:paraId="156014E7" w14:textId="77777777" w:rsidR="001D086F" w:rsidRPr="00AA1297" w:rsidRDefault="001D086F" w:rsidP="001D086F">
      <w:pPr>
        <w:numPr>
          <w:ilvl w:val="1"/>
          <w:numId w:val="134"/>
        </w:numPr>
        <w:contextualSpacing/>
        <w:jc w:val="both"/>
        <w:rPr>
          <w:rFonts w:ascii="David" w:hAnsi="David"/>
          <w:sz w:val="24"/>
        </w:rPr>
      </w:pPr>
      <w:r w:rsidRPr="00AA1297">
        <w:rPr>
          <w:rFonts w:ascii="David" w:hAnsi="David" w:hint="eastAsia"/>
          <w:sz w:val="24"/>
          <w:rtl/>
        </w:rPr>
        <w:t>הממשלה</w:t>
      </w:r>
      <w:r w:rsidRPr="00AA1297">
        <w:rPr>
          <w:rFonts w:ascii="David" w:hAnsi="David"/>
          <w:sz w:val="24"/>
          <w:rtl/>
        </w:rPr>
        <w:t xml:space="preserve"> </w:t>
      </w:r>
      <w:r w:rsidRPr="00AA1297">
        <w:rPr>
          <w:rFonts w:ascii="David" w:hAnsi="David" w:hint="eastAsia"/>
          <w:sz w:val="24"/>
          <w:rtl/>
        </w:rPr>
        <w:t>תעניק</w:t>
      </w:r>
      <w:r w:rsidRPr="00AA1297">
        <w:rPr>
          <w:rFonts w:ascii="David" w:hAnsi="David"/>
          <w:sz w:val="24"/>
          <w:rtl/>
        </w:rPr>
        <w:t xml:space="preserve"> </w:t>
      </w:r>
      <w:r w:rsidRPr="00AA1297">
        <w:rPr>
          <w:rFonts w:ascii="David" w:hAnsi="David" w:hint="eastAsia"/>
          <w:sz w:val="24"/>
          <w:rtl/>
        </w:rPr>
        <w:t>לנציגי</w:t>
      </w:r>
      <w:r w:rsidRPr="00AA1297">
        <w:rPr>
          <w:rFonts w:ascii="David" w:hAnsi="David"/>
          <w:sz w:val="24"/>
          <w:rtl/>
        </w:rPr>
        <w:t xml:space="preserve"> </w:t>
      </w:r>
      <w:r w:rsidRPr="00AA1297">
        <w:rPr>
          <w:rFonts w:ascii="David" w:hAnsi="David" w:hint="eastAsia"/>
          <w:sz w:val="24"/>
          <w:rtl/>
        </w:rPr>
        <w:t>המשתמשים</w:t>
      </w:r>
      <w:r w:rsidRPr="00AA1297">
        <w:rPr>
          <w:rFonts w:ascii="David" w:hAnsi="David"/>
          <w:sz w:val="24"/>
          <w:rtl/>
        </w:rPr>
        <w:t xml:space="preserve"> </w:t>
      </w:r>
      <w:r w:rsidRPr="00AA1297">
        <w:rPr>
          <w:rFonts w:ascii="David" w:hAnsi="David" w:hint="eastAsia"/>
          <w:sz w:val="24"/>
          <w:rtl/>
        </w:rPr>
        <w:t>חוברת</w:t>
      </w:r>
      <w:r w:rsidRPr="00AA1297">
        <w:rPr>
          <w:rFonts w:ascii="David" w:hAnsi="David"/>
          <w:sz w:val="24"/>
          <w:rtl/>
        </w:rPr>
        <w:t xml:space="preserve"> </w:t>
      </w:r>
      <w:r w:rsidRPr="00AA1297">
        <w:rPr>
          <w:rFonts w:ascii="David" w:hAnsi="David" w:hint="eastAsia"/>
          <w:sz w:val="24"/>
          <w:rtl/>
        </w:rPr>
        <w:t>הדרכה</w:t>
      </w:r>
      <w:r w:rsidRPr="00AA1297">
        <w:rPr>
          <w:rFonts w:ascii="David" w:hAnsi="David"/>
          <w:sz w:val="24"/>
          <w:rtl/>
        </w:rPr>
        <w:t xml:space="preserve"> </w:t>
      </w:r>
      <w:r w:rsidRPr="00AA1297">
        <w:rPr>
          <w:rFonts w:ascii="David" w:hAnsi="David" w:hint="eastAsia"/>
          <w:sz w:val="24"/>
          <w:rtl/>
        </w:rPr>
        <w:t>למשתמש</w:t>
      </w:r>
      <w:r w:rsidRPr="00AA1297">
        <w:rPr>
          <w:rFonts w:ascii="David" w:hAnsi="David"/>
          <w:sz w:val="24"/>
          <w:rtl/>
        </w:rPr>
        <w:t xml:space="preserve"> </w:t>
      </w:r>
      <w:r w:rsidRPr="00AA1297">
        <w:rPr>
          <w:rFonts w:ascii="David" w:hAnsi="David" w:hint="eastAsia"/>
          <w:sz w:val="24"/>
          <w:rtl/>
        </w:rPr>
        <w:t>בקובץ</w:t>
      </w:r>
      <w:r w:rsidRPr="00AA1297">
        <w:rPr>
          <w:rFonts w:ascii="David" w:hAnsi="David"/>
          <w:sz w:val="24"/>
          <w:rtl/>
        </w:rPr>
        <w:t xml:space="preserve"> </w:t>
      </w:r>
      <w:r w:rsidRPr="00AA1297">
        <w:rPr>
          <w:rFonts w:ascii="David" w:hAnsi="David" w:hint="eastAsia"/>
          <w:sz w:val="24"/>
          <w:rtl/>
        </w:rPr>
        <w:t>דיגיטלי</w:t>
      </w:r>
      <w:r w:rsidRPr="00AA1297">
        <w:rPr>
          <w:rFonts w:ascii="David" w:hAnsi="David"/>
          <w:sz w:val="24"/>
          <w:rtl/>
        </w:rPr>
        <w:t xml:space="preserve">, </w:t>
      </w:r>
      <w:r w:rsidRPr="00AA1297">
        <w:rPr>
          <w:rFonts w:ascii="David" w:hAnsi="David" w:hint="eastAsia"/>
          <w:sz w:val="24"/>
          <w:rtl/>
        </w:rPr>
        <w:t>אותו</w:t>
      </w:r>
      <w:r w:rsidRPr="00AA1297">
        <w:rPr>
          <w:rFonts w:ascii="David" w:hAnsi="David"/>
          <w:sz w:val="24"/>
          <w:rtl/>
        </w:rPr>
        <w:t xml:space="preserve"> </w:t>
      </w:r>
      <w:r w:rsidRPr="00AA1297">
        <w:rPr>
          <w:rFonts w:ascii="David" w:hAnsi="David" w:hint="eastAsia"/>
          <w:sz w:val="24"/>
          <w:rtl/>
        </w:rPr>
        <w:t>יוכלו</w:t>
      </w:r>
      <w:r w:rsidRPr="00AA1297">
        <w:rPr>
          <w:rFonts w:ascii="David" w:hAnsi="David"/>
          <w:sz w:val="24"/>
          <w:rtl/>
        </w:rPr>
        <w:t xml:space="preserve"> </w:t>
      </w:r>
      <w:r w:rsidRPr="00AA1297">
        <w:rPr>
          <w:rFonts w:ascii="David" w:hAnsi="David" w:hint="eastAsia"/>
          <w:sz w:val="24"/>
          <w:rtl/>
        </w:rPr>
        <w:t>להוריד</w:t>
      </w:r>
      <w:r w:rsidRPr="00AA1297">
        <w:rPr>
          <w:rFonts w:ascii="David" w:hAnsi="David"/>
          <w:sz w:val="24"/>
          <w:rtl/>
        </w:rPr>
        <w:t xml:space="preserve"> </w:t>
      </w:r>
      <w:r w:rsidRPr="00AA1297">
        <w:rPr>
          <w:rFonts w:ascii="David" w:hAnsi="David" w:hint="eastAsia"/>
          <w:sz w:val="24"/>
          <w:rtl/>
        </w:rPr>
        <w:t>מפורטל</w:t>
      </w:r>
      <w:r w:rsidRPr="00AA1297">
        <w:rPr>
          <w:rFonts w:ascii="David" w:hAnsi="David"/>
          <w:sz w:val="24"/>
          <w:rtl/>
        </w:rPr>
        <w:t xml:space="preserve"> </w:t>
      </w:r>
      <w:r w:rsidRPr="00AA1297">
        <w:rPr>
          <w:rFonts w:ascii="David" w:hAnsi="David" w:hint="eastAsia"/>
          <w:sz w:val="24"/>
          <w:rtl/>
        </w:rPr>
        <w:t>הספקים</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לקבלו</w:t>
      </w:r>
      <w:r w:rsidRPr="00AA1297">
        <w:rPr>
          <w:rFonts w:ascii="David" w:hAnsi="David"/>
          <w:sz w:val="24"/>
          <w:rtl/>
        </w:rPr>
        <w:t xml:space="preserve"> </w:t>
      </w:r>
      <w:r w:rsidRPr="00AA1297">
        <w:rPr>
          <w:rFonts w:ascii="David" w:hAnsi="David" w:hint="eastAsia"/>
          <w:sz w:val="24"/>
          <w:rtl/>
        </w:rPr>
        <w:t>מהגורם</w:t>
      </w:r>
      <w:r w:rsidRPr="00AA1297">
        <w:rPr>
          <w:rFonts w:ascii="David" w:hAnsi="David"/>
          <w:sz w:val="24"/>
          <w:rtl/>
        </w:rPr>
        <w:t xml:space="preserve"> </w:t>
      </w:r>
      <w:r w:rsidRPr="00AA1297">
        <w:rPr>
          <w:rFonts w:ascii="David" w:hAnsi="David" w:hint="eastAsia"/>
          <w:sz w:val="24"/>
          <w:rtl/>
        </w:rPr>
        <w:t>שהוגדר</w:t>
      </w:r>
      <w:r w:rsidRPr="00AA1297">
        <w:rPr>
          <w:rFonts w:ascii="David" w:hAnsi="David"/>
          <w:sz w:val="24"/>
          <w:rtl/>
        </w:rPr>
        <w:t xml:space="preserve"> </w:t>
      </w:r>
      <w:r w:rsidRPr="00AA1297">
        <w:rPr>
          <w:rFonts w:ascii="David" w:hAnsi="David" w:hint="eastAsia"/>
          <w:sz w:val="24"/>
          <w:rtl/>
        </w:rPr>
        <w:t>ככתובת</w:t>
      </w:r>
      <w:r w:rsidRPr="00AA1297">
        <w:rPr>
          <w:rFonts w:ascii="David" w:hAnsi="David"/>
          <w:sz w:val="24"/>
          <w:rtl/>
        </w:rPr>
        <w:t xml:space="preserve"> </w:t>
      </w:r>
      <w:r w:rsidRPr="00AA1297">
        <w:rPr>
          <w:rFonts w:ascii="David" w:hAnsi="David" w:hint="eastAsia"/>
          <w:sz w:val="24"/>
          <w:rtl/>
        </w:rPr>
        <w:t>מרכזית</w:t>
      </w:r>
      <w:r w:rsidRPr="00AA1297">
        <w:rPr>
          <w:rFonts w:ascii="David" w:hAnsi="David"/>
          <w:sz w:val="24"/>
          <w:rtl/>
        </w:rPr>
        <w:t xml:space="preserve"> </w:t>
      </w:r>
      <w:r w:rsidRPr="00AA1297">
        <w:rPr>
          <w:rFonts w:ascii="David" w:hAnsi="David" w:hint="eastAsia"/>
          <w:sz w:val="24"/>
          <w:rtl/>
        </w:rPr>
        <w:t>לניהול</w:t>
      </w:r>
      <w:r w:rsidRPr="00AA1297">
        <w:rPr>
          <w:rFonts w:ascii="David" w:hAnsi="David"/>
          <w:sz w:val="24"/>
          <w:rtl/>
        </w:rPr>
        <w:t xml:space="preserve"> </w:t>
      </w:r>
      <w:r w:rsidRPr="00AA1297">
        <w:rPr>
          <w:rFonts w:ascii="David" w:hAnsi="David" w:hint="eastAsia"/>
          <w:sz w:val="24"/>
          <w:rtl/>
        </w:rPr>
        <w:t>רישום</w:t>
      </w:r>
      <w:r w:rsidRPr="00AA1297">
        <w:rPr>
          <w:rFonts w:ascii="David" w:hAnsi="David"/>
          <w:sz w:val="24"/>
          <w:rtl/>
        </w:rPr>
        <w:t xml:space="preserve"> </w:t>
      </w:r>
      <w:r w:rsidRPr="00AA1297">
        <w:rPr>
          <w:rFonts w:ascii="David" w:hAnsi="David" w:hint="eastAsia"/>
          <w:sz w:val="24"/>
          <w:rtl/>
        </w:rPr>
        <w:t>המשתמשים</w:t>
      </w:r>
      <w:r w:rsidRPr="00AA1297">
        <w:rPr>
          <w:rFonts w:ascii="David" w:hAnsi="David"/>
          <w:sz w:val="24"/>
          <w:rtl/>
        </w:rPr>
        <w:t>.</w:t>
      </w:r>
    </w:p>
    <w:p w14:paraId="220EAECC" w14:textId="77777777" w:rsidR="001D086F" w:rsidRPr="00AA1297" w:rsidRDefault="001D086F" w:rsidP="001D086F">
      <w:pPr>
        <w:ind w:right="708"/>
        <w:contextualSpacing/>
        <w:rPr>
          <w:rFonts w:ascii="David" w:hAnsi="David"/>
          <w:sz w:val="24"/>
        </w:rPr>
      </w:pPr>
    </w:p>
    <w:p w14:paraId="28548986" w14:textId="77777777" w:rsidR="001D086F" w:rsidRPr="00AA1297" w:rsidRDefault="001D086F" w:rsidP="001D086F">
      <w:pPr>
        <w:numPr>
          <w:ilvl w:val="0"/>
          <w:numId w:val="134"/>
        </w:numPr>
        <w:tabs>
          <w:tab w:val="num" w:pos="970"/>
        </w:tabs>
        <w:contextualSpacing/>
        <w:jc w:val="both"/>
        <w:rPr>
          <w:rFonts w:ascii="David" w:hAnsi="David"/>
          <w:b/>
          <w:bCs/>
          <w:sz w:val="24"/>
        </w:rPr>
      </w:pPr>
      <w:r w:rsidRPr="00AA1297">
        <w:rPr>
          <w:rFonts w:ascii="David" w:hAnsi="David" w:hint="eastAsia"/>
          <w:b/>
          <w:bCs/>
          <w:sz w:val="24"/>
          <w:rtl/>
        </w:rPr>
        <w:t>שימוש</w:t>
      </w:r>
      <w:r w:rsidRPr="00AA1297">
        <w:rPr>
          <w:rFonts w:ascii="David" w:hAnsi="David"/>
          <w:b/>
          <w:bCs/>
          <w:sz w:val="24"/>
          <w:rtl/>
        </w:rPr>
        <w:t xml:space="preserve"> </w:t>
      </w:r>
      <w:r w:rsidRPr="00AA1297">
        <w:rPr>
          <w:rFonts w:ascii="David" w:hAnsi="David" w:hint="eastAsia"/>
          <w:b/>
          <w:bCs/>
          <w:sz w:val="24"/>
          <w:rtl/>
        </w:rPr>
        <w:t>בהליכים</w:t>
      </w:r>
      <w:r w:rsidRPr="00AA1297">
        <w:rPr>
          <w:rFonts w:ascii="David" w:hAnsi="David"/>
          <w:b/>
          <w:bCs/>
          <w:sz w:val="24"/>
          <w:rtl/>
        </w:rPr>
        <w:t xml:space="preserve"> </w:t>
      </w:r>
      <w:r w:rsidRPr="00AA1297">
        <w:rPr>
          <w:rFonts w:ascii="David" w:hAnsi="David" w:hint="eastAsia"/>
          <w:b/>
          <w:bCs/>
          <w:sz w:val="24"/>
          <w:rtl/>
        </w:rPr>
        <w:t>חלופיים</w:t>
      </w:r>
      <w:r w:rsidRPr="00AA1297">
        <w:rPr>
          <w:rFonts w:ascii="David" w:hAnsi="David"/>
          <w:b/>
          <w:bCs/>
          <w:sz w:val="24"/>
          <w:rtl/>
        </w:rPr>
        <w:t>:</w:t>
      </w:r>
    </w:p>
    <w:p w14:paraId="4E2CA31C" w14:textId="77777777" w:rsidR="001D086F" w:rsidRPr="00AA1297" w:rsidRDefault="001D086F" w:rsidP="001D086F">
      <w:pPr>
        <w:numPr>
          <w:ilvl w:val="1"/>
          <w:numId w:val="134"/>
        </w:numPr>
        <w:contextualSpacing/>
        <w:jc w:val="both"/>
        <w:rPr>
          <w:rFonts w:ascii="David" w:hAnsi="David"/>
          <w:sz w:val="24"/>
        </w:rPr>
      </w:pPr>
      <w:r w:rsidRPr="00AA1297">
        <w:rPr>
          <w:rFonts w:ascii="David" w:hAnsi="David" w:hint="eastAsia"/>
          <w:sz w:val="24"/>
          <w:rtl/>
        </w:rPr>
        <w:t>הטמעת</w:t>
      </w:r>
      <w:r w:rsidRPr="00AA1297">
        <w:rPr>
          <w:rFonts w:ascii="David" w:hAnsi="David"/>
          <w:sz w:val="24"/>
          <w:rtl/>
        </w:rPr>
        <w:t xml:space="preserve"> </w:t>
      </w:r>
      <w:r w:rsidRPr="00AA1297">
        <w:rPr>
          <w:rFonts w:ascii="David" w:hAnsi="David" w:hint="eastAsia"/>
          <w:sz w:val="24"/>
          <w:rtl/>
        </w:rPr>
        <w:t>פורטל</w:t>
      </w:r>
      <w:r w:rsidRPr="00AA1297">
        <w:rPr>
          <w:rFonts w:ascii="David" w:hAnsi="David"/>
          <w:sz w:val="24"/>
          <w:rtl/>
        </w:rPr>
        <w:t xml:space="preserve"> </w:t>
      </w:r>
      <w:r w:rsidRPr="00AA1297">
        <w:rPr>
          <w:rFonts w:ascii="David" w:hAnsi="David" w:hint="eastAsia"/>
          <w:sz w:val="24"/>
          <w:rtl/>
        </w:rPr>
        <w:t>הספקים</w:t>
      </w:r>
      <w:r w:rsidRPr="00AA1297">
        <w:rPr>
          <w:rFonts w:ascii="David" w:hAnsi="David"/>
          <w:sz w:val="24"/>
          <w:rtl/>
        </w:rPr>
        <w:t xml:space="preserve"> </w:t>
      </w:r>
      <w:r w:rsidRPr="00AA1297">
        <w:rPr>
          <w:rFonts w:ascii="David" w:hAnsi="David" w:hint="eastAsia"/>
          <w:sz w:val="24"/>
          <w:rtl/>
        </w:rPr>
        <w:t>הממשלתי</w:t>
      </w:r>
      <w:r w:rsidRPr="00AA1297">
        <w:rPr>
          <w:rFonts w:ascii="David" w:hAnsi="David"/>
          <w:sz w:val="24"/>
          <w:rtl/>
        </w:rPr>
        <w:t xml:space="preserve"> </w:t>
      </w:r>
      <w:r w:rsidRPr="00AA1297">
        <w:rPr>
          <w:rFonts w:ascii="David" w:hAnsi="David" w:hint="eastAsia"/>
          <w:sz w:val="24"/>
          <w:rtl/>
        </w:rPr>
        <w:t>במשרדים</w:t>
      </w:r>
      <w:r w:rsidRPr="00AA1297">
        <w:rPr>
          <w:rFonts w:ascii="David" w:hAnsi="David"/>
          <w:sz w:val="24"/>
          <w:rtl/>
        </w:rPr>
        <w:t xml:space="preserve"> </w:t>
      </w:r>
      <w:r w:rsidRPr="00AA1297">
        <w:rPr>
          <w:rFonts w:ascii="David" w:hAnsi="David" w:hint="eastAsia"/>
          <w:sz w:val="24"/>
          <w:rtl/>
        </w:rPr>
        <w:t>השונים</w:t>
      </w:r>
      <w:r w:rsidRPr="00AA1297">
        <w:rPr>
          <w:rFonts w:ascii="David" w:hAnsi="David"/>
          <w:sz w:val="24"/>
          <w:rtl/>
        </w:rPr>
        <w:t xml:space="preserve"> </w:t>
      </w:r>
      <w:r w:rsidRPr="00AA1297">
        <w:rPr>
          <w:rFonts w:ascii="David" w:hAnsi="David" w:hint="eastAsia"/>
          <w:sz w:val="24"/>
          <w:rtl/>
        </w:rPr>
        <w:t>תתבצע</w:t>
      </w:r>
      <w:r w:rsidRPr="00AA1297">
        <w:rPr>
          <w:rFonts w:ascii="David" w:hAnsi="David"/>
          <w:sz w:val="24"/>
          <w:rtl/>
        </w:rPr>
        <w:t xml:space="preserve"> </w:t>
      </w:r>
      <w:r w:rsidRPr="00AA1297">
        <w:rPr>
          <w:rFonts w:ascii="David" w:hAnsi="David" w:hint="eastAsia"/>
          <w:sz w:val="24"/>
          <w:rtl/>
        </w:rPr>
        <w:t>בהדרגה</w:t>
      </w:r>
      <w:r w:rsidRPr="00AA1297">
        <w:rPr>
          <w:rFonts w:ascii="David" w:hAnsi="David"/>
          <w:sz w:val="24"/>
          <w:rtl/>
        </w:rPr>
        <w:t xml:space="preserve">. </w:t>
      </w:r>
      <w:r w:rsidRPr="00AA1297">
        <w:rPr>
          <w:rFonts w:ascii="David" w:hAnsi="David" w:hint="eastAsia"/>
          <w:sz w:val="24"/>
          <w:rtl/>
        </w:rPr>
        <w:t>הממשלה</w:t>
      </w:r>
      <w:r w:rsidRPr="00AA1297">
        <w:rPr>
          <w:rFonts w:ascii="David" w:hAnsi="David"/>
          <w:sz w:val="24"/>
          <w:rtl/>
        </w:rPr>
        <w:t xml:space="preserve"> </w:t>
      </w:r>
      <w:r w:rsidRPr="00AA1297">
        <w:rPr>
          <w:rFonts w:ascii="David" w:hAnsi="David" w:hint="eastAsia"/>
          <w:sz w:val="24"/>
          <w:rtl/>
        </w:rPr>
        <w:t>תודיע</w:t>
      </w:r>
      <w:r w:rsidRPr="00AA1297">
        <w:rPr>
          <w:rFonts w:ascii="David" w:hAnsi="David"/>
          <w:sz w:val="24"/>
          <w:rtl/>
        </w:rPr>
        <w:t xml:space="preserve"> </w:t>
      </w:r>
      <w:r w:rsidRPr="00AA1297">
        <w:rPr>
          <w:rFonts w:ascii="David" w:hAnsi="David" w:hint="eastAsia"/>
          <w:sz w:val="24"/>
          <w:rtl/>
        </w:rPr>
        <w:t>לכל</w:t>
      </w:r>
      <w:r w:rsidRPr="00AA1297">
        <w:rPr>
          <w:rFonts w:ascii="David" w:hAnsi="David"/>
          <w:sz w:val="24"/>
          <w:rtl/>
        </w:rPr>
        <w:t xml:space="preserve"> </w:t>
      </w:r>
      <w:r w:rsidRPr="00AA1297">
        <w:rPr>
          <w:rFonts w:ascii="David" w:hAnsi="David" w:hint="eastAsia"/>
          <w:sz w:val="24"/>
          <w:rtl/>
        </w:rPr>
        <w:t>המשתמשים</w:t>
      </w:r>
      <w:r w:rsidRPr="00AA1297">
        <w:rPr>
          <w:rFonts w:ascii="David" w:hAnsi="David"/>
          <w:sz w:val="24"/>
          <w:rtl/>
        </w:rPr>
        <w:t xml:space="preserve"> </w:t>
      </w:r>
      <w:r w:rsidRPr="00AA1297">
        <w:rPr>
          <w:rFonts w:ascii="David" w:hAnsi="David" w:hint="eastAsia"/>
          <w:sz w:val="24"/>
          <w:rtl/>
        </w:rPr>
        <w:t>על</w:t>
      </w:r>
      <w:r w:rsidRPr="00AA1297">
        <w:rPr>
          <w:rFonts w:ascii="David" w:hAnsi="David"/>
          <w:sz w:val="24"/>
          <w:rtl/>
        </w:rPr>
        <w:t xml:space="preserve"> </w:t>
      </w:r>
      <w:r w:rsidRPr="00AA1297">
        <w:rPr>
          <w:rFonts w:ascii="David" w:hAnsi="David" w:hint="eastAsia"/>
          <w:sz w:val="24"/>
          <w:rtl/>
        </w:rPr>
        <w:t>הצטרפות</w:t>
      </w:r>
      <w:r w:rsidRPr="00AA1297">
        <w:rPr>
          <w:rFonts w:ascii="David" w:hAnsi="David"/>
          <w:sz w:val="24"/>
          <w:rtl/>
        </w:rPr>
        <w:t xml:space="preserve"> </w:t>
      </w:r>
      <w:r w:rsidRPr="00AA1297">
        <w:rPr>
          <w:rFonts w:ascii="David" w:hAnsi="David" w:hint="eastAsia"/>
          <w:sz w:val="24"/>
          <w:rtl/>
        </w:rPr>
        <w:t>כל</w:t>
      </w:r>
      <w:r w:rsidRPr="00AA1297">
        <w:rPr>
          <w:rFonts w:ascii="David" w:hAnsi="David"/>
          <w:sz w:val="24"/>
          <w:rtl/>
        </w:rPr>
        <w:t xml:space="preserve"> </w:t>
      </w:r>
      <w:r w:rsidRPr="00AA1297">
        <w:rPr>
          <w:rFonts w:ascii="David" w:hAnsi="David" w:hint="eastAsia"/>
          <w:sz w:val="24"/>
          <w:rtl/>
        </w:rPr>
        <w:t>משרד</w:t>
      </w:r>
      <w:r w:rsidRPr="00AA1297">
        <w:rPr>
          <w:rFonts w:ascii="David" w:hAnsi="David"/>
          <w:sz w:val="24"/>
          <w:rtl/>
        </w:rPr>
        <w:t xml:space="preserve"> </w:t>
      </w:r>
      <w:r w:rsidRPr="00AA1297">
        <w:rPr>
          <w:rFonts w:ascii="David" w:hAnsi="David" w:hint="eastAsia"/>
          <w:sz w:val="24"/>
          <w:rtl/>
        </w:rPr>
        <w:t>חדש</w:t>
      </w:r>
      <w:r w:rsidRPr="00AA1297">
        <w:rPr>
          <w:rFonts w:ascii="David" w:hAnsi="David"/>
          <w:sz w:val="24"/>
          <w:rtl/>
        </w:rPr>
        <w:t xml:space="preserve"> </w:t>
      </w:r>
      <w:r w:rsidRPr="00AA1297">
        <w:rPr>
          <w:rFonts w:ascii="David" w:hAnsi="David" w:hint="eastAsia"/>
          <w:sz w:val="24"/>
          <w:rtl/>
        </w:rPr>
        <w:t>ע</w:t>
      </w:r>
      <w:r w:rsidRPr="00AA1297">
        <w:rPr>
          <w:rFonts w:ascii="David" w:hAnsi="David"/>
          <w:sz w:val="24"/>
          <w:rtl/>
        </w:rPr>
        <w:t>"</w:t>
      </w:r>
      <w:r w:rsidRPr="00AA1297">
        <w:rPr>
          <w:rFonts w:ascii="David" w:hAnsi="David" w:hint="eastAsia"/>
          <w:sz w:val="24"/>
          <w:rtl/>
        </w:rPr>
        <w:t>י</w:t>
      </w:r>
      <w:r w:rsidRPr="00AA1297">
        <w:rPr>
          <w:rFonts w:ascii="David" w:hAnsi="David"/>
          <w:sz w:val="24"/>
          <w:rtl/>
        </w:rPr>
        <w:t xml:space="preserve"> </w:t>
      </w:r>
      <w:r w:rsidRPr="00AA1297">
        <w:rPr>
          <w:rFonts w:ascii="David" w:hAnsi="David" w:hint="eastAsia"/>
          <w:sz w:val="24"/>
          <w:rtl/>
        </w:rPr>
        <w:t>פרסום</w:t>
      </w:r>
      <w:r w:rsidRPr="00AA1297">
        <w:rPr>
          <w:rFonts w:ascii="David" w:hAnsi="David"/>
          <w:sz w:val="24"/>
          <w:rtl/>
        </w:rPr>
        <w:t xml:space="preserve"> </w:t>
      </w:r>
      <w:r w:rsidRPr="00AA1297">
        <w:rPr>
          <w:rFonts w:ascii="David" w:hAnsi="David" w:hint="eastAsia"/>
          <w:sz w:val="24"/>
          <w:rtl/>
        </w:rPr>
        <w:t>הודעה</w:t>
      </w:r>
      <w:r w:rsidRPr="00AA1297">
        <w:rPr>
          <w:rFonts w:ascii="David" w:hAnsi="David"/>
          <w:sz w:val="24"/>
          <w:rtl/>
        </w:rPr>
        <w:t xml:space="preserve"> </w:t>
      </w:r>
      <w:r w:rsidRPr="00AA1297">
        <w:rPr>
          <w:rFonts w:ascii="David" w:hAnsi="David" w:hint="eastAsia"/>
          <w:sz w:val="24"/>
          <w:rtl/>
        </w:rPr>
        <w:t>מתאימה</w:t>
      </w:r>
      <w:r w:rsidRPr="00AA1297">
        <w:rPr>
          <w:rFonts w:ascii="David" w:hAnsi="David"/>
          <w:sz w:val="24"/>
          <w:rtl/>
        </w:rPr>
        <w:t xml:space="preserve"> </w:t>
      </w:r>
      <w:r w:rsidRPr="00AA1297">
        <w:rPr>
          <w:rFonts w:ascii="David" w:hAnsi="David" w:hint="eastAsia"/>
          <w:sz w:val="24"/>
          <w:rtl/>
        </w:rPr>
        <w:t>בפורטל</w:t>
      </w:r>
      <w:r w:rsidRPr="00AA1297">
        <w:rPr>
          <w:rFonts w:ascii="David" w:hAnsi="David"/>
          <w:sz w:val="24"/>
          <w:rtl/>
        </w:rPr>
        <w:t xml:space="preserve"> </w:t>
      </w:r>
      <w:r w:rsidRPr="00AA1297">
        <w:rPr>
          <w:rFonts w:ascii="David" w:hAnsi="David" w:hint="eastAsia"/>
          <w:sz w:val="24"/>
          <w:rtl/>
        </w:rPr>
        <w:t>הספקים</w:t>
      </w:r>
      <w:r w:rsidRPr="00AA1297">
        <w:rPr>
          <w:rFonts w:ascii="David" w:hAnsi="David"/>
          <w:sz w:val="24"/>
          <w:rtl/>
        </w:rPr>
        <w:t xml:space="preserve"> </w:t>
      </w:r>
      <w:r w:rsidRPr="00AA1297">
        <w:rPr>
          <w:rFonts w:ascii="David" w:hAnsi="David" w:hint="eastAsia"/>
          <w:sz w:val="24"/>
          <w:rtl/>
        </w:rPr>
        <w:t>הממשלתי</w:t>
      </w:r>
      <w:r w:rsidRPr="00AA1297">
        <w:rPr>
          <w:rFonts w:ascii="David" w:hAnsi="David"/>
          <w:sz w:val="24"/>
          <w:rtl/>
        </w:rPr>
        <w:t xml:space="preserve"> </w:t>
      </w:r>
      <w:r w:rsidRPr="00AA1297">
        <w:rPr>
          <w:rFonts w:ascii="David" w:hAnsi="David" w:hint="eastAsia"/>
          <w:sz w:val="24"/>
          <w:rtl/>
        </w:rPr>
        <w:t>ו</w:t>
      </w:r>
      <w:r w:rsidRPr="00AA1297">
        <w:rPr>
          <w:rFonts w:ascii="David" w:hAnsi="David"/>
          <w:sz w:val="24"/>
          <w:rtl/>
        </w:rPr>
        <w:t>/</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בדרך</w:t>
      </w:r>
      <w:r w:rsidRPr="00AA1297">
        <w:rPr>
          <w:rFonts w:ascii="David" w:hAnsi="David"/>
          <w:sz w:val="24"/>
          <w:rtl/>
        </w:rPr>
        <w:t xml:space="preserve"> </w:t>
      </w:r>
      <w:r w:rsidRPr="00AA1297">
        <w:rPr>
          <w:rFonts w:ascii="David" w:hAnsi="David" w:hint="eastAsia"/>
          <w:sz w:val="24"/>
          <w:rtl/>
        </w:rPr>
        <w:t>אחרת</w:t>
      </w:r>
      <w:r w:rsidRPr="00AA1297">
        <w:rPr>
          <w:rFonts w:ascii="David" w:hAnsi="David"/>
          <w:sz w:val="24"/>
          <w:rtl/>
        </w:rPr>
        <w:t>.</w:t>
      </w:r>
    </w:p>
    <w:p w14:paraId="217A4350" w14:textId="77777777" w:rsidR="001D086F" w:rsidRPr="00AA1297" w:rsidRDefault="001D086F" w:rsidP="001D086F">
      <w:pPr>
        <w:numPr>
          <w:ilvl w:val="1"/>
          <w:numId w:val="134"/>
        </w:numPr>
        <w:contextualSpacing/>
        <w:jc w:val="both"/>
        <w:rPr>
          <w:rFonts w:ascii="David" w:hAnsi="David"/>
          <w:sz w:val="24"/>
        </w:rPr>
      </w:pPr>
      <w:r w:rsidRPr="00AA1297">
        <w:rPr>
          <w:rFonts w:ascii="David" w:hAnsi="David" w:hint="eastAsia"/>
          <w:sz w:val="24"/>
          <w:rtl/>
        </w:rPr>
        <w:t>בפורטל</w:t>
      </w:r>
      <w:r w:rsidRPr="00AA1297">
        <w:rPr>
          <w:rFonts w:ascii="David" w:hAnsi="David"/>
          <w:sz w:val="24"/>
          <w:rtl/>
        </w:rPr>
        <w:t xml:space="preserve"> </w:t>
      </w:r>
      <w:r w:rsidRPr="00AA1297">
        <w:rPr>
          <w:rFonts w:ascii="David" w:hAnsi="David" w:hint="eastAsia"/>
          <w:sz w:val="24"/>
          <w:rtl/>
        </w:rPr>
        <w:t>יכללו</w:t>
      </w:r>
      <w:r w:rsidRPr="00AA1297">
        <w:rPr>
          <w:rFonts w:ascii="David" w:hAnsi="David"/>
          <w:sz w:val="24"/>
          <w:rtl/>
        </w:rPr>
        <w:t xml:space="preserve"> </w:t>
      </w:r>
      <w:r w:rsidRPr="00AA1297">
        <w:rPr>
          <w:rFonts w:ascii="David" w:hAnsi="David" w:hint="eastAsia"/>
          <w:sz w:val="24"/>
          <w:rtl/>
        </w:rPr>
        <w:t>הזמנות</w:t>
      </w:r>
      <w:r w:rsidRPr="00AA1297">
        <w:rPr>
          <w:rFonts w:ascii="David" w:hAnsi="David"/>
          <w:sz w:val="24"/>
          <w:rtl/>
        </w:rPr>
        <w:t xml:space="preserve"> </w:t>
      </w:r>
      <w:r w:rsidRPr="00AA1297">
        <w:rPr>
          <w:rFonts w:ascii="David" w:hAnsi="David" w:hint="eastAsia"/>
          <w:sz w:val="24"/>
          <w:rtl/>
        </w:rPr>
        <w:t>רכש</w:t>
      </w:r>
      <w:r w:rsidRPr="00AA1297">
        <w:rPr>
          <w:rFonts w:ascii="David" w:hAnsi="David"/>
          <w:sz w:val="24"/>
          <w:rtl/>
        </w:rPr>
        <w:t xml:space="preserve"> </w:t>
      </w:r>
      <w:r w:rsidRPr="00AA1297">
        <w:rPr>
          <w:rFonts w:ascii="David" w:hAnsi="David" w:hint="eastAsia"/>
          <w:sz w:val="24"/>
          <w:rtl/>
        </w:rPr>
        <w:t>מסוגים</w:t>
      </w:r>
      <w:r w:rsidRPr="00AA1297">
        <w:rPr>
          <w:rFonts w:ascii="David" w:hAnsi="David"/>
          <w:sz w:val="24"/>
          <w:rtl/>
        </w:rPr>
        <w:t xml:space="preserve"> </w:t>
      </w:r>
      <w:r w:rsidRPr="00AA1297">
        <w:rPr>
          <w:rFonts w:ascii="David" w:hAnsi="David" w:hint="eastAsia"/>
          <w:sz w:val="24"/>
          <w:rtl/>
        </w:rPr>
        <w:t>מסוימים</w:t>
      </w:r>
      <w:r w:rsidRPr="00AA1297">
        <w:rPr>
          <w:rFonts w:ascii="David" w:hAnsi="David"/>
          <w:sz w:val="24"/>
          <w:rtl/>
        </w:rPr>
        <w:t xml:space="preserve">, </w:t>
      </w:r>
      <w:r w:rsidRPr="00AA1297">
        <w:rPr>
          <w:rFonts w:ascii="David" w:hAnsi="David" w:hint="eastAsia"/>
          <w:sz w:val="24"/>
          <w:rtl/>
        </w:rPr>
        <w:t>כפי</w:t>
      </w:r>
      <w:r w:rsidRPr="00AA1297">
        <w:rPr>
          <w:rFonts w:ascii="David" w:hAnsi="David"/>
          <w:sz w:val="24"/>
          <w:rtl/>
        </w:rPr>
        <w:t xml:space="preserve"> </w:t>
      </w:r>
      <w:r w:rsidRPr="00AA1297">
        <w:rPr>
          <w:rFonts w:ascii="David" w:hAnsi="David" w:hint="eastAsia"/>
          <w:sz w:val="24"/>
          <w:rtl/>
        </w:rPr>
        <w:t>שייקבע</w:t>
      </w:r>
      <w:r w:rsidRPr="00AA1297">
        <w:rPr>
          <w:rFonts w:ascii="David" w:hAnsi="David"/>
          <w:sz w:val="24"/>
          <w:rtl/>
        </w:rPr>
        <w:t xml:space="preserve"> </w:t>
      </w:r>
      <w:r w:rsidRPr="00AA1297">
        <w:rPr>
          <w:rFonts w:ascii="David" w:hAnsi="David" w:hint="eastAsia"/>
          <w:sz w:val="24"/>
          <w:rtl/>
        </w:rPr>
        <w:t>מעת</w:t>
      </w:r>
      <w:r w:rsidRPr="00AA1297">
        <w:rPr>
          <w:rFonts w:ascii="David" w:hAnsi="David"/>
          <w:sz w:val="24"/>
          <w:rtl/>
        </w:rPr>
        <w:t xml:space="preserve"> </w:t>
      </w:r>
      <w:r w:rsidRPr="00AA1297">
        <w:rPr>
          <w:rFonts w:ascii="David" w:hAnsi="David" w:hint="eastAsia"/>
          <w:sz w:val="24"/>
          <w:rtl/>
        </w:rPr>
        <w:t>לעת</w:t>
      </w:r>
      <w:r w:rsidRPr="00AA1297">
        <w:rPr>
          <w:rFonts w:ascii="David" w:hAnsi="David"/>
          <w:sz w:val="24"/>
          <w:rtl/>
        </w:rPr>
        <w:t xml:space="preserve"> </w:t>
      </w:r>
      <w:r w:rsidRPr="00AA1297">
        <w:rPr>
          <w:rFonts w:ascii="David" w:hAnsi="David" w:hint="eastAsia"/>
          <w:sz w:val="24"/>
          <w:rtl/>
        </w:rPr>
        <w:t>ע</w:t>
      </w:r>
      <w:r w:rsidRPr="00AA1297">
        <w:rPr>
          <w:rFonts w:ascii="David" w:hAnsi="David"/>
          <w:sz w:val="24"/>
          <w:rtl/>
        </w:rPr>
        <w:t>"</w:t>
      </w:r>
      <w:r w:rsidRPr="00AA1297">
        <w:rPr>
          <w:rFonts w:ascii="David" w:hAnsi="David" w:hint="eastAsia"/>
          <w:sz w:val="24"/>
          <w:rtl/>
        </w:rPr>
        <w:t>י</w:t>
      </w:r>
      <w:r w:rsidRPr="00AA1297">
        <w:rPr>
          <w:rFonts w:ascii="David" w:hAnsi="David"/>
          <w:sz w:val="24"/>
          <w:rtl/>
        </w:rPr>
        <w:t xml:space="preserve"> </w:t>
      </w:r>
      <w:r w:rsidRPr="00AA1297">
        <w:rPr>
          <w:rFonts w:ascii="David" w:hAnsi="David" w:hint="eastAsia"/>
          <w:sz w:val="24"/>
          <w:rtl/>
        </w:rPr>
        <w:t>הממשלה</w:t>
      </w:r>
      <w:r w:rsidRPr="00AA1297">
        <w:rPr>
          <w:rFonts w:ascii="David" w:hAnsi="David"/>
          <w:sz w:val="24"/>
          <w:rtl/>
        </w:rPr>
        <w:t>.</w:t>
      </w:r>
    </w:p>
    <w:p w14:paraId="6A751B3E" w14:textId="77777777" w:rsidR="001D086F" w:rsidRPr="00AA1297" w:rsidRDefault="001D086F" w:rsidP="001D086F">
      <w:pPr>
        <w:numPr>
          <w:ilvl w:val="1"/>
          <w:numId w:val="134"/>
        </w:numPr>
        <w:contextualSpacing/>
        <w:jc w:val="both"/>
        <w:rPr>
          <w:rFonts w:ascii="David" w:hAnsi="David"/>
          <w:sz w:val="24"/>
        </w:rPr>
      </w:pPr>
      <w:r w:rsidRPr="00AA1297">
        <w:rPr>
          <w:rFonts w:ascii="David" w:hAnsi="David" w:hint="eastAsia"/>
          <w:sz w:val="24"/>
          <w:rtl/>
        </w:rPr>
        <w:t>ככלל</w:t>
      </w:r>
      <w:r w:rsidRPr="00AA1297">
        <w:rPr>
          <w:rFonts w:ascii="David" w:hAnsi="David"/>
          <w:sz w:val="24"/>
          <w:rtl/>
        </w:rPr>
        <w:t xml:space="preserve">, </w:t>
      </w:r>
      <w:r w:rsidRPr="00AA1297">
        <w:rPr>
          <w:rFonts w:ascii="David" w:hAnsi="David" w:hint="eastAsia"/>
          <w:sz w:val="24"/>
          <w:rtl/>
        </w:rPr>
        <w:t>מרגע</w:t>
      </w:r>
      <w:r w:rsidRPr="00AA1297">
        <w:rPr>
          <w:rFonts w:ascii="David" w:hAnsi="David"/>
          <w:sz w:val="24"/>
          <w:rtl/>
        </w:rPr>
        <w:t xml:space="preserve"> </w:t>
      </w:r>
      <w:r w:rsidRPr="00AA1297">
        <w:rPr>
          <w:rFonts w:ascii="David" w:hAnsi="David" w:hint="eastAsia"/>
          <w:sz w:val="24"/>
          <w:rtl/>
        </w:rPr>
        <w:t>הפעלת</w:t>
      </w:r>
      <w:r w:rsidRPr="00AA1297">
        <w:rPr>
          <w:rFonts w:ascii="David" w:hAnsi="David"/>
          <w:sz w:val="24"/>
          <w:rtl/>
        </w:rPr>
        <w:t xml:space="preserve"> </w:t>
      </w:r>
      <w:r w:rsidRPr="00AA1297">
        <w:rPr>
          <w:rFonts w:ascii="David" w:hAnsi="David" w:hint="eastAsia"/>
          <w:sz w:val="24"/>
          <w:rtl/>
        </w:rPr>
        <w:t>פורטל</w:t>
      </w:r>
      <w:r w:rsidRPr="00AA1297">
        <w:rPr>
          <w:rFonts w:ascii="David" w:hAnsi="David"/>
          <w:sz w:val="24"/>
          <w:rtl/>
        </w:rPr>
        <w:t xml:space="preserve"> </w:t>
      </w:r>
      <w:r w:rsidRPr="00AA1297">
        <w:rPr>
          <w:rFonts w:ascii="David" w:hAnsi="David" w:hint="eastAsia"/>
          <w:sz w:val="24"/>
          <w:rtl/>
        </w:rPr>
        <w:t>הספקים</w:t>
      </w:r>
      <w:r w:rsidRPr="00AA1297">
        <w:rPr>
          <w:rFonts w:ascii="David" w:hAnsi="David"/>
          <w:sz w:val="24"/>
          <w:rtl/>
        </w:rPr>
        <w:t xml:space="preserve"> </w:t>
      </w:r>
      <w:r w:rsidRPr="00AA1297">
        <w:rPr>
          <w:rFonts w:ascii="David" w:hAnsi="David" w:hint="eastAsia"/>
          <w:sz w:val="24"/>
          <w:rtl/>
        </w:rPr>
        <w:t>הממשלתי</w:t>
      </w:r>
      <w:r w:rsidRPr="00AA1297">
        <w:rPr>
          <w:rFonts w:ascii="David" w:hAnsi="David"/>
          <w:sz w:val="24"/>
          <w:rtl/>
        </w:rPr>
        <w:t xml:space="preserve"> </w:t>
      </w:r>
      <w:r w:rsidRPr="00AA1297">
        <w:rPr>
          <w:rFonts w:ascii="David" w:hAnsi="David" w:hint="eastAsia"/>
          <w:sz w:val="24"/>
          <w:rtl/>
        </w:rPr>
        <w:t>במשרד</w:t>
      </w:r>
      <w:r w:rsidRPr="00AA1297">
        <w:rPr>
          <w:rFonts w:ascii="David" w:hAnsi="David"/>
          <w:sz w:val="24"/>
          <w:rtl/>
        </w:rPr>
        <w:t xml:space="preserve"> </w:t>
      </w:r>
      <w:r w:rsidRPr="00AA1297">
        <w:rPr>
          <w:rFonts w:ascii="David" w:hAnsi="David" w:hint="eastAsia"/>
          <w:sz w:val="24"/>
          <w:rtl/>
        </w:rPr>
        <w:t>ממשלתי</w:t>
      </w:r>
      <w:r w:rsidRPr="00AA1297">
        <w:rPr>
          <w:rFonts w:ascii="David" w:hAnsi="David"/>
          <w:sz w:val="24"/>
          <w:rtl/>
        </w:rPr>
        <w:t xml:space="preserve"> </w:t>
      </w:r>
      <w:r w:rsidRPr="00AA1297">
        <w:rPr>
          <w:rFonts w:ascii="David" w:hAnsi="David" w:hint="eastAsia"/>
          <w:sz w:val="24"/>
          <w:rtl/>
        </w:rPr>
        <w:t>מסוים</w:t>
      </w:r>
      <w:r w:rsidRPr="00AA1297">
        <w:rPr>
          <w:rFonts w:ascii="David" w:hAnsi="David"/>
          <w:sz w:val="24"/>
          <w:rtl/>
        </w:rPr>
        <w:t xml:space="preserve">, </w:t>
      </w:r>
      <w:r w:rsidRPr="00AA1297">
        <w:rPr>
          <w:rFonts w:ascii="David" w:hAnsi="David" w:hint="eastAsia"/>
          <w:sz w:val="24"/>
          <w:rtl/>
        </w:rPr>
        <w:t>המשרד</w:t>
      </w:r>
      <w:r w:rsidRPr="00AA1297">
        <w:rPr>
          <w:rFonts w:ascii="David" w:hAnsi="David"/>
          <w:sz w:val="24"/>
          <w:rtl/>
        </w:rPr>
        <w:t xml:space="preserve"> </w:t>
      </w:r>
      <w:r w:rsidRPr="00AA1297">
        <w:rPr>
          <w:rFonts w:ascii="David" w:hAnsi="David" w:hint="eastAsia"/>
          <w:sz w:val="24"/>
          <w:rtl/>
        </w:rPr>
        <w:t>יפעיל</w:t>
      </w:r>
      <w:r w:rsidRPr="00AA1297">
        <w:rPr>
          <w:rFonts w:ascii="David" w:hAnsi="David"/>
          <w:sz w:val="24"/>
          <w:rtl/>
        </w:rPr>
        <w:t xml:space="preserve"> </w:t>
      </w:r>
      <w:r w:rsidRPr="00AA1297">
        <w:rPr>
          <w:rFonts w:ascii="David" w:hAnsi="David" w:hint="eastAsia"/>
          <w:sz w:val="24"/>
          <w:rtl/>
        </w:rPr>
        <w:t>באמצעות</w:t>
      </w:r>
      <w:r w:rsidRPr="00AA1297">
        <w:rPr>
          <w:rFonts w:ascii="David" w:hAnsi="David"/>
          <w:sz w:val="24"/>
          <w:rtl/>
        </w:rPr>
        <w:t xml:space="preserve"> </w:t>
      </w:r>
      <w:r w:rsidRPr="00AA1297">
        <w:rPr>
          <w:rFonts w:ascii="David" w:hAnsi="David" w:hint="eastAsia"/>
          <w:sz w:val="24"/>
          <w:rtl/>
        </w:rPr>
        <w:t>הפורטל</w:t>
      </w:r>
      <w:r w:rsidRPr="00AA1297">
        <w:rPr>
          <w:rFonts w:ascii="David" w:hAnsi="David"/>
          <w:sz w:val="24"/>
          <w:rtl/>
        </w:rPr>
        <w:t xml:space="preserve"> </w:t>
      </w:r>
      <w:r w:rsidRPr="00AA1297">
        <w:rPr>
          <w:rFonts w:ascii="David" w:hAnsi="David" w:hint="eastAsia"/>
          <w:sz w:val="24"/>
          <w:rtl/>
        </w:rPr>
        <w:t>את</w:t>
      </w:r>
      <w:r w:rsidRPr="00AA1297">
        <w:rPr>
          <w:rFonts w:ascii="David" w:hAnsi="David"/>
          <w:sz w:val="24"/>
          <w:rtl/>
        </w:rPr>
        <w:t xml:space="preserve"> </w:t>
      </w:r>
      <w:r w:rsidRPr="00AA1297">
        <w:rPr>
          <w:rFonts w:ascii="David" w:hAnsi="David" w:hint="eastAsia"/>
          <w:sz w:val="24"/>
          <w:rtl/>
        </w:rPr>
        <w:t>כל</w:t>
      </w:r>
      <w:r w:rsidRPr="00AA1297">
        <w:rPr>
          <w:rFonts w:ascii="David" w:hAnsi="David"/>
          <w:sz w:val="24"/>
          <w:rtl/>
        </w:rPr>
        <w:t xml:space="preserve"> </w:t>
      </w:r>
      <w:r w:rsidRPr="00AA1297">
        <w:rPr>
          <w:rFonts w:ascii="David" w:hAnsi="David" w:hint="eastAsia"/>
          <w:sz w:val="24"/>
          <w:rtl/>
        </w:rPr>
        <w:t>הזמנות</w:t>
      </w:r>
      <w:r w:rsidRPr="00AA1297">
        <w:rPr>
          <w:rFonts w:ascii="David" w:hAnsi="David"/>
          <w:sz w:val="24"/>
          <w:rtl/>
        </w:rPr>
        <w:t xml:space="preserve"> </w:t>
      </w:r>
      <w:r w:rsidRPr="00AA1297">
        <w:rPr>
          <w:rFonts w:ascii="David" w:hAnsi="David" w:hint="eastAsia"/>
          <w:sz w:val="24"/>
          <w:rtl/>
        </w:rPr>
        <w:t>הרכש</w:t>
      </w:r>
      <w:r w:rsidRPr="00AA1297">
        <w:rPr>
          <w:rFonts w:ascii="David" w:hAnsi="David"/>
          <w:sz w:val="24"/>
          <w:rtl/>
        </w:rPr>
        <w:t xml:space="preserve"> </w:t>
      </w:r>
      <w:r w:rsidRPr="00AA1297">
        <w:rPr>
          <w:rFonts w:ascii="David" w:hAnsi="David" w:hint="eastAsia"/>
          <w:sz w:val="24"/>
          <w:rtl/>
        </w:rPr>
        <w:t>מהסוגים</w:t>
      </w:r>
      <w:r w:rsidRPr="00AA1297">
        <w:rPr>
          <w:rFonts w:ascii="David" w:hAnsi="David"/>
          <w:sz w:val="24"/>
          <w:rtl/>
        </w:rPr>
        <w:t xml:space="preserve"> </w:t>
      </w:r>
      <w:r w:rsidRPr="00AA1297">
        <w:rPr>
          <w:rFonts w:ascii="David" w:hAnsi="David" w:hint="eastAsia"/>
          <w:sz w:val="24"/>
          <w:rtl/>
        </w:rPr>
        <w:t>הנכללים</w:t>
      </w:r>
      <w:r w:rsidRPr="00AA1297">
        <w:rPr>
          <w:rFonts w:ascii="David" w:hAnsi="David"/>
          <w:sz w:val="24"/>
          <w:rtl/>
        </w:rPr>
        <w:t xml:space="preserve"> </w:t>
      </w:r>
      <w:r w:rsidRPr="00AA1297">
        <w:rPr>
          <w:rFonts w:ascii="David" w:hAnsi="David" w:hint="eastAsia"/>
          <w:sz w:val="24"/>
          <w:rtl/>
        </w:rPr>
        <w:t>בפורטל</w:t>
      </w:r>
      <w:r w:rsidRPr="00AA1297">
        <w:rPr>
          <w:rFonts w:ascii="David" w:hAnsi="David"/>
          <w:sz w:val="24"/>
          <w:rtl/>
        </w:rPr>
        <w:t xml:space="preserve">. </w:t>
      </w:r>
      <w:r w:rsidRPr="00AA1297">
        <w:rPr>
          <w:rFonts w:ascii="David" w:hAnsi="David" w:hint="eastAsia"/>
          <w:sz w:val="24"/>
          <w:rtl/>
        </w:rPr>
        <w:t>אולם</w:t>
      </w:r>
      <w:r w:rsidRPr="00AA1297">
        <w:rPr>
          <w:rFonts w:ascii="David" w:hAnsi="David"/>
          <w:sz w:val="24"/>
          <w:rtl/>
        </w:rPr>
        <w:t xml:space="preserve"> </w:t>
      </w:r>
      <w:r w:rsidRPr="00AA1297">
        <w:rPr>
          <w:rFonts w:ascii="David" w:hAnsi="David" w:hint="eastAsia"/>
          <w:sz w:val="24"/>
          <w:rtl/>
        </w:rPr>
        <w:t>המשרד</w:t>
      </w:r>
      <w:r w:rsidRPr="00AA1297">
        <w:rPr>
          <w:rFonts w:ascii="David" w:hAnsi="David"/>
          <w:sz w:val="24"/>
          <w:rtl/>
        </w:rPr>
        <w:t xml:space="preserve"> </w:t>
      </w:r>
      <w:r w:rsidRPr="00AA1297">
        <w:rPr>
          <w:rFonts w:ascii="David" w:hAnsi="David" w:hint="eastAsia"/>
          <w:sz w:val="24"/>
          <w:rtl/>
        </w:rPr>
        <w:t>יהיה</w:t>
      </w:r>
      <w:r w:rsidRPr="00AA1297">
        <w:rPr>
          <w:rFonts w:ascii="David" w:hAnsi="David"/>
          <w:sz w:val="24"/>
          <w:rtl/>
        </w:rPr>
        <w:t xml:space="preserve"> </w:t>
      </w:r>
      <w:r w:rsidRPr="00AA1297">
        <w:rPr>
          <w:rFonts w:ascii="David" w:hAnsi="David" w:hint="eastAsia"/>
          <w:sz w:val="24"/>
          <w:rtl/>
        </w:rPr>
        <w:t>רשאי</w:t>
      </w:r>
      <w:r w:rsidRPr="00AA1297">
        <w:rPr>
          <w:rFonts w:ascii="David" w:hAnsi="David"/>
          <w:sz w:val="24"/>
          <w:rtl/>
        </w:rPr>
        <w:t xml:space="preserve"> </w:t>
      </w:r>
      <w:r w:rsidRPr="00AA1297">
        <w:rPr>
          <w:rFonts w:ascii="David" w:hAnsi="David" w:hint="eastAsia"/>
          <w:sz w:val="24"/>
          <w:rtl/>
        </w:rPr>
        <w:t>להחריג</w:t>
      </w:r>
      <w:r w:rsidRPr="00AA1297">
        <w:rPr>
          <w:rFonts w:ascii="David" w:hAnsi="David"/>
          <w:sz w:val="24"/>
          <w:rtl/>
        </w:rPr>
        <w:t xml:space="preserve"> </w:t>
      </w:r>
      <w:r w:rsidRPr="00AA1297">
        <w:rPr>
          <w:rFonts w:ascii="David" w:hAnsi="David" w:hint="eastAsia"/>
          <w:sz w:val="24"/>
          <w:rtl/>
        </w:rPr>
        <w:t>הזמנות</w:t>
      </w:r>
      <w:r w:rsidRPr="00AA1297">
        <w:rPr>
          <w:rFonts w:ascii="David" w:hAnsi="David"/>
          <w:sz w:val="24"/>
          <w:rtl/>
        </w:rPr>
        <w:t xml:space="preserve"> </w:t>
      </w:r>
      <w:r w:rsidRPr="00AA1297">
        <w:rPr>
          <w:rFonts w:ascii="David" w:hAnsi="David" w:hint="eastAsia"/>
          <w:sz w:val="24"/>
          <w:rtl/>
        </w:rPr>
        <w:t>מסוימות</w:t>
      </w:r>
      <w:r w:rsidRPr="00AA1297">
        <w:rPr>
          <w:rFonts w:ascii="David" w:hAnsi="David"/>
          <w:sz w:val="24"/>
          <w:rtl/>
        </w:rPr>
        <w:t xml:space="preserve"> </w:t>
      </w:r>
      <w:r w:rsidRPr="00AA1297">
        <w:rPr>
          <w:rFonts w:ascii="David" w:hAnsi="David" w:hint="eastAsia"/>
          <w:sz w:val="24"/>
          <w:rtl/>
        </w:rPr>
        <w:t>מלהיכלל</w:t>
      </w:r>
      <w:r w:rsidRPr="00AA1297">
        <w:rPr>
          <w:rFonts w:ascii="David" w:hAnsi="David"/>
          <w:sz w:val="24"/>
          <w:rtl/>
        </w:rPr>
        <w:t xml:space="preserve"> </w:t>
      </w:r>
      <w:r w:rsidRPr="00AA1297">
        <w:rPr>
          <w:rFonts w:ascii="David" w:hAnsi="David" w:hint="eastAsia"/>
          <w:sz w:val="24"/>
          <w:rtl/>
        </w:rPr>
        <w:t>בפורטל</w:t>
      </w:r>
      <w:r w:rsidRPr="00AA1297">
        <w:rPr>
          <w:rFonts w:ascii="David" w:hAnsi="David"/>
          <w:sz w:val="24"/>
          <w:rtl/>
        </w:rPr>
        <w:t xml:space="preserve"> </w:t>
      </w:r>
      <w:r w:rsidRPr="00AA1297">
        <w:rPr>
          <w:rFonts w:ascii="David" w:hAnsi="David" w:hint="eastAsia"/>
          <w:sz w:val="24"/>
          <w:rtl/>
        </w:rPr>
        <w:t>הספקים</w:t>
      </w:r>
      <w:r w:rsidRPr="00AA1297">
        <w:rPr>
          <w:rFonts w:ascii="David" w:hAnsi="David"/>
          <w:sz w:val="24"/>
          <w:rtl/>
        </w:rPr>
        <w:t xml:space="preserve"> </w:t>
      </w:r>
      <w:r w:rsidRPr="00AA1297">
        <w:rPr>
          <w:rFonts w:ascii="David" w:hAnsi="David" w:hint="eastAsia"/>
          <w:sz w:val="24"/>
          <w:rtl/>
        </w:rPr>
        <w:t>הממשלתי</w:t>
      </w:r>
      <w:r w:rsidRPr="00AA1297">
        <w:rPr>
          <w:rFonts w:ascii="David" w:hAnsi="David"/>
          <w:sz w:val="24"/>
          <w:rtl/>
        </w:rPr>
        <w:t xml:space="preserve"> </w:t>
      </w:r>
      <w:r w:rsidRPr="00AA1297">
        <w:rPr>
          <w:rFonts w:ascii="David" w:hAnsi="David" w:hint="eastAsia"/>
          <w:sz w:val="24"/>
          <w:rtl/>
        </w:rPr>
        <w:t>וזאת</w:t>
      </w:r>
      <w:r w:rsidRPr="00AA1297">
        <w:rPr>
          <w:rFonts w:ascii="David" w:hAnsi="David"/>
          <w:sz w:val="24"/>
          <w:rtl/>
        </w:rPr>
        <w:t xml:space="preserve"> </w:t>
      </w:r>
      <w:r w:rsidRPr="00AA1297">
        <w:rPr>
          <w:rFonts w:ascii="David" w:hAnsi="David" w:hint="eastAsia"/>
          <w:sz w:val="24"/>
          <w:rtl/>
        </w:rPr>
        <w:t>לפי</w:t>
      </w:r>
      <w:r w:rsidRPr="00AA1297">
        <w:rPr>
          <w:rFonts w:ascii="David" w:hAnsi="David"/>
          <w:sz w:val="24"/>
          <w:rtl/>
        </w:rPr>
        <w:t xml:space="preserve"> </w:t>
      </w:r>
      <w:r w:rsidRPr="00AA1297">
        <w:rPr>
          <w:rFonts w:ascii="David" w:hAnsi="David" w:hint="eastAsia"/>
          <w:sz w:val="24"/>
          <w:rtl/>
        </w:rPr>
        <w:t>שיקול</w:t>
      </w:r>
      <w:r w:rsidRPr="00AA1297">
        <w:rPr>
          <w:rFonts w:ascii="David" w:hAnsi="David"/>
          <w:sz w:val="24"/>
          <w:rtl/>
        </w:rPr>
        <w:t xml:space="preserve"> </w:t>
      </w:r>
      <w:r w:rsidRPr="00AA1297">
        <w:rPr>
          <w:rFonts w:ascii="David" w:hAnsi="David" w:hint="eastAsia"/>
          <w:sz w:val="24"/>
          <w:rtl/>
        </w:rPr>
        <w:t>דעתו</w:t>
      </w:r>
      <w:r w:rsidRPr="00AA1297">
        <w:rPr>
          <w:rFonts w:ascii="David" w:hAnsi="David"/>
          <w:sz w:val="24"/>
          <w:rtl/>
        </w:rPr>
        <w:t xml:space="preserve"> </w:t>
      </w:r>
      <w:r w:rsidRPr="00AA1297">
        <w:rPr>
          <w:rFonts w:ascii="David" w:hAnsi="David" w:hint="eastAsia"/>
          <w:sz w:val="24"/>
          <w:rtl/>
        </w:rPr>
        <w:t>הבלעדי</w:t>
      </w:r>
      <w:r w:rsidRPr="00AA1297">
        <w:rPr>
          <w:rFonts w:ascii="David" w:hAnsi="David"/>
          <w:sz w:val="24"/>
          <w:rtl/>
        </w:rPr>
        <w:t xml:space="preserve"> </w:t>
      </w:r>
      <w:r w:rsidRPr="00AA1297">
        <w:rPr>
          <w:rFonts w:ascii="David" w:hAnsi="David" w:hint="eastAsia"/>
          <w:sz w:val="24"/>
          <w:rtl/>
        </w:rPr>
        <w:t>בכפוף</w:t>
      </w:r>
      <w:r w:rsidRPr="00AA1297">
        <w:rPr>
          <w:rFonts w:ascii="David" w:hAnsi="David"/>
          <w:sz w:val="24"/>
          <w:rtl/>
        </w:rPr>
        <w:t xml:space="preserve"> </w:t>
      </w:r>
      <w:r w:rsidRPr="00AA1297">
        <w:rPr>
          <w:rFonts w:ascii="David" w:hAnsi="David" w:hint="eastAsia"/>
          <w:sz w:val="24"/>
          <w:rtl/>
        </w:rPr>
        <w:t>להנחיות</w:t>
      </w:r>
      <w:r w:rsidRPr="00AA1297">
        <w:rPr>
          <w:rFonts w:ascii="David" w:hAnsi="David"/>
          <w:sz w:val="24"/>
          <w:rtl/>
        </w:rPr>
        <w:t xml:space="preserve"> </w:t>
      </w:r>
      <w:r w:rsidRPr="00AA1297">
        <w:rPr>
          <w:rFonts w:ascii="David" w:hAnsi="David" w:hint="eastAsia"/>
          <w:sz w:val="24"/>
          <w:rtl/>
        </w:rPr>
        <w:t>החשב</w:t>
      </w:r>
      <w:r w:rsidRPr="00AA1297">
        <w:rPr>
          <w:rFonts w:ascii="David" w:hAnsi="David"/>
          <w:sz w:val="24"/>
          <w:rtl/>
        </w:rPr>
        <w:t xml:space="preserve"> </w:t>
      </w:r>
      <w:r w:rsidRPr="00AA1297">
        <w:rPr>
          <w:rFonts w:ascii="David" w:hAnsi="David" w:hint="eastAsia"/>
          <w:sz w:val="24"/>
          <w:rtl/>
        </w:rPr>
        <w:t>הכללי</w:t>
      </w:r>
      <w:r w:rsidRPr="00AA1297">
        <w:rPr>
          <w:rFonts w:ascii="David" w:hAnsi="David"/>
          <w:sz w:val="24"/>
          <w:rtl/>
        </w:rPr>
        <w:t xml:space="preserve">. </w:t>
      </w:r>
      <w:r w:rsidRPr="00AA1297">
        <w:rPr>
          <w:rFonts w:ascii="David" w:hAnsi="David" w:hint="eastAsia"/>
          <w:sz w:val="24"/>
          <w:rtl/>
        </w:rPr>
        <w:t>במקרים</w:t>
      </w:r>
      <w:r w:rsidRPr="00AA1297">
        <w:rPr>
          <w:rFonts w:ascii="David" w:hAnsi="David"/>
          <w:sz w:val="24"/>
          <w:rtl/>
        </w:rPr>
        <w:t xml:space="preserve"> </w:t>
      </w:r>
      <w:r w:rsidRPr="00AA1297">
        <w:rPr>
          <w:rFonts w:ascii="David" w:hAnsi="David" w:hint="eastAsia"/>
          <w:sz w:val="24"/>
          <w:rtl/>
        </w:rPr>
        <w:t>אלה</w:t>
      </w:r>
      <w:r w:rsidRPr="00AA1297">
        <w:rPr>
          <w:rFonts w:ascii="David" w:hAnsi="David"/>
          <w:sz w:val="24"/>
          <w:rtl/>
        </w:rPr>
        <w:t xml:space="preserve"> </w:t>
      </w:r>
      <w:r w:rsidRPr="00AA1297">
        <w:rPr>
          <w:rFonts w:ascii="David" w:hAnsi="David" w:hint="eastAsia"/>
          <w:sz w:val="24"/>
          <w:rtl/>
        </w:rPr>
        <w:t>לא</w:t>
      </w:r>
      <w:r w:rsidRPr="00AA1297">
        <w:rPr>
          <w:rFonts w:ascii="David" w:hAnsi="David"/>
          <w:sz w:val="24"/>
          <w:rtl/>
        </w:rPr>
        <w:t xml:space="preserve"> </w:t>
      </w:r>
      <w:r w:rsidRPr="00AA1297">
        <w:rPr>
          <w:rFonts w:ascii="David" w:hAnsi="David" w:hint="eastAsia"/>
          <w:sz w:val="24"/>
          <w:rtl/>
        </w:rPr>
        <w:t>תהיה</w:t>
      </w:r>
      <w:r w:rsidRPr="00AA1297">
        <w:rPr>
          <w:rFonts w:ascii="David" w:hAnsi="David"/>
          <w:sz w:val="24"/>
          <w:rtl/>
        </w:rPr>
        <w:t xml:space="preserve"> </w:t>
      </w:r>
      <w:r w:rsidRPr="00AA1297">
        <w:rPr>
          <w:rFonts w:ascii="David" w:hAnsi="David" w:hint="eastAsia"/>
          <w:sz w:val="24"/>
          <w:rtl/>
        </w:rPr>
        <w:t>למשתמשים</w:t>
      </w:r>
      <w:r w:rsidRPr="00AA1297">
        <w:rPr>
          <w:rFonts w:ascii="David" w:hAnsi="David"/>
          <w:sz w:val="24"/>
          <w:rtl/>
        </w:rPr>
        <w:t xml:space="preserve"> </w:t>
      </w:r>
      <w:r w:rsidRPr="00AA1297">
        <w:rPr>
          <w:rFonts w:ascii="David" w:hAnsi="David" w:hint="eastAsia"/>
          <w:sz w:val="24"/>
          <w:rtl/>
        </w:rPr>
        <w:t>כל</w:t>
      </w:r>
      <w:r w:rsidRPr="00AA1297">
        <w:rPr>
          <w:rFonts w:ascii="David" w:hAnsi="David"/>
          <w:sz w:val="24"/>
          <w:rtl/>
        </w:rPr>
        <w:t xml:space="preserve"> </w:t>
      </w:r>
      <w:r w:rsidRPr="00AA1297">
        <w:rPr>
          <w:rFonts w:ascii="David" w:hAnsi="David" w:hint="eastAsia"/>
          <w:sz w:val="24"/>
          <w:rtl/>
        </w:rPr>
        <w:t>תביעה</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טענה</w:t>
      </w:r>
      <w:r w:rsidRPr="00AA1297">
        <w:rPr>
          <w:rFonts w:ascii="David" w:hAnsi="David"/>
          <w:sz w:val="24"/>
          <w:rtl/>
        </w:rPr>
        <w:t xml:space="preserve"> </w:t>
      </w:r>
      <w:r w:rsidRPr="00AA1297">
        <w:rPr>
          <w:rFonts w:ascii="David" w:hAnsi="David" w:hint="eastAsia"/>
          <w:sz w:val="24"/>
          <w:rtl/>
        </w:rPr>
        <w:t>כלפי</w:t>
      </w:r>
      <w:r w:rsidRPr="00AA1297">
        <w:rPr>
          <w:rFonts w:ascii="David" w:hAnsi="David"/>
          <w:sz w:val="24"/>
          <w:rtl/>
        </w:rPr>
        <w:t xml:space="preserve"> </w:t>
      </w:r>
      <w:r w:rsidRPr="00AA1297">
        <w:rPr>
          <w:rFonts w:ascii="David" w:hAnsi="David" w:hint="eastAsia"/>
          <w:sz w:val="24"/>
          <w:rtl/>
        </w:rPr>
        <w:t>הממשלה</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מי</w:t>
      </w:r>
      <w:r w:rsidRPr="00AA1297">
        <w:rPr>
          <w:rFonts w:ascii="David" w:hAnsi="David"/>
          <w:sz w:val="24"/>
          <w:rtl/>
        </w:rPr>
        <w:t xml:space="preserve"> </w:t>
      </w:r>
      <w:r w:rsidRPr="00AA1297">
        <w:rPr>
          <w:rFonts w:ascii="David" w:hAnsi="David" w:hint="eastAsia"/>
          <w:sz w:val="24"/>
          <w:rtl/>
        </w:rPr>
        <w:t>מטעמה</w:t>
      </w:r>
      <w:r w:rsidRPr="00AA1297">
        <w:rPr>
          <w:rFonts w:ascii="David" w:hAnsi="David"/>
          <w:sz w:val="24"/>
          <w:rtl/>
        </w:rPr>
        <w:t xml:space="preserve"> </w:t>
      </w:r>
      <w:r w:rsidRPr="00AA1297">
        <w:rPr>
          <w:rFonts w:ascii="David" w:hAnsi="David" w:hint="eastAsia"/>
          <w:sz w:val="24"/>
          <w:rtl/>
        </w:rPr>
        <w:t>ו</w:t>
      </w:r>
      <w:r w:rsidRPr="00AA1297">
        <w:rPr>
          <w:rFonts w:ascii="David" w:hAnsi="David"/>
          <w:sz w:val="24"/>
          <w:rtl/>
        </w:rPr>
        <w:t>/</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כלפי</w:t>
      </w:r>
      <w:r w:rsidRPr="00AA1297">
        <w:rPr>
          <w:rFonts w:ascii="David" w:hAnsi="David"/>
          <w:sz w:val="24"/>
          <w:rtl/>
        </w:rPr>
        <w:t xml:space="preserve"> </w:t>
      </w:r>
      <w:r w:rsidRPr="00AA1297">
        <w:rPr>
          <w:rFonts w:ascii="David" w:hAnsi="David" w:hint="eastAsia"/>
          <w:sz w:val="24"/>
          <w:rtl/>
        </w:rPr>
        <w:t>המשרדים</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מי</w:t>
      </w:r>
      <w:r w:rsidRPr="00AA1297">
        <w:rPr>
          <w:rFonts w:ascii="David" w:hAnsi="David"/>
          <w:sz w:val="24"/>
          <w:rtl/>
        </w:rPr>
        <w:t xml:space="preserve"> </w:t>
      </w:r>
      <w:r w:rsidRPr="00AA1297">
        <w:rPr>
          <w:rFonts w:ascii="David" w:hAnsi="David" w:hint="eastAsia"/>
          <w:sz w:val="24"/>
          <w:rtl/>
        </w:rPr>
        <w:t>מטעמם</w:t>
      </w:r>
      <w:r w:rsidRPr="00AA1297">
        <w:rPr>
          <w:rFonts w:ascii="David" w:hAnsi="David"/>
          <w:sz w:val="24"/>
          <w:rtl/>
        </w:rPr>
        <w:t>.</w:t>
      </w:r>
    </w:p>
    <w:p w14:paraId="29A308CB" w14:textId="77777777" w:rsidR="001D086F" w:rsidRPr="00AA1297" w:rsidRDefault="001D086F" w:rsidP="001D086F">
      <w:pPr>
        <w:numPr>
          <w:ilvl w:val="1"/>
          <w:numId w:val="134"/>
        </w:numPr>
        <w:contextualSpacing/>
        <w:jc w:val="both"/>
        <w:rPr>
          <w:rFonts w:ascii="David" w:hAnsi="David"/>
          <w:sz w:val="24"/>
          <w:rtl/>
        </w:rPr>
      </w:pPr>
      <w:r w:rsidRPr="00AA1297">
        <w:rPr>
          <w:rFonts w:ascii="David" w:hAnsi="David" w:hint="eastAsia"/>
          <w:sz w:val="24"/>
          <w:rtl/>
        </w:rPr>
        <w:t>ככלל</w:t>
      </w:r>
      <w:r w:rsidRPr="00AA1297">
        <w:rPr>
          <w:rFonts w:ascii="David" w:hAnsi="David"/>
          <w:sz w:val="24"/>
          <w:rtl/>
        </w:rPr>
        <w:t xml:space="preserve">, </w:t>
      </w:r>
      <w:r w:rsidRPr="00AA1297">
        <w:rPr>
          <w:rFonts w:ascii="David" w:hAnsi="David" w:hint="eastAsia"/>
          <w:sz w:val="24"/>
          <w:rtl/>
        </w:rPr>
        <w:t>ספק</w:t>
      </w:r>
      <w:r w:rsidRPr="00AA1297">
        <w:rPr>
          <w:rFonts w:ascii="David" w:hAnsi="David"/>
          <w:sz w:val="24"/>
          <w:rtl/>
        </w:rPr>
        <w:t xml:space="preserve"> </w:t>
      </w:r>
      <w:r w:rsidRPr="00AA1297">
        <w:rPr>
          <w:rFonts w:ascii="David" w:hAnsi="David" w:hint="eastAsia"/>
          <w:sz w:val="24"/>
          <w:rtl/>
        </w:rPr>
        <w:t>המצטרף</w:t>
      </w:r>
      <w:r w:rsidRPr="00AA1297">
        <w:rPr>
          <w:rFonts w:ascii="David" w:hAnsi="David"/>
          <w:sz w:val="24"/>
          <w:rtl/>
        </w:rPr>
        <w:t xml:space="preserve"> </w:t>
      </w:r>
      <w:r w:rsidRPr="00AA1297">
        <w:rPr>
          <w:rFonts w:ascii="David" w:hAnsi="David" w:hint="eastAsia"/>
          <w:sz w:val="24"/>
          <w:rtl/>
        </w:rPr>
        <w:t>לפורטל</w:t>
      </w:r>
      <w:r w:rsidRPr="00AA1297">
        <w:rPr>
          <w:rFonts w:ascii="David" w:hAnsi="David"/>
          <w:sz w:val="24"/>
          <w:rtl/>
        </w:rPr>
        <w:t xml:space="preserve"> </w:t>
      </w:r>
      <w:r w:rsidRPr="00AA1297">
        <w:rPr>
          <w:rFonts w:ascii="David" w:hAnsi="David" w:hint="eastAsia"/>
          <w:sz w:val="24"/>
          <w:rtl/>
        </w:rPr>
        <w:t>הספקים</w:t>
      </w:r>
      <w:r w:rsidRPr="00AA1297">
        <w:rPr>
          <w:rFonts w:ascii="David" w:hAnsi="David"/>
          <w:sz w:val="24"/>
          <w:rtl/>
        </w:rPr>
        <w:t xml:space="preserve"> </w:t>
      </w:r>
      <w:r w:rsidRPr="00AA1297">
        <w:rPr>
          <w:rFonts w:ascii="David" w:hAnsi="David" w:hint="eastAsia"/>
          <w:sz w:val="24"/>
          <w:rtl/>
        </w:rPr>
        <w:t>הממשלתי</w:t>
      </w:r>
      <w:r w:rsidRPr="00AA1297">
        <w:rPr>
          <w:rFonts w:ascii="David" w:hAnsi="David"/>
          <w:sz w:val="24"/>
          <w:rtl/>
        </w:rPr>
        <w:t xml:space="preserve">, </w:t>
      </w:r>
      <w:r w:rsidRPr="00AA1297">
        <w:rPr>
          <w:rFonts w:ascii="David" w:hAnsi="David" w:hint="eastAsia"/>
          <w:sz w:val="24"/>
          <w:rtl/>
        </w:rPr>
        <w:t>יגיש</w:t>
      </w:r>
      <w:r w:rsidRPr="00AA1297">
        <w:rPr>
          <w:rFonts w:ascii="David" w:hAnsi="David"/>
          <w:sz w:val="24"/>
          <w:rtl/>
        </w:rPr>
        <w:t xml:space="preserve"> </w:t>
      </w:r>
      <w:r w:rsidRPr="00AA1297">
        <w:rPr>
          <w:rFonts w:ascii="David" w:hAnsi="David" w:hint="eastAsia"/>
          <w:sz w:val="24"/>
          <w:rtl/>
        </w:rPr>
        <w:t>את</w:t>
      </w:r>
      <w:r w:rsidRPr="00AA1297">
        <w:rPr>
          <w:rFonts w:ascii="David" w:hAnsi="David"/>
          <w:sz w:val="24"/>
          <w:rtl/>
        </w:rPr>
        <w:t xml:space="preserve"> </w:t>
      </w:r>
      <w:r w:rsidRPr="00AA1297">
        <w:rPr>
          <w:rFonts w:ascii="David" w:hAnsi="David" w:hint="eastAsia"/>
          <w:sz w:val="24"/>
          <w:rtl/>
        </w:rPr>
        <w:t>כל</w:t>
      </w:r>
      <w:r w:rsidRPr="00AA1297">
        <w:rPr>
          <w:rFonts w:ascii="David" w:hAnsi="David"/>
          <w:sz w:val="24"/>
          <w:rtl/>
        </w:rPr>
        <w:t xml:space="preserve"> </w:t>
      </w:r>
      <w:r w:rsidRPr="00AA1297">
        <w:rPr>
          <w:rFonts w:ascii="David" w:hAnsi="David" w:hint="eastAsia"/>
          <w:sz w:val="24"/>
          <w:rtl/>
        </w:rPr>
        <w:t>דיווחי</w:t>
      </w:r>
      <w:r w:rsidRPr="00AA1297">
        <w:rPr>
          <w:rFonts w:ascii="David" w:hAnsi="David"/>
          <w:sz w:val="24"/>
          <w:rtl/>
        </w:rPr>
        <w:t xml:space="preserve"> </w:t>
      </w:r>
      <w:r w:rsidRPr="00AA1297">
        <w:rPr>
          <w:rFonts w:ascii="David" w:hAnsi="David" w:hint="eastAsia"/>
          <w:sz w:val="24"/>
          <w:rtl/>
        </w:rPr>
        <w:t>הביצוע</w:t>
      </w:r>
      <w:r w:rsidRPr="00AA1297">
        <w:rPr>
          <w:rFonts w:ascii="David" w:hAnsi="David"/>
          <w:sz w:val="24"/>
          <w:rtl/>
        </w:rPr>
        <w:t xml:space="preserve"> </w:t>
      </w:r>
      <w:r w:rsidRPr="00AA1297">
        <w:rPr>
          <w:rFonts w:ascii="David" w:hAnsi="David" w:hint="eastAsia"/>
          <w:sz w:val="24"/>
          <w:rtl/>
        </w:rPr>
        <w:t>ואת</w:t>
      </w:r>
      <w:r w:rsidRPr="00AA1297">
        <w:rPr>
          <w:rFonts w:ascii="David" w:hAnsi="David"/>
          <w:sz w:val="24"/>
          <w:rtl/>
        </w:rPr>
        <w:t xml:space="preserve"> </w:t>
      </w:r>
      <w:r w:rsidRPr="00AA1297">
        <w:rPr>
          <w:rFonts w:ascii="David" w:hAnsi="David" w:hint="eastAsia"/>
          <w:sz w:val="24"/>
          <w:rtl/>
        </w:rPr>
        <w:t>כל</w:t>
      </w:r>
      <w:r w:rsidRPr="00AA1297">
        <w:rPr>
          <w:rFonts w:ascii="David" w:hAnsi="David"/>
          <w:sz w:val="24"/>
          <w:rtl/>
        </w:rPr>
        <w:t xml:space="preserve"> </w:t>
      </w:r>
      <w:r w:rsidRPr="00AA1297">
        <w:rPr>
          <w:rFonts w:ascii="David" w:hAnsi="David" w:hint="eastAsia"/>
          <w:sz w:val="24"/>
          <w:rtl/>
        </w:rPr>
        <w:t>החשבוניות</w:t>
      </w:r>
      <w:r w:rsidRPr="00AA1297">
        <w:rPr>
          <w:rFonts w:ascii="David" w:hAnsi="David"/>
          <w:sz w:val="24"/>
          <w:rtl/>
        </w:rPr>
        <w:t xml:space="preserve"> </w:t>
      </w:r>
      <w:r w:rsidRPr="00AA1297">
        <w:rPr>
          <w:rFonts w:ascii="David" w:hAnsi="David" w:hint="eastAsia"/>
          <w:sz w:val="24"/>
          <w:rtl/>
        </w:rPr>
        <w:t>בגין</w:t>
      </w:r>
      <w:r w:rsidRPr="00AA1297">
        <w:rPr>
          <w:rFonts w:ascii="David" w:hAnsi="David"/>
          <w:sz w:val="24"/>
          <w:rtl/>
        </w:rPr>
        <w:t xml:space="preserve"> </w:t>
      </w:r>
      <w:r w:rsidRPr="00AA1297">
        <w:rPr>
          <w:rFonts w:ascii="David" w:hAnsi="David" w:hint="eastAsia"/>
          <w:sz w:val="24"/>
          <w:rtl/>
        </w:rPr>
        <w:t>ההזמנות</w:t>
      </w:r>
      <w:r w:rsidRPr="00AA1297">
        <w:rPr>
          <w:rFonts w:ascii="David" w:hAnsi="David"/>
          <w:sz w:val="24"/>
          <w:rtl/>
        </w:rPr>
        <w:t xml:space="preserve"> </w:t>
      </w:r>
      <w:r w:rsidRPr="00AA1297">
        <w:rPr>
          <w:rFonts w:ascii="David" w:hAnsi="David" w:hint="eastAsia"/>
          <w:sz w:val="24"/>
          <w:rtl/>
        </w:rPr>
        <w:t>שהופנו</w:t>
      </w:r>
      <w:r w:rsidRPr="00AA1297">
        <w:rPr>
          <w:rFonts w:ascii="David" w:hAnsi="David"/>
          <w:sz w:val="24"/>
          <w:rtl/>
        </w:rPr>
        <w:t xml:space="preserve"> </w:t>
      </w:r>
      <w:r w:rsidRPr="00AA1297">
        <w:rPr>
          <w:rFonts w:ascii="David" w:hAnsi="David" w:hint="eastAsia"/>
          <w:sz w:val="24"/>
          <w:rtl/>
        </w:rPr>
        <w:t>אליו</w:t>
      </w:r>
      <w:r w:rsidRPr="00AA1297">
        <w:rPr>
          <w:rFonts w:ascii="David" w:hAnsi="David"/>
          <w:sz w:val="24"/>
          <w:rtl/>
        </w:rPr>
        <w:t xml:space="preserve"> </w:t>
      </w:r>
      <w:r w:rsidRPr="00AA1297">
        <w:rPr>
          <w:rFonts w:ascii="David" w:hAnsi="David" w:hint="eastAsia"/>
          <w:sz w:val="24"/>
          <w:rtl/>
        </w:rPr>
        <w:t>באמצעות</w:t>
      </w:r>
      <w:r w:rsidRPr="00AA1297">
        <w:rPr>
          <w:rFonts w:ascii="David" w:hAnsi="David"/>
          <w:sz w:val="24"/>
          <w:rtl/>
        </w:rPr>
        <w:t xml:space="preserve"> </w:t>
      </w:r>
      <w:r w:rsidRPr="00AA1297">
        <w:rPr>
          <w:rFonts w:ascii="David" w:hAnsi="David" w:hint="eastAsia"/>
          <w:sz w:val="24"/>
          <w:rtl/>
        </w:rPr>
        <w:t>פורטל</w:t>
      </w:r>
      <w:r w:rsidRPr="00AA1297">
        <w:rPr>
          <w:rFonts w:ascii="David" w:hAnsi="David"/>
          <w:sz w:val="24"/>
          <w:rtl/>
        </w:rPr>
        <w:t xml:space="preserve"> </w:t>
      </w:r>
      <w:r w:rsidRPr="00AA1297">
        <w:rPr>
          <w:rFonts w:ascii="David" w:hAnsi="David" w:hint="eastAsia"/>
          <w:sz w:val="24"/>
          <w:rtl/>
        </w:rPr>
        <w:t>הספקים</w:t>
      </w:r>
      <w:r w:rsidRPr="00AA1297">
        <w:rPr>
          <w:rFonts w:ascii="David" w:hAnsi="David"/>
          <w:sz w:val="24"/>
          <w:rtl/>
        </w:rPr>
        <w:t xml:space="preserve"> </w:t>
      </w:r>
      <w:r w:rsidRPr="00AA1297">
        <w:rPr>
          <w:rFonts w:ascii="David" w:hAnsi="David" w:hint="eastAsia"/>
          <w:sz w:val="24"/>
          <w:rtl/>
        </w:rPr>
        <w:t>הממשלתי</w:t>
      </w:r>
      <w:r w:rsidRPr="00AA1297">
        <w:rPr>
          <w:rFonts w:ascii="David" w:hAnsi="David"/>
          <w:sz w:val="24"/>
          <w:rtl/>
        </w:rPr>
        <w:t xml:space="preserve">, </w:t>
      </w:r>
      <w:r w:rsidRPr="00AA1297">
        <w:rPr>
          <w:rFonts w:ascii="David" w:hAnsi="David" w:hint="eastAsia"/>
          <w:sz w:val="24"/>
          <w:rtl/>
        </w:rPr>
        <w:t>בפורטל</w:t>
      </w:r>
      <w:r w:rsidRPr="00AA1297">
        <w:rPr>
          <w:rFonts w:ascii="David" w:hAnsi="David"/>
          <w:sz w:val="24"/>
          <w:rtl/>
        </w:rPr>
        <w:t xml:space="preserve"> </w:t>
      </w:r>
      <w:r w:rsidRPr="00AA1297">
        <w:rPr>
          <w:rFonts w:ascii="David" w:hAnsi="David" w:hint="eastAsia"/>
          <w:sz w:val="24"/>
          <w:rtl/>
        </w:rPr>
        <w:t>בלבד</w:t>
      </w:r>
      <w:r w:rsidRPr="00AA1297">
        <w:rPr>
          <w:rFonts w:ascii="David" w:hAnsi="David"/>
          <w:sz w:val="24"/>
          <w:rtl/>
        </w:rPr>
        <w:t xml:space="preserve">. </w:t>
      </w:r>
      <w:r w:rsidRPr="00AA1297">
        <w:rPr>
          <w:rFonts w:ascii="David" w:hAnsi="David" w:hint="eastAsia"/>
          <w:sz w:val="24"/>
          <w:rtl/>
        </w:rPr>
        <w:t>אולם</w:t>
      </w:r>
      <w:r w:rsidRPr="00AA1297">
        <w:rPr>
          <w:rFonts w:ascii="David" w:hAnsi="David"/>
          <w:sz w:val="24"/>
          <w:rtl/>
        </w:rPr>
        <w:t xml:space="preserve">, </w:t>
      </w:r>
      <w:r w:rsidRPr="00AA1297">
        <w:rPr>
          <w:rFonts w:ascii="David" w:hAnsi="David" w:hint="eastAsia"/>
          <w:sz w:val="24"/>
          <w:rtl/>
        </w:rPr>
        <w:t>הספק</w:t>
      </w:r>
      <w:r w:rsidRPr="00AA1297">
        <w:rPr>
          <w:rFonts w:ascii="David" w:hAnsi="David"/>
          <w:sz w:val="24"/>
          <w:rtl/>
        </w:rPr>
        <w:t xml:space="preserve"> </w:t>
      </w:r>
      <w:r w:rsidRPr="00AA1297">
        <w:rPr>
          <w:rFonts w:ascii="David" w:hAnsi="David" w:hint="eastAsia"/>
          <w:sz w:val="24"/>
          <w:rtl/>
        </w:rPr>
        <w:t>יהיה</w:t>
      </w:r>
      <w:r w:rsidRPr="00AA1297">
        <w:rPr>
          <w:rFonts w:ascii="David" w:hAnsi="David"/>
          <w:sz w:val="24"/>
          <w:rtl/>
        </w:rPr>
        <w:t xml:space="preserve"> </w:t>
      </w:r>
      <w:r w:rsidRPr="00AA1297">
        <w:rPr>
          <w:rFonts w:ascii="David" w:hAnsi="David" w:hint="eastAsia"/>
          <w:sz w:val="24"/>
          <w:rtl/>
        </w:rPr>
        <w:t>רשאי</w:t>
      </w:r>
      <w:r w:rsidRPr="00AA1297">
        <w:rPr>
          <w:rFonts w:ascii="David" w:hAnsi="David"/>
          <w:sz w:val="24"/>
          <w:rtl/>
        </w:rPr>
        <w:t xml:space="preserve"> </w:t>
      </w:r>
      <w:r w:rsidRPr="00AA1297">
        <w:rPr>
          <w:rFonts w:ascii="David" w:hAnsi="David" w:hint="eastAsia"/>
          <w:sz w:val="24"/>
          <w:rtl/>
        </w:rPr>
        <w:t>להגיש</w:t>
      </w:r>
      <w:r w:rsidRPr="00AA1297">
        <w:rPr>
          <w:rFonts w:ascii="David" w:hAnsi="David"/>
          <w:sz w:val="24"/>
          <w:rtl/>
        </w:rPr>
        <w:t xml:space="preserve"> </w:t>
      </w:r>
      <w:r w:rsidRPr="00AA1297">
        <w:rPr>
          <w:rFonts w:ascii="David" w:hAnsi="David" w:hint="eastAsia"/>
          <w:sz w:val="24"/>
          <w:rtl/>
        </w:rPr>
        <w:t>דיווחי</w:t>
      </w:r>
      <w:r w:rsidRPr="00AA1297">
        <w:rPr>
          <w:rFonts w:ascii="David" w:hAnsi="David"/>
          <w:sz w:val="24"/>
          <w:rtl/>
        </w:rPr>
        <w:t xml:space="preserve"> </w:t>
      </w:r>
      <w:r w:rsidRPr="00AA1297">
        <w:rPr>
          <w:rFonts w:ascii="David" w:hAnsi="David" w:hint="eastAsia"/>
          <w:sz w:val="24"/>
          <w:rtl/>
        </w:rPr>
        <w:t>ביצוע</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חשבוניות</w:t>
      </w:r>
      <w:r w:rsidRPr="00AA1297">
        <w:rPr>
          <w:rFonts w:ascii="David" w:hAnsi="David"/>
          <w:sz w:val="24"/>
          <w:rtl/>
        </w:rPr>
        <w:t xml:space="preserve"> </w:t>
      </w:r>
      <w:r w:rsidRPr="00AA1297">
        <w:rPr>
          <w:rFonts w:ascii="David" w:hAnsi="David" w:hint="eastAsia"/>
          <w:sz w:val="24"/>
          <w:rtl/>
        </w:rPr>
        <w:t>מסוימים</w:t>
      </w:r>
      <w:r w:rsidRPr="00AA1297">
        <w:rPr>
          <w:rFonts w:ascii="David" w:hAnsi="David"/>
          <w:sz w:val="24"/>
          <w:rtl/>
        </w:rPr>
        <w:t xml:space="preserve"> </w:t>
      </w:r>
      <w:r w:rsidRPr="00AA1297">
        <w:rPr>
          <w:rFonts w:ascii="David" w:hAnsi="David" w:hint="eastAsia"/>
          <w:sz w:val="24"/>
          <w:rtl/>
        </w:rPr>
        <w:t>שלא</w:t>
      </w:r>
      <w:r w:rsidRPr="00AA1297">
        <w:rPr>
          <w:rFonts w:ascii="David" w:hAnsi="David"/>
          <w:sz w:val="24"/>
          <w:rtl/>
        </w:rPr>
        <w:t xml:space="preserve"> </w:t>
      </w:r>
      <w:r w:rsidRPr="00AA1297">
        <w:rPr>
          <w:rFonts w:ascii="David" w:hAnsi="David" w:hint="eastAsia"/>
          <w:sz w:val="24"/>
          <w:rtl/>
        </w:rPr>
        <w:t>באמצעות</w:t>
      </w:r>
      <w:r w:rsidRPr="00AA1297">
        <w:rPr>
          <w:rFonts w:ascii="David" w:hAnsi="David"/>
          <w:sz w:val="24"/>
          <w:rtl/>
        </w:rPr>
        <w:t xml:space="preserve"> </w:t>
      </w:r>
      <w:r w:rsidRPr="00AA1297">
        <w:rPr>
          <w:rFonts w:ascii="David" w:hAnsi="David" w:hint="eastAsia"/>
          <w:sz w:val="24"/>
          <w:rtl/>
        </w:rPr>
        <w:t>הפורטל</w:t>
      </w:r>
      <w:r w:rsidRPr="00AA1297">
        <w:rPr>
          <w:rFonts w:ascii="David" w:hAnsi="David"/>
          <w:sz w:val="24"/>
          <w:rtl/>
        </w:rPr>
        <w:t xml:space="preserve">, </w:t>
      </w:r>
      <w:r w:rsidRPr="00AA1297">
        <w:rPr>
          <w:rFonts w:ascii="David" w:hAnsi="David" w:hint="eastAsia"/>
          <w:sz w:val="24"/>
          <w:rtl/>
        </w:rPr>
        <w:t>בכפוף</w:t>
      </w:r>
      <w:r w:rsidRPr="00AA1297">
        <w:rPr>
          <w:rFonts w:ascii="David" w:hAnsi="David"/>
          <w:sz w:val="24"/>
          <w:rtl/>
        </w:rPr>
        <w:t xml:space="preserve"> </w:t>
      </w:r>
      <w:r w:rsidRPr="00AA1297">
        <w:rPr>
          <w:rFonts w:ascii="David" w:hAnsi="David" w:hint="eastAsia"/>
          <w:sz w:val="24"/>
          <w:rtl/>
        </w:rPr>
        <w:t>לתנאי</w:t>
      </w:r>
      <w:r w:rsidRPr="00AA1297">
        <w:rPr>
          <w:rFonts w:ascii="David" w:hAnsi="David"/>
          <w:sz w:val="24"/>
          <w:rtl/>
        </w:rPr>
        <w:t xml:space="preserve"> </w:t>
      </w:r>
      <w:r w:rsidRPr="00AA1297">
        <w:rPr>
          <w:rFonts w:ascii="David" w:hAnsi="David" w:hint="eastAsia"/>
          <w:sz w:val="24"/>
          <w:rtl/>
        </w:rPr>
        <w:t>ההסכם</w:t>
      </w:r>
      <w:r w:rsidRPr="00AA1297">
        <w:rPr>
          <w:rFonts w:ascii="David" w:hAnsi="David"/>
          <w:sz w:val="24"/>
          <w:rtl/>
        </w:rPr>
        <w:t xml:space="preserve"> </w:t>
      </w:r>
      <w:r w:rsidRPr="00AA1297">
        <w:rPr>
          <w:rFonts w:ascii="David" w:hAnsi="David" w:hint="eastAsia"/>
          <w:sz w:val="24"/>
          <w:rtl/>
        </w:rPr>
        <w:t>בינו</w:t>
      </w:r>
      <w:r w:rsidRPr="00AA1297">
        <w:rPr>
          <w:rFonts w:ascii="David" w:hAnsi="David"/>
          <w:sz w:val="24"/>
          <w:rtl/>
        </w:rPr>
        <w:t xml:space="preserve"> </w:t>
      </w:r>
      <w:r w:rsidRPr="00AA1297">
        <w:rPr>
          <w:rFonts w:ascii="David" w:hAnsi="David" w:hint="eastAsia"/>
          <w:sz w:val="24"/>
          <w:rtl/>
        </w:rPr>
        <w:t>לבין</w:t>
      </w:r>
      <w:r w:rsidRPr="00AA1297">
        <w:rPr>
          <w:rFonts w:ascii="David" w:hAnsi="David"/>
          <w:sz w:val="24"/>
          <w:rtl/>
        </w:rPr>
        <w:t xml:space="preserve"> </w:t>
      </w:r>
      <w:r w:rsidRPr="00AA1297">
        <w:rPr>
          <w:rFonts w:ascii="David" w:hAnsi="David" w:hint="eastAsia"/>
          <w:sz w:val="24"/>
          <w:rtl/>
        </w:rPr>
        <w:t>המשרד</w:t>
      </w:r>
      <w:r w:rsidRPr="00AA1297">
        <w:rPr>
          <w:rFonts w:ascii="David" w:hAnsi="David"/>
          <w:sz w:val="24"/>
          <w:rtl/>
        </w:rPr>
        <w:t xml:space="preserve"> </w:t>
      </w:r>
      <w:r w:rsidRPr="00AA1297">
        <w:rPr>
          <w:rFonts w:ascii="David" w:hAnsi="David" w:hint="eastAsia"/>
          <w:sz w:val="24"/>
          <w:rtl/>
        </w:rPr>
        <w:t>ובכפוף</w:t>
      </w:r>
      <w:r w:rsidRPr="00AA1297">
        <w:rPr>
          <w:rFonts w:ascii="David" w:hAnsi="David"/>
          <w:sz w:val="24"/>
          <w:rtl/>
        </w:rPr>
        <w:t xml:space="preserve"> </w:t>
      </w:r>
      <w:r w:rsidRPr="00AA1297">
        <w:rPr>
          <w:rFonts w:ascii="David" w:hAnsi="David" w:hint="eastAsia"/>
          <w:sz w:val="24"/>
          <w:rtl/>
        </w:rPr>
        <w:t>לכל</w:t>
      </w:r>
      <w:r w:rsidRPr="00AA1297">
        <w:rPr>
          <w:rFonts w:ascii="David" w:hAnsi="David"/>
          <w:sz w:val="24"/>
          <w:rtl/>
        </w:rPr>
        <w:t xml:space="preserve"> </w:t>
      </w:r>
      <w:r w:rsidRPr="00AA1297">
        <w:rPr>
          <w:rFonts w:ascii="David" w:hAnsi="David" w:hint="eastAsia"/>
          <w:sz w:val="24"/>
          <w:rtl/>
        </w:rPr>
        <w:t>דין</w:t>
      </w:r>
      <w:r w:rsidRPr="00AA1297">
        <w:rPr>
          <w:rFonts w:ascii="David" w:hAnsi="David"/>
          <w:sz w:val="24"/>
          <w:rtl/>
        </w:rPr>
        <w:t>.</w:t>
      </w:r>
    </w:p>
    <w:p w14:paraId="6E952378" w14:textId="77777777" w:rsidR="001D086F" w:rsidRPr="00AA1297" w:rsidRDefault="001D086F" w:rsidP="001D086F">
      <w:pPr>
        <w:contextualSpacing/>
        <w:rPr>
          <w:rFonts w:ascii="David" w:hAnsi="David"/>
          <w:sz w:val="24"/>
        </w:rPr>
      </w:pPr>
    </w:p>
    <w:p w14:paraId="6A7E969F" w14:textId="77777777" w:rsidR="001D086F" w:rsidRPr="00AA1297" w:rsidRDefault="001D086F" w:rsidP="001D086F">
      <w:pPr>
        <w:numPr>
          <w:ilvl w:val="0"/>
          <w:numId w:val="134"/>
        </w:numPr>
        <w:tabs>
          <w:tab w:val="num" w:pos="970"/>
        </w:tabs>
        <w:contextualSpacing/>
        <w:jc w:val="both"/>
        <w:rPr>
          <w:rFonts w:ascii="David" w:hAnsi="David"/>
          <w:b/>
          <w:bCs/>
          <w:sz w:val="24"/>
        </w:rPr>
      </w:pPr>
      <w:r w:rsidRPr="00AA1297">
        <w:rPr>
          <w:rFonts w:ascii="David" w:hAnsi="David" w:hint="eastAsia"/>
          <w:b/>
          <w:bCs/>
          <w:sz w:val="24"/>
          <w:rtl/>
        </w:rPr>
        <w:t>בעיות</w:t>
      </w:r>
      <w:r w:rsidRPr="00AA1297">
        <w:rPr>
          <w:rFonts w:ascii="David" w:hAnsi="David"/>
          <w:b/>
          <w:bCs/>
          <w:sz w:val="24"/>
          <w:rtl/>
        </w:rPr>
        <w:t xml:space="preserve"> </w:t>
      </w:r>
      <w:r w:rsidRPr="00AA1297">
        <w:rPr>
          <w:rFonts w:ascii="David" w:hAnsi="David" w:hint="eastAsia"/>
          <w:b/>
          <w:bCs/>
          <w:sz w:val="24"/>
          <w:rtl/>
        </w:rPr>
        <w:t>ביצועים</w:t>
      </w:r>
      <w:r w:rsidRPr="00AA1297">
        <w:rPr>
          <w:rFonts w:ascii="David" w:hAnsi="David"/>
          <w:b/>
          <w:bCs/>
          <w:sz w:val="24"/>
          <w:rtl/>
        </w:rPr>
        <w:t xml:space="preserve">, </w:t>
      </w:r>
      <w:r w:rsidRPr="00AA1297">
        <w:rPr>
          <w:rFonts w:ascii="David" w:hAnsi="David" w:hint="eastAsia"/>
          <w:b/>
          <w:bCs/>
          <w:sz w:val="24"/>
          <w:rtl/>
        </w:rPr>
        <w:t>פונקציונליות</w:t>
      </w:r>
      <w:r w:rsidRPr="00AA1297">
        <w:rPr>
          <w:rFonts w:ascii="David" w:hAnsi="David"/>
          <w:b/>
          <w:bCs/>
          <w:sz w:val="24"/>
          <w:rtl/>
        </w:rPr>
        <w:t xml:space="preserve"> </w:t>
      </w:r>
      <w:r w:rsidRPr="00AA1297">
        <w:rPr>
          <w:rFonts w:ascii="David" w:hAnsi="David" w:hint="eastAsia"/>
          <w:b/>
          <w:bCs/>
          <w:sz w:val="24"/>
          <w:rtl/>
        </w:rPr>
        <w:t>חסרה</w:t>
      </w:r>
      <w:r w:rsidRPr="00AA1297">
        <w:rPr>
          <w:rFonts w:ascii="David" w:hAnsi="David"/>
          <w:b/>
          <w:bCs/>
          <w:sz w:val="24"/>
          <w:rtl/>
        </w:rPr>
        <w:t xml:space="preserve"> </w:t>
      </w:r>
      <w:r w:rsidRPr="00AA1297">
        <w:rPr>
          <w:rFonts w:ascii="David" w:hAnsi="David" w:hint="eastAsia"/>
          <w:b/>
          <w:bCs/>
          <w:sz w:val="24"/>
          <w:rtl/>
        </w:rPr>
        <w:t>או</w:t>
      </w:r>
      <w:r w:rsidRPr="00AA1297">
        <w:rPr>
          <w:rFonts w:ascii="David" w:hAnsi="David"/>
          <w:b/>
          <w:bCs/>
          <w:sz w:val="24"/>
          <w:rtl/>
        </w:rPr>
        <w:t xml:space="preserve"> </w:t>
      </w:r>
      <w:r w:rsidRPr="00AA1297">
        <w:rPr>
          <w:rFonts w:ascii="David" w:hAnsi="David" w:hint="eastAsia"/>
          <w:b/>
          <w:bCs/>
          <w:sz w:val="24"/>
          <w:rtl/>
        </w:rPr>
        <w:t>חלקית</w:t>
      </w:r>
      <w:r w:rsidRPr="00AA1297">
        <w:rPr>
          <w:rFonts w:ascii="David" w:hAnsi="David"/>
          <w:b/>
          <w:bCs/>
          <w:sz w:val="24"/>
          <w:rtl/>
        </w:rPr>
        <w:t>:</w:t>
      </w:r>
    </w:p>
    <w:p w14:paraId="15653E7C" w14:textId="77777777" w:rsidR="001D086F" w:rsidRPr="00AA1297" w:rsidRDefault="001D086F" w:rsidP="001D086F">
      <w:pPr>
        <w:numPr>
          <w:ilvl w:val="1"/>
          <w:numId w:val="134"/>
        </w:numPr>
        <w:contextualSpacing/>
        <w:jc w:val="both"/>
        <w:rPr>
          <w:rFonts w:ascii="David" w:hAnsi="David"/>
          <w:sz w:val="24"/>
        </w:rPr>
      </w:pPr>
      <w:r w:rsidRPr="00AA1297">
        <w:rPr>
          <w:rFonts w:ascii="David" w:hAnsi="David" w:hint="eastAsia"/>
          <w:sz w:val="24"/>
          <w:rtl/>
        </w:rPr>
        <w:t>ייתכן</w:t>
      </w:r>
      <w:r w:rsidRPr="00AA1297">
        <w:rPr>
          <w:rFonts w:ascii="David" w:hAnsi="David"/>
          <w:sz w:val="24"/>
          <w:rtl/>
        </w:rPr>
        <w:t xml:space="preserve"> </w:t>
      </w:r>
      <w:r w:rsidRPr="00AA1297">
        <w:rPr>
          <w:rFonts w:ascii="David" w:hAnsi="David" w:hint="eastAsia"/>
          <w:sz w:val="24"/>
          <w:rtl/>
        </w:rPr>
        <w:t>שחלק</w:t>
      </w:r>
      <w:r w:rsidRPr="00AA1297">
        <w:rPr>
          <w:rFonts w:ascii="David" w:hAnsi="David"/>
          <w:sz w:val="24"/>
          <w:rtl/>
        </w:rPr>
        <w:t xml:space="preserve"> </w:t>
      </w:r>
      <w:r w:rsidRPr="00AA1297">
        <w:rPr>
          <w:rFonts w:ascii="David" w:hAnsi="David" w:hint="eastAsia"/>
          <w:sz w:val="24"/>
          <w:rtl/>
        </w:rPr>
        <w:t>מהפונקציונליות</w:t>
      </w:r>
      <w:r w:rsidRPr="00AA1297">
        <w:rPr>
          <w:rFonts w:ascii="David" w:hAnsi="David"/>
          <w:sz w:val="24"/>
          <w:rtl/>
        </w:rPr>
        <w:t xml:space="preserve"> </w:t>
      </w:r>
      <w:r w:rsidRPr="00AA1297">
        <w:rPr>
          <w:rFonts w:ascii="David" w:hAnsi="David" w:hint="eastAsia"/>
          <w:sz w:val="24"/>
          <w:rtl/>
        </w:rPr>
        <w:t>של</w:t>
      </w:r>
      <w:r w:rsidRPr="00AA1297">
        <w:rPr>
          <w:rFonts w:ascii="David" w:hAnsi="David"/>
          <w:sz w:val="24"/>
          <w:rtl/>
        </w:rPr>
        <w:t xml:space="preserve"> </w:t>
      </w:r>
      <w:r w:rsidRPr="00AA1297">
        <w:rPr>
          <w:rFonts w:ascii="David" w:hAnsi="David" w:hint="eastAsia"/>
          <w:sz w:val="24"/>
          <w:rtl/>
        </w:rPr>
        <w:t>פורטל</w:t>
      </w:r>
      <w:r w:rsidRPr="00AA1297">
        <w:rPr>
          <w:rFonts w:ascii="David" w:hAnsi="David"/>
          <w:sz w:val="24"/>
          <w:rtl/>
        </w:rPr>
        <w:t xml:space="preserve"> </w:t>
      </w:r>
      <w:r w:rsidRPr="00AA1297">
        <w:rPr>
          <w:rFonts w:ascii="David" w:hAnsi="David" w:hint="eastAsia"/>
          <w:sz w:val="24"/>
          <w:rtl/>
        </w:rPr>
        <w:t>הספקים</w:t>
      </w:r>
      <w:r w:rsidRPr="00AA1297">
        <w:rPr>
          <w:rFonts w:ascii="David" w:hAnsi="David"/>
          <w:sz w:val="24"/>
          <w:rtl/>
        </w:rPr>
        <w:t xml:space="preserve"> </w:t>
      </w:r>
      <w:r w:rsidRPr="00AA1297">
        <w:rPr>
          <w:rFonts w:ascii="David" w:hAnsi="David" w:hint="eastAsia"/>
          <w:sz w:val="24"/>
          <w:rtl/>
        </w:rPr>
        <w:t>הממשלתי</w:t>
      </w:r>
      <w:r w:rsidRPr="00AA1297">
        <w:rPr>
          <w:rFonts w:ascii="David" w:hAnsi="David"/>
          <w:sz w:val="24"/>
          <w:rtl/>
        </w:rPr>
        <w:t xml:space="preserve"> </w:t>
      </w:r>
      <w:r w:rsidRPr="00AA1297">
        <w:rPr>
          <w:rFonts w:ascii="David" w:hAnsi="David" w:hint="eastAsia"/>
          <w:sz w:val="24"/>
          <w:rtl/>
        </w:rPr>
        <w:t>לא</w:t>
      </w:r>
      <w:r w:rsidRPr="00AA1297">
        <w:rPr>
          <w:rFonts w:ascii="David" w:hAnsi="David"/>
          <w:sz w:val="24"/>
          <w:rtl/>
        </w:rPr>
        <w:t xml:space="preserve"> </w:t>
      </w:r>
      <w:r w:rsidRPr="00AA1297">
        <w:rPr>
          <w:rFonts w:ascii="David" w:hAnsi="David" w:hint="eastAsia"/>
          <w:sz w:val="24"/>
          <w:rtl/>
        </w:rPr>
        <w:t>תהיה</w:t>
      </w:r>
      <w:r w:rsidRPr="00AA1297">
        <w:rPr>
          <w:rFonts w:ascii="David" w:hAnsi="David"/>
          <w:sz w:val="24"/>
          <w:rtl/>
        </w:rPr>
        <w:t xml:space="preserve"> </w:t>
      </w:r>
      <w:r w:rsidRPr="00AA1297">
        <w:rPr>
          <w:rFonts w:ascii="David" w:hAnsi="David" w:hint="eastAsia"/>
          <w:sz w:val="24"/>
          <w:rtl/>
        </w:rPr>
        <w:t>זמינה</w:t>
      </w:r>
      <w:r w:rsidRPr="00AA1297">
        <w:rPr>
          <w:rFonts w:ascii="David" w:hAnsi="David"/>
          <w:sz w:val="24"/>
          <w:rtl/>
        </w:rPr>
        <w:t xml:space="preserve"> </w:t>
      </w:r>
      <w:r w:rsidRPr="00AA1297">
        <w:rPr>
          <w:rFonts w:ascii="David" w:hAnsi="David" w:hint="eastAsia"/>
          <w:sz w:val="24"/>
          <w:rtl/>
        </w:rPr>
        <w:t>במועד</w:t>
      </w:r>
      <w:r w:rsidRPr="00AA1297">
        <w:rPr>
          <w:rFonts w:ascii="David" w:hAnsi="David"/>
          <w:sz w:val="24"/>
          <w:rtl/>
        </w:rPr>
        <w:t xml:space="preserve"> </w:t>
      </w:r>
      <w:r w:rsidRPr="00AA1297">
        <w:rPr>
          <w:rFonts w:ascii="David" w:hAnsi="David" w:hint="eastAsia"/>
          <w:sz w:val="24"/>
          <w:rtl/>
        </w:rPr>
        <w:t>ההפעלה</w:t>
      </w:r>
      <w:r w:rsidRPr="00AA1297">
        <w:rPr>
          <w:rFonts w:ascii="David" w:hAnsi="David"/>
          <w:sz w:val="24"/>
          <w:rtl/>
        </w:rPr>
        <w:t xml:space="preserve"> </w:t>
      </w:r>
      <w:r w:rsidRPr="00AA1297">
        <w:rPr>
          <w:rFonts w:ascii="David" w:hAnsi="David" w:hint="eastAsia"/>
          <w:sz w:val="24"/>
          <w:rtl/>
        </w:rPr>
        <w:t>הראשונה</w:t>
      </w:r>
      <w:r w:rsidRPr="00AA1297">
        <w:rPr>
          <w:rFonts w:ascii="David" w:hAnsi="David"/>
          <w:sz w:val="24"/>
          <w:rtl/>
        </w:rPr>
        <w:t xml:space="preserve"> </w:t>
      </w:r>
      <w:r w:rsidRPr="00AA1297">
        <w:rPr>
          <w:rFonts w:ascii="David" w:hAnsi="David" w:hint="eastAsia"/>
          <w:sz w:val="24"/>
          <w:rtl/>
        </w:rPr>
        <w:t>המתוכננת</w:t>
      </w:r>
      <w:r w:rsidRPr="00AA1297">
        <w:rPr>
          <w:rFonts w:ascii="David" w:hAnsi="David"/>
          <w:sz w:val="24"/>
          <w:rtl/>
        </w:rPr>
        <w:t xml:space="preserve"> </w:t>
      </w:r>
      <w:r w:rsidRPr="00AA1297">
        <w:rPr>
          <w:rFonts w:ascii="David" w:hAnsi="David" w:hint="eastAsia"/>
          <w:sz w:val="24"/>
          <w:rtl/>
        </w:rPr>
        <w:t>של</w:t>
      </w:r>
      <w:r w:rsidRPr="00AA1297">
        <w:rPr>
          <w:rFonts w:ascii="David" w:hAnsi="David"/>
          <w:sz w:val="24"/>
          <w:rtl/>
        </w:rPr>
        <w:t xml:space="preserve"> </w:t>
      </w:r>
      <w:r w:rsidRPr="00AA1297">
        <w:rPr>
          <w:rFonts w:ascii="David" w:hAnsi="David" w:hint="eastAsia"/>
          <w:sz w:val="24"/>
          <w:rtl/>
        </w:rPr>
        <w:t>הפורטל</w:t>
      </w:r>
      <w:r w:rsidRPr="00AA1297">
        <w:rPr>
          <w:rFonts w:ascii="David" w:hAnsi="David"/>
          <w:sz w:val="24"/>
          <w:rtl/>
        </w:rPr>
        <w:t xml:space="preserve">. </w:t>
      </w:r>
      <w:r w:rsidRPr="00AA1297">
        <w:rPr>
          <w:rFonts w:ascii="David" w:hAnsi="David" w:hint="eastAsia"/>
          <w:sz w:val="24"/>
          <w:rtl/>
        </w:rPr>
        <w:t>במקרה</w:t>
      </w:r>
      <w:r w:rsidRPr="00AA1297">
        <w:rPr>
          <w:rFonts w:ascii="David" w:hAnsi="David"/>
          <w:sz w:val="24"/>
          <w:rtl/>
        </w:rPr>
        <w:t xml:space="preserve"> </w:t>
      </w:r>
      <w:r w:rsidRPr="00AA1297">
        <w:rPr>
          <w:rFonts w:ascii="David" w:hAnsi="David" w:hint="eastAsia"/>
          <w:sz w:val="24"/>
          <w:rtl/>
        </w:rPr>
        <w:t>זה</w:t>
      </w:r>
      <w:r w:rsidRPr="00AA1297">
        <w:rPr>
          <w:rFonts w:ascii="David" w:hAnsi="David"/>
          <w:sz w:val="24"/>
          <w:rtl/>
        </w:rPr>
        <w:t xml:space="preserve">, </w:t>
      </w:r>
      <w:r w:rsidRPr="00AA1297">
        <w:rPr>
          <w:rFonts w:ascii="David" w:hAnsi="David" w:hint="eastAsia"/>
          <w:sz w:val="24"/>
          <w:rtl/>
        </w:rPr>
        <w:t>תוספות</w:t>
      </w:r>
      <w:r w:rsidRPr="00AA1297">
        <w:rPr>
          <w:rFonts w:ascii="David" w:hAnsi="David"/>
          <w:sz w:val="24"/>
          <w:rtl/>
        </w:rPr>
        <w:t xml:space="preserve"> </w:t>
      </w:r>
      <w:r w:rsidRPr="00AA1297">
        <w:rPr>
          <w:rFonts w:ascii="David" w:hAnsi="David" w:hint="eastAsia"/>
          <w:sz w:val="24"/>
          <w:rtl/>
        </w:rPr>
        <w:t>פונקציונליות</w:t>
      </w:r>
      <w:r w:rsidRPr="00AA1297">
        <w:rPr>
          <w:rFonts w:ascii="David" w:hAnsi="David"/>
          <w:sz w:val="24"/>
          <w:rtl/>
        </w:rPr>
        <w:t xml:space="preserve"> </w:t>
      </w:r>
      <w:r w:rsidRPr="00AA1297">
        <w:rPr>
          <w:rFonts w:ascii="David" w:hAnsi="David" w:hint="eastAsia"/>
          <w:sz w:val="24"/>
          <w:rtl/>
        </w:rPr>
        <w:t>יוטמעו</w:t>
      </w:r>
      <w:r w:rsidRPr="00AA1297">
        <w:rPr>
          <w:rFonts w:ascii="David" w:hAnsi="David"/>
          <w:sz w:val="24"/>
          <w:rtl/>
        </w:rPr>
        <w:t xml:space="preserve"> </w:t>
      </w:r>
      <w:r w:rsidRPr="00AA1297">
        <w:rPr>
          <w:rFonts w:ascii="David" w:hAnsi="David" w:hint="eastAsia"/>
          <w:sz w:val="24"/>
          <w:rtl/>
        </w:rPr>
        <w:t>בשלבים</w:t>
      </w:r>
      <w:r w:rsidRPr="00AA1297">
        <w:rPr>
          <w:rFonts w:ascii="David" w:hAnsi="David"/>
          <w:sz w:val="24"/>
          <w:rtl/>
        </w:rPr>
        <w:t xml:space="preserve"> </w:t>
      </w:r>
      <w:r w:rsidRPr="00AA1297">
        <w:rPr>
          <w:rFonts w:ascii="David" w:hAnsi="David" w:hint="eastAsia"/>
          <w:sz w:val="24"/>
          <w:rtl/>
        </w:rPr>
        <w:t>לאחר</w:t>
      </w:r>
      <w:r w:rsidRPr="00AA1297">
        <w:rPr>
          <w:rFonts w:ascii="David" w:hAnsi="David"/>
          <w:sz w:val="24"/>
          <w:rtl/>
        </w:rPr>
        <w:t xml:space="preserve"> </w:t>
      </w:r>
      <w:r w:rsidRPr="00AA1297">
        <w:rPr>
          <w:rFonts w:ascii="David" w:hAnsi="David" w:hint="eastAsia"/>
          <w:sz w:val="24"/>
          <w:rtl/>
        </w:rPr>
        <w:t>כניסת</w:t>
      </w:r>
      <w:r w:rsidRPr="00AA1297">
        <w:rPr>
          <w:rFonts w:ascii="David" w:hAnsi="David"/>
          <w:sz w:val="24"/>
          <w:rtl/>
        </w:rPr>
        <w:t xml:space="preserve"> </w:t>
      </w:r>
      <w:r w:rsidRPr="00AA1297">
        <w:rPr>
          <w:rFonts w:ascii="David" w:hAnsi="David" w:hint="eastAsia"/>
          <w:sz w:val="24"/>
          <w:rtl/>
        </w:rPr>
        <w:t>המערכת</w:t>
      </w:r>
      <w:r w:rsidRPr="00AA1297">
        <w:rPr>
          <w:rFonts w:ascii="David" w:hAnsi="David"/>
          <w:sz w:val="24"/>
          <w:rtl/>
        </w:rPr>
        <w:t xml:space="preserve"> </w:t>
      </w:r>
      <w:r w:rsidRPr="00AA1297">
        <w:rPr>
          <w:rFonts w:ascii="David" w:hAnsi="David" w:hint="eastAsia"/>
          <w:sz w:val="24"/>
          <w:rtl/>
        </w:rPr>
        <w:t>לעבודה</w:t>
      </w:r>
      <w:r w:rsidRPr="00AA1297">
        <w:rPr>
          <w:rFonts w:ascii="David" w:hAnsi="David"/>
          <w:sz w:val="24"/>
          <w:rtl/>
        </w:rPr>
        <w:t xml:space="preserve"> </w:t>
      </w:r>
      <w:r w:rsidRPr="00AA1297">
        <w:rPr>
          <w:rFonts w:ascii="David" w:hAnsi="David" w:hint="eastAsia"/>
          <w:sz w:val="24"/>
          <w:rtl/>
        </w:rPr>
        <w:t>בפועל</w:t>
      </w:r>
      <w:r w:rsidRPr="00AA1297">
        <w:rPr>
          <w:rFonts w:ascii="David" w:hAnsi="David"/>
          <w:sz w:val="24"/>
          <w:rtl/>
        </w:rPr>
        <w:t xml:space="preserve">. </w:t>
      </w:r>
      <w:r w:rsidRPr="00AA1297">
        <w:rPr>
          <w:rFonts w:ascii="David" w:hAnsi="David" w:hint="eastAsia"/>
          <w:sz w:val="24"/>
          <w:rtl/>
        </w:rPr>
        <w:t>לא</w:t>
      </w:r>
      <w:r w:rsidRPr="00AA1297">
        <w:rPr>
          <w:rFonts w:ascii="David" w:hAnsi="David"/>
          <w:sz w:val="24"/>
          <w:rtl/>
        </w:rPr>
        <w:t xml:space="preserve"> </w:t>
      </w:r>
      <w:r w:rsidRPr="00AA1297">
        <w:rPr>
          <w:rFonts w:ascii="David" w:hAnsi="David" w:hint="eastAsia"/>
          <w:sz w:val="24"/>
          <w:rtl/>
        </w:rPr>
        <w:t>תהיה</w:t>
      </w:r>
      <w:r w:rsidRPr="00AA1297">
        <w:rPr>
          <w:rFonts w:ascii="David" w:hAnsi="David"/>
          <w:sz w:val="24"/>
          <w:rtl/>
        </w:rPr>
        <w:t xml:space="preserve"> </w:t>
      </w:r>
      <w:r w:rsidRPr="00AA1297">
        <w:rPr>
          <w:rFonts w:ascii="David" w:hAnsi="David" w:hint="eastAsia"/>
          <w:sz w:val="24"/>
          <w:rtl/>
        </w:rPr>
        <w:t>למשתמשים</w:t>
      </w:r>
      <w:r w:rsidRPr="00AA1297">
        <w:rPr>
          <w:rFonts w:ascii="David" w:hAnsi="David"/>
          <w:sz w:val="24"/>
          <w:rtl/>
        </w:rPr>
        <w:t xml:space="preserve"> </w:t>
      </w:r>
      <w:r w:rsidRPr="00AA1297">
        <w:rPr>
          <w:rFonts w:ascii="David" w:hAnsi="David" w:hint="eastAsia"/>
          <w:sz w:val="24"/>
          <w:rtl/>
        </w:rPr>
        <w:t>כל</w:t>
      </w:r>
      <w:r w:rsidRPr="00AA1297">
        <w:rPr>
          <w:rFonts w:ascii="David" w:hAnsi="David"/>
          <w:sz w:val="24"/>
          <w:rtl/>
        </w:rPr>
        <w:t xml:space="preserve"> </w:t>
      </w:r>
      <w:r w:rsidRPr="00AA1297">
        <w:rPr>
          <w:rFonts w:ascii="David" w:hAnsi="David" w:hint="eastAsia"/>
          <w:sz w:val="24"/>
          <w:rtl/>
        </w:rPr>
        <w:t>תביעה</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טענה</w:t>
      </w:r>
      <w:r w:rsidRPr="00AA1297">
        <w:rPr>
          <w:rFonts w:ascii="David" w:hAnsi="David"/>
          <w:sz w:val="24"/>
          <w:rtl/>
        </w:rPr>
        <w:t xml:space="preserve"> </w:t>
      </w:r>
      <w:r w:rsidRPr="00AA1297">
        <w:rPr>
          <w:rFonts w:ascii="David" w:hAnsi="David" w:hint="eastAsia"/>
          <w:sz w:val="24"/>
          <w:rtl/>
        </w:rPr>
        <w:t>כלפי</w:t>
      </w:r>
      <w:r w:rsidRPr="00AA1297">
        <w:rPr>
          <w:rFonts w:ascii="David" w:hAnsi="David"/>
          <w:sz w:val="24"/>
          <w:rtl/>
        </w:rPr>
        <w:t xml:space="preserve"> </w:t>
      </w:r>
      <w:r w:rsidRPr="00AA1297">
        <w:rPr>
          <w:rFonts w:ascii="David" w:hAnsi="David" w:hint="eastAsia"/>
          <w:sz w:val="24"/>
          <w:rtl/>
        </w:rPr>
        <w:t>הממשלה</w:t>
      </w:r>
      <w:r w:rsidRPr="00AA1297">
        <w:rPr>
          <w:rFonts w:ascii="David" w:hAnsi="David"/>
          <w:sz w:val="24"/>
          <w:rtl/>
        </w:rPr>
        <w:t xml:space="preserve"> </w:t>
      </w:r>
      <w:r w:rsidRPr="00AA1297">
        <w:rPr>
          <w:rFonts w:ascii="David" w:hAnsi="David" w:hint="eastAsia"/>
          <w:sz w:val="24"/>
          <w:rtl/>
        </w:rPr>
        <w:t>ו</w:t>
      </w:r>
      <w:r w:rsidRPr="00AA1297">
        <w:rPr>
          <w:rFonts w:ascii="David" w:hAnsi="David"/>
          <w:sz w:val="24"/>
          <w:rtl/>
        </w:rPr>
        <w:t>/</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מי</w:t>
      </w:r>
      <w:r w:rsidRPr="00AA1297">
        <w:rPr>
          <w:rFonts w:ascii="David" w:hAnsi="David"/>
          <w:sz w:val="24"/>
          <w:rtl/>
        </w:rPr>
        <w:t xml:space="preserve"> </w:t>
      </w:r>
      <w:r w:rsidRPr="00AA1297">
        <w:rPr>
          <w:rFonts w:ascii="David" w:hAnsi="David" w:hint="eastAsia"/>
          <w:sz w:val="24"/>
          <w:rtl/>
        </w:rPr>
        <w:t>מטעמה</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כלפי</w:t>
      </w:r>
      <w:r w:rsidRPr="00AA1297">
        <w:rPr>
          <w:rFonts w:ascii="David" w:hAnsi="David"/>
          <w:sz w:val="24"/>
          <w:rtl/>
        </w:rPr>
        <w:t xml:space="preserve"> </w:t>
      </w:r>
      <w:r w:rsidRPr="00AA1297">
        <w:rPr>
          <w:rFonts w:ascii="David" w:hAnsi="David" w:hint="eastAsia"/>
          <w:sz w:val="24"/>
          <w:rtl/>
        </w:rPr>
        <w:t>משרדים</w:t>
      </w:r>
      <w:r w:rsidRPr="00AA1297">
        <w:rPr>
          <w:rFonts w:ascii="David" w:hAnsi="David"/>
          <w:sz w:val="24"/>
          <w:rtl/>
        </w:rPr>
        <w:t xml:space="preserve"> </w:t>
      </w:r>
      <w:r w:rsidRPr="00AA1297">
        <w:rPr>
          <w:rFonts w:ascii="David" w:hAnsi="David" w:hint="eastAsia"/>
          <w:sz w:val="24"/>
          <w:rtl/>
        </w:rPr>
        <w:t>ו</w:t>
      </w:r>
      <w:r w:rsidRPr="00AA1297">
        <w:rPr>
          <w:rFonts w:ascii="David" w:hAnsi="David"/>
          <w:sz w:val="24"/>
          <w:rtl/>
        </w:rPr>
        <w:t>/</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מי</w:t>
      </w:r>
      <w:r w:rsidRPr="00AA1297">
        <w:rPr>
          <w:rFonts w:ascii="David" w:hAnsi="David"/>
          <w:sz w:val="24"/>
          <w:rtl/>
        </w:rPr>
        <w:t xml:space="preserve"> </w:t>
      </w:r>
      <w:r w:rsidRPr="00AA1297">
        <w:rPr>
          <w:rFonts w:ascii="David" w:hAnsi="David" w:hint="eastAsia"/>
          <w:sz w:val="24"/>
          <w:rtl/>
        </w:rPr>
        <w:t>טעמם</w:t>
      </w:r>
      <w:r w:rsidRPr="00AA1297">
        <w:rPr>
          <w:rFonts w:ascii="David" w:hAnsi="David"/>
          <w:sz w:val="24"/>
          <w:rtl/>
        </w:rPr>
        <w:t xml:space="preserve"> </w:t>
      </w:r>
      <w:r w:rsidRPr="00AA1297">
        <w:rPr>
          <w:rFonts w:ascii="David" w:hAnsi="David" w:hint="eastAsia"/>
          <w:sz w:val="24"/>
          <w:rtl/>
        </w:rPr>
        <w:t>בגין</w:t>
      </w:r>
      <w:r w:rsidRPr="00AA1297">
        <w:rPr>
          <w:rFonts w:ascii="David" w:hAnsi="David"/>
          <w:sz w:val="24"/>
          <w:rtl/>
        </w:rPr>
        <w:t xml:space="preserve"> </w:t>
      </w:r>
      <w:r w:rsidRPr="00AA1297">
        <w:rPr>
          <w:rFonts w:ascii="David" w:hAnsi="David" w:hint="eastAsia"/>
          <w:sz w:val="24"/>
          <w:rtl/>
        </w:rPr>
        <w:t>חוסרי</w:t>
      </w:r>
      <w:r w:rsidRPr="00AA1297">
        <w:rPr>
          <w:rFonts w:ascii="David" w:hAnsi="David"/>
          <w:sz w:val="24"/>
          <w:rtl/>
        </w:rPr>
        <w:t xml:space="preserve"> </w:t>
      </w:r>
      <w:r w:rsidRPr="00AA1297">
        <w:rPr>
          <w:rFonts w:ascii="David" w:hAnsi="David" w:hint="eastAsia"/>
          <w:sz w:val="24"/>
          <w:rtl/>
        </w:rPr>
        <w:t>פונקציונליות</w:t>
      </w:r>
      <w:r w:rsidRPr="00AA1297">
        <w:rPr>
          <w:rFonts w:ascii="David" w:hAnsi="David"/>
          <w:sz w:val="24"/>
          <w:rtl/>
        </w:rPr>
        <w:t xml:space="preserve"> </w:t>
      </w:r>
      <w:r w:rsidRPr="00AA1297">
        <w:rPr>
          <w:rFonts w:ascii="David" w:hAnsi="David" w:hint="eastAsia"/>
          <w:sz w:val="24"/>
          <w:rtl/>
        </w:rPr>
        <w:t>כאמור</w:t>
      </w:r>
      <w:r w:rsidRPr="00AA1297">
        <w:rPr>
          <w:rFonts w:ascii="David" w:hAnsi="David"/>
          <w:sz w:val="24"/>
          <w:rtl/>
        </w:rPr>
        <w:t>.</w:t>
      </w:r>
    </w:p>
    <w:p w14:paraId="681AE406" w14:textId="77777777" w:rsidR="001D086F" w:rsidRPr="00AA1297" w:rsidRDefault="001D086F" w:rsidP="001D086F">
      <w:pPr>
        <w:numPr>
          <w:ilvl w:val="1"/>
          <w:numId w:val="134"/>
        </w:numPr>
        <w:contextualSpacing/>
        <w:jc w:val="both"/>
        <w:rPr>
          <w:rFonts w:ascii="David" w:hAnsi="David"/>
          <w:sz w:val="24"/>
        </w:rPr>
      </w:pPr>
      <w:r w:rsidRPr="00AA1297">
        <w:rPr>
          <w:rFonts w:ascii="David" w:hAnsi="David" w:hint="eastAsia"/>
          <w:sz w:val="24"/>
          <w:rtl/>
        </w:rPr>
        <w:t>הממשלה</w:t>
      </w:r>
      <w:r w:rsidRPr="00AA1297">
        <w:rPr>
          <w:rFonts w:ascii="David" w:hAnsi="David"/>
          <w:sz w:val="24"/>
          <w:rtl/>
        </w:rPr>
        <w:t xml:space="preserve"> </w:t>
      </w:r>
      <w:r w:rsidRPr="00AA1297">
        <w:rPr>
          <w:rFonts w:ascii="David" w:hAnsi="David" w:hint="eastAsia"/>
          <w:sz w:val="24"/>
          <w:rtl/>
        </w:rPr>
        <w:t>תעשה</w:t>
      </w:r>
      <w:r w:rsidRPr="00AA1297">
        <w:rPr>
          <w:rFonts w:ascii="David" w:hAnsi="David"/>
          <w:sz w:val="24"/>
          <w:rtl/>
        </w:rPr>
        <w:t xml:space="preserve"> </w:t>
      </w:r>
      <w:r w:rsidRPr="00AA1297">
        <w:rPr>
          <w:rFonts w:ascii="David" w:hAnsi="David" w:hint="eastAsia"/>
          <w:sz w:val="24"/>
          <w:rtl/>
        </w:rPr>
        <w:t>כל</w:t>
      </w:r>
      <w:r w:rsidRPr="00AA1297">
        <w:rPr>
          <w:rFonts w:ascii="David" w:hAnsi="David"/>
          <w:sz w:val="24"/>
          <w:rtl/>
        </w:rPr>
        <w:t xml:space="preserve"> </w:t>
      </w:r>
      <w:r w:rsidRPr="00AA1297">
        <w:rPr>
          <w:rFonts w:ascii="David" w:hAnsi="David" w:hint="eastAsia"/>
          <w:sz w:val="24"/>
          <w:rtl/>
        </w:rPr>
        <w:t>מאמץ</w:t>
      </w:r>
      <w:r w:rsidRPr="00AA1297">
        <w:rPr>
          <w:rFonts w:ascii="David" w:hAnsi="David"/>
          <w:sz w:val="24"/>
          <w:rtl/>
        </w:rPr>
        <w:t xml:space="preserve"> </w:t>
      </w:r>
      <w:r w:rsidRPr="00AA1297">
        <w:rPr>
          <w:rFonts w:ascii="David" w:hAnsi="David" w:hint="eastAsia"/>
          <w:sz w:val="24"/>
          <w:rtl/>
        </w:rPr>
        <w:t>סביר</w:t>
      </w:r>
      <w:r w:rsidRPr="00AA1297">
        <w:rPr>
          <w:rFonts w:ascii="David" w:hAnsi="David"/>
          <w:sz w:val="24"/>
          <w:rtl/>
        </w:rPr>
        <w:t xml:space="preserve"> </w:t>
      </w:r>
      <w:r w:rsidRPr="00AA1297">
        <w:rPr>
          <w:rFonts w:ascii="David" w:hAnsi="David" w:hint="eastAsia"/>
          <w:sz w:val="24"/>
          <w:rtl/>
        </w:rPr>
        <w:t>להבטיח</w:t>
      </w:r>
      <w:r w:rsidRPr="00AA1297">
        <w:rPr>
          <w:rFonts w:ascii="David" w:hAnsi="David"/>
          <w:sz w:val="24"/>
          <w:rtl/>
        </w:rPr>
        <w:t xml:space="preserve"> </w:t>
      </w:r>
      <w:r w:rsidRPr="00AA1297">
        <w:rPr>
          <w:rFonts w:ascii="David" w:hAnsi="David" w:hint="eastAsia"/>
          <w:sz w:val="24"/>
          <w:rtl/>
        </w:rPr>
        <w:t>זמינות</w:t>
      </w:r>
      <w:r w:rsidRPr="00AA1297">
        <w:rPr>
          <w:rFonts w:ascii="David" w:hAnsi="David"/>
          <w:sz w:val="24"/>
          <w:rtl/>
        </w:rPr>
        <w:t xml:space="preserve"> </w:t>
      </w:r>
      <w:r w:rsidRPr="00AA1297">
        <w:rPr>
          <w:rFonts w:ascii="David" w:hAnsi="David" w:hint="eastAsia"/>
          <w:sz w:val="24"/>
          <w:rtl/>
        </w:rPr>
        <w:t>ותקינות</w:t>
      </w:r>
      <w:r w:rsidRPr="00AA1297">
        <w:rPr>
          <w:rFonts w:ascii="David" w:hAnsi="David"/>
          <w:sz w:val="24"/>
          <w:rtl/>
        </w:rPr>
        <w:t xml:space="preserve"> </w:t>
      </w:r>
      <w:r w:rsidRPr="00AA1297">
        <w:rPr>
          <w:rFonts w:ascii="David" w:hAnsi="David" w:hint="eastAsia"/>
          <w:sz w:val="24"/>
          <w:rtl/>
        </w:rPr>
        <w:t>פעולת</w:t>
      </w:r>
      <w:r w:rsidRPr="00AA1297">
        <w:rPr>
          <w:rFonts w:ascii="David" w:hAnsi="David"/>
          <w:sz w:val="24"/>
          <w:rtl/>
        </w:rPr>
        <w:t xml:space="preserve"> </w:t>
      </w:r>
      <w:r w:rsidRPr="00AA1297">
        <w:rPr>
          <w:rFonts w:ascii="David" w:hAnsi="David" w:hint="eastAsia"/>
          <w:sz w:val="24"/>
          <w:rtl/>
        </w:rPr>
        <w:t>פורטל</w:t>
      </w:r>
      <w:r w:rsidRPr="00AA1297">
        <w:rPr>
          <w:rFonts w:ascii="David" w:hAnsi="David"/>
          <w:sz w:val="24"/>
          <w:rtl/>
        </w:rPr>
        <w:t xml:space="preserve"> </w:t>
      </w:r>
      <w:r w:rsidRPr="00AA1297">
        <w:rPr>
          <w:rFonts w:ascii="David" w:hAnsi="David" w:hint="eastAsia"/>
          <w:sz w:val="24"/>
          <w:rtl/>
        </w:rPr>
        <w:t>הספקים</w:t>
      </w:r>
      <w:r w:rsidRPr="00AA1297">
        <w:rPr>
          <w:rFonts w:ascii="David" w:hAnsi="David"/>
          <w:sz w:val="24"/>
          <w:rtl/>
        </w:rPr>
        <w:t xml:space="preserve"> </w:t>
      </w:r>
      <w:r w:rsidRPr="00AA1297">
        <w:rPr>
          <w:rFonts w:ascii="David" w:hAnsi="David" w:hint="eastAsia"/>
          <w:sz w:val="24"/>
          <w:rtl/>
        </w:rPr>
        <w:t>הממשלתי</w:t>
      </w:r>
      <w:r w:rsidRPr="00AA1297">
        <w:rPr>
          <w:rFonts w:ascii="David" w:hAnsi="David"/>
          <w:sz w:val="24"/>
          <w:rtl/>
        </w:rPr>
        <w:t xml:space="preserve"> </w:t>
      </w:r>
      <w:r w:rsidRPr="00AA1297">
        <w:rPr>
          <w:rFonts w:ascii="David" w:hAnsi="David" w:hint="eastAsia"/>
          <w:sz w:val="24"/>
          <w:rtl/>
        </w:rPr>
        <w:t>ואולם</w:t>
      </w:r>
      <w:r w:rsidRPr="00AA1297">
        <w:rPr>
          <w:rFonts w:ascii="David" w:hAnsi="David"/>
          <w:sz w:val="24"/>
          <w:rtl/>
        </w:rPr>
        <w:t xml:space="preserve"> </w:t>
      </w:r>
      <w:r w:rsidRPr="00AA1297">
        <w:rPr>
          <w:rFonts w:ascii="David" w:hAnsi="David" w:hint="eastAsia"/>
          <w:sz w:val="24"/>
          <w:rtl/>
        </w:rPr>
        <w:t>ייתכן</w:t>
      </w:r>
      <w:r w:rsidRPr="00AA1297">
        <w:rPr>
          <w:rFonts w:ascii="David" w:hAnsi="David"/>
          <w:sz w:val="24"/>
          <w:rtl/>
        </w:rPr>
        <w:t xml:space="preserve"> </w:t>
      </w:r>
      <w:r w:rsidRPr="00AA1297">
        <w:rPr>
          <w:rFonts w:ascii="David" w:hAnsi="David" w:hint="eastAsia"/>
          <w:sz w:val="24"/>
          <w:rtl/>
        </w:rPr>
        <w:t>שהמערכת</w:t>
      </w:r>
      <w:r w:rsidRPr="00AA1297">
        <w:rPr>
          <w:rFonts w:ascii="David" w:hAnsi="David"/>
          <w:sz w:val="24"/>
          <w:rtl/>
        </w:rPr>
        <w:t xml:space="preserve"> </w:t>
      </w:r>
      <w:r w:rsidRPr="00AA1297">
        <w:rPr>
          <w:rFonts w:ascii="David" w:hAnsi="David" w:hint="eastAsia"/>
          <w:sz w:val="24"/>
          <w:rtl/>
        </w:rPr>
        <w:t>לא</w:t>
      </w:r>
      <w:r w:rsidRPr="00AA1297">
        <w:rPr>
          <w:rFonts w:ascii="David" w:hAnsi="David"/>
          <w:sz w:val="24"/>
          <w:rtl/>
        </w:rPr>
        <w:t xml:space="preserve"> </w:t>
      </w:r>
      <w:r w:rsidRPr="00AA1297">
        <w:rPr>
          <w:rFonts w:ascii="David" w:hAnsi="David" w:hint="eastAsia"/>
          <w:sz w:val="24"/>
          <w:rtl/>
        </w:rPr>
        <w:t>תהיה</w:t>
      </w:r>
      <w:r w:rsidRPr="00AA1297">
        <w:rPr>
          <w:rFonts w:ascii="David" w:hAnsi="David"/>
          <w:sz w:val="24"/>
          <w:rtl/>
        </w:rPr>
        <w:t xml:space="preserve"> </w:t>
      </w:r>
      <w:r w:rsidRPr="00AA1297">
        <w:rPr>
          <w:rFonts w:ascii="David" w:hAnsi="David" w:hint="eastAsia"/>
          <w:sz w:val="24"/>
          <w:rtl/>
        </w:rPr>
        <w:t>זמינה</w:t>
      </w:r>
      <w:r w:rsidRPr="00AA1297">
        <w:rPr>
          <w:rFonts w:ascii="David" w:hAnsi="David"/>
          <w:sz w:val="24"/>
          <w:rtl/>
        </w:rPr>
        <w:t xml:space="preserve"> </w:t>
      </w:r>
      <w:r w:rsidRPr="00AA1297">
        <w:rPr>
          <w:rFonts w:ascii="David" w:hAnsi="David" w:hint="eastAsia"/>
          <w:sz w:val="24"/>
          <w:rtl/>
        </w:rPr>
        <w:t>מעת</w:t>
      </w:r>
      <w:r w:rsidRPr="00AA1297">
        <w:rPr>
          <w:rFonts w:ascii="David" w:hAnsi="David"/>
          <w:sz w:val="24"/>
          <w:rtl/>
        </w:rPr>
        <w:t xml:space="preserve"> </w:t>
      </w:r>
      <w:r w:rsidRPr="00AA1297">
        <w:rPr>
          <w:rFonts w:ascii="David" w:hAnsi="David" w:hint="eastAsia"/>
          <w:sz w:val="24"/>
          <w:rtl/>
        </w:rPr>
        <w:t>לעת</w:t>
      </w:r>
      <w:r w:rsidRPr="00AA1297">
        <w:rPr>
          <w:rFonts w:ascii="David" w:hAnsi="David"/>
          <w:sz w:val="24"/>
          <w:rtl/>
        </w:rPr>
        <w:t xml:space="preserve"> </w:t>
      </w:r>
      <w:r w:rsidRPr="00AA1297">
        <w:rPr>
          <w:rFonts w:ascii="David" w:hAnsi="David" w:hint="eastAsia"/>
          <w:sz w:val="24"/>
          <w:rtl/>
        </w:rPr>
        <w:t>בשל</w:t>
      </w:r>
      <w:r w:rsidRPr="00AA1297">
        <w:rPr>
          <w:rFonts w:ascii="David" w:hAnsi="David"/>
          <w:sz w:val="24"/>
          <w:rtl/>
        </w:rPr>
        <w:t xml:space="preserve"> </w:t>
      </w:r>
      <w:r w:rsidRPr="00AA1297">
        <w:rPr>
          <w:rFonts w:ascii="David" w:hAnsi="David" w:hint="eastAsia"/>
          <w:sz w:val="24"/>
          <w:rtl/>
        </w:rPr>
        <w:t>תקלות</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לצורך</w:t>
      </w:r>
      <w:r w:rsidRPr="00AA1297">
        <w:rPr>
          <w:rFonts w:ascii="David" w:hAnsi="David"/>
          <w:sz w:val="24"/>
          <w:rtl/>
        </w:rPr>
        <w:t xml:space="preserve"> </w:t>
      </w:r>
      <w:r w:rsidRPr="00AA1297">
        <w:rPr>
          <w:rFonts w:ascii="David" w:hAnsi="David" w:hint="eastAsia"/>
          <w:sz w:val="24"/>
          <w:rtl/>
        </w:rPr>
        <w:t>תחזוקה</w:t>
      </w:r>
      <w:r w:rsidRPr="00AA1297">
        <w:rPr>
          <w:rFonts w:ascii="David" w:hAnsi="David"/>
          <w:sz w:val="24"/>
          <w:rtl/>
        </w:rPr>
        <w:t xml:space="preserve">. </w:t>
      </w:r>
      <w:r w:rsidRPr="00AA1297">
        <w:rPr>
          <w:rFonts w:ascii="David" w:hAnsi="David" w:hint="eastAsia"/>
          <w:sz w:val="24"/>
          <w:rtl/>
        </w:rPr>
        <w:t>כמו</w:t>
      </w:r>
      <w:r w:rsidRPr="00AA1297">
        <w:rPr>
          <w:rFonts w:ascii="David" w:hAnsi="David"/>
          <w:sz w:val="24"/>
          <w:rtl/>
        </w:rPr>
        <w:t xml:space="preserve"> </w:t>
      </w:r>
      <w:r w:rsidRPr="00AA1297">
        <w:rPr>
          <w:rFonts w:ascii="David" w:hAnsi="David" w:hint="eastAsia"/>
          <w:sz w:val="24"/>
          <w:rtl/>
        </w:rPr>
        <w:t>כן</w:t>
      </w:r>
      <w:r w:rsidRPr="00AA1297">
        <w:rPr>
          <w:rFonts w:ascii="David" w:hAnsi="David"/>
          <w:sz w:val="24"/>
          <w:rtl/>
        </w:rPr>
        <w:t xml:space="preserve">, </w:t>
      </w:r>
      <w:r w:rsidRPr="00AA1297">
        <w:rPr>
          <w:rFonts w:ascii="David" w:hAnsi="David" w:hint="eastAsia"/>
          <w:sz w:val="24"/>
          <w:rtl/>
        </w:rPr>
        <w:t>ייתכנו</w:t>
      </w:r>
      <w:r w:rsidRPr="00AA1297">
        <w:rPr>
          <w:rFonts w:ascii="David" w:hAnsi="David"/>
          <w:sz w:val="24"/>
          <w:rtl/>
        </w:rPr>
        <w:t xml:space="preserve"> </w:t>
      </w:r>
      <w:r w:rsidRPr="00AA1297">
        <w:rPr>
          <w:rFonts w:ascii="David" w:hAnsi="David" w:hint="eastAsia"/>
          <w:sz w:val="24"/>
          <w:rtl/>
        </w:rPr>
        <w:t>תקלות</w:t>
      </w:r>
      <w:r w:rsidRPr="00AA1297">
        <w:rPr>
          <w:rFonts w:ascii="David" w:hAnsi="David"/>
          <w:sz w:val="24"/>
          <w:rtl/>
        </w:rPr>
        <w:t xml:space="preserve"> </w:t>
      </w:r>
      <w:r w:rsidRPr="00AA1297">
        <w:rPr>
          <w:rFonts w:ascii="David" w:hAnsi="David" w:hint="eastAsia"/>
          <w:sz w:val="24"/>
          <w:rtl/>
        </w:rPr>
        <w:t>שיחייבו</w:t>
      </w:r>
      <w:r w:rsidRPr="00AA1297">
        <w:rPr>
          <w:rFonts w:ascii="David" w:hAnsi="David"/>
          <w:sz w:val="24"/>
          <w:rtl/>
        </w:rPr>
        <w:t xml:space="preserve"> </w:t>
      </w:r>
      <w:r w:rsidRPr="00AA1297">
        <w:rPr>
          <w:rFonts w:ascii="David" w:hAnsi="David" w:hint="eastAsia"/>
          <w:sz w:val="24"/>
          <w:rtl/>
        </w:rPr>
        <w:t>הגשה</w:t>
      </w:r>
      <w:r w:rsidRPr="00AA1297">
        <w:rPr>
          <w:rFonts w:ascii="David" w:hAnsi="David"/>
          <w:sz w:val="24"/>
          <w:rtl/>
        </w:rPr>
        <w:t xml:space="preserve"> </w:t>
      </w:r>
      <w:r w:rsidRPr="00AA1297">
        <w:rPr>
          <w:rFonts w:ascii="David" w:hAnsi="David" w:hint="eastAsia"/>
          <w:sz w:val="24"/>
          <w:rtl/>
        </w:rPr>
        <w:t>חוזרת</w:t>
      </w:r>
      <w:r w:rsidRPr="00AA1297">
        <w:rPr>
          <w:rFonts w:ascii="David" w:hAnsi="David"/>
          <w:sz w:val="24"/>
          <w:rtl/>
        </w:rPr>
        <w:t xml:space="preserve"> </w:t>
      </w:r>
      <w:r w:rsidRPr="00AA1297">
        <w:rPr>
          <w:rFonts w:ascii="David" w:hAnsi="David" w:hint="eastAsia"/>
          <w:sz w:val="24"/>
          <w:rtl/>
        </w:rPr>
        <w:t>של</w:t>
      </w:r>
      <w:r w:rsidRPr="00AA1297">
        <w:rPr>
          <w:rFonts w:ascii="David" w:hAnsi="David"/>
          <w:sz w:val="24"/>
          <w:rtl/>
        </w:rPr>
        <w:t xml:space="preserve"> </w:t>
      </w:r>
      <w:r w:rsidRPr="00AA1297">
        <w:rPr>
          <w:rFonts w:ascii="David" w:hAnsi="David" w:hint="eastAsia"/>
          <w:sz w:val="24"/>
          <w:rtl/>
        </w:rPr>
        <w:t>דיווחי</w:t>
      </w:r>
      <w:r w:rsidRPr="00AA1297">
        <w:rPr>
          <w:rFonts w:ascii="David" w:hAnsi="David"/>
          <w:sz w:val="24"/>
          <w:rtl/>
        </w:rPr>
        <w:t xml:space="preserve"> </w:t>
      </w:r>
      <w:r w:rsidRPr="00AA1297">
        <w:rPr>
          <w:rFonts w:ascii="David" w:hAnsi="David" w:hint="eastAsia"/>
          <w:sz w:val="24"/>
          <w:rtl/>
        </w:rPr>
        <w:t>ביצוע</w:t>
      </w:r>
      <w:r w:rsidRPr="00AA1297">
        <w:rPr>
          <w:rFonts w:ascii="David" w:hAnsi="David"/>
          <w:sz w:val="24"/>
          <w:rtl/>
        </w:rPr>
        <w:t xml:space="preserve"> </w:t>
      </w:r>
      <w:r w:rsidRPr="00AA1297">
        <w:rPr>
          <w:rFonts w:ascii="David" w:hAnsi="David" w:hint="eastAsia"/>
          <w:sz w:val="24"/>
          <w:rtl/>
        </w:rPr>
        <w:t>ו</w:t>
      </w:r>
      <w:r w:rsidRPr="00AA1297">
        <w:rPr>
          <w:rFonts w:ascii="David" w:hAnsi="David"/>
          <w:sz w:val="24"/>
          <w:rtl/>
        </w:rPr>
        <w:t>/</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חשבוניות</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יפגעו</w:t>
      </w:r>
      <w:r w:rsidRPr="00AA1297">
        <w:rPr>
          <w:rFonts w:ascii="David" w:hAnsi="David"/>
          <w:sz w:val="24"/>
          <w:rtl/>
        </w:rPr>
        <w:t xml:space="preserve"> </w:t>
      </w:r>
      <w:r w:rsidRPr="00AA1297">
        <w:rPr>
          <w:rFonts w:ascii="David" w:hAnsi="David" w:hint="eastAsia"/>
          <w:sz w:val="24"/>
          <w:rtl/>
        </w:rPr>
        <w:t>בקצב</w:t>
      </w:r>
      <w:r w:rsidRPr="00AA1297">
        <w:rPr>
          <w:rFonts w:ascii="David" w:hAnsi="David"/>
          <w:sz w:val="24"/>
          <w:rtl/>
        </w:rPr>
        <w:t xml:space="preserve"> </w:t>
      </w:r>
      <w:r w:rsidRPr="00AA1297">
        <w:rPr>
          <w:rFonts w:ascii="David" w:hAnsi="David" w:hint="eastAsia"/>
          <w:sz w:val="24"/>
          <w:rtl/>
        </w:rPr>
        <w:t>העבודה</w:t>
      </w:r>
      <w:r w:rsidRPr="00AA1297">
        <w:rPr>
          <w:rFonts w:ascii="David" w:hAnsi="David"/>
          <w:sz w:val="24"/>
          <w:rtl/>
        </w:rPr>
        <w:t xml:space="preserve">. </w:t>
      </w:r>
      <w:r w:rsidRPr="00AA1297">
        <w:rPr>
          <w:rFonts w:ascii="David" w:hAnsi="David" w:hint="eastAsia"/>
          <w:sz w:val="24"/>
          <w:rtl/>
        </w:rPr>
        <w:t>במקרים</w:t>
      </w:r>
      <w:r w:rsidRPr="00AA1297">
        <w:rPr>
          <w:rFonts w:ascii="David" w:hAnsi="David"/>
          <w:sz w:val="24"/>
          <w:rtl/>
        </w:rPr>
        <w:t xml:space="preserve"> </w:t>
      </w:r>
      <w:r w:rsidRPr="00AA1297">
        <w:rPr>
          <w:rFonts w:ascii="David" w:hAnsi="David" w:hint="eastAsia"/>
          <w:sz w:val="24"/>
          <w:rtl/>
        </w:rPr>
        <w:t>אלה</w:t>
      </w:r>
      <w:r w:rsidRPr="00AA1297">
        <w:rPr>
          <w:rFonts w:ascii="David" w:hAnsi="David"/>
          <w:sz w:val="24"/>
          <w:rtl/>
        </w:rPr>
        <w:t xml:space="preserve"> </w:t>
      </w:r>
      <w:r w:rsidRPr="00AA1297">
        <w:rPr>
          <w:rFonts w:ascii="David" w:hAnsi="David" w:hint="eastAsia"/>
          <w:sz w:val="24"/>
          <w:rtl/>
        </w:rPr>
        <w:t>לא</w:t>
      </w:r>
      <w:r w:rsidRPr="00AA1297">
        <w:rPr>
          <w:rFonts w:ascii="David" w:hAnsi="David"/>
          <w:sz w:val="24"/>
          <w:rtl/>
        </w:rPr>
        <w:t xml:space="preserve"> </w:t>
      </w:r>
      <w:r w:rsidRPr="00AA1297">
        <w:rPr>
          <w:rFonts w:ascii="David" w:hAnsi="David" w:hint="eastAsia"/>
          <w:sz w:val="24"/>
          <w:rtl/>
        </w:rPr>
        <w:t>תהיה</w:t>
      </w:r>
      <w:r w:rsidRPr="00AA1297">
        <w:rPr>
          <w:rFonts w:ascii="David" w:hAnsi="David"/>
          <w:sz w:val="24"/>
          <w:rtl/>
        </w:rPr>
        <w:t xml:space="preserve"> </w:t>
      </w:r>
      <w:r w:rsidRPr="00AA1297">
        <w:rPr>
          <w:rFonts w:ascii="David" w:hAnsi="David" w:hint="eastAsia"/>
          <w:sz w:val="24"/>
          <w:rtl/>
        </w:rPr>
        <w:t>לספקים</w:t>
      </w:r>
      <w:r w:rsidRPr="00AA1297">
        <w:rPr>
          <w:rFonts w:ascii="David" w:hAnsi="David"/>
          <w:sz w:val="24"/>
          <w:rtl/>
        </w:rPr>
        <w:t xml:space="preserve"> </w:t>
      </w:r>
      <w:r w:rsidRPr="00AA1297">
        <w:rPr>
          <w:rFonts w:ascii="David" w:hAnsi="David" w:hint="eastAsia"/>
          <w:sz w:val="24"/>
          <w:rtl/>
        </w:rPr>
        <w:t>כל</w:t>
      </w:r>
      <w:r w:rsidRPr="00AA1297">
        <w:rPr>
          <w:rFonts w:ascii="David" w:hAnsi="David"/>
          <w:sz w:val="24"/>
          <w:rtl/>
        </w:rPr>
        <w:t xml:space="preserve"> </w:t>
      </w:r>
      <w:r w:rsidRPr="00AA1297">
        <w:rPr>
          <w:rFonts w:ascii="David" w:hAnsi="David" w:hint="eastAsia"/>
          <w:sz w:val="24"/>
          <w:rtl/>
        </w:rPr>
        <w:t>תביעה</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טענה</w:t>
      </w:r>
      <w:r w:rsidRPr="00AA1297">
        <w:rPr>
          <w:rFonts w:ascii="David" w:hAnsi="David"/>
          <w:sz w:val="24"/>
          <w:rtl/>
        </w:rPr>
        <w:t xml:space="preserve"> </w:t>
      </w:r>
      <w:r w:rsidRPr="00AA1297">
        <w:rPr>
          <w:rFonts w:ascii="David" w:hAnsi="David" w:hint="eastAsia"/>
          <w:sz w:val="24"/>
          <w:rtl/>
        </w:rPr>
        <w:t>כלפי</w:t>
      </w:r>
      <w:r w:rsidRPr="00AA1297">
        <w:rPr>
          <w:rFonts w:ascii="David" w:hAnsi="David"/>
          <w:sz w:val="24"/>
          <w:rtl/>
        </w:rPr>
        <w:t xml:space="preserve"> </w:t>
      </w:r>
      <w:r w:rsidRPr="00AA1297">
        <w:rPr>
          <w:rFonts w:ascii="David" w:hAnsi="David" w:hint="eastAsia"/>
          <w:sz w:val="24"/>
          <w:rtl/>
        </w:rPr>
        <w:t>הממשלה</w:t>
      </w:r>
      <w:r w:rsidRPr="00AA1297">
        <w:rPr>
          <w:rFonts w:ascii="David" w:hAnsi="David"/>
          <w:sz w:val="24"/>
          <w:rtl/>
        </w:rPr>
        <w:t xml:space="preserve"> </w:t>
      </w:r>
      <w:r w:rsidRPr="00AA1297">
        <w:rPr>
          <w:rFonts w:ascii="David" w:hAnsi="David" w:hint="eastAsia"/>
          <w:sz w:val="24"/>
          <w:rtl/>
        </w:rPr>
        <w:t>ו</w:t>
      </w:r>
      <w:r w:rsidRPr="00AA1297">
        <w:rPr>
          <w:rFonts w:ascii="David" w:hAnsi="David"/>
          <w:sz w:val="24"/>
          <w:rtl/>
        </w:rPr>
        <w:t>/</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מי</w:t>
      </w:r>
      <w:r w:rsidRPr="00AA1297">
        <w:rPr>
          <w:rFonts w:ascii="David" w:hAnsi="David"/>
          <w:sz w:val="24"/>
          <w:rtl/>
        </w:rPr>
        <w:t xml:space="preserve"> </w:t>
      </w:r>
      <w:r w:rsidRPr="00AA1297">
        <w:rPr>
          <w:rFonts w:ascii="David" w:hAnsi="David" w:hint="eastAsia"/>
          <w:sz w:val="24"/>
          <w:rtl/>
        </w:rPr>
        <w:t>מטעמה</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כלפי</w:t>
      </w:r>
      <w:r w:rsidRPr="00AA1297">
        <w:rPr>
          <w:rFonts w:ascii="David" w:hAnsi="David"/>
          <w:sz w:val="24"/>
          <w:rtl/>
        </w:rPr>
        <w:t xml:space="preserve"> </w:t>
      </w:r>
      <w:r w:rsidRPr="00AA1297">
        <w:rPr>
          <w:rFonts w:ascii="David" w:hAnsi="David" w:hint="eastAsia"/>
          <w:sz w:val="24"/>
          <w:rtl/>
        </w:rPr>
        <w:t>המשרדים</w:t>
      </w:r>
      <w:r w:rsidRPr="00AA1297">
        <w:rPr>
          <w:rFonts w:ascii="David" w:hAnsi="David"/>
          <w:sz w:val="24"/>
          <w:rtl/>
        </w:rPr>
        <w:t xml:space="preserve"> </w:t>
      </w:r>
      <w:r w:rsidRPr="00AA1297">
        <w:rPr>
          <w:rFonts w:ascii="David" w:hAnsi="David" w:hint="eastAsia"/>
          <w:sz w:val="24"/>
          <w:rtl/>
        </w:rPr>
        <w:t>ו</w:t>
      </w:r>
      <w:r w:rsidRPr="00AA1297">
        <w:rPr>
          <w:rFonts w:ascii="David" w:hAnsi="David"/>
          <w:sz w:val="24"/>
          <w:rtl/>
        </w:rPr>
        <w:t>/</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מי</w:t>
      </w:r>
      <w:r w:rsidRPr="00AA1297">
        <w:rPr>
          <w:rFonts w:ascii="David" w:hAnsi="David"/>
          <w:sz w:val="24"/>
          <w:rtl/>
        </w:rPr>
        <w:t xml:space="preserve"> </w:t>
      </w:r>
      <w:r w:rsidRPr="00AA1297">
        <w:rPr>
          <w:rFonts w:ascii="David" w:hAnsi="David" w:hint="eastAsia"/>
          <w:sz w:val="24"/>
          <w:rtl/>
        </w:rPr>
        <w:t>מטעמם</w:t>
      </w:r>
      <w:r w:rsidRPr="00AA1297">
        <w:rPr>
          <w:rFonts w:ascii="David" w:hAnsi="David"/>
          <w:sz w:val="24"/>
          <w:rtl/>
        </w:rPr>
        <w:t xml:space="preserve"> </w:t>
      </w:r>
      <w:r w:rsidRPr="00AA1297">
        <w:rPr>
          <w:rFonts w:ascii="David" w:hAnsi="David" w:hint="eastAsia"/>
          <w:sz w:val="24"/>
          <w:rtl/>
        </w:rPr>
        <w:t>ובלבד</w:t>
      </w:r>
      <w:r w:rsidRPr="00AA1297">
        <w:rPr>
          <w:rFonts w:ascii="David" w:hAnsi="David"/>
          <w:sz w:val="24"/>
          <w:rtl/>
        </w:rPr>
        <w:t xml:space="preserve"> </w:t>
      </w:r>
      <w:r w:rsidRPr="00AA1297">
        <w:rPr>
          <w:rFonts w:ascii="David" w:hAnsi="David" w:hint="eastAsia"/>
          <w:sz w:val="24"/>
          <w:rtl/>
        </w:rPr>
        <w:t>שננקטו</w:t>
      </w:r>
      <w:r w:rsidRPr="00AA1297">
        <w:rPr>
          <w:rFonts w:ascii="David" w:hAnsi="David"/>
          <w:sz w:val="24"/>
          <w:rtl/>
        </w:rPr>
        <w:t xml:space="preserve"> </w:t>
      </w:r>
      <w:r w:rsidRPr="00AA1297">
        <w:rPr>
          <w:rFonts w:ascii="David" w:hAnsi="David" w:hint="eastAsia"/>
          <w:sz w:val="24"/>
          <w:rtl/>
        </w:rPr>
        <w:t>על</w:t>
      </w:r>
      <w:r w:rsidRPr="00AA1297">
        <w:rPr>
          <w:rFonts w:ascii="David" w:hAnsi="David"/>
          <w:sz w:val="24"/>
          <w:rtl/>
        </w:rPr>
        <w:t xml:space="preserve"> </w:t>
      </w:r>
      <w:r w:rsidRPr="00AA1297">
        <w:rPr>
          <w:rFonts w:ascii="David" w:hAnsi="David" w:hint="eastAsia"/>
          <w:sz w:val="24"/>
          <w:rtl/>
        </w:rPr>
        <w:t>ידי</w:t>
      </w:r>
      <w:r w:rsidRPr="00AA1297">
        <w:rPr>
          <w:rFonts w:ascii="David" w:hAnsi="David"/>
          <w:sz w:val="24"/>
          <w:rtl/>
        </w:rPr>
        <w:t xml:space="preserve"> </w:t>
      </w:r>
      <w:r w:rsidRPr="00AA1297">
        <w:rPr>
          <w:rFonts w:ascii="David" w:hAnsi="David" w:hint="eastAsia"/>
          <w:sz w:val="24"/>
          <w:rtl/>
        </w:rPr>
        <w:t>הממשלה</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מי</w:t>
      </w:r>
      <w:r w:rsidRPr="00AA1297">
        <w:rPr>
          <w:rFonts w:ascii="David" w:hAnsi="David"/>
          <w:sz w:val="24"/>
          <w:rtl/>
        </w:rPr>
        <w:t xml:space="preserve"> </w:t>
      </w:r>
      <w:r w:rsidRPr="00AA1297">
        <w:rPr>
          <w:rFonts w:ascii="David" w:hAnsi="David" w:hint="eastAsia"/>
          <w:sz w:val="24"/>
          <w:rtl/>
        </w:rPr>
        <w:t>מטעמה</w:t>
      </w:r>
      <w:r w:rsidRPr="00AA1297">
        <w:rPr>
          <w:rFonts w:ascii="David" w:hAnsi="David"/>
          <w:sz w:val="24"/>
          <w:rtl/>
        </w:rPr>
        <w:t xml:space="preserve">, </w:t>
      </w:r>
      <w:r w:rsidRPr="00AA1297">
        <w:rPr>
          <w:rFonts w:ascii="David" w:hAnsi="David" w:hint="eastAsia"/>
          <w:sz w:val="24"/>
          <w:rtl/>
        </w:rPr>
        <w:t>מאמצים</w:t>
      </w:r>
      <w:r w:rsidRPr="00AA1297">
        <w:rPr>
          <w:rFonts w:ascii="David" w:hAnsi="David"/>
          <w:sz w:val="24"/>
          <w:rtl/>
        </w:rPr>
        <w:t xml:space="preserve"> </w:t>
      </w:r>
      <w:r w:rsidRPr="00AA1297">
        <w:rPr>
          <w:rFonts w:ascii="David" w:hAnsi="David" w:hint="eastAsia"/>
          <w:sz w:val="24"/>
          <w:rtl/>
        </w:rPr>
        <w:t>סבירים</w:t>
      </w:r>
      <w:r w:rsidRPr="00AA1297">
        <w:rPr>
          <w:rFonts w:ascii="David" w:hAnsi="David"/>
          <w:sz w:val="24"/>
          <w:rtl/>
        </w:rPr>
        <w:t xml:space="preserve"> </w:t>
      </w:r>
      <w:r w:rsidRPr="00AA1297">
        <w:rPr>
          <w:rFonts w:ascii="David" w:hAnsi="David" w:hint="eastAsia"/>
          <w:sz w:val="24"/>
          <w:rtl/>
        </w:rPr>
        <w:t>למניעת</w:t>
      </w:r>
      <w:r w:rsidRPr="00AA1297">
        <w:rPr>
          <w:rFonts w:ascii="David" w:hAnsi="David"/>
          <w:sz w:val="24"/>
          <w:rtl/>
        </w:rPr>
        <w:t xml:space="preserve"> </w:t>
      </w:r>
      <w:r w:rsidRPr="00AA1297">
        <w:rPr>
          <w:rFonts w:ascii="David" w:hAnsi="David" w:hint="eastAsia"/>
          <w:sz w:val="24"/>
          <w:rtl/>
        </w:rPr>
        <w:t>הישנות</w:t>
      </w:r>
      <w:r w:rsidRPr="00AA1297">
        <w:rPr>
          <w:rFonts w:ascii="David" w:hAnsi="David"/>
          <w:sz w:val="24"/>
          <w:rtl/>
        </w:rPr>
        <w:t xml:space="preserve"> </w:t>
      </w:r>
      <w:r w:rsidRPr="00AA1297">
        <w:rPr>
          <w:rFonts w:ascii="David" w:hAnsi="David" w:hint="eastAsia"/>
          <w:sz w:val="24"/>
          <w:rtl/>
        </w:rPr>
        <w:t>התקלות</w:t>
      </w:r>
      <w:r w:rsidRPr="00AA1297">
        <w:rPr>
          <w:rFonts w:ascii="David" w:hAnsi="David"/>
          <w:sz w:val="24"/>
          <w:rtl/>
        </w:rPr>
        <w:t xml:space="preserve"> </w:t>
      </w:r>
      <w:r w:rsidRPr="00AA1297">
        <w:rPr>
          <w:rFonts w:ascii="David" w:hAnsi="David" w:hint="eastAsia"/>
          <w:sz w:val="24"/>
          <w:rtl/>
        </w:rPr>
        <w:t>והטיפול</w:t>
      </w:r>
      <w:r w:rsidRPr="00AA1297">
        <w:rPr>
          <w:rFonts w:ascii="David" w:hAnsi="David"/>
          <w:sz w:val="24"/>
          <w:rtl/>
        </w:rPr>
        <w:t xml:space="preserve"> </w:t>
      </w:r>
      <w:r w:rsidRPr="00AA1297">
        <w:rPr>
          <w:rFonts w:ascii="David" w:hAnsi="David" w:hint="eastAsia"/>
          <w:sz w:val="24"/>
          <w:rtl/>
        </w:rPr>
        <w:t>בהן</w:t>
      </w:r>
      <w:r w:rsidRPr="00AA1297">
        <w:rPr>
          <w:rFonts w:ascii="David" w:hAnsi="David"/>
          <w:sz w:val="24"/>
          <w:rtl/>
        </w:rPr>
        <w:t>.</w:t>
      </w:r>
    </w:p>
    <w:p w14:paraId="6AAAB73C" w14:textId="77777777" w:rsidR="001D086F" w:rsidRPr="00AA1297" w:rsidRDefault="001D086F" w:rsidP="001D086F">
      <w:pPr>
        <w:numPr>
          <w:ilvl w:val="1"/>
          <w:numId w:val="134"/>
        </w:numPr>
        <w:contextualSpacing/>
        <w:jc w:val="both"/>
        <w:rPr>
          <w:rFonts w:ascii="David" w:hAnsi="David"/>
          <w:sz w:val="24"/>
        </w:rPr>
      </w:pPr>
      <w:r w:rsidRPr="00AA1297">
        <w:rPr>
          <w:rFonts w:ascii="David" w:hAnsi="David" w:hint="eastAsia"/>
          <w:sz w:val="24"/>
          <w:rtl/>
        </w:rPr>
        <w:t>במקרים</w:t>
      </w:r>
      <w:r w:rsidRPr="00AA1297">
        <w:rPr>
          <w:rFonts w:ascii="David" w:hAnsi="David"/>
          <w:sz w:val="24"/>
          <w:rtl/>
        </w:rPr>
        <w:t xml:space="preserve"> </w:t>
      </w:r>
      <w:r w:rsidRPr="00AA1297">
        <w:rPr>
          <w:rFonts w:ascii="David" w:hAnsi="David" w:hint="eastAsia"/>
          <w:sz w:val="24"/>
          <w:rtl/>
        </w:rPr>
        <w:t>בהם</w:t>
      </w:r>
      <w:r w:rsidRPr="00AA1297">
        <w:rPr>
          <w:rFonts w:ascii="David" w:hAnsi="David"/>
          <w:sz w:val="24"/>
          <w:rtl/>
        </w:rPr>
        <w:t xml:space="preserve"> </w:t>
      </w:r>
      <w:r w:rsidRPr="00AA1297">
        <w:rPr>
          <w:rFonts w:ascii="David" w:hAnsi="David" w:hint="eastAsia"/>
          <w:sz w:val="24"/>
          <w:rtl/>
        </w:rPr>
        <w:t>תקלה</w:t>
      </w:r>
      <w:r w:rsidRPr="00AA1297">
        <w:rPr>
          <w:rFonts w:ascii="David" w:hAnsi="David"/>
          <w:sz w:val="24"/>
          <w:rtl/>
        </w:rPr>
        <w:t xml:space="preserve"> </w:t>
      </w:r>
      <w:r w:rsidRPr="00AA1297">
        <w:rPr>
          <w:rFonts w:ascii="David" w:hAnsi="David" w:hint="eastAsia"/>
          <w:sz w:val="24"/>
          <w:rtl/>
        </w:rPr>
        <w:t>מתמשכת</w:t>
      </w:r>
      <w:r w:rsidRPr="00AA1297">
        <w:rPr>
          <w:rFonts w:ascii="David" w:hAnsi="David"/>
          <w:sz w:val="24"/>
          <w:rtl/>
        </w:rPr>
        <w:t xml:space="preserve"> </w:t>
      </w:r>
      <w:r w:rsidRPr="00AA1297">
        <w:rPr>
          <w:rFonts w:ascii="David" w:hAnsi="David" w:hint="eastAsia"/>
          <w:sz w:val="24"/>
          <w:rtl/>
        </w:rPr>
        <w:t>בפורטל</w:t>
      </w:r>
      <w:r w:rsidRPr="00AA1297">
        <w:rPr>
          <w:rFonts w:ascii="David" w:hAnsi="David"/>
          <w:sz w:val="24"/>
          <w:rtl/>
        </w:rPr>
        <w:t xml:space="preserve"> </w:t>
      </w:r>
      <w:r w:rsidRPr="00AA1297">
        <w:rPr>
          <w:rFonts w:ascii="David" w:hAnsi="David" w:hint="eastAsia"/>
          <w:sz w:val="24"/>
          <w:rtl/>
        </w:rPr>
        <w:t>הספקים</w:t>
      </w:r>
      <w:r w:rsidRPr="00AA1297">
        <w:rPr>
          <w:rFonts w:ascii="David" w:hAnsi="David"/>
          <w:sz w:val="24"/>
          <w:rtl/>
        </w:rPr>
        <w:t xml:space="preserve"> </w:t>
      </w:r>
      <w:r w:rsidRPr="00AA1297">
        <w:rPr>
          <w:rFonts w:ascii="David" w:hAnsi="David" w:hint="eastAsia"/>
          <w:sz w:val="24"/>
          <w:rtl/>
        </w:rPr>
        <w:t>הממשלתי</w:t>
      </w:r>
      <w:r w:rsidRPr="00AA1297">
        <w:rPr>
          <w:rFonts w:ascii="David" w:hAnsi="David"/>
          <w:sz w:val="24"/>
          <w:rtl/>
        </w:rPr>
        <w:t xml:space="preserve"> </w:t>
      </w:r>
      <w:r w:rsidRPr="00AA1297">
        <w:rPr>
          <w:rFonts w:ascii="David" w:hAnsi="David" w:hint="eastAsia"/>
          <w:sz w:val="24"/>
          <w:rtl/>
        </w:rPr>
        <w:t>מונעת</w:t>
      </w:r>
      <w:r w:rsidRPr="00AA1297">
        <w:rPr>
          <w:rFonts w:ascii="David" w:hAnsi="David"/>
          <w:sz w:val="24"/>
          <w:rtl/>
        </w:rPr>
        <w:t xml:space="preserve"> </w:t>
      </w:r>
      <w:r w:rsidRPr="00AA1297">
        <w:rPr>
          <w:rFonts w:ascii="David" w:hAnsi="David" w:hint="eastAsia"/>
          <w:sz w:val="24"/>
          <w:rtl/>
        </w:rPr>
        <w:t>באופן</w:t>
      </w:r>
      <w:r w:rsidRPr="00AA1297">
        <w:rPr>
          <w:rFonts w:ascii="David" w:hAnsi="David"/>
          <w:sz w:val="24"/>
          <w:rtl/>
        </w:rPr>
        <w:t xml:space="preserve"> </w:t>
      </w:r>
      <w:r w:rsidRPr="00AA1297">
        <w:rPr>
          <w:rFonts w:ascii="David" w:hAnsi="David" w:hint="eastAsia"/>
          <w:sz w:val="24"/>
          <w:rtl/>
        </w:rPr>
        <w:t>זמני</w:t>
      </w:r>
      <w:r w:rsidRPr="00AA1297">
        <w:rPr>
          <w:rFonts w:ascii="David" w:hAnsi="David"/>
          <w:sz w:val="24"/>
          <w:rtl/>
        </w:rPr>
        <w:t xml:space="preserve"> </w:t>
      </w:r>
      <w:r w:rsidRPr="00AA1297">
        <w:rPr>
          <w:rFonts w:ascii="David" w:hAnsi="David" w:hint="eastAsia"/>
          <w:sz w:val="24"/>
          <w:rtl/>
        </w:rPr>
        <w:t>הגשת</w:t>
      </w:r>
      <w:r w:rsidRPr="00AA1297">
        <w:rPr>
          <w:rFonts w:ascii="David" w:hAnsi="David"/>
          <w:sz w:val="24"/>
          <w:rtl/>
        </w:rPr>
        <w:t xml:space="preserve"> </w:t>
      </w:r>
      <w:r w:rsidRPr="00AA1297">
        <w:rPr>
          <w:rFonts w:ascii="David" w:hAnsi="David" w:hint="eastAsia"/>
          <w:sz w:val="24"/>
          <w:rtl/>
        </w:rPr>
        <w:t>דיווחי</w:t>
      </w:r>
      <w:r w:rsidRPr="00AA1297">
        <w:rPr>
          <w:rFonts w:ascii="David" w:hAnsi="David"/>
          <w:sz w:val="24"/>
          <w:rtl/>
        </w:rPr>
        <w:t xml:space="preserve"> </w:t>
      </w:r>
      <w:r w:rsidRPr="00AA1297">
        <w:rPr>
          <w:rFonts w:ascii="David" w:hAnsi="David" w:hint="eastAsia"/>
          <w:sz w:val="24"/>
          <w:rtl/>
        </w:rPr>
        <w:t>ביצוע</w:t>
      </w:r>
      <w:r w:rsidRPr="00AA1297">
        <w:rPr>
          <w:rFonts w:ascii="David" w:hAnsi="David"/>
          <w:sz w:val="24"/>
          <w:rtl/>
        </w:rPr>
        <w:t xml:space="preserve"> </w:t>
      </w:r>
      <w:r w:rsidRPr="00AA1297">
        <w:rPr>
          <w:rFonts w:ascii="David" w:hAnsi="David" w:hint="eastAsia"/>
          <w:sz w:val="24"/>
          <w:rtl/>
        </w:rPr>
        <w:t>ו</w:t>
      </w:r>
      <w:r w:rsidRPr="00AA1297">
        <w:rPr>
          <w:rFonts w:ascii="David" w:hAnsi="David"/>
          <w:sz w:val="24"/>
          <w:rtl/>
        </w:rPr>
        <w:t>/</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חשבוניות</w:t>
      </w:r>
      <w:r w:rsidRPr="00AA1297">
        <w:rPr>
          <w:rFonts w:ascii="David" w:hAnsi="David"/>
          <w:sz w:val="24"/>
          <w:rtl/>
        </w:rPr>
        <w:t xml:space="preserve"> </w:t>
      </w:r>
      <w:r w:rsidRPr="00AA1297">
        <w:rPr>
          <w:rFonts w:ascii="David" w:hAnsi="David" w:hint="eastAsia"/>
          <w:sz w:val="24"/>
          <w:rtl/>
        </w:rPr>
        <w:t>באמצעות</w:t>
      </w:r>
      <w:r w:rsidRPr="00AA1297">
        <w:rPr>
          <w:rFonts w:ascii="David" w:hAnsi="David"/>
          <w:sz w:val="24"/>
          <w:rtl/>
        </w:rPr>
        <w:t xml:space="preserve"> </w:t>
      </w:r>
      <w:r w:rsidRPr="00AA1297">
        <w:rPr>
          <w:rFonts w:ascii="David" w:hAnsi="David" w:hint="eastAsia"/>
          <w:sz w:val="24"/>
          <w:rtl/>
        </w:rPr>
        <w:t>הפורטל</w:t>
      </w:r>
      <w:r w:rsidRPr="00AA1297">
        <w:rPr>
          <w:rFonts w:ascii="David" w:hAnsi="David"/>
          <w:sz w:val="24"/>
          <w:rtl/>
        </w:rPr>
        <w:t xml:space="preserve">, </w:t>
      </w:r>
      <w:r w:rsidRPr="00AA1297">
        <w:rPr>
          <w:rFonts w:ascii="David" w:hAnsi="David" w:hint="eastAsia"/>
          <w:sz w:val="24"/>
          <w:rtl/>
        </w:rPr>
        <w:t>המשרדים</w:t>
      </w:r>
      <w:r w:rsidRPr="00AA1297">
        <w:rPr>
          <w:rFonts w:ascii="David" w:hAnsi="David"/>
          <w:sz w:val="24"/>
          <w:rtl/>
        </w:rPr>
        <w:t xml:space="preserve"> </w:t>
      </w:r>
      <w:r w:rsidRPr="00AA1297">
        <w:rPr>
          <w:rFonts w:ascii="David" w:hAnsi="David" w:hint="eastAsia"/>
          <w:sz w:val="24"/>
          <w:rtl/>
        </w:rPr>
        <w:lastRenderedPageBreak/>
        <w:t>והמשתמשים</w:t>
      </w:r>
      <w:r w:rsidRPr="00AA1297">
        <w:rPr>
          <w:rFonts w:ascii="David" w:hAnsi="David"/>
          <w:sz w:val="24"/>
          <w:rtl/>
        </w:rPr>
        <w:t xml:space="preserve"> </w:t>
      </w:r>
      <w:r w:rsidRPr="00AA1297">
        <w:rPr>
          <w:rFonts w:ascii="David" w:hAnsi="David" w:hint="eastAsia"/>
          <w:sz w:val="24"/>
          <w:rtl/>
        </w:rPr>
        <w:t>יונחו</w:t>
      </w:r>
      <w:r w:rsidRPr="00AA1297">
        <w:rPr>
          <w:rFonts w:ascii="David" w:hAnsi="David"/>
          <w:sz w:val="24"/>
          <w:rtl/>
        </w:rPr>
        <w:t xml:space="preserve"> </w:t>
      </w:r>
      <w:r w:rsidRPr="00AA1297">
        <w:rPr>
          <w:rFonts w:ascii="David" w:hAnsi="David" w:hint="eastAsia"/>
          <w:sz w:val="24"/>
          <w:rtl/>
        </w:rPr>
        <w:t>לפעול</w:t>
      </w:r>
      <w:r w:rsidRPr="00AA1297">
        <w:rPr>
          <w:rFonts w:ascii="David" w:hAnsi="David"/>
          <w:sz w:val="24"/>
          <w:rtl/>
        </w:rPr>
        <w:t xml:space="preserve"> </w:t>
      </w:r>
      <w:r w:rsidRPr="00AA1297">
        <w:rPr>
          <w:rFonts w:ascii="David" w:hAnsi="David" w:hint="eastAsia"/>
          <w:sz w:val="24"/>
          <w:rtl/>
        </w:rPr>
        <w:t>מחוץ</w:t>
      </w:r>
      <w:r w:rsidRPr="00AA1297">
        <w:rPr>
          <w:rFonts w:ascii="David" w:hAnsi="David"/>
          <w:sz w:val="24"/>
          <w:rtl/>
        </w:rPr>
        <w:t xml:space="preserve"> </w:t>
      </w:r>
      <w:r w:rsidRPr="00AA1297">
        <w:rPr>
          <w:rFonts w:ascii="David" w:hAnsi="David" w:hint="eastAsia"/>
          <w:sz w:val="24"/>
          <w:rtl/>
        </w:rPr>
        <w:t>לפורטל</w:t>
      </w:r>
      <w:r w:rsidRPr="00AA1297">
        <w:rPr>
          <w:rFonts w:ascii="David" w:hAnsi="David"/>
          <w:sz w:val="24"/>
          <w:rtl/>
        </w:rPr>
        <w:t xml:space="preserve"> </w:t>
      </w:r>
      <w:r w:rsidRPr="00AA1297">
        <w:rPr>
          <w:rFonts w:ascii="David" w:hAnsi="David" w:hint="eastAsia"/>
          <w:sz w:val="24"/>
          <w:rtl/>
        </w:rPr>
        <w:t>הספקים</w:t>
      </w:r>
      <w:r w:rsidRPr="00AA1297">
        <w:rPr>
          <w:rFonts w:ascii="David" w:hAnsi="David"/>
          <w:sz w:val="24"/>
          <w:rtl/>
        </w:rPr>
        <w:t xml:space="preserve"> </w:t>
      </w:r>
      <w:r w:rsidRPr="00AA1297">
        <w:rPr>
          <w:rFonts w:ascii="David" w:hAnsi="David" w:hint="eastAsia"/>
          <w:sz w:val="24"/>
          <w:rtl/>
        </w:rPr>
        <w:t>הממשלתי</w:t>
      </w:r>
      <w:r w:rsidRPr="00AA1297">
        <w:rPr>
          <w:rFonts w:ascii="David" w:hAnsi="David"/>
          <w:sz w:val="24"/>
          <w:rtl/>
        </w:rPr>
        <w:t xml:space="preserve"> </w:t>
      </w:r>
      <w:r w:rsidRPr="00AA1297">
        <w:rPr>
          <w:rFonts w:ascii="David" w:hAnsi="David" w:hint="eastAsia"/>
          <w:sz w:val="24"/>
          <w:rtl/>
        </w:rPr>
        <w:t>בהתאם</w:t>
      </w:r>
      <w:r w:rsidRPr="00AA1297">
        <w:rPr>
          <w:rFonts w:ascii="David" w:hAnsi="David"/>
          <w:sz w:val="24"/>
          <w:rtl/>
        </w:rPr>
        <w:t xml:space="preserve"> </w:t>
      </w:r>
      <w:r w:rsidRPr="00AA1297">
        <w:rPr>
          <w:rFonts w:ascii="David" w:hAnsi="David" w:hint="eastAsia"/>
          <w:sz w:val="24"/>
          <w:rtl/>
        </w:rPr>
        <w:t>להנחיות</w:t>
      </w:r>
      <w:r w:rsidRPr="00AA1297">
        <w:rPr>
          <w:rFonts w:ascii="David" w:hAnsi="David"/>
          <w:sz w:val="24"/>
          <w:rtl/>
        </w:rPr>
        <w:t xml:space="preserve"> </w:t>
      </w:r>
      <w:r w:rsidRPr="00AA1297">
        <w:rPr>
          <w:rFonts w:ascii="David" w:hAnsi="David" w:hint="eastAsia"/>
          <w:sz w:val="24"/>
          <w:rtl/>
        </w:rPr>
        <w:t>כפי</w:t>
      </w:r>
      <w:r w:rsidRPr="00AA1297">
        <w:rPr>
          <w:rFonts w:ascii="David" w:hAnsi="David"/>
          <w:sz w:val="24"/>
          <w:rtl/>
        </w:rPr>
        <w:t xml:space="preserve"> </w:t>
      </w:r>
      <w:r w:rsidRPr="00AA1297">
        <w:rPr>
          <w:rFonts w:ascii="David" w:hAnsi="David" w:hint="eastAsia"/>
          <w:sz w:val="24"/>
          <w:rtl/>
        </w:rPr>
        <w:t>שיפורסמו</w:t>
      </w:r>
      <w:r w:rsidRPr="00AA1297">
        <w:rPr>
          <w:rFonts w:ascii="David" w:hAnsi="David"/>
          <w:sz w:val="24"/>
          <w:rtl/>
        </w:rPr>
        <w:t xml:space="preserve"> </w:t>
      </w:r>
      <w:r w:rsidRPr="00AA1297">
        <w:rPr>
          <w:rFonts w:ascii="David" w:hAnsi="David" w:hint="eastAsia"/>
          <w:sz w:val="24"/>
          <w:rtl/>
        </w:rPr>
        <w:t>ע</w:t>
      </w:r>
      <w:r w:rsidRPr="00AA1297">
        <w:rPr>
          <w:rFonts w:ascii="David" w:hAnsi="David"/>
          <w:sz w:val="24"/>
          <w:rtl/>
        </w:rPr>
        <w:t>"</w:t>
      </w:r>
      <w:r w:rsidRPr="00AA1297">
        <w:rPr>
          <w:rFonts w:ascii="David" w:hAnsi="David" w:hint="eastAsia"/>
          <w:sz w:val="24"/>
          <w:rtl/>
        </w:rPr>
        <w:t>י</w:t>
      </w:r>
      <w:r w:rsidRPr="00AA1297">
        <w:rPr>
          <w:rFonts w:ascii="David" w:hAnsi="David"/>
          <w:sz w:val="24"/>
          <w:rtl/>
        </w:rPr>
        <w:t xml:space="preserve"> </w:t>
      </w:r>
      <w:r w:rsidRPr="00AA1297">
        <w:rPr>
          <w:rFonts w:ascii="David" w:hAnsi="David" w:hint="eastAsia"/>
          <w:sz w:val="24"/>
          <w:rtl/>
        </w:rPr>
        <w:t>החשב</w:t>
      </w:r>
      <w:r w:rsidRPr="00AA1297">
        <w:rPr>
          <w:rFonts w:ascii="David" w:hAnsi="David"/>
          <w:sz w:val="24"/>
          <w:rtl/>
        </w:rPr>
        <w:t xml:space="preserve"> </w:t>
      </w:r>
      <w:r w:rsidRPr="00AA1297">
        <w:rPr>
          <w:rFonts w:ascii="David" w:hAnsi="David" w:hint="eastAsia"/>
          <w:sz w:val="24"/>
          <w:rtl/>
        </w:rPr>
        <w:t>הכללי</w:t>
      </w:r>
      <w:r w:rsidRPr="00AA1297">
        <w:rPr>
          <w:rFonts w:ascii="David" w:hAnsi="David"/>
          <w:sz w:val="24"/>
          <w:rtl/>
        </w:rPr>
        <w:t xml:space="preserve"> </w:t>
      </w:r>
      <w:r w:rsidRPr="00AA1297">
        <w:rPr>
          <w:rFonts w:ascii="David" w:hAnsi="David" w:hint="eastAsia"/>
          <w:sz w:val="24"/>
          <w:rtl/>
        </w:rPr>
        <w:t>מעת</w:t>
      </w:r>
      <w:r w:rsidRPr="00AA1297">
        <w:rPr>
          <w:rFonts w:ascii="David" w:hAnsi="David"/>
          <w:sz w:val="24"/>
          <w:rtl/>
        </w:rPr>
        <w:t xml:space="preserve"> </w:t>
      </w:r>
      <w:r w:rsidRPr="00AA1297">
        <w:rPr>
          <w:rFonts w:ascii="David" w:hAnsi="David" w:hint="eastAsia"/>
          <w:sz w:val="24"/>
          <w:rtl/>
        </w:rPr>
        <w:t>לעת</w:t>
      </w:r>
      <w:r w:rsidRPr="00AA1297">
        <w:rPr>
          <w:rFonts w:ascii="David" w:hAnsi="David"/>
          <w:sz w:val="24"/>
          <w:rtl/>
        </w:rPr>
        <w:t>.</w:t>
      </w:r>
    </w:p>
    <w:p w14:paraId="324458B5" w14:textId="77777777" w:rsidR="001D086F" w:rsidRPr="00AA1297" w:rsidRDefault="001D086F" w:rsidP="001D086F">
      <w:pPr>
        <w:numPr>
          <w:ilvl w:val="0"/>
          <w:numId w:val="134"/>
        </w:numPr>
        <w:tabs>
          <w:tab w:val="num" w:pos="970"/>
        </w:tabs>
        <w:contextualSpacing/>
        <w:jc w:val="both"/>
        <w:rPr>
          <w:rFonts w:ascii="David" w:hAnsi="David"/>
          <w:b/>
          <w:bCs/>
          <w:sz w:val="24"/>
        </w:rPr>
      </w:pPr>
      <w:r w:rsidRPr="00AA1297">
        <w:rPr>
          <w:rFonts w:ascii="David" w:hAnsi="David" w:hint="eastAsia"/>
          <w:b/>
          <w:bCs/>
          <w:sz w:val="24"/>
          <w:rtl/>
        </w:rPr>
        <w:t>שינויים</w:t>
      </w:r>
      <w:r w:rsidRPr="00AA1297">
        <w:rPr>
          <w:rFonts w:ascii="David" w:hAnsi="David"/>
          <w:b/>
          <w:bCs/>
          <w:sz w:val="24"/>
          <w:rtl/>
        </w:rPr>
        <w:t xml:space="preserve"> </w:t>
      </w:r>
      <w:r w:rsidRPr="00AA1297">
        <w:rPr>
          <w:rFonts w:ascii="David" w:hAnsi="David" w:hint="eastAsia"/>
          <w:b/>
          <w:bCs/>
          <w:sz w:val="24"/>
          <w:rtl/>
        </w:rPr>
        <w:t>חקיקתיים</w:t>
      </w:r>
    </w:p>
    <w:p w14:paraId="030BDE6A" w14:textId="77777777" w:rsidR="001D086F" w:rsidRPr="00AA1297" w:rsidRDefault="001D086F" w:rsidP="001D086F">
      <w:pPr>
        <w:numPr>
          <w:ilvl w:val="1"/>
          <w:numId w:val="134"/>
        </w:numPr>
        <w:contextualSpacing/>
        <w:jc w:val="both"/>
        <w:rPr>
          <w:rFonts w:ascii="David" w:hAnsi="David"/>
          <w:sz w:val="24"/>
        </w:rPr>
      </w:pPr>
      <w:r w:rsidRPr="00AA1297">
        <w:rPr>
          <w:rFonts w:ascii="David" w:hAnsi="David" w:hint="eastAsia"/>
          <w:sz w:val="24"/>
          <w:rtl/>
        </w:rPr>
        <w:t>ייתכן</w:t>
      </w:r>
      <w:r w:rsidRPr="00AA1297">
        <w:rPr>
          <w:rFonts w:ascii="David" w:hAnsi="David"/>
          <w:sz w:val="24"/>
          <w:rtl/>
        </w:rPr>
        <w:t xml:space="preserve"> </w:t>
      </w:r>
      <w:r w:rsidRPr="00AA1297">
        <w:rPr>
          <w:rFonts w:ascii="David" w:hAnsi="David" w:hint="eastAsia"/>
          <w:sz w:val="24"/>
          <w:rtl/>
        </w:rPr>
        <w:t>שבמהלך</w:t>
      </w:r>
      <w:r w:rsidRPr="00AA1297">
        <w:rPr>
          <w:rFonts w:ascii="David" w:hAnsi="David"/>
          <w:sz w:val="24"/>
          <w:rtl/>
        </w:rPr>
        <w:t xml:space="preserve"> </w:t>
      </w:r>
      <w:r w:rsidRPr="00AA1297">
        <w:rPr>
          <w:rFonts w:ascii="David" w:hAnsi="David" w:hint="eastAsia"/>
          <w:sz w:val="24"/>
          <w:rtl/>
        </w:rPr>
        <w:t>הפעלת</w:t>
      </w:r>
      <w:r w:rsidRPr="00AA1297">
        <w:rPr>
          <w:rFonts w:ascii="David" w:hAnsi="David"/>
          <w:sz w:val="24"/>
          <w:rtl/>
        </w:rPr>
        <w:t xml:space="preserve"> </w:t>
      </w:r>
      <w:r w:rsidRPr="00AA1297">
        <w:rPr>
          <w:rFonts w:ascii="David" w:hAnsi="David" w:hint="eastAsia"/>
          <w:sz w:val="24"/>
          <w:rtl/>
        </w:rPr>
        <w:t>פורטל</w:t>
      </w:r>
      <w:r w:rsidRPr="00AA1297">
        <w:rPr>
          <w:rFonts w:ascii="David" w:hAnsi="David"/>
          <w:sz w:val="24"/>
          <w:rtl/>
        </w:rPr>
        <w:t xml:space="preserve"> </w:t>
      </w:r>
      <w:r w:rsidRPr="00AA1297">
        <w:rPr>
          <w:rFonts w:ascii="David" w:hAnsi="David" w:hint="eastAsia"/>
          <w:sz w:val="24"/>
          <w:rtl/>
        </w:rPr>
        <w:t>הספקים</w:t>
      </w:r>
      <w:r w:rsidRPr="00AA1297">
        <w:rPr>
          <w:rFonts w:ascii="David" w:hAnsi="David"/>
          <w:sz w:val="24"/>
          <w:rtl/>
        </w:rPr>
        <w:t xml:space="preserve"> </w:t>
      </w:r>
      <w:r w:rsidRPr="00AA1297">
        <w:rPr>
          <w:rFonts w:ascii="David" w:hAnsi="David" w:hint="eastAsia"/>
          <w:sz w:val="24"/>
          <w:rtl/>
        </w:rPr>
        <w:t>הממשלתי</w:t>
      </w:r>
      <w:r w:rsidRPr="00AA1297">
        <w:rPr>
          <w:rFonts w:ascii="David" w:hAnsi="David"/>
          <w:sz w:val="24"/>
          <w:rtl/>
        </w:rPr>
        <w:t xml:space="preserve"> </w:t>
      </w:r>
      <w:r w:rsidRPr="00AA1297">
        <w:rPr>
          <w:rFonts w:ascii="David" w:hAnsi="David" w:hint="eastAsia"/>
          <w:sz w:val="24"/>
          <w:rtl/>
        </w:rPr>
        <w:t>ישתנו</w:t>
      </w:r>
      <w:r w:rsidRPr="00AA1297">
        <w:rPr>
          <w:rFonts w:ascii="David" w:hAnsi="David"/>
          <w:sz w:val="24"/>
          <w:rtl/>
        </w:rPr>
        <w:t xml:space="preserve"> </w:t>
      </w:r>
      <w:r w:rsidRPr="00AA1297">
        <w:rPr>
          <w:rFonts w:ascii="David" w:hAnsi="David" w:hint="eastAsia"/>
          <w:sz w:val="24"/>
          <w:rtl/>
        </w:rPr>
        <w:t>חוקים</w:t>
      </w:r>
      <w:r w:rsidRPr="00AA1297">
        <w:rPr>
          <w:rFonts w:ascii="David" w:hAnsi="David"/>
          <w:sz w:val="24"/>
          <w:rtl/>
        </w:rPr>
        <w:t xml:space="preserve"> </w:t>
      </w:r>
      <w:r w:rsidRPr="00AA1297">
        <w:rPr>
          <w:rFonts w:ascii="David" w:hAnsi="David" w:hint="eastAsia"/>
          <w:sz w:val="24"/>
          <w:rtl/>
        </w:rPr>
        <w:t>ותקנות</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יפורסמו</w:t>
      </w:r>
      <w:r w:rsidRPr="00AA1297">
        <w:rPr>
          <w:rFonts w:ascii="David" w:hAnsi="David"/>
          <w:sz w:val="24"/>
          <w:rtl/>
        </w:rPr>
        <w:t xml:space="preserve"> </w:t>
      </w:r>
      <w:r w:rsidRPr="00AA1297">
        <w:rPr>
          <w:rFonts w:ascii="David" w:hAnsi="David" w:hint="eastAsia"/>
          <w:sz w:val="24"/>
          <w:rtl/>
        </w:rPr>
        <w:t>החלטות</w:t>
      </w:r>
      <w:r w:rsidRPr="00AA1297">
        <w:rPr>
          <w:rFonts w:ascii="David" w:hAnsi="David"/>
          <w:sz w:val="24"/>
          <w:rtl/>
        </w:rPr>
        <w:t xml:space="preserve"> </w:t>
      </w:r>
      <w:r w:rsidRPr="00AA1297">
        <w:rPr>
          <w:rFonts w:ascii="David" w:hAnsi="David" w:hint="eastAsia"/>
          <w:sz w:val="24"/>
          <w:rtl/>
        </w:rPr>
        <w:t>בתי</w:t>
      </w:r>
      <w:r w:rsidRPr="00AA1297">
        <w:rPr>
          <w:rFonts w:ascii="David" w:hAnsi="David"/>
          <w:sz w:val="24"/>
          <w:rtl/>
        </w:rPr>
        <w:t xml:space="preserve"> </w:t>
      </w:r>
      <w:r w:rsidRPr="00AA1297">
        <w:rPr>
          <w:rFonts w:ascii="David" w:hAnsi="David" w:hint="eastAsia"/>
          <w:sz w:val="24"/>
          <w:rtl/>
        </w:rPr>
        <w:t>המשפט</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פסקי</w:t>
      </w:r>
      <w:r w:rsidRPr="00AA1297">
        <w:rPr>
          <w:rFonts w:ascii="David" w:hAnsi="David"/>
          <w:sz w:val="24"/>
          <w:rtl/>
        </w:rPr>
        <w:t xml:space="preserve"> </w:t>
      </w:r>
      <w:r w:rsidRPr="00AA1297">
        <w:rPr>
          <w:rFonts w:ascii="David" w:hAnsi="David" w:hint="eastAsia"/>
          <w:sz w:val="24"/>
          <w:rtl/>
        </w:rPr>
        <w:t>דין</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הנחיות</w:t>
      </w:r>
      <w:r w:rsidRPr="00AA1297">
        <w:rPr>
          <w:rFonts w:ascii="David" w:hAnsi="David"/>
          <w:sz w:val="24"/>
          <w:rtl/>
        </w:rPr>
        <w:t xml:space="preserve"> </w:t>
      </w:r>
      <w:r w:rsidRPr="00AA1297">
        <w:rPr>
          <w:rFonts w:ascii="David" w:hAnsi="David" w:hint="eastAsia"/>
          <w:sz w:val="24"/>
          <w:rtl/>
        </w:rPr>
        <w:t>רשות</w:t>
      </w:r>
      <w:r w:rsidRPr="00AA1297">
        <w:rPr>
          <w:rFonts w:ascii="David" w:hAnsi="David"/>
          <w:sz w:val="24"/>
          <w:rtl/>
        </w:rPr>
        <w:t xml:space="preserve"> </w:t>
      </w:r>
      <w:r w:rsidRPr="00AA1297">
        <w:rPr>
          <w:rFonts w:ascii="David" w:hAnsi="David" w:hint="eastAsia"/>
          <w:sz w:val="24"/>
          <w:rtl/>
        </w:rPr>
        <w:t>המיסים</w:t>
      </w:r>
      <w:r w:rsidRPr="00AA1297">
        <w:rPr>
          <w:rFonts w:ascii="David" w:hAnsi="David"/>
          <w:sz w:val="24"/>
          <w:rtl/>
        </w:rPr>
        <w:t xml:space="preserve"> </w:t>
      </w:r>
      <w:r w:rsidRPr="00AA1297">
        <w:rPr>
          <w:rFonts w:ascii="David" w:hAnsi="David" w:hint="eastAsia"/>
          <w:sz w:val="24"/>
          <w:rtl/>
        </w:rPr>
        <w:t>המשפיעים</w:t>
      </w:r>
      <w:r w:rsidRPr="00AA1297">
        <w:rPr>
          <w:rFonts w:ascii="David" w:hAnsi="David"/>
          <w:sz w:val="24"/>
          <w:rtl/>
        </w:rPr>
        <w:t xml:space="preserve"> </w:t>
      </w:r>
      <w:r w:rsidRPr="00AA1297">
        <w:rPr>
          <w:rFonts w:ascii="David" w:hAnsi="David" w:hint="eastAsia"/>
          <w:sz w:val="24"/>
          <w:rtl/>
        </w:rPr>
        <w:t>על</w:t>
      </w:r>
      <w:r w:rsidRPr="00AA1297">
        <w:rPr>
          <w:rFonts w:ascii="David" w:hAnsi="David"/>
          <w:sz w:val="24"/>
          <w:rtl/>
        </w:rPr>
        <w:t xml:space="preserve"> </w:t>
      </w:r>
      <w:r w:rsidRPr="00AA1297">
        <w:rPr>
          <w:rFonts w:ascii="David" w:hAnsi="David" w:hint="eastAsia"/>
          <w:sz w:val="24"/>
          <w:rtl/>
        </w:rPr>
        <w:t>תהליכי</w:t>
      </w:r>
      <w:r w:rsidRPr="00AA1297">
        <w:rPr>
          <w:rFonts w:ascii="David" w:hAnsi="David"/>
          <w:sz w:val="24"/>
          <w:rtl/>
        </w:rPr>
        <w:t xml:space="preserve"> </w:t>
      </w:r>
      <w:r w:rsidRPr="00AA1297">
        <w:rPr>
          <w:rFonts w:ascii="David" w:hAnsi="David" w:hint="eastAsia"/>
          <w:sz w:val="24"/>
          <w:rtl/>
        </w:rPr>
        <w:t>הרכש</w:t>
      </w:r>
      <w:r w:rsidRPr="00AA1297">
        <w:rPr>
          <w:rFonts w:ascii="David" w:hAnsi="David"/>
          <w:sz w:val="24"/>
          <w:rtl/>
        </w:rPr>
        <w:t xml:space="preserve"> </w:t>
      </w:r>
      <w:r w:rsidRPr="00AA1297">
        <w:rPr>
          <w:rFonts w:ascii="David" w:hAnsi="David" w:hint="eastAsia"/>
          <w:sz w:val="24"/>
          <w:rtl/>
        </w:rPr>
        <w:t>הממשלתי</w:t>
      </w:r>
      <w:r w:rsidRPr="00AA1297">
        <w:rPr>
          <w:rFonts w:ascii="David" w:hAnsi="David"/>
          <w:sz w:val="24"/>
          <w:rtl/>
        </w:rPr>
        <w:t xml:space="preserve"> </w:t>
      </w:r>
      <w:r w:rsidRPr="00AA1297">
        <w:rPr>
          <w:rFonts w:ascii="David" w:hAnsi="David" w:hint="eastAsia"/>
          <w:sz w:val="24"/>
          <w:rtl/>
        </w:rPr>
        <w:t>ובמקרים</w:t>
      </w:r>
      <w:r w:rsidRPr="00AA1297">
        <w:rPr>
          <w:rFonts w:ascii="David" w:hAnsi="David"/>
          <w:sz w:val="24"/>
          <w:rtl/>
        </w:rPr>
        <w:t xml:space="preserve"> </w:t>
      </w:r>
      <w:r w:rsidRPr="00AA1297">
        <w:rPr>
          <w:rFonts w:ascii="David" w:hAnsi="David" w:hint="eastAsia"/>
          <w:sz w:val="24"/>
          <w:rtl/>
        </w:rPr>
        <w:t>אלה</w:t>
      </w:r>
      <w:r w:rsidRPr="00AA1297">
        <w:rPr>
          <w:rFonts w:ascii="David" w:hAnsi="David"/>
          <w:sz w:val="24"/>
          <w:rtl/>
        </w:rPr>
        <w:t xml:space="preserve"> </w:t>
      </w:r>
      <w:r w:rsidRPr="00AA1297">
        <w:rPr>
          <w:rFonts w:ascii="David" w:hAnsi="David" w:hint="eastAsia"/>
          <w:sz w:val="24"/>
          <w:rtl/>
        </w:rPr>
        <w:t>תהיה</w:t>
      </w:r>
      <w:r w:rsidRPr="00AA1297">
        <w:rPr>
          <w:rFonts w:ascii="David" w:hAnsi="David"/>
          <w:sz w:val="24"/>
          <w:rtl/>
        </w:rPr>
        <w:t xml:space="preserve"> </w:t>
      </w:r>
      <w:r w:rsidRPr="00AA1297">
        <w:rPr>
          <w:rFonts w:ascii="David" w:hAnsi="David" w:hint="eastAsia"/>
          <w:sz w:val="24"/>
          <w:rtl/>
        </w:rPr>
        <w:t>הממשלה</w:t>
      </w:r>
      <w:r w:rsidRPr="00AA1297">
        <w:rPr>
          <w:rFonts w:ascii="David" w:hAnsi="David"/>
          <w:sz w:val="24"/>
          <w:rtl/>
        </w:rPr>
        <w:t xml:space="preserve"> </w:t>
      </w:r>
      <w:r w:rsidRPr="00AA1297">
        <w:rPr>
          <w:rFonts w:ascii="David" w:hAnsi="David" w:hint="eastAsia"/>
          <w:sz w:val="24"/>
          <w:rtl/>
        </w:rPr>
        <w:t>רשאית</w:t>
      </w:r>
      <w:r w:rsidRPr="00AA1297">
        <w:rPr>
          <w:rFonts w:ascii="David" w:hAnsi="David"/>
          <w:sz w:val="24"/>
          <w:rtl/>
        </w:rPr>
        <w:t xml:space="preserve"> </w:t>
      </w:r>
      <w:r w:rsidRPr="00AA1297">
        <w:rPr>
          <w:rFonts w:ascii="David" w:hAnsi="David" w:hint="eastAsia"/>
          <w:sz w:val="24"/>
          <w:rtl/>
        </w:rPr>
        <w:t>להתאים</w:t>
      </w:r>
      <w:r w:rsidRPr="00AA1297">
        <w:rPr>
          <w:rFonts w:ascii="David" w:hAnsi="David"/>
          <w:sz w:val="24"/>
          <w:rtl/>
        </w:rPr>
        <w:t xml:space="preserve"> </w:t>
      </w:r>
      <w:r w:rsidRPr="00AA1297">
        <w:rPr>
          <w:rFonts w:ascii="David" w:hAnsi="David" w:hint="eastAsia"/>
          <w:sz w:val="24"/>
          <w:rtl/>
        </w:rPr>
        <w:t>את</w:t>
      </w:r>
      <w:r w:rsidRPr="00AA1297">
        <w:rPr>
          <w:rFonts w:ascii="David" w:hAnsi="David"/>
          <w:sz w:val="24"/>
          <w:rtl/>
        </w:rPr>
        <w:t xml:space="preserve"> </w:t>
      </w:r>
      <w:r w:rsidRPr="00AA1297">
        <w:rPr>
          <w:rFonts w:ascii="David" w:hAnsi="David" w:hint="eastAsia"/>
          <w:sz w:val="24"/>
          <w:rtl/>
        </w:rPr>
        <w:t>תהליכי</w:t>
      </w:r>
      <w:r w:rsidRPr="00AA1297">
        <w:rPr>
          <w:rFonts w:ascii="David" w:hAnsi="David"/>
          <w:sz w:val="24"/>
          <w:rtl/>
        </w:rPr>
        <w:t xml:space="preserve"> </w:t>
      </w:r>
      <w:r w:rsidRPr="00AA1297">
        <w:rPr>
          <w:rFonts w:ascii="David" w:hAnsi="David" w:hint="eastAsia"/>
          <w:sz w:val="24"/>
          <w:rtl/>
        </w:rPr>
        <w:t>העבודה</w:t>
      </w:r>
      <w:r w:rsidRPr="00AA1297">
        <w:rPr>
          <w:rFonts w:ascii="David" w:hAnsi="David"/>
          <w:sz w:val="24"/>
          <w:rtl/>
        </w:rPr>
        <w:t xml:space="preserve"> </w:t>
      </w:r>
      <w:r w:rsidRPr="00AA1297">
        <w:rPr>
          <w:rFonts w:ascii="David" w:hAnsi="David" w:hint="eastAsia"/>
          <w:sz w:val="24"/>
          <w:rtl/>
        </w:rPr>
        <w:t>בפורטל</w:t>
      </w:r>
      <w:r w:rsidRPr="00AA1297">
        <w:rPr>
          <w:rFonts w:ascii="David" w:hAnsi="David"/>
          <w:sz w:val="24"/>
          <w:rtl/>
        </w:rPr>
        <w:t xml:space="preserve"> </w:t>
      </w:r>
      <w:r w:rsidRPr="00AA1297">
        <w:rPr>
          <w:rFonts w:ascii="David" w:hAnsi="David" w:hint="eastAsia"/>
          <w:sz w:val="24"/>
          <w:rtl/>
        </w:rPr>
        <w:t>הספקים</w:t>
      </w:r>
      <w:r w:rsidRPr="00AA1297">
        <w:rPr>
          <w:rFonts w:ascii="David" w:hAnsi="David"/>
          <w:sz w:val="24"/>
          <w:rtl/>
        </w:rPr>
        <w:t xml:space="preserve"> </w:t>
      </w:r>
      <w:r w:rsidRPr="00AA1297">
        <w:rPr>
          <w:rFonts w:ascii="David" w:hAnsi="David" w:hint="eastAsia"/>
          <w:sz w:val="24"/>
          <w:rtl/>
        </w:rPr>
        <w:t>הממשלתי</w:t>
      </w:r>
      <w:r w:rsidRPr="00AA1297">
        <w:rPr>
          <w:rFonts w:ascii="David" w:hAnsi="David"/>
          <w:sz w:val="24"/>
          <w:rtl/>
        </w:rPr>
        <w:t xml:space="preserve"> </w:t>
      </w:r>
      <w:r w:rsidRPr="00AA1297">
        <w:rPr>
          <w:rFonts w:ascii="David" w:hAnsi="David" w:hint="eastAsia"/>
          <w:sz w:val="24"/>
          <w:rtl/>
        </w:rPr>
        <w:t>בהתאמה</w:t>
      </w:r>
      <w:r w:rsidRPr="00AA1297">
        <w:rPr>
          <w:rFonts w:ascii="David" w:hAnsi="David"/>
          <w:sz w:val="24"/>
          <w:rtl/>
        </w:rPr>
        <w:t xml:space="preserve"> </w:t>
      </w:r>
      <w:r w:rsidRPr="00AA1297">
        <w:rPr>
          <w:rFonts w:ascii="David" w:hAnsi="David" w:hint="eastAsia"/>
          <w:sz w:val="24"/>
          <w:rtl/>
        </w:rPr>
        <w:t>לשינויים</w:t>
      </w:r>
      <w:r w:rsidRPr="00AA1297">
        <w:rPr>
          <w:rFonts w:ascii="David" w:hAnsi="David"/>
          <w:sz w:val="24"/>
          <w:rtl/>
        </w:rPr>
        <w:t xml:space="preserve"> </w:t>
      </w:r>
      <w:r w:rsidRPr="00AA1297">
        <w:rPr>
          <w:rFonts w:ascii="David" w:hAnsi="David" w:hint="eastAsia"/>
          <w:sz w:val="24"/>
          <w:rtl/>
        </w:rPr>
        <w:t>אלה</w:t>
      </w:r>
      <w:r w:rsidRPr="00AA1297">
        <w:rPr>
          <w:rFonts w:ascii="David" w:hAnsi="David"/>
          <w:sz w:val="24"/>
          <w:rtl/>
        </w:rPr>
        <w:t xml:space="preserve">. </w:t>
      </w:r>
      <w:r w:rsidRPr="00AA1297">
        <w:rPr>
          <w:rFonts w:ascii="David" w:hAnsi="David" w:hint="eastAsia"/>
          <w:sz w:val="24"/>
          <w:rtl/>
        </w:rPr>
        <w:t>המשתמשים</w:t>
      </w:r>
      <w:r w:rsidRPr="00AA1297">
        <w:rPr>
          <w:rFonts w:ascii="David" w:hAnsi="David"/>
          <w:sz w:val="24"/>
          <w:rtl/>
        </w:rPr>
        <w:t xml:space="preserve"> </w:t>
      </w:r>
      <w:r w:rsidRPr="00AA1297">
        <w:rPr>
          <w:rFonts w:ascii="David" w:hAnsi="David" w:hint="eastAsia"/>
          <w:sz w:val="24"/>
          <w:rtl/>
        </w:rPr>
        <w:t>יהיו</w:t>
      </w:r>
      <w:r w:rsidRPr="00AA1297">
        <w:rPr>
          <w:rFonts w:ascii="David" w:hAnsi="David"/>
          <w:sz w:val="24"/>
          <w:rtl/>
        </w:rPr>
        <w:t xml:space="preserve"> </w:t>
      </w:r>
      <w:r w:rsidRPr="00AA1297">
        <w:rPr>
          <w:rFonts w:ascii="David" w:hAnsi="David" w:hint="eastAsia"/>
          <w:sz w:val="24"/>
          <w:rtl/>
        </w:rPr>
        <w:t>מחויבים</w:t>
      </w:r>
      <w:r w:rsidRPr="00AA1297">
        <w:rPr>
          <w:rFonts w:ascii="David" w:hAnsi="David"/>
          <w:sz w:val="24"/>
          <w:rtl/>
        </w:rPr>
        <w:t xml:space="preserve"> </w:t>
      </w:r>
      <w:r w:rsidRPr="00AA1297">
        <w:rPr>
          <w:rFonts w:ascii="David" w:hAnsi="David" w:hint="eastAsia"/>
          <w:sz w:val="24"/>
          <w:rtl/>
        </w:rPr>
        <w:t>לעבוד</w:t>
      </w:r>
      <w:r w:rsidRPr="00AA1297">
        <w:rPr>
          <w:rFonts w:ascii="David" w:hAnsi="David"/>
          <w:sz w:val="24"/>
          <w:rtl/>
        </w:rPr>
        <w:t xml:space="preserve"> </w:t>
      </w:r>
      <w:r w:rsidRPr="00AA1297">
        <w:rPr>
          <w:rFonts w:ascii="David" w:hAnsi="David" w:hint="eastAsia"/>
          <w:sz w:val="24"/>
          <w:rtl/>
        </w:rPr>
        <w:t>לפי</w:t>
      </w:r>
      <w:r w:rsidRPr="00AA1297">
        <w:rPr>
          <w:rFonts w:ascii="David" w:hAnsi="David"/>
          <w:sz w:val="24"/>
          <w:rtl/>
        </w:rPr>
        <w:t xml:space="preserve"> </w:t>
      </w:r>
      <w:r w:rsidRPr="00AA1297">
        <w:rPr>
          <w:rFonts w:ascii="David" w:hAnsi="David" w:hint="eastAsia"/>
          <w:sz w:val="24"/>
          <w:rtl/>
        </w:rPr>
        <w:t>הכללים</w:t>
      </w:r>
      <w:r w:rsidRPr="00AA1297">
        <w:rPr>
          <w:rFonts w:ascii="David" w:hAnsi="David"/>
          <w:sz w:val="24"/>
          <w:rtl/>
        </w:rPr>
        <w:t xml:space="preserve"> </w:t>
      </w:r>
      <w:r w:rsidRPr="00AA1297">
        <w:rPr>
          <w:rFonts w:ascii="David" w:hAnsi="David" w:hint="eastAsia"/>
          <w:sz w:val="24"/>
          <w:rtl/>
        </w:rPr>
        <w:t>החדשים</w:t>
      </w:r>
      <w:r w:rsidRPr="00AA1297">
        <w:rPr>
          <w:rFonts w:ascii="David" w:hAnsi="David"/>
          <w:sz w:val="24"/>
          <w:rtl/>
        </w:rPr>
        <w:t xml:space="preserve"> </w:t>
      </w:r>
      <w:r w:rsidRPr="00AA1297">
        <w:rPr>
          <w:rFonts w:ascii="David" w:hAnsi="David" w:hint="eastAsia"/>
          <w:sz w:val="24"/>
          <w:rtl/>
        </w:rPr>
        <w:t>שיוגדרו</w:t>
      </w:r>
      <w:r w:rsidRPr="00AA1297">
        <w:rPr>
          <w:rFonts w:ascii="David" w:hAnsi="David"/>
          <w:sz w:val="24"/>
          <w:rtl/>
        </w:rPr>
        <w:t xml:space="preserve">. </w:t>
      </w:r>
    </w:p>
    <w:p w14:paraId="796046FF" w14:textId="77777777" w:rsidR="001D086F" w:rsidRPr="00AA1297" w:rsidRDefault="001D086F" w:rsidP="001D086F">
      <w:pPr>
        <w:numPr>
          <w:ilvl w:val="1"/>
          <w:numId w:val="134"/>
        </w:numPr>
        <w:contextualSpacing/>
        <w:jc w:val="both"/>
        <w:rPr>
          <w:rFonts w:ascii="David" w:hAnsi="David"/>
          <w:sz w:val="24"/>
        </w:rPr>
      </w:pPr>
      <w:r w:rsidRPr="00AA1297">
        <w:rPr>
          <w:rFonts w:ascii="David" w:hAnsi="David" w:hint="eastAsia"/>
          <w:sz w:val="24"/>
          <w:rtl/>
        </w:rPr>
        <w:t>הממשלה</w:t>
      </w:r>
      <w:r w:rsidRPr="00AA1297">
        <w:rPr>
          <w:rFonts w:ascii="David" w:hAnsi="David"/>
          <w:sz w:val="24"/>
          <w:rtl/>
        </w:rPr>
        <w:t xml:space="preserve"> </w:t>
      </w:r>
      <w:r w:rsidRPr="00AA1297">
        <w:rPr>
          <w:rFonts w:ascii="David" w:hAnsi="David" w:hint="eastAsia"/>
          <w:sz w:val="24"/>
          <w:rtl/>
        </w:rPr>
        <w:t>שומרת</w:t>
      </w:r>
      <w:r w:rsidRPr="00AA1297">
        <w:rPr>
          <w:rFonts w:ascii="David" w:hAnsi="David"/>
          <w:sz w:val="24"/>
          <w:rtl/>
        </w:rPr>
        <w:t xml:space="preserve"> </w:t>
      </w:r>
      <w:r w:rsidRPr="00AA1297">
        <w:rPr>
          <w:rFonts w:ascii="David" w:hAnsi="David" w:hint="eastAsia"/>
          <w:sz w:val="24"/>
          <w:rtl/>
        </w:rPr>
        <w:t>לעצמה</w:t>
      </w:r>
      <w:r w:rsidRPr="00AA1297">
        <w:rPr>
          <w:rFonts w:ascii="David" w:hAnsi="David"/>
          <w:sz w:val="24"/>
          <w:rtl/>
        </w:rPr>
        <w:t xml:space="preserve"> </w:t>
      </w:r>
      <w:r w:rsidRPr="00AA1297">
        <w:rPr>
          <w:rFonts w:ascii="David" w:hAnsi="David" w:hint="eastAsia"/>
          <w:sz w:val="24"/>
          <w:rtl/>
        </w:rPr>
        <w:t>את</w:t>
      </w:r>
      <w:r w:rsidRPr="00AA1297">
        <w:rPr>
          <w:rFonts w:ascii="David" w:hAnsi="David"/>
          <w:sz w:val="24"/>
          <w:rtl/>
        </w:rPr>
        <w:t xml:space="preserve"> </w:t>
      </w:r>
      <w:r w:rsidRPr="00AA1297">
        <w:rPr>
          <w:rFonts w:ascii="David" w:hAnsi="David" w:hint="eastAsia"/>
          <w:sz w:val="24"/>
          <w:rtl/>
        </w:rPr>
        <w:t>הזכות</w:t>
      </w:r>
      <w:r w:rsidRPr="00AA1297">
        <w:rPr>
          <w:rFonts w:ascii="David" w:hAnsi="David"/>
          <w:sz w:val="24"/>
          <w:rtl/>
        </w:rPr>
        <w:t xml:space="preserve"> </w:t>
      </w:r>
      <w:r w:rsidRPr="00AA1297">
        <w:rPr>
          <w:rFonts w:ascii="David" w:hAnsi="David" w:hint="eastAsia"/>
          <w:sz w:val="24"/>
          <w:rtl/>
        </w:rPr>
        <w:t>לשנות</w:t>
      </w:r>
      <w:r w:rsidRPr="00AA1297">
        <w:rPr>
          <w:rFonts w:ascii="David" w:hAnsi="David"/>
          <w:sz w:val="24"/>
          <w:rtl/>
        </w:rPr>
        <w:t xml:space="preserve"> </w:t>
      </w:r>
      <w:r w:rsidRPr="00AA1297">
        <w:rPr>
          <w:rFonts w:ascii="David" w:hAnsi="David" w:hint="eastAsia"/>
          <w:sz w:val="24"/>
          <w:rtl/>
        </w:rPr>
        <w:t>הסדרים</w:t>
      </w:r>
      <w:r w:rsidRPr="00AA1297">
        <w:rPr>
          <w:rFonts w:ascii="David" w:hAnsi="David"/>
          <w:sz w:val="24"/>
          <w:rtl/>
        </w:rPr>
        <w:t xml:space="preserve"> </w:t>
      </w:r>
      <w:r w:rsidRPr="00AA1297">
        <w:rPr>
          <w:rFonts w:ascii="David" w:hAnsi="David" w:hint="eastAsia"/>
          <w:sz w:val="24"/>
          <w:rtl/>
        </w:rPr>
        <w:t>ותהליכים</w:t>
      </w:r>
      <w:r w:rsidRPr="00AA1297">
        <w:rPr>
          <w:rFonts w:ascii="David" w:hAnsi="David"/>
          <w:sz w:val="24"/>
          <w:rtl/>
        </w:rPr>
        <w:t xml:space="preserve"> </w:t>
      </w:r>
      <w:r w:rsidRPr="00AA1297">
        <w:rPr>
          <w:rFonts w:ascii="David" w:hAnsi="David" w:hint="eastAsia"/>
          <w:sz w:val="24"/>
          <w:rtl/>
        </w:rPr>
        <w:t>בניהול</w:t>
      </w:r>
      <w:r w:rsidRPr="00AA1297">
        <w:rPr>
          <w:rFonts w:ascii="David" w:hAnsi="David"/>
          <w:sz w:val="24"/>
          <w:rtl/>
        </w:rPr>
        <w:t xml:space="preserve"> </w:t>
      </w:r>
      <w:r w:rsidRPr="00AA1297">
        <w:rPr>
          <w:rFonts w:ascii="David" w:hAnsi="David" w:hint="eastAsia"/>
          <w:sz w:val="24"/>
          <w:rtl/>
        </w:rPr>
        <w:t>פורטל</w:t>
      </w:r>
      <w:r w:rsidRPr="00AA1297">
        <w:rPr>
          <w:rFonts w:ascii="David" w:hAnsi="David"/>
          <w:sz w:val="24"/>
          <w:rtl/>
        </w:rPr>
        <w:t xml:space="preserve"> </w:t>
      </w:r>
      <w:r w:rsidRPr="00AA1297">
        <w:rPr>
          <w:rFonts w:ascii="David" w:hAnsi="David" w:hint="eastAsia"/>
          <w:sz w:val="24"/>
          <w:rtl/>
        </w:rPr>
        <w:t>הספקים</w:t>
      </w:r>
      <w:r w:rsidRPr="00AA1297">
        <w:rPr>
          <w:rFonts w:ascii="David" w:hAnsi="David"/>
          <w:sz w:val="24"/>
          <w:rtl/>
        </w:rPr>
        <w:t xml:space="preserve"> </w:t>
      </w:r>
      <w:r w:rsidRPr="00AA1297">
        <w:rPr>
          <w:rFonts w:ascii="David" w:hAnsi="David" w:hint="eastAsia"/>
          <w:sz w:val="24"/>
          <w:rtl/>
        </w:rPr>
        <w:t>הממשלתי</w:t>
      </w:r>
      <w:r w:rsidRPr="00AA1297">
        <w:rPr>
          <w:rFonts w:ascii="David" w:hAnsi="David"/>
          <w:sz w:val="24"/>
          <w:rtl/>
        </w:rPr>
        <w:t xml:space="preserve"> </w:t>
      </w:r>
      <w:r w:rsidRPr="00AA1297">
        <w:rPr>
          <w:rFonts w:ascii="David" w:hAnsi="David" w:hint="eastAsia"/>
          <w:sz w:val="24"/>
          <w:rtl/>
        </w:rPr>
        <w:t>ע</w:t>
      </w:r>
      <w:r w:rsidRPr="00AA1297">
        <w:rPr>
          <w:rFonts w:ascii="David" w:hAnsi="David"/>
          <w:sz w:val="24"/>
          <w:rtl/>
        </w:rPr>
        <w:t>"</w:t>
      </w:r>
      <w:r w:rsidRPr="00AA1297">
        <w:rPr>
          <w:rFonts w:ascii="David" w:hAnsi="David" w:hint="eastAsia"/>
          <w:sz w:val="24"/>
          <w:rtl/>
        </w:rPr>
        <w:t>י</w:t>
      </w:r>
      <w:r w:rsidRPr="00AA1297">
        <w:rPr>
          <w:rFonts w:ascii="David" w:hAnsi="David"/>
          <w:sz w:val="24"/>
          <w:rtl/>
        </w:rPr>
        <w:t xml:space="preserve"> </w:t>
      </w:r>
      <w:r w:rsidRPr="00AA1297">
        <w:rPr>
          <w:rFonts w:ascii="David" w:hAnsi="David" w:hint="eastAsia"/>
          <w:sz w:val="24"/>
          <w:rtl/>
        </w:rPr>
        <w:t>הודעה</w:t>
      </w:r>
      <w:r w:rsidRPr="00AA1297">
        <w:rPr>
          <w:rFonts w:ascii="David" w:hAnsi="David"/>
          <w:sz w:val="24"/>
          <w:rtl/>
        </w:rPr>
        <w:t xml:space="preserve"> </w:t>
      </w:r>
      <w:r w:rsidRPr="00AA1297">
        <w:rPr>
          <w:rFonts w:ascii="David" w:hAnsi="David" w:hint="eastAsia"/>
          <w:sz w:val="24"/>
          <w:rtl/>
        </w:rPr>
        <w:t>מראש</w:t>
      </w:r>
      <w:r w:rsidRPr="00AA1297">
        <w:rPr>
          <w:rFonts w:ascii="David" w:hAnsi="David"/>
          <w:sz w:val="24"/>
          <w:rtl/>
        </w:rPr>
        <w:t xml:space="preserve"> </w:t>
      </w:r>
      <w:r w:rsidRPr="00AA1297">
        <w:rPr>
          <w:rFonts w:ascii="David" w:hAnsi="David" w:hint="eastAsia"/>
          <w:sz w:val="24"/>
          <w:rtl/>
        </w:rPr>
        <w:t>למשתמשים</w:t>
      </w:r>
      <w:r w:rsidRPr="00AA1297">
        <w:rPr>
          <w:rFonts w:ascii="David" w:hAnsi="David"/>
          <w:sz w:val="24"/>
          <w:rtl/>
        </w:rPr>
        <w:t xml:space="preserve"> </w:t>
      </w:r>
      <w:r w:rsidRPr="00AA1297">
        <w:rPr>
          <w:rFonts w:ascii="David" w:hAnsi="David" w:hint="eastAsia"/>
          <w:sz w:val="24"/>
          <w:rtl/>
        </w:rPr>
        <w:t>ו</w:t>
      </w:r>
      <w:r w:rsidRPr="00AA1297">
        <w:rPr>
          <w:rFonts w:ascii="David" w:hAnsi="David"/>
          <w:sz w:val="24"/>
          <w:rtl/>
        </w:rPr>
        <w:t>/</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נציגיהם</w:t>
      </w:r>
      <w:r w:rsidRPr="00AA1297">
        <w:rPr>
          <w:rFonts w:ascii="David" w:hAnsi="David"/>
          <w:sz w:val="24"/>
          <w:rtl/>
        </w:rPr>
        <w:t xml:space="preserve"> </w:t>
      </w:r>
      <w:r w:rsidRPr="00AA1297">
        <w:rPr>
          <w:rFonts w:ascii="David" w:hAnsi="David" w:hint="eastAsia"/>
          <w:sz w:val="24"/>
          <w:rtl/>
        </w:rPr>
        <w:t>דרך</w:t>
      </w:r>
      <w:r w:rsidRPr="00AA1297">
        <w:rPr>
          <w:rFonts w:ascii="David" w:hAnsi="David"/>
          <w:sz w:val="24"/>
          <w:rtl/>
        </w:rPr>
        <w:t xml:space="preserve"> </w:t>
      </w:r>
      <w:r w:rsidRPr="00AA1297">
        <w:rPr>
          <w:rFonts w:ascii="David" w:hAnsi="David" w:hint="eastAsia"/>
          <w:sz w:val="24"/>
          <w:rtl/>
        </w:rPr>
        <w:t>פורטל</w:t>
      </w:r>
      <w:r w:rsidRPr="00AA1297">
        <w:rPr>
          <w:rFonts w:ascii="David" w:hAnsi="David"/>
          <w:sz w:val="24"/>
          <w:rtl/>
        </w:rPr>
        <w:t xml:space="preserve"> </w:t>
      </w:r>
      <w:r w:rsidRPr="00AA1297">
        <w:rPr>
          <w:rFonts w:ascii="David" w:hAnsi="David" w:hint="eastAsia"/>
          <w:sz w:val="24"/>
          <w:rtl/>
        </w:rPr>
        <w:t>הספקים</w:t>
      </w:r>
      <w:r w:rsidRPr="00AA1297">
        <w:rPr>
          <w:rFonts w:ascii="David" w:hAnsi="David"/>
          <w:sz w:val="24"/>
          <w:rtl/>
        </w:rPr>
        <w:t xml:space="preserve"> </w:t>
      </w:r>
      <w:r w:rsidRPr="00AA1297">
        <w:rPr>
          <w:rFonts w:ascii="David" w:hAnsi="David" w:hint="eastAsia"/>
          <w:sz w:val="24"/>
          <w:rtl/>
        </w:rPr>
        <w:t>הממשלתי</w:t>
      </w:r>
      <w:r w:rsidRPr="00AA1297">
        <w:rPr>
          <w:rFonts w:ascii="David" w:hAnsi="David"/>
          <w:sz w:val="24"/>
          <w:rtl/>
        </w:rPr>
        <w:t xml:space="preserve"> </w:t>
      </w:r>
      <w:r w:rsidRPr="00AA1297">
        <w:rPr>
          <w:rFonts w:ascii="David" w:hAnsi="David" w:hint="eastAsia"/>
          <w:sz w:val="24"/>
          <w:rtl/>
        </w:rPr>
        <w:t>ו</w:t>
      </w:r>
      <w:r w:rsidRPr="00AA1297">
        <w:rPr>
          <w:rFonts w:ascii="David" w:hAnsi="David"/>
          <w:sz w:val="24"/>
          <w:rtl/>
        </w:rPr>
        <w:t>/</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בדרכים</w:t>
      </w:r>
      <w:r w:rsidRPr="00AA1297">
        <w:rPr>
          <w:rFonts w:ascii="David" w:hAnsi="David"/>
          <w:sz w:val="24"/>
          <w:rtl/>
        </w:rPr>
        <w:t xml:space="preserve"> </w:t>
      </w:r>
      <w:r w:rsidRPr="00AA1297">
        <w:rPr>
          <w:rFonts w:ascii="David" w:hAnsi="David" w:hint="eastAsia"/>
          <w:sz w:val="24"/>
          <w:rtl/>
        </w:rPr>
        <w:t>אחרות</w:t>
      </w:r>
      <w:r w:rsidRPr="00AA1297">
        <w:rPr>
          <w:rFonts w:ascii="David" w:hAnsi="David"/>
          <w:sz w:val="24"/>
          <w:rtl/>
        </w:rPr>
        <w:t xml:space="preserve"> </w:t>
      </w:r>
      <w:r w:rsidRPr="00AA1297">
        <w:rPr>
          <w:rFonts w:ascii="David" w:hAnsi="David" w:hint="eastAsia"/>
          <w:sz w:val="24"/>
          <w:rtl/>
        </w:rPr>
        <w:t>ו</w:t>
      </w:r>
      <w:r w:rsidRPr="00AA1297">
        <w:rPr>
          <w:rFonts w:ascii="David" w:hAnsi="David"/>
          <w:sz w:val="24"/>
          <w:rtl/>
        </w:rPr>
        <w:t>/</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ע</w:t>
      </w:r>
      <w:r w:rsidRPr="00AA1297">
        <w:rPr>
          <w:rFonts w:ascii="David" w:hAnsi="David"/>
          <w:sz w:val="24"/>
          <w:rtl/>
        </w:rPr>
        <w:t>"</w:t>
      </w:r>
      <w:r w:rsidRPr="00AA1297">
        <w:rPr>
          <w:rFonts w:ascii="David" w:hAnsi="David" w:hint="eastAsia"/>
          <w:sz w:val="24"/>
          <w:rtl/>
        </w:rPr>
        <w:t>י</w:t>
      </w:r>
      <w:r w:rsidRPr="00AA1297">
        <w:rPr>
          <w:rFonts w:ascii="David" w:hAnsi="David"/>
          <w:sz w:val="24"/>
          <w:rtl/>
        </w:rPr>
        <w:t xml:space="preserve"> </w:t>
      </w:r>
      <w:r w:rsidRPr="00AA1297">
        <w:rPr>
          <w:rFonts w:ascii="David" w:hAnsi="David" w:hint="eastAsia"/>
          <w:sz w:val="24"/>
          <w:rtl/>
        </w:rPr>
        <w:t>שינוי</w:t>
      </w:r>
      <w:r w:rsidRPr="00AA1297">
        <w:rPr>
          <w:rFonts w:ascii="David" w:hAnsi="David"/>
          <w:sz w:val="24"/>
          <w:rtl/>
        </w:rPr>
        <w:t xml:space="preserve"> </w:t>
      </w:r>
      <w:r w:rsidRPr="00AA1297">
        <w:rPr>
          <w:rFonts w:ascii="David" w:hAnsi="David" w:hint="eastAsia"/>
          <w:sz w:val="24"/>
          <w:rtl/>
        </w:rPr>
        <w:t>תנאי</w:t>
      </w:r>
      <w:r w:rsidRPr="00AA1297">
        <w:rPr>
          <w:rFonts w:ascii="David" w:hAnsi="David"/>
          <w:sz w:val="24"/>
          <w:rtl/>
        </w:rPr>
        <w:t xml:space="preserve"> </w:t>
      </w:r>
      <w:r w:rsidRPr="00AA1297">
        <w:rPr>
          <w:rFonts w:ascii="David" w:hAnsi="David" w:hint="eastAsia"/>
          <w:sz w:val="24"/>
          <w:rtl/>
        </w:rPr>
        <w:t>נספח</w:t>
      </w:r>
      <w:r w:rsidRPr="00AA1297">
        <w:rPr>
          <w:rFonts w:ascii="David" w:hAnsi="David"/>
          <w:sz w:val="24"/>
          <w:rtl/>
        </w:rPr>
        <w:t xml:space="preserve"> </w:t>
      </w:r>
      <w:r w:rsidRPr="00AA1297">
        <w:rPr>
          <w:rFonts w:ascii="David" w:hAnsi="David" w:hint="eastAsia"/>
          <w:sz w:val="24"/>
          <w:rtl/>
        </w:rPr>
        <w:t>זה</w:t>
      </w:r>
      <w:r w:rsidRPr="00AA1297">
        <w:rPr>
          <w:rFonts w:ascii="David" w:hAnsi="David"/>
          <w:sz w:val="24"/>
          <w:rtl/>
        </w:rPr>
        <w:t xml:space="preserve">. </w:t>
      </w:r>
      <w:r w:rsidRPr="00AA1297">
        <w:rPr>
          <w:rFonts w:ascii="David" w:hAnsi="David" w:hint="eastAsia"/>
          <w:sz w:val="24"/>
          <w:rtl/>
        </w:rPr>
        <w:t>במקרה</w:t>
      </w:r>
      <w:r w:rsidRPr="00AA1297">
        <w:rPr>
          <w:rFonts w:ascii="David" w:hAnsi="David"/>
          <w:sz w:val="24"/>
          <w:rtl/>
        </w:rPr>
        <w:t xml:space="preserve"> </w:t>
      </w:r>
      <w:r w:rsidRPr="00AA1297">
        <w:rPr>
          <w:rFonts w:ascii="David" w:hAnsi="David" w:hint="eastAsia"/>
          <w:sz w:val="24"/>
          <w:rtl/>
        </w:rPr>
        <w:t>של</w:t>
      </w:r>
      <w:r w:rsidRPr="00AA1297">
        <w:rPr>
          <w:rFonts w:ascii="David" w:hAnsi="David"/>
          <w:sz w:val="24"/>
          <w:rtl/>
        </w:rPr>
        <w:t xml:space="preserve"> </w:t>
      </w:r>
      <w:r w:rsidRPr="00AA1297">
        <w:rPr>
          <w:rFonts w:ascii="David" w:hAnsi="David" w:hint="eastAsia"/>
          <w:sz w:val="24"/>
          <w:rtl/>
        </w:rPr>
        <w:t>שינוי</w:t>
      </w:r>
      <w:r w:rsidRPr="00AA1297">
        <w:rPr>
          <w:rFonts w:ascii="David" w:hAnsi="David"/>
          <w:sz w:val="24"/>
          <w:rtl/>
        </w:rPr>
        <w:t xml:space="preserve"> </w:t>
      </w:r>
      <w:r w:rsidRPr="00AA1297">
        <w:rPr>
          <w:rFonts w:ascii="David" w:hAnsi="David" w:hint="eastAsia"/>
          <w:sz w:val="24"/>
          <w:rtl/>
        </w:rPr>
        <w:t>כאמור</w:t>
      </w:r>
      <w:r w:rsidRPr="00AA1297">
        <w:rPr>
          <w:rFonts w:ascii="David" w:hAnsi="David"/>
          <w:sz w:val="24"/>
          <w:rtl/>
        </w:rPr>
        <w:t xml:space="preserve">, </w:t>
      </w:r>
      <w:r w:rsidRPr="00AA1297">
        <w:rPr>
          <w:rFonts w:ascii="David" w:hAnsi="David" w:hint="eastAsia"/>
          <w:sz w:val="24"/>
          <w:rtl/>
        </w:rPr>
        <w:t>המשתמש</w:t>
      </w:r>
      <w:r w:rsidRPr="00AA1297">
        <w:rPr>
          <w:rFonts w:ascii="David" w:hAnsi="David"/>
          <w:sz w:val="24"/>
          <w:rtl/>
        </w:rPr>
        <w:t xml:space="preserve"> </w:t>
      </w:r>
      <w:r w:rsidRPr="00AA1297">
        <w:rPr>
          <w:rFonts w:ascii="David" w:hAnsi="David" w:hint="eastAsia"/>
          <w:sz w:val="24"/>
          <w:rtl/>
        </w:rPr>
        <w:t>יידרש</w:t>
      </w:r>
      <w:r w:rsidRPr="00AA1297">
        <w:rPr>
          <w:rFonts w:ascii="David" w:hAnsi="David"/>
          <w:sz w:val="24"/>
          <w:rtl/>
        </w:rPr>
        <w:t xml:space="preserve"> </w:t>
      </w:r>
      <w:r w:rsidRPr="00AA1297">
        <w:rPr>
          <w:rFonts w:ascii="David" w:hAnsi="David" w:hint="eastAsia"/>
          <w:sz w:val="24"/>
          <w:rtl/>
        </w:rPr>
        <w:t>לחתום</w:t>
      </w:r>
      <w:r w:rsidRPr="00AA1297">
        <w:rPr>
          <w:rFonts w:ascii="David" w:hAnsi="David"/>
          <w:sz w:val="24"/>
          <w:rtl/>
        </w:rPr>
        <w:t xml:space="preserve"> </w:t>
      </w:r>
      <w:r w:rsidRPr="00AA1297">
        <w:rPr>
          <w:rFonts w:ascii="David" w:hAnsi="David" w:hint="eastAsia"/>
          <w:sz w:val="24"/>
          <w:rtl/>
        </w:rPr>
        <w:t>על</w:t>
      </w:r>
      <w:r w:rsidRPr="00AA1297">
        <w:rPr>
          <w:rFonts w:ascii="David" w:hAnsi="David"/>
          <w:sz w:val="24"/>
          <w:rtl/>
        </w:rPr>
        <w:t xml:space="preserve"> </w:t>
      </w:r>
      <w:r w:rsidRPr="00AA1297">
        <w:rPr>
          <w:rFonts w:ascii="David" w:hAnsi="David" w:hint="eastAsia"/>
          <w:sz w:val="24"/>
          <w:rtl/>
        </w:rPr>
        <w:t>נספח</w:t>
      </w:r>
      <w:r w:rsidRPr="00AA1297">
        <w:rPr>
          <w:rFonts w:ascii="David" w:hAnsi="David"/>
          <w:sz w:val="24"/>
          <w:rtl/>
        </w:rPr>
        <w:t xml:space="preserve"> </w:t>
      </w:r>
      <w:r w:rsidRPr="00AA1297">
        <w:rPr>
          <w:rFonts w:ascii="David" w:hAnsi="David" w:hint="eastAsia"/>
          <w:sz w:val="24"/>
          <w:rtl/>
        </w:rPr>
        <w:t>תחליפי</w:t>
      </w:r>
      <w:r w:rsidRPr="00AA1297">
        <w:rPr>
          <w:rFonts w:ascii="David" w:hAnsi="David"/>
          <w:sz w:val="24"/>
          <w:rtl/>
        </w:rPr>
        <w:t xml:space="preserve"> </w:t>
      </w:r>
      <w:r w:rsidRPr="00AA1297">
        <w:rPr>
          <w:rFonts w:ascii="David" w:hAnsi="David" w:hint="eastAsia"/>
          <w:sz w:val="24"/>
          <w:rtl/>
        </w:rPr>
        <w:t>ו</w:t>
      </w:r>
      <w:r w:rsidRPr="00AA1297">
        <w:rPr>
          <w:rFonts w:ascii="David" w:hAnsi="David"/>
          <w:sz w:val="24"/>
          <w:rtl/>
        </w:rPr>
        <w:t>/</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על</w:t>
      </w:r>
      <w:r w:rsidRPr="00AA1297">
        <w:rPr>
          <w:rFonts w:ascii="David" w:hAnsi="David"/>
          <w:sz w:val="24"/>
          <w:rtl/>
        </w:rPr>
        <w:t xml:space="preserve"> </w:t>
      </w:r>
      <w:r w:rsidRPr="00AA1297">
        <w:rPr>
          <w:rFonts w:ascii="David" w:hAnsi="David" w:hint="eastAsia"/>
          <w:sz w:val="24"/>
          <w:rtl/>
        </w:rPr>
        <w:t>תוספת</w:t>
      </w:r>
      <w:r w:rsidRPr="00AA1297">
        <w:rPr>
          <w:rFonts w:ascii="David" w:hAnsi="David"/>
          <w:sz w:val="24"/>
          <w:rtl/>
        </w:rPr>
        <w:t xml:space="preserve"> </w:t>
      </w:r>
      <w:r w:rsidRPr="00AA1297">
        <w:rPr>
          <w:rFonts w:ascii="David" w:hAnsi="David" w:hint="eastAsia"/>
          <w:sz w:val="24"/>
          <w:rtl/>
        </w:rPr>
        <w:t>לנספח</w:t>
      </w:r>
      <w:r w:rsidRPr="00AA1297">
        <w:rPr>
          <w:rFonts w:ascii="David" w:hAnsi="David"/>
          <w:sz w:val="24"/>
          <w:rtl/>
        </w:rPr>
        <w:t xml:space="preserve"> </w:t>
      </w:r>
      <w:r w:rsidRPr="00AA1297">
        <w:rPr>
          <w:rFonts w:ascii="David" w:hAnsi="David" w:hint="eastAsia"/>
          <w:sz w:val="24"/>
          <w:rtl/>
        </w:rPr>
        <w:t>זה</w:t>
      </w:r>
      <w:r w:rsidRPr="00AA1297">
        <w:rPr>
          <w:rFonts w:ascii="David" w:hAnsi="David"/>
          <w:sz w:val="24"/>
          <w:rtl/>
        </w:rPr>
        <w:t xml:space="preserve">. </w:t>
      </w:r>
      <w:r w:rsidRPr="00AA1297">
        <w:rPr>
          <w:rFonts w:ascii="David" w:hAnsi="David" w:hint="eastAsia"/>
          <w:sz w:val="24"/>
          <w:rtl/>
        </w:rPr>
        <w:t>משתמש</w:t>
      </w:r>
      <w:r w:rsidRPr="00AA1297">
        <w:rPr>
          <w:rFonts w:ascii="David" w:hAnsi="David"/>
          <w:sz w:val="24"/>
          <w:rtl/>
        </w:rPr>
        <w:t xml:space="preserve"> </w:t>
      </w:r>
      <w:r w:rsidRPr="00AA1297">
        <w:rPr>
          <w:rFonts w:ascii="David" w:hAnsi="David" w:hint="eastAsia"/>
          <w:sz w:val="24"/>
          <w:rtl/>
        </w:rPr>
        <w:t>הרואה</w:t>
      </w:r>
      <w:r w:rsidRPr="00AA1297">
        <w:rPr>
          <w:rFonts w:ascii="David" w:hAnsi="David"/>
          <w:sz w:val="24"/>
          <w:rtl/>
        </w:rPr>
        <w:t xml:space="preserve"> </w:t>
      </w:r>
      <w:r w:rsidRPr="00AA1297">
        <w:rPr>
          <w:rFonts w:ascii="David" w:hAnsi="David" w:hint="eastAsia"/>
          <w:sz w:val="24"/>
          <w:rtl/>
        </w:rPr>
        <w:t>את</w:t>
      </w:r>
      <w:r w:rsidRPr="00AA1297">
        <w:rPr>
          <w:rFonts w:ascii="David" w:hAnsi="David"/>
          <w:sz w:val="24"/>
          <w:rtl/>
        </w:rPr>
        <w:t xml:space="preserve"> </w:t>
      </w:r>
      <w:r w:rsidRPr="00AA1297">
        <w:rPr>
          <w:rFonts w:ascii="David" w:hAnsi="David" w:hint="eastAsia"/>
          <w:sz w:val="24"/>
          <w:rtl/>
        </w:rPr>
        <w:t>עצמו</w:t>
      </w:r>
      <w:r w:rsidRPr="00AA1297">
        <w:rPr>
          <w:rFonts w:ascii="David" w:hAnsi="David"/>
          <w:sz w:val="24"/>
          <w:rtl/>
        </w:rPr>
        <w:t xml:space="preserve"> </w:t>
      </w:r>
      <w:r w:rsidRPr="00AA1297">
        <w:rPr>
          <w:rFonts w:ascii="David" w:hAnsi="David" w:hint="eastAsia"/>
          <w:sz w:val="24"/>
          <w:rtl/>
        </w:rPr>
        <w:t>נפגע</w:t>
      </w:r>
      <w:r w:rsidRPr="00AA1297">
        <w:rPr>
          <w:rFonts w:ascii="David" w:hAnsi="David"/>
          <w:sz w:val="24"/>
          <w:rtl/>
        </w:rPr>
        <w:t xml:space="preserve"> </w:t>
      </w:r>
      <w:r w:rsidRPr="00AA1297">
        <w:rPr>
          <w:rFonts w:ascii="David" w:hAnsi="David" w:hint="eastAsia"/>
          <w:sz w:val="24"/>
          <w:rtl/>
        </w:rPr>
        <w:t>ע</w:t>
      </w:r>
      <w:r w:rsidRPr="00AA1297">
        <w:rPr>
          <w:rFonts w:ascii="David" w:hAnsi="David"/>
          <w:sz w:val="24"/>
          <w:rtl/>
        </w:rPr>
        <w:t>"</w:t>
      </w:r>
      <w:r w:rsidRPr="00AA1297">
        <w:rPr>
          <w:rFonts w:ascii="David" w:hAnsi="David" w:hint="eastAsia"/>
          <w:sz w:val="24"/>
          <w:rtl/>
        </w:rPr>
        <w:t>י</w:t>
      </w:r>
      <w:r w:rsidRPr="00AA1297">
        <w:rPr>
          <w:rFonts w:ascii="David" w:hAnsi="David"/>
          <w:sz w:val="24"/>
          <w:rtl/>
        </w:rPr>
        <w:t xml:space="preserve"> </w:t>
      </w:r>
      <w:r w:rsidRPr="00AA1297">
        <w:rPr>
          <w:rFonts w:ascii="David" w:hAnsi="David" w:hint="eastAsia"/>
          <w:sz w:val="24"/>
          <w:rtl/>
        </w:rPr>
        <w:t>שינויים</w:t>
      </w:r>
      <w:r w:rsidRPr="00AA1297">
        <w:rPr>
          <w:rFonts w:ascii="David" w:hAnsi="David"/>
          <w:sz w:val="24"/>
          <w:rtl/>
        </w:rPr>
        <w:t xml:space="preserve"> </w:t>
      </w:r>
      <w:r w:rsidRPr="00AA1297">
        <w:rPr>
          <w:rFonts w:ascii="David" w:hAnsi="David" w:hint="eastAsia"/>
          <w:sz w:val="24"/>
          <w:rtl/>
        </w:rPr>
        <w:t>אלה</w:t>
      </w:r>
      <w:r w:rsidRPr="00AA1297">
        <w:rPr>
          <w:rFonts w:ascii="David" w:hAnsi="David"/>
          <w:sz w:val="24"/>
          <w:rtl/>
        </w:rPr>
        <w:t xml:space="preserve"> </w:t>
      </w:r>
      <w:r w:rsidRPr="00AA1297">
        <w:rPr>
          <w:rFonts w:ascii="David" w:hAnsi="David" w:hint="eastAsia"/>
          <w:sz w:val="24"/>
          <w:rtl/>
        </w:rPr>
        <w:t>יהיה</w:t>
      </w:r>
      <w:r w:rsidRPr="00AA1297">
        <w:rPr>
          <w:rFonts w:ascii="David" w:hAnsi="David"/>
          <w:sz w:val="24"/>
          <w:rtl/>
        </w:rPr>
        <w:t xml:space="preserve"> </w:t>
      </w:r>
      <w:r w:rsidRPr="00AA1297">
        <w:rPr>
          <w:rFonts w:ascii="David" w:hAnsi="David" w:hint="eastAsia"/>
          <w:sz w:val="24"/>
          <w:rtl/>
        </w:rPr>
        <w:t>רשאי</w:t>
      </w:r>
      <w:r w:rsidRPr="00AA1297">
        <w:rPr>
          <w:rFonts w:ascii="David" w:hAnsi="David"/>
          <w:sz w:val="24"/>
          <w:rtl/>
        </w:rPr>
        <w:t xml:space="preserve"> </w:t>
      </w:r>
      <w:r w:rsidRPr="00AA1297">
        <w:rPr>
          <w:rFonts w:ascii="David" w:hAnsi="David" w:hint="eastAsia"/>
          <w:sz w:val="24"/>
          <w:rtl/>
        </w:rPr>
        <w:t>להפסיק</w:t>
      </w:r>
      <w:r w:rsidRPr="00AA1297">
        <w:rPr>
          <w:rFonts w:ascii="David" w:hAnsi="David"/>
          <w:sz w:val="24"/>
          <w:rtl/>
        </w:rPr>
        <w:t xml:space="preserve"> </w:t>
      </w:r>
      <w:r w:rsidRPr="00AA1297">
        <w:rPr>
          <w:rFonts w:ascii="David" w:hAnsi="David" w:hint="eastAsia"/>
          <w:sz w:val="24"/>
          <w:rtl/>
        </w:rPr>
        <w:t>את</w:t>
      </w:r>
      <w:r w:rsidRPr="00AA1297">
        <w:rPr>
          <w:rFonts w:ascii="David" w:hAnsi="David"/>
          <w:sz w:val="24"/>
          <w:rtl/>
        </w:rPr>
        <w:t xml:space="preserve"> </w:t>
      </w:r>
      <w:r w:rsidRPr="00AA1297">
        <w:rPr>
          <w:rFonts w:ascii="David" w:hAnsi="David" w:hint="eastAsia"/>
          <w:sz w:val="24"/>
          <w:rtl/>
        </w:rPr>
        <w:t>השימוש</w:t>
      </w:r>
      <w:r w:rsidRPr="00AA1297">
        <w:rPr>
          <w:rFonts w:ascii="David" w:hAnsi="David"/>
          <w:sz w:val="24"/>
          <w:rtl/>
        </w:rPr>
        <w:t xml:space="preserve"> </w:t>
      </w:r>
      <w:r w:rsidRPr="00AA1297">
        <w:rPr>
          <w:rFonts w:ascii="David" w:hAnsi="David" w:hint="eastAsia"/>
          <w:sz w:val="24"/>
          <w:rtl/>
        </w:rPr>
        <w:t>בפורטל</w:t>
      </w:r>
      <w:r w:rsidRPr="00AA1297">
        <w:rPr>
          <w:rFonts w:ascii="David" w:hAnsi="David"/>
          <w:sz w:val="24"/>
          <w:rtl/>
        </w:rPr>
        <w:t xml:space="preserve"> </w:t>
      </w:r>
      <w:r w:rsidRPr="00AA1297">
        <w:rPr>
          <w:rFonts w:ascii="David" w:hAnsi="David" w:hint="eastAsia"/>
          <w:sz w:val="24"/>
          <w:rtl/>
        </w:rPr>
        <w:t>הספקים</w:t>
      </w:r>
      <w:r w:rsidRPr="00AA1297">
        <w:rPr>
          <w:rFonts w:ascii="David" w:hAnsi="David"/>
          <w:sz w:val="24"/>
          <w:rtl/>
        </w:rPr>
        <w:t xml:space="preserve"> </w:t>
      </w:r>
      <w:r w:rsidRPr="00AA1297">
        <w:rPr>
          <w:rFonts w:ascii="David" w:hAnsi="David" w:hint="eastAsia"/>
          <w:sz w:val="24"/>
          <w:rtl/>
        </w:rPr>
        <w:t>הממשלתי</w:t>
      </w:r>
      <w:r w:rsidRPr="00AA1297">
        <w:rPr>
          <w:rFonts w:ascii="David" w:hAnsi="David"/>
          <w:sz w:val="24"/>
          <w:rtl/>
        </w:rPr>
        <w:t xml:space="preserve"> </w:t>
      </w:r>
      <w:r w:rsidRPr="00AA1297">
        <w:rPr>
          <w:rFonts w:ascii="David" w:hAnsi="David" w:hint="eastAsia"/>
          <w:sz w:val="24"/>
          <w:rtl/>
        </w:rPr>
        <w:t>ע</w:t>
      </w:r>
      <w:r w:rsidRPr="00AA1297">
        <w:rPr>
          <w:rFonts w:ascii="David" w:hAnsi="David"/>
          <w:sz w:val="24"/>
          <w:rtl/>
        </w:rPr>
        <w:t>"</w:t>
      </w:r>
      <w:r w:rsidRPr="00AA1297">
        <w:rPr>
          <w:rFonts w:ascii="David" w:hAnsi="David" w:hint="eastAsia"/>
          <w:sz w:val="24"/>
          <w:rtl/>
        </w:rPr>
        <w:t>י</w:t>
      </w:r>
      <w:r w:rsidRPr="00AA1297">
        <w:rPr>
          <w:rFonts w:ascii="David" w:hAnsi="David"/>
          <w:sz w:val="24"/>
          <w:rtl/>
        </w:rPr>
        <w:t xml:space="preserve"> </w:t>
      </w:r>
      <w:r w:rsidRPr="00AA1297">
        <w:rPr>
          <w:rFonts w:ascii="David" w:hAnsi="David" w:hint="eastAsia"/>
          <w:sz w:val="24"/>
          <w:rtl/>
        </w:rPr>
        <w:t>הודעה</w:t>
      </w:r>
      <w:r w:rsidRPr="00AA1297">
        <w:rPr>
          <w:rFonts w:ascii="David" w:hAnsi="David"/>
          <w:sz w:val="24"/>
          <w:rtl/>
        </w:rPr>
        <w:t xml:space="preserve"> </w:t>
      </w:r>
      <w:r w:rsidRPr="00AA1297">
        <w:rPr>
          <w:rFonts w:ascii="David" w:hAnsi="David" w:hint="eastAsia"/>
          <w:sz w:val="24"/>
          <w:rtl/>
        </w:rPr>
        <w:t>בכתב</w:t>
      </w:r>
      <w:r w:rsidRPr="00AA1297">
        <w:rPr>
          <w:rFonts w:ascii="David" w:hAnsi="David"/>
          <w:sz w:val="24"/>
          <w:rtl/>
        </w:rPr>
        <w:t xml:space="preserve"> </w:t>
      </w:r>
      <w:r w:rsidRPr="00AA1297">
        <w:rPr>
          <w:rFonts w:ascii="David" w:hAnsi="David" w:hint="eastAsia"/>
          <w:sz w:val="24"/>
          <w:rtl/>
        </w:rPr>
        <w:t>לחברת</w:t>
      </w:r>
      <w:r w:rsidRPr="00AA1297">
        <w:rPr>
          <w:rFonts w:ascii="David" w:hAnsi="David"/>
          <w:sz w:val="24"/>
          <w:rtl/>
        </w:rPr>
        <w:t xml:space="preserve"> </w:t>
      </w:r>
      <w:r w:rsidRPr="00AA1297">
        <w:rPr>
          <w:rFonts w:ascii="David" w:hAnsi="David" w:hint="eastAsia"/>
          <w:sz w:val="24"/>
          <w:rtl/>
        </w:rPr>
        <w:t>ניהול</w:t>
      </w:r>
      <w:r w:rsidRPr="00AA1297">
        <w:rPr>
          <w:rFonts w:ascii="David" w:hAnsi="David"/>
          <w:sz w:val="24"/>
          <w:rtl/>
        </w:rPr>
        <w:t xml:space="preserve"> </w:t>
      </w:r>
      <w:r w:rsidRPr="00AA1297">
        <w:rPr>
          <w:rFonts w:ascii="David" w:hAnsi="David" w:hint="eastAsia"/>
          <w:sz w:val="24"/>
          <w:rtl/>
        </w:rPr>
        <w:t>תוך</w:t>
      </w:r>
      <w:r w:rsidRPr="00AA1297">
        <w:rPr>
          <w:rFonts w:ascii="David" w:hAnsi="David"/>
          <w:sz w:val="24"/>
          <w:rtl/>
        </w:rPr>
        <w:t xml:space="preserve"> 30 </w:t>
      </w:r>
      <w:r w:rsidRPr="00AA1297">
        <w:rPr>
          <w:rFonts w:ascii="David" w:hAnsi="David" w:hint="eastAsia"/>
          <w:sz w:val="24"/>
          <w:rtl/>
        </w:rPr>
        <w:t>יום</w:t>
      </w:r>
      <w:r w:rsidRPr="00AA1297">
        <w:rPr>
          <w:rFonts w:ascii="David" w:hAnsi="David"/>
          <w:sz w:val="24"/>
          <w:rtl/>
        </w:rPr>
        <w:t xml:space="preserve"> </w:t>
      </w:r>
      <w:r w:rsidRPr="00AA1297">
        <w:rPr>
          <w:rFonts w:ascii="David" w:hAnsi="David" w:hint="eastAsia"/>
          <w:sz w:val="24"/>
          <w:rtl/>
        </w:rPr>
        <w:t>מיום</w:t>
      </w:r>
      <w:r w:rsidRPr="00AA1297">
        <w:rPr>
          <w:rFonts w:ascii="David" w:hAnsi="David"/>
          <w:sz w:val="24"/>
          <w:rtl/>
        </w:rPr>
        <w:t xml:space="preserve"> </w:t>
      </w:r>
      <w:r w:rsidRPr="00AA1297">
        <w:rPr>
          <w:rFonts w:ascii="David" w:hAnsi="David" w:hint="eastAsia"/>
          <w:sz w:val="24"/>
          <w:rtl/>
        </w:rPr>
        <w:t>משלוח</w:t>
      </w:r>
      <w:r w:rsidRPr="00AA1297">
        <w:rPr>
          <w:rFonts w:ascii="David" w:hAnsi="David"/>
          <w:sz w:val="24"/>
          <w:rtl/>
        </w:rPr>
        <w:t xml:space="preserve"> </w:t>
      </w:r>
      <w:r w:rsidRPr="00AA1297">
        <w:rPr>
          <w:rFonts w:ascii="David" w:hAnsi="David" w:hint="eastAsia"/>
          <w:sz w:val="24"/>
          <w:rtl/>
        </w:rPr>
        <w:t>ההודעה</w:t>
      </w:r>
      <w:r w:rsidRPr="00AA1297">
        <w:rPr>
          <w:rFonts w:ascii="David" w:hAnsi="David"/>
          <w:sz w:val="24"/>
          <w:rtl/>
        </w:rPr>
        <w:t xml:space="preserve"> </w:t>
      </w:r>
      <w:r w:rsidRPr="00AA1297">
        <w:rPr>
          <w:rFonts w:ascii="David" w:hAnsi="David" w:hint="eastAsia"/>
          <w:sz w:val="24"/>
          <w:rtl/>
        </w:rPr>
        <w:t>על</w:t>
      </w:r>
      <w:r w:rsidRPr="00AA1297">
        <w:rPr>
          <w:rFonts w:ascii="David" w:hAnsi="David"/>
          <w:sz w:val="24"/>
          <w:rtl/>
        </w:rPr>
        <w:t xml:space="preserve"> </w:t>
      </w:r>
      <w:r w:rsidRPr="00AA1297">
        <w:rPr>
          <w:rFonts w:ascii="David" w:hAnsi="David" w:hint="eastAsia"/>
          <w:sz w:val="24"/>
          <w:rtl/>
        </w:rPr>
        <w:t>השינויים</w:t>
      </w:r>
      <w:r w:rsidRPr="00AA1297">
        <w:rPr>
          <w:rFonts w:ascii="David" w:hAnsi="David"/>
          <w:sz w:val="24"/>
          <w:rtl/>
        </w:rPr>
        <w:t xml:space="preserve"> </w:t>
      </w:r>
      <w:r w:rsidRPr="00AA1297">
        <w:rPr>
          <w:rFonts w:ascii="David" w:hAnsi="David" w:hint="eastAsia"/>
          <w:sz w:val="24"/>
          <w:rtl/>
        </w:rPr>
        <w:t>כאמור</w:t>
      </w:r>
      <w:r w:rsidRPr="00AA1297">
        <w:rPr>
          <w:rFonts w:ascii="David" w:hAnsi="David"/>
          <w:sz w:val="24"/>
          <w:rtl/>
        </w:rPr>
        <w:t>.</w:t>
      </w:r>
      <w:bookmarkStart w:id="77" w:name="_Ref274770591"/>
      <w:r w:rsidRPr="00AA1297">
        <w:rPr>
          <w:rFonts w:ascii="David" w:hAnsi="David"/>
          <w:sz w:val="24"/>
          <w:rtl/>
        </w:rPr>
        <w:tab/>
      </w:r>
      <w:r w:rsidRPr="00AA1297">
        <w:rPr>
          <w:rFonts w:ascii="David" w:hAnsi="David"/>
          <w:sz w:val="24"/>
          <w:rtl/>
        </w:rPr>
        <w:br/>
      </w:r>
    </w:p>
    <w:p w14:paraId="7D909135" w14:textId="77777777" w:rsidR="001D086F" w:rsidRPr="00AA1297" w:rsidRDefault="001D086F" w:rsidP="001D086F">
      <w:pPr>
        <w:numPr>
          <w:ilvl w:val="0"/>
          <w:numId w:val="134"/>
        </w:numPr>
        <w:tabs>
          <w:tab w:val="num" w:pos="970"/>
        </w:tabs>
        <w:contextualSpacing/>
        <w:jc w:val="both"/>
        <w:rPr>
          <w:rFonts w:ascii="David" w:hAnsi="David"/>
          <w:b/>
          <w:bCs/>
          <w:sz w:val="24"/>
          <w:rtl/>
        </w:rPr>
      </w:pPr>
      <w:bookmarkStart w:id="78" w:name="_Ref386741549"/>
      <w:r w:rsidRPr="00AA1297">
        <w:rPr>
          <w:rFonts w:ascii="David" w:hAnsi="David" w:hint="eastAsia"/>
          <w:b/>
          <w:bCs/>
          <w:sz w:val="24"/>
          <w:rtl/>
        </w:rPr>
        <w:t>חבלה</w:t>
      </w:r>
      <w:r w:rsidRPr="00AA1297">
        <w:rPr>
          <w:rFonts w:ascii="David" w:hAnsi="David"/>
          <w:b/>
          <w:bCs/>
          <w:sz w:val="24"/>
          <w:rtl/>
        </w:rPr>
        <w:t xml:space="preserve"> </w:t>
      </w:r>
      <w:r w:rsidRPr="00AA1297">
        <w:rPr>
          <w:rFonts w:ascii="David" w:hAnsi="David" w:hint="eastAsia"/>
          <w:b/>
          <w:bCs/>
          <w:sz w:val="24"/>
          <w:rtl/>
        </w:rPr>
        <w:t>ומידע</w:t>
      </w:r>
      <w:r w:rsidRPr="00AA1297">
        <w:rPr>
          <w:rFonts w:ascii="David" w:hAnsi="David"/>
          <w:b/>
          <w:bCs/>
          <w:sz w:val="24"/>
          <w:rtl/>
        </w:rPr>
        <w:t xml:space="preserve"> </w:t>
      </w:r>
      <w:r w:rsidRPr="00AA1297">
        <w:rPr>
          <w:rFonts w:ascii="David" w:hAnsi="David" w:hint="eastAsia"/>
          <w:b/>
          <w:bCs/>
          <w:sz w:val="24"/>
          <w:rtl/>
        </w:rPr>
        <w:t>אסור</w:t>
      </w:r>
      <w:bookmarkEnd w:id="77"/>
      <w:bookmarkEnd w:id="78"/>
    </w:p>
    <w:p w14:paraId="2E1F96AA" w14:textId="77777777" w:rsidR="001D086F" w:rsidRPr="00AA1297" w:rsidRDefault="001D086F" w:rsidP="001D086F">
      <w:pPr>
        <w:numPr>
          <w:ilvl w:val="1"/>
          <w:numId w:val="134"/>
        </w:numPr>
        <w:contextualSpacing/>
        <w:jc w:val="both"/>
        <w:rPr>
          <w:rFonts w:ascii="David" w:hAnsi="David"/>
          <w:sz w:val="24"/>
        </w:rPr>
      </w:pPr>
      <w:r w:rsidRPr="00AA1297">
        <w:rPr>
          <w:rFonts w:ascii="David" w:hAnsi="David" w:hint="eastAsia"/>
          <w:sz w:val="24"/>
          <w:rtl/>
        </w:rPr>
        <w:t>המשתמש</w:t>
      </w:r>
      <w:r w:rsidRPr="00AA1297">
        <w:rPr>
          <w:rFonts w:ascii="David" w:hAnsi="David"/>
          <w:sz w:val="24"/>
          <w:rtl/>
        </w:rPr>
        <w:t xml:space="preserve"> </w:t>
      </w:r>
      <w:r w:rsidRPr="00AA1297">
        <w:rPr>
          <w:rFonts w:ascii="David" w:hAnsi="David" w:hint="eastAsia"/>
          <w:sz w:val="24"/>
          <w:rtl/>
        </w:rPr>
        <w:t>וכל</w:t>
      </w:r>
      <w:r w:rsidRPr="00AA1297">
        <w:rPr>
          <w:rFonts w:ascii="David" w:hAnsi="David"/>
          <w:sz w:val="24"/>
          <w:rtl/>
        </w:rPr>
        <w:t xml:space="preserve"> </w:t>
      </w:r>
      <w:r w:rsidRPr="00AA1297">
        <w:rPr>
          <w:rFonts w:ascii="David" w:hAnsi="David" w:hint="eastAsia"/>
          <w:sz w:val="24"/>
          <w:rtl/>
        </w:rPr>
        <w:t>נציגיו</w:t>
      </w:r>
      <w:r w:rsidRPr="00AA1297">
        <w:rPr>
          <w:rFonts w:ascii="David" w:hAnsi="David"/>
          <w:sz w:val="24"/>
          <w:rtl/>
        </w:rPr>
        <w:t xml:space="preserve"> </w:t>
      </w:r>
      <w:r w:rsidRPr="00AA1297">
        <w:rPr>
          <w:rFonts w:ascii="David" w:hAnsi="David" w:hint="eastAsia"/>
          <w:sz w:val="24"/>
          <w:rtl/>
        </w:rPr>
        <w:t>מתחייבים</w:t>
      </w:r>
      <w:r w:rsidRPr="00AA1297">
        <w:rPr>
          <w:rFonts w:ascii="David" w:hAnsi="David"/>
          <w:sz w:val="24"/>
          <w:rtl/>
        </w:rPr>
        <w:t xml:space="preserve"> </w:t>
      </w:r>
      <w:r w:rsidRPr="00AA1297">
        <w:rPr>
          <w:rFonts w:ascii="David" w:hAnsi="David" w:hint="eastAsia"/>
          <w:sz w:val="24"/>
          <w:rtl/>
        </w:rPr>
        <w:t>לא</w:t>
      </w:r>
      <w:r w:rsidRPr="00AA1297">
        <w:rPr>
          <w:rFonts w:ascii="David" w:hAnsi="David"/>
          <w:sz w:val="24"/>
          <w:rtl/>
        </w:rPr>
        <w:t xml:space="preserve"> </w:t>
      </w:r>
      <w:r w:rsidRPr="00AA1297">
        <w:rPr>
          <w:rFonts w:ascii="David" w:hAnsi="David" w:hint="eastAsia"/>
          <w:sz w:val="24"/>
          <w:rtl/>
        </w:rPr>
        <w:t>לגרום</w:t>
      </w:r>
      <w:r w:rsidRPr="00AA1297">
        <w:rPr>
          <w:rFonts w:ascii="David" w:hAnsi="David"/>
          <w:sz w:val="24"/>
          <w:rtl/>
        </w:rPr>
        <w:t xml:space="preserve">, </w:t>
      </w:r>
      <w:r w:rsidRPr="00AA1297">
        <w:rPr>
          <w:rFonts w:ascii="David" w:hAnsi="David" w:hint="eastAsia"/>
          <w:sz w:val="24"/>
          <w:rtl/>
        </w:rPr>
        <w:t>לא</w:t>
      </w:r>
      <w:r w:rsidRPr="00AA1297">
        <w:rPr>
          <w:rFonts w:ascii="David" w:hAnsi="David"/>
          <w:sz w:val="24"/>
          <w:rtl/>
        </w:rPr>
        <w:t xml:space="preserve"> </w:t>
      </w:r>
      <w:r w:rsidRPr="00AA1297">
        <w:rPr>
          <w:rFonts w:ascii="David" w:hAnsi="David" w:hint="eastAsia"/>
          <w:sz w:val="24"/>
          <w:rtl/>
        </w:rPr>
        <w:t>לנסות</w:t>
      </w:r>
      <w:r w:rsidRPr="00AA1297">
        <w:rPr>
          <w:rFonts w:ascii="David" w:hAnsi="David"/>
          <w:sz w:val="24"/>
          <w:rtl/>
        </w:rPr>
        <w:t xml:space="preserve"> </w:t>
      </w:r>
      <w:r w:rsidRPr="00AA1297">
        <w:rPr>
          <w:rFonts w:ascii="David" w:hAnsi="David" w:hint="eastAsia"/>
          <w:sz w:val="24"/>
          <w:rtl/>
        </w:rPr>
        <w:t>לגרום</w:t>
      </w:r>
      <w:r w:rsidRPr="00AA1297">
        <w:rPr>
          <w:rFonts w:ascii="David" w:hAnsi="David"/>
          <w:sz w:val="24"/>
          <w:rtl/>
        </w:rPr>
        <w:t xml:space="preserve"> </w:t>
      </w:r>
      <w:r w:rsidRPr="00AA1297">
        <w:rPr>
          <w:rFonts w:ascii="David" w:hAnsi="David" w:hint="eastAsia"/>
          <w:sz w:val="24"/>
          <w:rtl/>
        </w:rPr>
        <w:t>ולא</w:t>
      </w:r>
      <w:r w:rsidRPr="00AA1297">
        <w:rPr>
          <w:rFonts w:ascii="David" w:hAnsi="David"/>
          <w:sz w:val="24"/>
          <w:rtl/>
        </w:rPr>
        <w:t xml:space="preserve"> </w:t>
      </w:r>
      <w:r w:rsidRPr="00AA1297">
        <w:rPr>
          <w:rFonts w:ascii="David" w:hAnsi="David" w:hint="eastAsia"/>
          <w:sz w:val="24"/>
          <w:rtl/>
        </w:rPr>
        <w:t>להניח</w:t>
      </w:r>
      <w:r w:rsidRPr="00AA1297">
        <w:rPr>
          <w:rFonts w:ascii="David" w:hAnsi="David"/>
          <w:sz w:val="24"/>
          <w:rtl/>
        </w:rPr>
        <w:t xml:space="preserve"> </w:t>
      </w:r>
      <w:r w:rsidRPr="00AA1297">
        <w:rPr>
          <w:rFonts w:ascii="David" w:hAnsi="David" w:hint="eastAsia"/>
          <w:sz w:val="24"/>
          <w:rtl/>
        </w:rPr>
        <w:t>לאחר</w:t>
      </w:r>
      <w:r w:rsidRPr="00AA1297">
        <w:rPr>
          <w:rFonts w:ascii="David" w:hAnsi="David"/>
          <w:sz w:val="24"/>
          <w:rtl/>
        </w:rPr>
        <w:t xml:space="preserve"> </w:t>
      </w:r>
      <w:r w:rsidRPr="00AA1297">
        <w:rPr>
          <w:rFonts w:ascii="David" w:hAnsi="David" w:hint="eastAsia"/>
          <w:sz w:val="24"/>
          <w:rtl/>
        </w:rPr>
        <w:t>לגרום</w:t>
      </w:r>
      <w:r w:rsidRPr="00AA1297">
        <w:rPr>
          <w:rFonts w:ascii="David" w:hAnsi="David"/>
          <w:sz w:val="24"/>
          <w:rtl/>
        </w:rPr>
        <w:t xml:space="preserve"> </w:t>
      </w:r>
      <w:r w:rsidRPr="00AA1297">
        <w:rPr>
          <w:rFonts w:ascii="David" w:hAnsi="David" w:hint="eastAsia"/>
          <w:sz w:val="24"/>
          <w:rtl/>
        </w:rPr>
        <w:t>לשינוי</w:t>
      </w:r>
      <w:r w:rsidRPr="00AA1297">
        <w:rPr>
          <w:rFonts w:ascii="David" w:hAnsi="David"/>
          <w:sz w:val="24"/>
          <w:rtl/>
        </w:rPr>
        <w:t xml:space="preserve"> </w:t>
      </w:r>
      <w:r w:rsidRPr="00AA1297">
        <w:rPr>
          <w:rFonts w:ascii="David" w:hAnsi="David" w:hint="eastAsia"/>
          <w:sz w:val="24"/>
          <w:rtl/>
        </w:rPr>
        <w:t>כלשהו</w:t>
      </w:r>
      <w:r w:rsidRPr="00AA1297">
        <w:rPr>
          <w:rFonts w:ascii="David" w:hAnsi="David"/>
          <w:sz w:val="24"/>
          <w:rtl/>
        </w:rPr>
        <w:t xml:space="preserve"> </w:t>
      </w:r>
      <w:r w:rsidRPr="00AA1297">
        <w:rPr>
          <w:rFonts w:ascii="David" w:hAnsi="David" w:hint="eastAsia"/>
          <w:sz w:val="24"/>
          <w:rtl/>
        </w:rPr>
        <w:t>במידע</w:t>
      </w:r>
      <w:r w:rsidRPr="00AA1297">
        <w:rPr>
          <w:rFonts w:ascii="David" w:hAnsi="David"/>
          <w:sz w:val="24"/>
          <w:rtl/>
        </w:rPr>
        <w:t xml:space="preserve">, </w:t>
      </w:r>
      <w:r w:rsidRPr="00AA1297">
        <w:rPr>
          <w:rFonts w:ascii="David" w:hAnsi="David" w:hint="eastAsia"/>
          <w:sz w:val="24"/>
          <w:rtl/>
        </w:rPr>
        <w:t>ידיעה</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נתון</w:t>
      </w:r>
      <w:r w:rsidRPr="00AA1297">
        <w:rPr>
          <w:rFonts w:ascii="David" w:hAnsi="David"/>
          <w:sz w:val="24"/>
          <w:rtl/>
        </w:rPr>
        <w:t xml:space="preserve"> </w:t>
      </w:r>
      <w:r w:rsidRPr="00AA1297">
        <w:rPr>
          <w:rFonts w:ascii="David" w:hAnsi="David" w:hint="eastAsia"/>
          <w:sz w:val="24"/>
          <w:rtl/>
        </w:rPr>
        <w:t>מכל</w:t>
      </w:r>
      <w:r w:rsidRPr="00AA1297">
        <w:rPr>
          <w:rFonts w:ascii="David" w:hAnsi="David"/>
          <w:sz w:val="24"/>
          <w:rtl/>
        </w:rPr>
        <w:t xml:space="preserve"> </w:t>
      </w:r>
      <w:r w:rsidRPr="00AA1297">
        <w:rPr>
          <w:rFonts w:ascii="David" w:hAnsi="David" w:hint="eastAsia"/>
          <w:sz w:val="24"/>
          <w:rtl/>
        </w:rPr>
        <w:t>סוג</w:t>
      </w:r>
      <w:r w:rsidRPr="00AA1297">
        <w:rPr>
          <w:rFonts w:ascii="David" w:hAnsi="David"/>
          <w:sz w:val="24"/>
          <w:rtl/>
        </w:rPr>
        <w:t xml:space="preserve"> </w:t>
      </w:r>
      <w:r w:rsidRPr="00AA1297">
        <w:rPr>
          <w:rFonts w:ascii="David" w:hAnsi="David" w:hint="eastAsia"/>
          <w:sz w:val="24"/>
          <w:rtl/>
        </w:rPr>
        <w:t>שהוא</w:t>
      </w:r>
      <w:r w:rsidRPr="00AA1297">
        <w:rPr>
          <w:rFonts w:ascii="David" w:hAnsi="David"/>
          <w:sz w:val="24"/>
          <w:rtl/>
        </w:rPr>
        <w:t xml:space="preserve"> </w:t>
      </w:r>
      <w:r w:rsidRPr="00AA1297">
        <w:rPr>
          <w:rFonts w:ascii="David" w:hAnsi="David" w:hint="eastAsia"/>
          <w:sz w:val="24"/>
          <w:rtl/>
        </w:rPr>
        <w:t>המצויים</w:t>
      </w:r>
      <w:r w:rsidRPr="00AA1297">
        <w:rPr>
          <w:rFonts w:ascii="David" w:hAnsi="David"/>
          <w:sz w:val="24"/>
          <w:rtl/>
        </w:rPr>
        <w:t xml:space="preserve"> </w:t>
      </w:r>
      <w:r w:rsidRPr="00AA1297">
        <w:rPr>
          <w:rFonts w:ascii="David" w:hAnsi="David" w:hint="eastAsia"/>
          <w:sz w:val="24"/>
          <w:rtl/>
        </w:rPr>
        <w:t>בפורטל</w:t>
      </w:r>
      <w:r w:rsidRPr="00AA1297">
        <w:rPr>
          <w:rFonts w:ascii="David" w:hAnsi="David"/>
          <w:sz w:val="24"/>
          <w:rtl/>
        </w:rPr>
        <w:t xml:space="preserve"> </w:t>
      </w:r>
      <w:r w:rsidRPr="00AA1297">
        <w:rPr>
          <w:rFonts w:ascii="David" w:hAnsi="David" w:hint="eastAsia"/>
          <w:sz w:val="24"/>
          <w:rtl/>
        </w:rPr>
        <w:t>הספקים</w:t>
      </w:r>
      <w:r w:rsidRPr="00AA1297">
        <w:rPr>
          <w:rFonts w:ascii="David" w:hAnsi="David"/>
          <w:sz w:val="24"/>
          <w:rtl/>
        </w:rPr>
        <w:t xml:space="preserve"> </w:t>
      </w:r>
      <w:r w:rsidRPr="00AA1297">
        <w:rPr>
          <w:rFonts w:ascii="David" w:hAnsi="David" w:hint="eastAsia"/>
          <w:sz w:val="24"/>
          <w:rtl/>
        </w:rPr>
        <w:t>הממשלתי</w:t>
      </w:r>
      <w:r w:rsidRPr="00AA1297">
        <w:rPr>
          <w:rFonts w:ascii="David" w:hAnsi="David"/>
          <w:sz w:val="24"/>
          <w:rtl/>
        </w:rPr>
        <w:t xml:space="preserve"> </w:t>
      </w:r>
      <w:r w:rsidRPr="00AA1297">
        <w:rPr>
          <w:rFonts w:ascii="David" w:hAnsi="David" w:hint="eastAsia"/>
          <w:sz w:val="24"/>
          <w:rtl/>
        </w:rPr>
        <w:t>פרט</w:t>
      </w:r>
      <w:r w:rsidRPr="00AA1297">
        <w:rPr>
          <w:rFonts w:ascii="David" w:hAnsi="David"/>
          <w:sz w:val="24"/>
          <w:rtl/>
        </w:rPr>
        <w:t xml:space="preserve"> </w:t>
      </w:r>
      <w:r w:rsidRPr="00AA1297">
        <w:rPr>
          <w:rFonts w:ascii="David" w:hAnsi="David" w:hint="eastAsia"/>
          <w:sz w:val="24"/>
          <w:rtl/>
        </w:rPr>
        <w:t>לאישור</w:t>
      </w:r>
      <w:r w:rsidRPr="00AA1297">
        <w:rPr>
          <w:rFonts w:ascii="David" w:hAnsi="David"/>
          <w:sz w:val="24"/>
          <w:rtl/>
        </w:rPr>
        <w:t xml:space="preserve"> </w:t>
      </w:r>
      <w:r w:rsidRPr="00AA1297">
        <w:rPr>
          <w:rFonts w:ascii="David" w:hAnsi="David" w:hint="eastAsia"/>
          <w:sz w:val="24"/>
          <w:rtl/>
        </w:rPr>
        <w:t>קבלת</w:t>
      </w:r>
      <w:r w:rsidRPr="00AA1297">
        <w:rPr>
          <w:rFonts w:ascii="David" w:hAnsi="David"/>
          <w:sz w:val="24"/>
          <w:rtl/>
        </w:rPr>
        <w:t xml:space="preserve"> </w:t>
      </w:r>
      <w:r w:rsidRPr="00AA1297">
        <w:rPr>
          <w:rFonts w:ascii="David" w:hAnsi="David" w:hint="eastAsia"/>
          <w:sz w:val="24"/>
          <w:rtl/>
        </w:rPr>
        <w:t>הזמנות</w:t>
      </w:r>
      <w:r w:rsidRPr="00AA1297">
        <w:rPr>
          <w:rFonts w:ascii="David" w:hAnsi="David"/>
          <w:sz w:val="24"/>
          <w:rtl/>
        </w:rPr>
        <w:t xml:space="preserve"> </w:t>
      </w:r>
      <w:r w:rsidRPr="00AA1297">
        <w:rPr>
          <w:rFonts w:ascii="David" w:hAnsi="David" w:hint="eastAsia"/>
          <w:sz w:val="24"/>
          <w:rtl/>
        </w:rPr>
        <w:t>רכש</w:t>
      </w:r>
      <w:r w:rsidRPr="00AA1297">
        <w:rPr>
          <w:rFonts w:ascii="David" w:hAnsi="David"/>
          <w:sz w:val="24"/>
          <w:rtl/>
        </w:rPr>
        <w:t xml:space="preserve">, </w:t>
      </w:r>
      <w:r w:rsidRPr="00AA1297">
        <w:rPr>
          <w:rFonts w:ascii="David" w:hAnsi="David" w:hint="eastAsia"/>
          <w:sz w:val="24"/>
          <w:rtl/>
        </w:rPr>
        <w:t>הגשת</w:t>
      </w:r>
      <w:r w:rsidRPr="00AA1297">
        <w:rPr>
          <w:rFonts w:ascii="David" w:hAnsi="David"/>
          <w:sz w:val="24"/>
          <w:rtl/>
        </w:rPr>
        <w:t xml:space="preserve"> </w:t>
      </w:r>
      <w:r w:rsidRPr="00AA1297">
        <w:rPr>
          <w:rFonts w:ascii="David" w:hAnsi="David" w:hint="eastAsia"/>
          <w:sz w:val="24"/>
          <w:rtl/>
        </w:rPr>
        <w:t>דיווחי</w:t>
      </w:r>
      <w:r w:rsidRPr="00AA1297">
        <w:rPr>
          <w:rFonts w:ascii="David" w:hAnsi="David"/>
          <w:sz w:val="24"/>
          <w:rtl/>
        </w:rPr>
        <w:t xml:space="preserve"> </w:t>
      </w:r>
      <w:r w:rsidRPr="00AA1297">
        <w:rPr>
          <w:rFonts w:ascii="David" w:hAnsi="David" w:hint="eastAsia"/>
          <w:sz w:val="24"/>
          <w:rtl/>
        </w:rPr>
        <w:t>ביצוע</w:t>
      </w:r>
      <w:r w:rsidRPr="00AA1297">
        <w:rPr>
          <w:rFonts w:ascii="David" w:hAnsi="David"/>
          <w:sz w:val="24"/>
          <w:rtl/>
        </w:rPr>
        <w:t xml:space="preserve"> </w:t>
      </w:r>
      <w:r w:rsidRPr="00AA1297">
        <w:rPr>
          <w:rFonts w:ascii="David" w:hAnsi="David" w:hint="eastAsia"/>
          <w:sz w:val="24"/>
          <w:rtl/>
        </w:rPr>
        <w:t>וחשבוניות</w:t>
      </w:r>
      <w:r w:rsidRPr="00AA1297">
        <w:rPr>
          <w:rFonts w:ascii="David" w:hAnsi="David"/>
          <w:sz w:val="24"/>
          <w:rtl/>
        </w:rPr>
        <w:t xml:space="preserve"> </w:t>
      </w:r>
      <w:r w:rsidRPr="00AA1297">
        <w:rPr>
          <w:rFonts w:ascii="David" w:hAnsi="David" w:hint="eastAsia"/>
          <w:sz w:val="24"/>
          <w:rtl/>
        </w:rPr>
        <w:t>ופעולות</w:t>
      </w:r>
      <w:r w:rsidRPr="00AA1297">
        <w:rPr>
          <w:rFonts w:ascii="David" w:hAnsi="David"/>
          <w:sz w:val="24"/>
          <w:rtl/>
        </w:rPr>
        <w:t xml:space="preserve"> </w:t>
      </w:r>
      <w:r w:rsidRPr="00AA1297">
        <w:rPr>
          <w:rFonts w:ascii="David" w:hAnsi="David" w:hint="eastAsia"/>
          <w:sz w:val="24"/>
          <w:rtl/>
        </w:rPr>
        <w:t>אחרות</w:t>
      </w:r>
      <w:r w:rsidRPr="00AA1297">
        <w:rPr>
          <w:rFonts w:ascii="David" w:hAnsi="David"/>
          <w:sz w:val="24"/>
          <w:rtl/>
        </w:rPr>
        <w:t xml:space="preserve"> </w:t>
      </w:r>
      <w:r w:rsidRPr="00AA1297">
        <w:rPr>
          <w:rFonts w:ascii="David" w:hAnsi="David" w:hint="eastAsia"/>
          <w:sz w:val="24"/>
          <w:rtl/>
        </w:rPr>
        <w:t>שהממשלה</w:t>
      </w:r>
      <w:r w:rsidRPr="00AA1297">
        <w:rPr>
          <w:rFonts w:ascii="David" w:hAnsi="David"/>
          <w:sz w:val="24"/>
          <w:rtl/>
        </w:rPr>
        <w:t xml:space="preserve"> </w:t>
      </w:r>
      <w:r w:rsidRPr="00AA1297">
        <w:rPr>
          <w:rFonts w:ascii="David" w:hAnsi="David" w:hint="eastAsia"/>
          <w:sz w:val="24"/>
          <w:rtl/>
        </w:rPr>
        <w:t>תאפשר</w:t>
      </w:r>
      <w:r w:rsidRPr="00AA1297">
        <w:rPr>
          <w:rFonts w:ascii="David" w:hAnsi="David"/>
          <w:sz w:val="24"/>
          <w:rtl/>
        </w:rPr>
        <w:t xml:space="preserve"> </w:t>
      </w:r>
      <w:r w:rsidRPr="00AA1297">
        <w:rPr>
          <w:rFonts w:ascii="David" w:hAnsi="David" w:hint="eastAsia"/>
          <w:sz w:val="24"/>
          <w:rtl/>
        </w:rPr>
        <w:t>לבצע</w:t>
      </w:r>
      <w:r w:rsidRPr="00AA1297">
        <w:rPr>
          <w:rFonts w:ascii="David" w:hAnsi="David"/>
          <w:sz w:val="24"/>
          <w:rtl/>
        </w:rPr>
        <w:t xml:space="preserve"> </w:t>
      </w:r>
      <w:r w:rsidRPr="00AA1297">
        <w:rPr>
          <w:rFonts w:ascii="David" w:hAnsi="David" w:hint="eastAsia"/>
          <w:sz w:val="24"/>
          <w:rtl/>
        </w:rPr>
        <w:t>באמצעות</w:t>
      </w:r>
      <w:r w:rsidRPr="00AA1297">
        <w:rPr>
          <w:rFonts w:ascii="David" w:hAnsi="David"/>
          <w:sz w:val="24"/>
          <w:rtl/>
        </w:rPr>
        <w:t xml:space="preserve"> </w:t>
      </w:r>
      <w:r w:rsidRPr="00AA1297">
        <w:rPr>
          <w:rFonts w:ascii="David" w:hAnsi="David" w:hint="eastAsia"/>
          <w:sz w:val="24"/>
          <w:rtl/>
        </w:rPr>
        <w:t>הפורטל</w:t>
      </w:r>
      <w:r w:rsidRPr="00AA1297">
        <w:rPr>
          <w:rFonts w:ascii="David" w:hAnsi="David"/>
          <w:sz w:val="24"/>
          <w:rtl/>
        </w:rPr>
        <w:t xml:space="preserve">, </w:t>
      </w:r>
      <w:r w:rsidRPr="00AA1297">
        <w:rPr>
          <w:rFonts w:ascii="David" w:hAnsi="David" w:hint="eastAsia"/>
          <w:sz w:val="24"/>
          <w:rtl/>
        </w:rPr>
        <w:t>אם</w:t>
      </w:r>
      <w:r w:rsidRPr="00AA1297">
        <w:rPr>
          <w:rFonts w:ascii="David" w:hAnsi="David"/>
          <w:sz w:val="24"/>
          <w:rtl/>
        </w:rPr>
        <w:t xml:space="preserve"> </w:t>
      </w:r>
      <w:r w:rsidRPr="00AA1297">
        <w:rPr>
          <w:rFonts w:ascii="David" w:hAnsi="David" w:hint="eastAsia"/>
          <w:sz w:val="24"/>
          <w:rtl/>
        </w:rPr>
        <w:t>תאפשר</w:t>
      </w:r>
      <w:r w:rsidRPr="00AA1297">
        <w:rPr>
          <w:rFonts w:ascii="David" w:hAnsi="David"/>
          <w:sz w:val="24"/>
          <w:rtl/>
        </w:rPr>
        <w:t>.</w:t>
      </w:r>
    </w:p>
    <w:p w14:paraId="0CE3CDB4" w14:textId="77777777" w:rsidR="001D086F" w:rsidRPr="00AA1297" w:rsidRDefault="001D086F" w:rsidP="001D086F">
      <w:pPr>
        <w:numPr>
          <w:ilvl w:val="1"/>
          <w:numId w:val="134"/>
        </w:numPr>
        <w:contextualSpacing/>
        <w:jc w:val="both"/>
        <w:rPr>
          <w:rFonts w:ascii="David" w:hAnsi="David"/>
          <w:sz w:val="24"/>
          <w:rtl/>
        </w:rPr>
      </w:pPr>
      <w:r w:rsidRPr="00AA1297">
        <w:rPr>
          <w:rFonts w:ascii="David" w:hAnsi="David" w:hint="eastAsia"/>
          <w:sz w:val="24"/>
          <w:rtl/>
        </w:rPr>
        <w:t>המשתמש</w:t>
      </w:r>
      <w:r w:rsidRPr="00AA1297">
        <w:rPr>
          <w:rFonts w:ascii="David" w:hAnsi="David"/>
          <w:sz w:val="24"/>
          <w:rtl/>
        </w:rPr>
        <w:t xml:space="preserve"> </w:t>
      </w:r>
      <w:r w:rsidRPr="00AA1297">
        <w:rPr>
          <w:rFonts w:ascii="David" w:hAnsi="David" w:hint="eastAsia"/>
          <w:sz w:val="24"/>
          <w:rtl/>
        </w:rPr>
        <w:t>מתחייב</w:t>
      </w:r>
      <w:r w:rsidRPr="00AA1297">
        <w:rPr>
          <w:rFonts w:ascii="David" w:hAnsi="David"/>
          <w:sz w:val="24"/>
          <w:rtl/>
        </w:rPr>
        <w:t xml:space="preserve"> </w:t>
      </w:r>
      <w:r w:rsidRPr="00AA1297">
        <w:rPr>
          <w:rFonts w:ascii="David" w:hAnsi="David" w:hint="eastAsia"/>
          <w:sz w:val="24"/>
          <w:rtl/>
        </w:rPr>
        <w:t>להשתמש</w:t>
      </w:r>
      <w:r w:rsidRPr="00AA1297">
        <w:rPr>
          <w:rFonts w:ascii="David" w:hAnsi="David"/>
          <w:sz w:val="24"/>
          <w:rtl/>
        </w:rPr>
        <w:t xml:space="preserve"> </w:t>
      </w:r>
      <w:r w:rsidRPr="00AA1297">
        <w:rPr>
          <w:rFonts w:ascii="David" w:hAnsi="David" w:hint="eastAsia"/>
          <w:sz w:val="24"/>
          <w:rtl/>
        </w:rPr>
        <w:t>במידע</w:t>
      </w:r>
      <w:r w:rsidRPr="00AA1297">
        <w:rPr>
          <w:rFonts w:ascii="David" w:hAnsi="David"/>
          <w:sz w:val="24"/>
          <w:rtl/>
        </w:rPr>
        <w:t xml:space="preserve"> </w:t>
      </w:r>
      <w:r w:rsidRPr="00AA1297">
        <w:rPr>
          <w:rFonts w:ascii="David" w:hAnsi="David" w:hint="eastAsia"/>
          <w:sz w:val="24"/>
          <w:rtl/>
        </w:rPr>
        <w:t>מותר</w:t>
      </w:r>
      <w:r w:rsidRPr="00AA1297">
        <w:rPr>
          <w:rFonts w:ascii="David" w:hAnsi="David"/>
          <w:sz w:val="24"/>
          <w:rtl/>
        </w:rPr>
        <w:t xml:space="preserve"> </w:t>
      </w:r>
      <w:r w:rsidRPr="00AA1297">
        <w:rPr>
          <w:rFonts w:ascii="David" w:hAnsi="David" w:hint="eastAsia"/>
          <w:sz w:val="24"/>
          <w:rtl/>
        </w:rPr>
        <w:t>אך</w:t>
      </w:r>
      <w:r w:rsidRPr="00AA1297">
        <w:rPr>
          <w:rFonts w:ascii="David" w:hAnsi="David"/>
          <w:sz w:val="24"/>
          <w:rtl/>
        </w:rPr>
        <w:t xml:space="preserve"> </w:t>
      </w:r>
      <w:r w:rsidRPr="00AA1297">
        <w:rPr>
          <w:rFonts w:ascii="David" w:hAnsi="David" w:hint="eastAsia"/>
          <w:sz w:val="24"/>
          <w:rtl/>
        </w:rPr>
        <w:t>ורק</w:t>
      </w:r>
      <w:r w:rsidRPr="00AA1297">
        <w:rPr>
          <w:rFonts w:ascii="David" w:hAnsi="David"/>
          <w:sz w:val="24"/>
          <w:rtl/>
        </w:rPr>
        <w:t xml:space="preserve"> </w:t>
      </w:r>
      <w:r w:rsidRPr="00AA1297">
        <w:rPr>
          <w:rFonts w:ascii="David" w:hAnsi="David" w:hint="eastAsia"/>
          <w:sz w:val="24"/>
          <w:rtl/>
        </w:rPr>
        <w:t>למטרת</w:t>
      </w:r>
      <w:r w:rsidRPr="00AA1297">
        <w:rPr>
          <w:rFonts w:ascii="David" w:hAnsi="David"/>
          <w:sz w:val="24"/>
          <w:rtl/>
        </w:rPr>
        <w:t xml:space="preserve"> </w:t>
      </w:r>
      <w:r w:rsidRPr="00AA1297">
        <w:rPr>
          <w:rFonts w:ascii="David" w:hAnsi="David" w:hint="eastAsia"/>
          <w:sz w:val="24"/>
          <w:rtl/>
        </w:rPr>
        <w:t>אישור</w:t>
      </w:r>
      <w:r w:rsidRPr="00AA1297">
        <w:rPr>
          <w:rFonts w:ascii="David" w:hAnsi="David"/>
          <w:sz w:val="24"/>
          <w:rtl/>
        </w:rPr>
        <w:t xml:space="preserve"> </w:t>
      </w:r>
      <w:r w:rsidRPr="00AA1297">
        <w:rPr>
          <w:rFonts w:ascii="David" w:hAnsi="David" w:hint="eastAsia"/>
          <w:sz w:val="24"/>
          <w:rtl/>
        </w:rPr>
        <w:t>הזמנות</w:t>
      </w:r>
      <w:r w:rsidRPr="00AA1297">
        <w:rPr>
          <w:rFonts w:ascii="David" w:hAnsi="David"/>
          <w:sz w:val="24"/>
          <w:rtl/>
        </w:rPr>
        <w:t xml:space="preserve"> </w:t>
      </w:r>
      <w:r w:rsidRPr="00AA1297">
        <w:rPr>
          <w:rFonts w:ascii="David" w:hAnsi="David" w:hint="eastAsia"/>
          <w:sz w:val="24"/>
          <w:rtl/>
        </w:rPr>
        <w:t>רכש</w:t>
      </w:r>
      <w:r w:rsidRPr="00AA1297">
        <w:rPr>
          <w:rFonts w:ascii="David" w:hAnsi="David"/>
          <w:sz w:val="24"/>
          <w:rtl/>
        </w:rPr>
        <w:t xml:space="preserve">, </w:t>
      </w:r>
      <w:r w:rsidRPr="00AA1297">
        <w:rPr>
          <w:rFonts w:ascii="David" w:hAnsi="David" w:hint="eastAsia"/>
          <w:sz w:val="24"/>
          <w:rtl/>
        </w:rPr>
        <w:t>הגשת</w:t>
      </w:r>
      <w:r w:rsidRPr="00AA1297">
        <w:rPr>
          <w:rFonts w:ascii="David" w:hAnsi="David"/>
          <w:sz w:val="24"/>
          <w:rtl/>
        </w:rPr>
        <w:t xml:space="preserve"> </w:t>
      </w:r>
      <w:r w:rsidRPr="00AA1297">
        <w:rPr>
          <w:rFonts w:ascii="David" w:hAnsi="David" w:hint="eastAsia"/>
          <w:sz w:val="24"/>
          <w:rtl/>
        </w:rPr>
        <w:t>דיווחי</w:t>
      </w:r>
      <w:r w:rsidRPr="00AA1297">
        <w:rPr>
          <w:rFonts w:ascii="David" w:hAnsi="David"/>
          <w:sz w:val="24"/>
          <w:rtl/>
        </w:rPr>
        <w:t xml:space="preserve"> </w:t>
      </w:r>
      <w:r w:rsidRPr="00AA1297">
        <w:rPr>
          <w:rFonts w:ascii="David" w:hAnsi="David" w:hint="eastAsia"/>
          <w:sz w:val="24"/>
          <w:rtl/>
        </w:rPr>
        <w:t>ביצוע</w:t>
      </w:r>
      <w:r w:rsidRPr="00AA1297">
        <w:rPr>
          <w:rFonts w:ascii="David" w:hAnsi="David"/>
          <w:sz w:val="24"/>
          <w:rtl/>
        </w:rPr>
        <w:t xml:space="preserve"> </w:t>
      </w:r>
      <w:r w:rsidRPr="00AA1297">
        <w:rPr>
          <w:rFonts w:ascii="David" w:hAnsi="David" w:hint="eastAsia"/>
          <w:sz w:val="24"/>
          <w:rtl/>
        </w:rPr>
        <w:t>וחשבוניות</w:t>
      </w:r>
      <w:r w:rsidRPr="00AA1297">
        <w:rPr>
          <w:rFonts w:ascii="David" w:hAnsi="David"/>
          <w:sz w:val="24"/>
          <w:rtl/>
        </w:rPr>
        <w:t xml:space="preserve"> </w:t>
      </w:r>
      <w:r w:rsidRPr="00AA1297">
        <w:rPr>
          <w:rFonts w:ascii="David" w:hAnsi="David" w:hint="eastAsia"/>
          <w:sz w:val="24"/>
          <w:rtl/>
        </w:rPr>
        <w:t>למשרדי</w:t>
      </w:r>
      <w:r w:rsidRPr="00AA1297">
        <w:rPr>
          <w:rFonts w:ascii="David" w:hAnsi="David"/>
          <w:sz w:val="24"/>
          <w:rtl/>
        </w:rPr>
        <w:t xml:space="preserve"> </w:t>
      </w:r>
      <w:r w:rsidRPr="00AA1297">
        <w:rPr>
          <w:rFonts w:ascii="David" w:hAnsi="David" w:hint="eastAsia"/>
          <w:sz w:val="24"/>
          <w:rtl/>
        </w:rPr>
        <w:t>הממשלה</w:t>
      </w:r>
      <w:r w:rsidRPr="00AA1297">
        <w:rPr>
          <w:rFonts w:ascii="David" w:hAnsi="David"/>
          <w:sz w:val="24"/>
          <w:rtl/>
        </w:rPr>
        <w:t xml:space="preserve"> </w:t>
      </w:r>
      <w:r w:rsidRPr="00AA1297">
        <w:rPr>
          <w:rFonts w:ascii="David" w:hAnsi="David" w:hint="eastAsia"/>
          <w:sz w:val="24"/>
          <w:rtl/>
        </w:rPr>
        <w:t>והמשתמש</w:t>
      </w:r>
      <w:r w:rsidRPr="00AA1297">
        <w:rPr>
          <w:rFonts w:ascii="David" w:hAnsi="David"/>
          <w:sz w:val="24"/>
          <w:rtl/>
        </w:rPr>
        <w:t xml:space="preserve"> </w:t>
      </w:r>
      <w:r w:rsidRPr="00AA1297">
        <w:rPr>
          <w:rFonts w:ascii="David" w:hAnsi="David" w:hint="eastAsia"/>
          <w:sz w:val="24"/>
          <w:rtl/>
        </w:rPr>
        <w:t>מתחייב</w:t>
      </w:r>
      <w:r w:rsidRPr="00AA1297">
        <w:rPr>
          <w:rFonts w:ascii="David" w:hAnsi="David"/>
          <w:sz w:val="24"/>
          <w:rtl/>
        </w:rPr>
        <w:t xml:space="preserve"> </w:t>
      </w:r>
      <w:r w:rsidRPr="00AA1297">
        <w:rPr>
          <w:rFonts w:ascii="David" w:hAnsi="David" w:hint="eastAsia"/>
          <w:sz w:val="24"/>
          <w:rtl/>
        </w:rPr>
        <w:t>לא</w:t>
      </w:r>
      <w:r w:rsidRPr="00AA1297">
        <w:rPr>
          <w:rFonts w:ascii="David" w:hAnsi="David"/>
          <w:sz w:val="24"/>
          <w:rtl/>
        </w:rPr>
        <w:t xml:space="preserve"> </w:t>
      </w:r>
      <w:r w:rsidRPr="00AA1297">
        <w:rPr>
          <w:rFonts w:ascii="David" w:hAnsi="David" w:hint="eastAsia"/>
          <w:sz w:val="24"/>
          <w:rtl/>
        </w:rPr>
        <w:t>להפיץ</w:t>
      </w:r>
      <w:r w:rsidRPr="00AA1297">
        <w:rPr>
          <w:rFonts w:ascii="David" w:hAnsi="David"/>
          <w:sz w:val="24"/>
          <w:rtl/>
        </w:rPr>
        <w:t xml:space="preserve"> </w:t>
      </w:r>
      <w:r w:rsidRPr="00AA1297">
        <w:rPr>
          <w:rFonts w:ascii="David" w:hAnsi="David" w:hint="eastAsia"/>
          <w:sz w:val="24"/>
          <w:rtl/>
        </w:rPr>
        <w:t>את</w:t>
      </w:r>
      <w:r w:rsidRPr="00AA1297">
        <w:rPr>
          <w:rFonts w:ascii="David" w:hAnsi="David"/>
          <w:sz w:val="24"/>
          <w:rtl/>
        </w:rPr>
        <w:t xml:space="preserve"> </w:t>
      </w:r>
      <w:r w:rsidRPr="00AA1297">
        <w:rPr>
          <w:rFonts w:ascii="David" w:hAnsi="David" w:hint="eastAsia"/>
          <w:sz w:val="24"/>
          <w:rtl/>
        </w:rPr>
        <w:t>המידע</w:t>
      </w:r>
      <w:r w:rsidRPr="00AA1297">
        <w:rPr>
          <w:rFonts w:ascii="David" w:hAnsi="David"/>
          <w:sz w:val="24"/>
          <w:rtl/>
        </w:rPr>
        <w:t xml:space="preserve"> </w:t>
      </w:r>
      <w:r w:rsidRPr="00AA1297">
        <w:rPr>
          <w:rFonts w:ascii="David" w:hAnsi="David" w:hint="eastAsia"/>
          <w:sz w:val="24"/>
          <w:rtl/>
        </w:rPr>
        <w:t>לגורם</w:t>
      </w:r>
      <w:r w:rsidRPr="00AA1297">
        <w:rPr>
          <w:rFonts w:ascii="David" w:hAnsi="David"/>
          <w:sz w:val="24"/>
          <w:rtl/>
        </w:rPr>
        <w:t xml:space="preserve"> </w:t>
      </w:r>
      <w:r w:rsidRPr="00AA1297">
        <w:rPr>
          <w:rFonts w:ascii="David" w:hAnsi="David" w:hint="eastAsia"/>
          <w:sz w:val="24"/>
          <w:rtl/>
        </w:rPr>
        <w:t>כלשהו</w:t>
      </w:r>
      <w:r w:rsidRPr="00AA1297">
        <w:rPr>
          <w:rFonts w:ascii="David" w:hAnsi="David"/>
          <w:sz w:val="24"/>
          <w:rtl/>
        </w:rPr>
        <w:t xml:space="preserve"> </w:t>
      </w:r>
      <w:r w:rsidRPr="00AA1297">
        <w:rPr>
          <w:rFonts w:ascii="David" w:hAnsi="David" w:hint="eastAsia"/>
          <w:sz w:val="24"/>
          <w:rtl/>
        </w:rPr>
        <w:t>שלא</w:t>
      </w:r>
      <w:r w:rsidRPr="00AA1297">
        <w:rPr>
          <w:rFonts w:ascii="David" w:hAnsi="David"/>
          <w:sz w:val="24"/>
          <w:rtl/>
        </w:rPr>
        <w:t xml:space="preserve"> </w:t>
      </w:r>
      <w:r w:rsidRPr="00AA1297">
        <w:rPr>
          <w:rFonts w:ascii="David" w:hAnsi="David" w:hint="eastAsia"/>
          <w:sz w:val="24"/>
          <w:rtl/>
        </w:rPr>
        <w:t>לצורך</w:t>
      </w:r>
      <w:r w:rsidRPr="00AA1297">
        <w:rPr>
          <w:rFonts w:ascii="David" w:hAnsi="David"/>
          <w:sz w:val="24"/>
          <w:rtl/>
        </w:rPr>
        <w:t xml:space="preserve"> </w:t>
      </w:r>
      <w:r w:rsidRPr="00AA1297">
        <w:rPr>
          <w:rFonts w:ascii="David" w:hAnsi="David" w:hint="eastAsia"/>
          <w:sz w:val="24"/>
          <w:rtl/>
        </w:rPr>
        <w:t>המטרות</w:t>
      </w:r>
      <w:r w:rsidRPr="00AA1297">
        <w:rPr>
          <w:rFonts w:ascii="David" w:hAnsi="David"/>
          <w:sz w:val="24"/>
          <w:rtl/>
        </w:rPr>
        <w:t xml:space="preserve"> </w:t>
      </w:r>
      <w:r w:rsidRPr="00AA1297">
        <w:rPr>
          <w:rFonts w:ascii="David" w:hAnsi="David" w:hint="eastAsia"/>
          <w:sz w:val="24"/>
          <w:rtl/>
        </w:rPr>
        <w:t>המפורטות</w:t>
      </w:r>
      <w:r w:rsidRPr="00AA1297">
        <w:rPr>
          <w:rFonts w:ascii="David" w:hAnsi="David"/>
          <w:sz w:val="24"/>
          <w:rtl/>
        </w:rPr>
        <w:t xml:space="preserve"> </w:t>
      </w:r>
      <w:r w:rsidRPr="00AA1297">
        <w:rPr>
          <w:rFonts w:ascii="David" w:hAnsi="David" w:hint="eastAsia"/>
          <w:sz w:val="24"/>
          <w:rtl/>
        </w:rPr>
        <w:t>לעיל</w:t>
      </w:r>
      <w:r w:rsidRPr="00AA1297">
        <w:rPr>
          <w:rFonts w:ascii="David" w:hAnsi="David"/>
          <w:sz w:val="24"/>
          <w:rtl/>
        </w:rPr>
        <w:t>.</w:t>
      </w:r>
    </w:p>
    <w:p w14:paraId="1A5732FB" w14:textId="77777777" w:rsidR="001D086F" w:rsidRPr="00AA1297" w:rsidRDefault="001D086F" w:rsidP="001D086F">
      <w:pPr>
        <w:numPr>
          <w:ilvl w:val="1"/>
          <w:numId w:val="134"/>
        </w:numPr>
        <w:contextualSpacing/>
        <w:jc w:val="both"/>
        <w:rPr>
          <w:rFonts w:ascii="David" w:hAnsi="David"/>
          <w:sz w:val="24"/>
          <w:rtl/>
        </w:rPr>
      </w:pPr>
      <w:r w:rsidRPr="00AA1297">
        <w:rPr>
          <w:rFonts w:ascii="David" w:hAnsi="David" w:hint="eastAsia"/>
          <w:sz w:val="24"/>
          <w:rtl/>
        </w:rPr>
        <w:t>המשתמש</w:t>
      </w:r>
      <w:r w:rsidRPr="00AA1297">
        <w:rPr>
          <w:rFonts w:ascii="David" w:hAnsi="David"/>
          <w:sz w:val="24"/>
          <w:rtl/>
        </w:rPr>
        <w:t xml:space="preserve"> </w:t>
      </w:r>
      <w:r w:rsidRPr="00AA1297">
        <w:rPr>
          <w:rFonts w:ascii="David" w:hAnsi="David" w:hint="eastAsia"/>
          <w:sz w:val="24"/>
          <w:rtl/>
        </w:rPr>
        <w:t>וכל</w:t>
      </w:r>
      <w:r w:rsidRPr="00AA1297">
        <w:rPr>
          <w:rFonts w:ascii="David" w:hAnsi="David"/>
          <w:sz w:val="24"/>
          <w:rtl/>
        </w:rPr>
        <w:t xml:space="preserve"> </w:t>
      </w:r>
      <w:r w:rsidRPr="00AA1297">
        <w:rPr>
          <w:rFonts w:ascii="David" w:hAnsi="David" w:hint="eastAsia"/>
          <w:sz w:val="24"/>
          <w:rtl/>
        </w:rPr>
        <w:t>נציגיו</w:t>
      </w:r>
      <w:r w:rsidRPr="00AA1297">
        <w:rPr>
          <w:rFonts w:ascii="David" w:hAnsi="David"/>
          <w:sz w:val="24"/>
          <w:rtl/>
        </w:rPr>
        <w:t xml:space="preserve"> </w:t>
      </w:r>
      <w:r w:rsidRPr="00AA1297">
        <w:rPr>
          <w:rFonts w:ascii="David" w:hAnsi="David" w:hint="eastAsia"/>
          <w:sz w:val="24"/>
          <w:rtl/>
        </w:rPr>
        <w:t>מתחייבים</w:t>
      </w:r>
      <w:r w:rsidRPr="00AA1297">
        <w:rPr>
          <w:rFonts w:ascii="David" w:hAnsi="David"/>
          <w:sz w:val="24"/>
          <w:rtl/>
        </w:rPr>
        <w:t xml:space="preserve"> </w:t>
      </w:r>
      <w:r w:rsidRPr="00AA1297">
        <w:rPr>
          <w:rFonts w:ascii="David" w:hAnsi="David" w:hint="eastAsia"/>
          <w:sz w:val="24"/>
          <w:rtl/>
        </w:rPr>
        <w:t>לא</w:t>
      </w:r>
      <w:r w:rsidRPr="00AA1297">
        <w:rPr>
          <w:rFonts w:ascii="David" w:hAnsi="David"/>
          <w:sz w:val="24"/>
          <w:rtl/>
        </w:rPr>
        <w:t xml:space="preserve"> </w:t>
      </w:r>
      <w:r w:rsidRPr="00AA1297">
        <w:rPr>
          <w:rFonts w:ascii="David" w:hAnsi="David" w:hint="eastAsia"/>
          <w:sz w:val="24"/>
          <w:rtl/>
        </w:rPr>
        <w:t>לנסות</w:t>
      </w:r>
      <w:r w:rsidRPr="00AA1297">
        <w:rPr>
          <w:rFonts w:ascii="David" w:hAnsi="David"/>
          <w:sz w:val="24"/>
          <w:rtl/>
        </w:rPr>
        <w:t xml:space="preserve"> </w:t>
      </w:r>
      <w:r w:rsidRPr="00AA1297">
        <w:rPr>
          <w:rFonts w:ascii="David" w:hAnsi="David" w:hint="eastAsia"/>
          <w:sz w:val="24"/>
          <w:rtl/>
        </w:rPr>
        <w:t>לקבל</w:t>
      </w:r>
      <w:r w:rsidRPr="00AA1297">
        <w:rPr>
          <w:rFonts w:ascii="David" w:hAnsi="David"/>
          <w:sz w:val="24"/>
          <w:rtl/>
        </w:rPr>
        <w:t xml:space="preserve"> </w:t>
      </w:r>
      <w:r w:rsidRPr="00AA1297">
        <w:rPr>
          <w:rFonts w:ascii="David" w:hAnsi="David" w:hint="eastAsia"/>
          <w:sz w:val="24"/>
          <w:rtl/>
        </w:rPr>
        <w:t>מידע</w:t>
      </w:r>
      <w:r w:rsidRPr="00AA1297">
        <w:rPr>
          <w:rFonts w:ascii="David" w:hAnsi="David"/>
          <w:sz w:val="24"/>
          <w:rtl/>
        </w:rPr>
        <w:t xml:space="preserve"> </w:t>
      </w:r>
      <w:r w:rsidRPr="00AA1297">
        <w:rPr>
          <w:rFonts w:ascii="David" w:hAnsi="David" w:hint="eastAsia"/>
          <w:sz w:val="24"/>
          <w:rtl/>
        </w:rPr>
        <w:t>אסור</w:t>
      </w:r>
      <w:r w:rsidRPr="00AA1297">
        <w:rPr>
          <w:rFonts w:ascii="David" w:hAnsi="David"/>
          <w:sz w:val="24"/>
          <w:rtl/>
        </w:rPr>
        <w:t xml:space="preserve"> </w:t>
      </w:r>
      <w:r w:rsidRPr="00AA1297">
        <w:rPr>
          <w:rFonts w:ascii="David" w:hAnsi="David" w:hint="eastAsia"/>
          <w:sz w:val="24"/>
          <w:rtl/>
        </w:rPr>
        <w:t>מהמערכת</w:t>
      </w:r>
      <w:r w:rsidRPr="00AA1297">
        <w:rPr>
          <w:rFonts w:ascii="David" w:hAnsi="David"/>
          <w:sz w:val="24"/>
          <w:rtl/>
        </w:rPr>
        <w:t xml:space="preserve">, </w:t>
      </w:r>
      <w:r w:rsidRPr="00AA1297">
        <w:rPr>
          <w:rFonts w:ascii="David" w:hAnsi="David" w:hint="eastAsia"/>
          <w:sz w:val="24"/>
          <w:rtl/>
        </w:rPr>
        <w:t>ואם</w:t>
      </w:r>
      <w:r w:rsidRPr="00AA1297">
        <w:rPr>
          <w:rFonts w:ascii="David" w:hAnsi="David"/>
          <w:sz w:val="24"/>
          <w:rtl/>
        </w:rPr>
        <w:t xml:space="preserve"> </w:t>
      </w:r>
      <w:r w:rsidRPr="00AA1297">
        <w:rPr>
          <w:rFonts w:ascii="David" w:hAnsi="David" w:hint="eastAsia"/>
          <w:sz w:val="24"/>
          <w:rtl/>
        </w:rPr>
        <w:t>במקרה</w:t>
      </w:r>
      <w:r w:rsidRPr="00AA1297">
        <w:rPr>
          <w:rFonts w:ascii="David" w:hAnsi="David"/>
          <w:sz w:val="24"/>
          <w:rtl/>
        </w:rPr>
        <w:t xml:space="preserve"> </w:t>
      </w:r>
      <w:r w:rsidRPr="00AA1297">
        <w:rPr>
          <w:rFonts w:ascii="David" w:hAnsi="David" w:hint="eastAsia"/>
          <w:sz w:val="24"/>
          <w:rtl/>
        </w:rPr>
        <w:t>יגיע</w:t>
      </w:r>
      <w:r w:rsidRPr="00AA1297">
        <w:rPr>
          <w:rFonts w:ascii="David" w:hAnsi="David"/>
          <w:sz w:val="24"/>
          <w:rtl/>
        </w:rPr>
        <w:t xml:space="preserve"> </w:t>
      </w:r>
      <w:r w:rsidRPr="00AA1297">
        <w:rPr>
          <w:rFonts w:ascii="David" w:hAnsi="David" w:hint="eastAsia"/>
          <w:sz w:val="24"/>
          <w:rtl/>
        </w:rPr>
        <w:t>אליהם</w:t>
      </w:r>
      <w:r w:rsidRPr="00AA1297">
        <w:rPr>
          <w:rFonts w:ascii="David" w:hAnsi="David"/>
          <w:sz w:val="24"/>
          <w:rtl/>
        </w:rPr>
        <w:t xml:space="preserve"> </w:t>
      </w:r>
      <w:r w:rsidRPr="00AA1297">
        <w:rPr>
          <w:rFonts w:ascii="David" w:hAnsi="David" w:hint="eastAsia"/>
          <w:sz w:val="24"/>
          <w:rtl/>
        </w:rPr>
        <w:t>מידע</w:t>
      </w:r>
      <w:r w:rsidRPr="00AA1297">
        <w:rPr>
          <w:rFonts w:ascii="David" w:hAnsi="David"/>
          <w:sz w:val="24"/>
          <w:rtl/>
        </w:rPr>
        <w:t xml:space="preserve"> </w:t>
      </w:r>
      <w:r w:rsidRPr="00AA1297">
        <w:rPr>
          <w:rFonts w:ascii="David" w:hAnsi="David" w:hint="eastAsia"/>
          <w:sz w:val="24"/>
          <w:rtl/>
        </w:rPr>
        <w:t>אסור</w:t>
      </w:r>
      <w:r w:rsidRPr="00AA1297">
        <w:rPr>
          <w:rFonts w:ascii="David" w:hAnsi="David"/>
          <w:sz w:val="24"/>
          <w:rtl/>
        </w:rPr>
        <w:t xml:space="preserve"> </w:t>
      </w:r>
      <w:r w:rsidRPr="00AA1297">
        <w:rPr>
          <w:rFonts w:ascii="David" w:hAnsi="David" w:hint="eastAsia"/>
          <w:sz w:val="24"/>
          <w:rtl/>
        </w:rPr>
        <w:t>בדרך</w:t>
      </w:r>
      <w:r w:rsidRPr="00AA1297">
        <w:rPr>
          <w:rFonts w:ascii="David" w:hAnsi="David"/>
          <w:sz w:val="24"/>
          <w:rtl/>
        </w:rPr>
        <w:t xml:space="preserve"> </w:t>
      </w:r>
      <w:r w:rsidRPr="00AA1297">
        <w:rPr>
          <w:rFonts w:ascii="David" w:hAnsi="David" w:hint="eastAsia"/>
          <w:sz w:val="24"/>
          <w:rtl/>
        </w:rPr>
        <w:t>כלשהי</w:t>
      </w:r>
      <w:r w:rsidRPr="00AA1297">
        <w:rPr>
          <w:rFonts w:ascii="David" w:hAnsi="David"/>
          <w:sz w:val="24"/>
          <w:rtl/>
        </w:rPr>
        <w:t xml:space="preserve">, </w:t>
      </w:r>
      <w:r w:rsidRPr="00AA1297">
        <w:rPr>
          <w:rFonts w:ascii="David" w:hAnsi="David" w:hint="eastAsia"/>
          <w:sz w:val="24"/>
          <w:rtl/>
        </w:rPr>
        <w:t>מתחייבים</w:t>
      </w:r>
      <w:r w:rsidRPr="00AA1297">
        <w:rPr>
          <w:rFonts w:ascii="David" w:hAnsi="David"/>
          <w:sz w:val="24"/>
          <w:rtl/>
        </w:rPr>
        <w:t xml:space="preserve"> </w:t>
      </w:r>
      <w:r w:rsidRPr="00AA1297">
        <w:rPr>
          <w:rFonts w:ascii="David" w:hAnsi="David" w:hint="eastAsia"/>
          <w:sz w:val="24"/>
          <w:rtl/>
        </w:rPr>
        <w:t>המשתמש</w:t>
      </w:r>
      <w:r w:rsidRPr="00AA1297">
        <w:rPr>
          <w:rFonts w:ascii="David" w:hAnsi="David"/>
          <w:sz w:val="24"/>
          <w:rtl/>
        </w:rPr>
        <w:t xml:space="preserve"> </w:t>
      </w:r>
      <w:r w:rsidRPr="00AA1297">
        <w:rPr>
          <w:rFonts w:ascii="David" w:hAnsi="David" w:hint="eastAsia"/>
          <w:sz w:val="24"/>
          <w:rtl/>
        </w:rPr>
        <w:t>וכל</w:t>
      </w:r>
      <w:r w:rsidRPr="00AA1297">
        <w:rPr>
          <w:rFonts w:ascii="David" w:hAnsi="David"/>
          <w:sz w:val="24"/>
          <w:rtl/>
        </w:rPr>
        <w:t xml:space="preserve"> </w:t>
      </w:r>
      <w:r w:rsidRPr="00AA1297">
        <w:rPr>
          <w:rFonts w:ascii="David" w:hAnsi="David" w:hint="eastAsia"/>
          <w:sz w:val="24"/>
          <w:rtl/>
        </w:rPr>
        <w:t>נציגיו</w:t>
      </w:r>
      <w:r w:rsidRPr="00AA1297">
        <w:rPr>
          <w:rFonts w:ascii="David" w:hAnsi="David"/>
          <w:sz w:val="24"/>
          <w:rtl/>
        </w:rPr>
        <w:t xml:space="preserve">, </w:t>
      </w:r>
      <w:r w:rsidRPr="00AA1297">
        <w:rPr>
          <w:rFonts w:ascii="David" w:hAnsi="David" w:hint="eastAsia"/>
          <w:sz w:val="24"/>
          <w:rtl/>
        </w:rPr>
        <w:t>ביחד</w:t>
      </w:r>
      <w:r w:rsidRPr="00AA1297">
        <w:rPr>
          <w:rFonts w:ascii="David" w:hAnsi="David"/>
          <w:sz w:val="24"/>
          <w:rtl/>
        </w:rPr>
        <w:t xml:space="preserve"> </w:t>
      </w:r>
      <w:r w:rsidRPr="00AA1297">
        <w:rPr>
          <w:rFonts w:ascii="David" w:hAnsi="David" w:hint="eastAsia"/>
          <w:sz w:val="24"/>
          <w:rtl/>
        </w:rPr>
        <w:t>ולחוד</w:t>
      </w:r>
      <w:r w:rsidRPr="00AA1297">
        <w:rPr>
          <w:rFonts w:ascii="David" w:hAnsi="David"/>
          <w:sz w:val="24"/>
          <w:rtl/>
        </w:rPr>
        <w:t>:</w:t>
      </w:r>
    </w:p>
    <w:p w14:paraId="1E4B90B1" w14:textId="77777777" w:rsidR="001D086F" w:rsidRPr="00AA1297" w:rsidRDefault="001D086F" w:rsidP="001D086F">
      <w:pPr>
        <w:numPr>
          <w:ilvl w:val="2"/>
          <w:numId w:val="134"/>
        </w:numPr>
        <w:contextualSpacing/>
        <w:jc w:val="both"/>
        <w:rPr>
          <w:rFonts w:ascii="David" w:hAnsi="David"/>
          <w:sz w:val="24"/>
          <w:rtl/>
        </w:rPr>
      </w:pPr>
      <w:r w:rsidRPr="00AA1297">
        <w:rPr>
          <w:rFonts w:ascii="David" w:hAnsi="David" w:hint="eastAsia"/>
          <w:sz w:val="24"/>
          <w:rtl/>
        </w:rPr>
        <w:t>למחוק</w:t>
      </w:r>
      <w:r w:rsidRPr="00AA1297">
        <w:rPr>
          <w:rFonts w:ascii="David" w:hAnsi="David"/>
          <w:sz w:val="24"/>
          <w:rtl/>
        </w:rPr>
        <w:t xml:space="preserve"> </w:t>
      </w:r>
      <w:r w:rsidRPr="00AA1297">
        <w:rPr>
          <w:rFonts w:ascii="David" w:hAnsi="David" w:hint="eastAsia"/>
          <w:sz w:val="24"/>
          <w:rtl/>
        </w:rPr>
        <w:t>מיד</w:t>
      </w:r>
      <w:r w:rsidRPr="00AA1297">
        <w:rPr>
          <w:rFonts w:ascii="David" w:hAnsi="David"/>
          <w:sz w:val="24"/>
          <w:rtl/>
        </w:rPr>
        <w:t xml:space="preserve"> </w:t>
      </w:r>
      <w:r w:rsidRPr="00AA1297">
        <w:rPr>
          <w:rFonts w:ascii="David" w:hAnsi="David" w:hint="eastAsia"/>
          <w:sz w:val="24"/>
          <w:rtl/>
        </w:rPr>
        <w:t>את</w:t>
      </w:r>
      <w:r w:rsidRPr="00AA1297">
        <w:rPr>
          <w:rFonts w:ascii="David" w:hAnsi="David"/>
          <w:sz w:val="24"/>
          <w:rtl/>
        </w:rPr>
        <w:t xml:space="preserve"> </w:t>
      </w:r>
      <w:r w:rsidRPr="00AA1297">
        <w:rPr>
          <w:rFonts w:ascii="David" w:hAnsi="David" w:hint="eastAsia"/>
          <w:sz w:val="24"/>
          <w:rtl/>
        </w:rPr>
        <w:t>המידע</w:t>
      </w:r>
      <w:r w:rsidRPr="00AA1297">
        <w:rPr>
          <w:rFonts w:ascii="David" w:hAnsi="David"/>
          <w:sz w:val="24"/>
          <w:rtl/>
        </w:rPr>
        <w:t xml:space="preserve"> </w:t>
      </w:r>
      <w:r w:rsidRPr="00AA1297">
        <w:rPr>
          <w:rFonts w:ascii="David" w:hAnsi="David" w:hint="eastAsia"/>
          <w:sz w:val="24"/>
          <w:rtl/>
        </w:rPr>
        <w:t>האסור</w:t>
      </w:r>
      <w:r w:rsidRPr="00AA1297">
        <w:rPr>
          <w:rFonts w:ascii="David" w:hAnsi="David"/>
          <w:sz w:val="24"/>
          <w:rtl/>
        </w:rPr>
        <w:t xml:space="preserve"> </w:t>
      </w:r>
      <w:r w:rsidRPr="00AA1297">
        <w:rPr>
          <w:rFonts w:ascii="David" w:hAnsi="David" w:hint="eastAsia"/>
          <w:sz w:val="24"/>
          <w:rtl/>
        </w:rPr>
        <w:t>במחשב</w:t>
      </w:r>
      <w:r w:rsidRPr="00AA1297">
        <w:rPr>
          <w:rFonts w:ascii="David" w:hAnsi="David"/>
          <w:sz w:val="24"/>
          <w:rtl/>
        </w:rPr>
        <w:t xml:space="preserve"> </w:t>
      </w:r>
      <w:r w:rsidRPr="00AA1297">
        <w:rPr>
          <w:rFonts w:ascii="David" w:hAnsi="David" w:hint="eastAsia"/>
          <w:sz w:val="24"/>
          <w:rtl/>
        </w:rPr>
        <w:t>המשתמש</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בכל</w:t>
      </w:r>
      <w:r w:rsidRPr="00AA1297">
        <w:rPr>
          <w:rFonts w:ascii="David" w:hAnsi="David"/>
          <w:sz w:val="24"/>
          <w:rtl/>
        </w:rPr>
        <w:t xml:space="preserve"> </w:t>
      </w:r>
      <w:r w:rsidRPr="00AA1297">
        <w:rPr>
          <w:rFonts w:ascii="David" w:hAnsi="David" w:hint="eastAsia"/>
          <w:sz w:val="24"/>
          <w:rtl/>
        </w:rPr>
        <w:t>מחשב</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ציוד</w:t>
      </w:r>
      <w:r w:rsidRPr="00AA1297">
        <w:rPr>
          <w:rFonts w:ascii="David" w:hAnsi="David"/>
          <w:sz w:val="24"/>
          <w:rtl/>
        </w:rPr>
        <w:t xml:space="preserve"> </w:t>
      </w:r>
      <w:r w:rsidRPr="00AA1297">
        <w:rPr>
          <w:rFonts w:ascii="David" w:hAnsi="David" w:hint="eastAsia"/>
          <w:sz w:val="24"/>
          <w:rtl/>
        </w:rPr>
        <w:t>אחר</w:t>
      </w:r>
      <w:r w:rsidRPr="00AA1297">
        <w:rPr>
          <w:rFonts w:ascii="David" w:hAnsi="David"/>
          <w:sz w:val="24"/>
          <w:rtl/>
        </w:rPr>
        <w:t xml:space="preserve"> </w:t>
      </w:r>
      <w:r w:rsidRPr="00AA1297">
        <w:rPr>
          <w:rFonts w:ascii="David" w:hAnsi="David" w:hint="eastAsia"/>
          <w:sz w:val="24"/>
          <w:rtl/>
        </w:rPr>
        <w:t>שבשליטתו</w:t>
      </w:r>
      <w:r w:rsidRPr="00AA1297">
        <w:rPr>
          <w:rFonts w:ascii="David" w:hAnsi="David"/>
          <w:sz w:val="24"/>
          <w:rtl/>
        </w:rPr>
        <w:t xml:space="preserve"> </w:t>
      </w:r>
      <w:r w:rsidRPr="00AA1297">
        <w:rPr>
          <w:rFonts w:ascii="David" w:hAnsi="David" w:hint="eastAsia"/>
          <w:sz w:val="24"/>
          <w:rtl/>
        </w:rPr>
        <w:t>ושבו</w:t>
      </w:r>
      <w:r w:rsidRPr="00AA1297">
        <w:rPr>
          <w:rFonts w:ascii="David" w:hAnsi="David"/>
          <w:sz w:val="24"/>
          <w:rtl/>
        </w:rPr>
        <w:t xml:space="preserve"> </w:t>
      </w:r>
      <w:r w:rsidRPr="00AA1297">
        <w:rPr>
          <w:rFonts w:ascii="David" w:hAnsi="David" w:hint="eastAsia"/>
          <w:sz w:val="24"/>
          <w:rtl/>
        </w:rPr>
        <w:t>נמצא</w:t>
      </w:r>
      <w:r w:rsidRPr="00AA1297">
        <w:rPr>
          <w:rFonts w:ascii="David" w:hAnsi="David"/>
          <w:sz w:val="24"/>
          <w:rtl/>
        </w:rPr>
        <w:t xml:space="preserve"> </w:t>
      </w:r>
      <w:r w:rsidRPr="00AA1297">
        <w:rPr>
          <w:rFonts w:ascii="David" w:hAnsi="David" w:hint="eastAsia"/>
          <w:sz w:val="24"/>
          <w:rtl/>
        </w:rPr>
        <w:t>מידע</w:t>
      </w:r>
      <w:r w:rsidRPr="00AA1297">
        <w:rPr>
          <w:rFonts w:ascii="David" w:hAnsi="David"/>
          <w:sz w:val="24"/>
          <w:rtl/>
        </w:rPr>
        <w:t xml:space="preserve"> </w:t>
      </w:r>
      <w:r w:rsidRPr="00AA1297">
        <w:rPr>
          <w:rFonts w:ascii="David" w:hAnsi="David" w:hint="eastAsia"/>
          <w:sz w:val="24"/>
          <w:rtl/>
        </w:rPr>
        <w:t>אסור</w:t>
      </w:r>
      <w:r w:rsidRPr="00AA1297">
        <w:rPr>
          <w:rFonts w:ascii="David" w:hAnsi="David"/>
          <w:sz w:val="24"/>
          <w:rtl/>
        </w:rPr>
        <w:t xml:space="preserve">. </w:t>
      </w:r>
      <w:r w:rsidRPr="00AA1297">
        <w:rPr>
          <w:rFonts w:ascii="David" w:hAnsi="David" w:hint="eastAsia"/>
          <w:sz w:val="24"/>
          <w:rtl/>
        </w:rPr>
        <w:t>אם</w:t>
      </w:r>
      <w:r w:rsidRPr="00AA1297">
        <w:rPr>
          <w:rFonts w:ascii="David" w:hAnsi="David"/>
          <w:sz w:val="24"/>
          <w:rtl/>
        </w:rPr>
        <w:t xml:space="preserve"> </w:t>
      </w:r>
      <w:r w:rsidRPr="00AA1297">
        <w:rPr>
          <w:rFonts w:ascii="David" w:hAnsi="David" w:hint="eastAsia"/>
          <w:sz w:val="24"/>
          <w:rtl/>
        </w:rPr>
        <w:t>לידיעת</w:t>
      </w:r>
      <w:r w:rsidRPr="00AA1297">
        <w:rPr>
          <w:rFonts w:ascii="David" w:hAnsi="David"/>
          <w:sz w:val="24"/>
          <w:rtl/>
        </w:rPr>
        <w:t xml:space="preserve"> </w:t>
      </w:r>
      <w:r w:rsidRPr="00AA1297">
        <w:rPr>
          <w:rFonts w:ascii="David" w:hAnsi="David" w:hint="eastAsia"/>
          <w:sz w:val="24"/>
          <w:rtl/>
        </w:rPr>
        <w:t>המשתמש</w:t>
      </w:r>
      <w:r w:rsidRPr="00AA1297">
        <w:rPr>
          <w:rFonts w:ascii="David" w:hAnsi="David"/>
          <w:sz w:val="24"/>
          <w:rtl/>
        </w:rPr>
        <w:t xml:space="preserve"> </w:t>
      </w:r>
      <w:r w:rsidRPr="00AA1297">
        <w:rPr>
          <w:rFonts w:ascii="David" w:hAnsi="David" w:hint="eastAsia"/>
          <w:sz w:val="24"/>
          <w:rtl/>
        </w:rPr>
        <w:t>הוקלט</w:t>
      </w:r>
      <w:r w:rsidRPr="00AA1297">
        <w:rPr>
          <w:rFonts w:ascii="David" w:hAnsi="David"/>
          <w:sz w:val="24"/>
          <w:rtl/>
        </w:rPr>
        <w:t xml:space="preserve"> </w:t>
      </w:r>
      <w:r w:rsidRPr="00AA1297">
        <w:rPr>
          <w:rFonts w:ascii="David" w:hAnsi="David" w:hint="eastAsia"/>
          <w:sz w:val="24"/>
          <w:rtl/>
        </w:rPr>
        <w:t>מידע</w:t>
      </w:r>
      <w:r w:rsidRPr="00AA1297">
        <w:rPr>
          <w:rFonts w:ascii="David" w:hAnsi="David"/>
          <w:sz w:val="24"/>
          <w:rtl/>
        </w:rPr>
        <w:t xml:space="preserve"> </w:t>
      </w:r>
      <w:r w:rsidRPr="00AA1297">
        <w:rPr>
          <w:rFonts w:ascii="David" w:hAnsi="David" w:hint="eastAsia"/>
          <w:sz w:val="24"/>
          <w:rtl/>
        </w:rPr>
        <w:t>אסור</w:t>
      </w:r>
      <w:r w:rsidRPr="00AA1297">
        <w:rPr>
          <w:rFonts w:ascii="David" w:hAnsi="David"/>
          <w:sz w:val="24"/>
          <w:rtl/>
        </w:rPr>
        <w:t xml:space="preserve"> </w:t>
      </w:r>
      <w:r w:rsidRPr="00AA1297">
        <w:rPr>
          <w:rFonts w:ascii="David" w:hAnsi="David" w:hint="eastAsia"/>
          <w:sz w:val="24"/>
          <w:rtl/>
        </w:rPr>
        <w:t>במחשב</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ציוד</w:t>
      </w:r>
      <w:r w:rsidRPr="00AA1297">
        <w:rPr>
          <w:rFonts w:ascii="David" w:hAnsi="David"/>
          <w:sz w:val="24"/>
          <w:rtl/>
        </w:rPr>
        <w:t xml:space="preserve"> </w:t>
      </w:r>
      <w:r w:rsidRPr="00AA1297">
        <w:rPr>
          <w:rFonts w:ascii="David" w:hAnsi="David" w:hint="eastAsia"/>
          <w:sz w:val="24"/>
          <w:rtl/>
        </w:rPr>
        <w:t>אחר</w:t>
      </w:r>
      <w:r w:rsidRPr="00AA1297">
        <w:rPr>
          <w:rFonts w:ascii="David" w:hAnsi="David"/>
          <w:sz w:val="24"/>
          <w:rtl/>
        </w:rPr>
        <w:t xml:space="preserve"> </w:t>
      </w:r>
      <w:r w:rsidRPr="00AA1297">
        <w:rPr>
          <w:rFonts w:ascii="David" w:hAnsi="David" w:hint="eastAsia"/>
          <w:sz w:val="24"/>
          <w:rtl/>
        </w:rPr>
        <w:t>שאינו</w:t>
      </w:r>
      <w:r w:rsidRPr="00AA1297">
        <w:rPr>
          <w:rFonts w:ascii="David" w:hAnsi="David"/>
          <w:sz w:val="24"/>
          <w:rtl/>
        </w:rPr>
        <w:t xml:space="preserve"> </w:t>
      </w:r>
      <w:r w:rsidRPr="00AA1297">
        <w:rPr>
          <w:rFonts w:ascii="David" w:hAnsi="David" w:hint="eastAsia"/>
          <w:sz w:val="24"/>
          <w:rtl/>
        </w:rPr>
        <w:t>בשליטתו</w:t>
      </w:r>
      <w:r w:rsidRPr="00AA1297">
        <w:rPr>
          <w:rFonts w:ascii="David" w:hAnsi="David"/>
          <w:sz w:val="24"/>
          <w:rtl/>
        </w:rPr>
        <w:t xml:space="preserve">, </w:t>
      </w:r>
      <w:r w:rsidRPr="00AA1297">
        <w:rPr>
          <w:rFonts w:ascii="David" w:hAnsi="David" w:hint="eastAsia"/>
          <w:sz w:val="24"/>
          <w:rtl/>
        </w:rPr>
        <w:t>יודיע</w:t>
      </w:r>
      <w:r w:rsidRPr="00AA1297">
        <w:rPr>
          <w:rFonts w:ascii="David" w:hAnsi="David"/>
          <w:sz w:val="24"/>
          <w:rtl/>
        </w:rPr>
        <w:t xml:space="preserve"> </w:t>
      </w:r>
      <w:r w:rsidRPr="00AA1297">
        <w:rPr>
          <w:rFonts w:ascii="David" w:hAnsi="David" w:hint="eastAsia"/>
          <w:sz w:val="24"/>
          <w:rtl/>
        </w:rPr>
        <w:t>על</w:t>
      </w:r>
      <w:r w:rsidRPr="00AA1297">
        <w:rPr>
          <w:rFonts w:ascii="David" w:hAnsi="David"/>
          <w:sz w:val="24"/>
          <w:rtl/>
        </w:rPr>
        <w:t xml:space="preserve"> </w:t>
      </w:r>
      <w:r w:rsidRPr="00AA1297">
        <w:rPr>
          <w:rFonts w:ascii="David" w:hAnsi="David" w:hint="eastAsia"/>
          <w:sz w:val="24"/>
          <w:rtl/>
        </w:rPr>
        <w:t>כך</w:t>
      </w:r>
      <w:r w:rsidRPr="00AA1297">
        <w:rPr>
          <w:rFonts w:ascii="David" w:hAnsi="David"/>
          <w:sz w:val="24"/>
          <w:rtl/>
        </w:rPr>
        <w:t xml:space="preserve"> </w:t>
      </w:r>
      <w:r w:rsidRPr="00AA1297">
        <w:rPr>
          <w:rFonts w:ascii="David" w:hAnsi="David" w:hint="eastAsia"/>
          <w:sz w:val="24"/>
          <w:rtl/>
        </w:rPr>
        <w:t>למרכז</w:t>
      </w:r>
      <w:r w:rsidRPr="00AA1297">
        <w:rPr>
          <w:rFonts w:ascii="David" w:hAnsi="David"/>
          <w:sz w:val="24"/>
          <w:rtl/>
        </w:rPr>
        <w:t xml:space="preserve"> </w:t>
      </w:r>
      <w:r w:rsidRPr="00AA1297">
        <w:rPr>
          <w:rFonts w:ascii="David" w:hAnsi="David" w:hint="eastAsia"/>
          <w:sz w:val="24"/>
          <w:rtl/>
        </w:rPr>
        <w:t>התמיכה</w:t>
      </w:r>
      <w:r w:rsidRPr="00AA1297">
        <w:rPr>
          <w:rFonts w:ascii="David" w:hAnsi="David"/>
          <w:sz w:val="24"/>
          <w:rtl/>
        </w:rPr>
        <w:t xml:space="preserve"> </w:t>
      </w:r>
      <w:r w:rsidRPr="00AA1297">
        <w:rPr>
          <w:rFonts w:ascii="David" w:hAnsi="David" w:hint="eastAsia"/>
          <w:sz w:val="24"/>
          <w:rtl/>
        </w:rPr>
        <w:t>של</w:t>
      </w:r>
      <w:r w:rsidRPr="00AA1297">
        <w:rPr>
          <w:rFonts w:ascii="David" w:hAnsi="David"/>
          <w:sz w:val="24"/>
          <w:rtl/>
        </w:rPr>
        <w:t xml:space="preserve"> </w:t>
      </w:r>
      <w:r w:rsidRPr="00AA1297">
        <w:rPr>
          <w:rFonts w:ascii="David" w:hAnsi="David" w:hint="eastAsia"/>
          <w:sz w:val="24"/>
          <w:rtl/>
        </w:rPr>
        <w:t>טלפונית</w:t>
      </w:r>
      <w:r w:rsidRPr="00AA1297">
        <w:rPr>
          <w:rFonts w:ascii="David" w:hAnsi="David"/>
          <w:sz w:val="24"/>
          <w:rtl/>
        </w:rPr>
        <w:t xml:space="preserve"> </w:t>
      </w:r>
      <w:r w:rsidRPr="00AA1297">
        <w:rPr>
          <w:rFonts w:ascii="David" w:hAnsi="David" w:hint="eastAsia"/>
          <w:sz w:val="24"/>
          <w:rtl/>
        </w:rPr>
        <w:t>וגם</w:t>
      </w:r>
      <w:r w:rsidRPr="00AA1297">
        <w:rPr>
          <w:rFonts w:ascii="David" w:hAnsi="David"/>
          <w:sz w:val="24"/>
          <w:rtl/>
        </w:rPr>
        <w:t xml:space="preserve"> </w:t>
      </w:r>
      <w:r w:rsidRPr="00AA1297">
        <w:rPr>
          <w:rFonts w:ascii="David" w:hAnsi="David" w:hint="eastAsia"/>
          <w:sz w:val="24"/>
          <w:rtl/>
        </w:rPr>
        <w:t>בכתב</w:t>
      </w:r>
      <w:r w:rsidRPr="00AA1297">
        <w:rPr>
          <w:rFonts w:ascii="David" w:hAnsi="David"/>
          <w:sz w:val="24"/>
          <w:rtl/>
        </w:rPr>
        <w:t xml:space="preserve">, </w:t>
      </w:r>
      <w:r w:rsidRPr="00AA1297">
        <w:rPr>
          <w:rFonts w:ascii="David" w:hAnsi="David" w:hint="eastAsia"/>
          <w:sz w:val="24"/>
          <w:rtl/>
        </w:rPr>
        <w:t>מיד</w:t>
      </w:r>
      <w:r w:rsidRPr="00AA1297">
        <w:rPr>
          <w:rFonts w:ascii="David" w:hAnsi="David"/>
          <w:sz w:val="24"/>
          <w:rtl/>
        </w:rPr>
        <w:t xml:space="preserve"> </w:t>
      </w:r>
      <w:r w:rsidRPr="00AA1297">
        <w:rPr>
          <w:rFonts w:ascii="David" w:hAnsi="David" w:hint="eastAsia"/>
          <w:sz w:val="24"/>
          <w:rtl/>
        </w:rPr>
        <w:t>כשיוודע</w:t>
      </w:r>
      <w:r w:rsidRPr="00AA1297">
        <w:rPr>
          <w:rFonts w:ascii="David" w:hAnsi="David"/>
          <w:sz w:val="24"/>
          <w:rtl/>
        </w:rPr>
        <w:t xml:space="preserve"> </w:t>
      </w:r>
      <w:r w:rsidRPr="00AA1297">
        <w:rPr>
          <w:rFonts w:ascii="David" w:hAnsi="David" w:hint="eastAsia"/>
          <w:sz w:val="24"/>
          <w:rtl/>
        </w:rPr>
        <w:t>לו</w:t>
      </w:r>
      <w:r w:rsidRPr="00AA1297">
        <w:rPr>
          <w:rFonts w:ascii="David" w:hAnsi="David"/>
          <w:sz w:val="24"/>
          <w:rtl/>
        </w:rPr>
        <w:t xml:space="preserve">. </w:t>
      </w:r>
      <w:r w:rsidRPr="00AA1297">
        <w:rPr>
          <w:rFonts w:ascii="David" w:hAnsi="David" w:hint="eastAsia"/>
          <w:sz w:val="24"/>
          <w:rtl/>
        </w:rPr>
        <w:t>אם</w:t>
      </w:r>
      <w:r w:rsidRPr="00AA1297">
        <w:rPr>
          <w:rFonts w:ascii="David" w:hAnsi="David"/>
          <w:sz w:val="24"/>
          <w:rtl/>
        </w:rPr>
        <w:t xml:space="preserve"> </w:t>
      </w:r>
      <w:r w:rsidRPr="00AA1297">
        <w:rPr>
          <w:rFonts w:ascii="David" w:hAnsi="David" w:hint="eastAsia"/>
          <w:sz w:val="24"/>
          <w:rtl/>
        </w:rPr>
        <w:t>הודפס</w:t>
      </w:r>
      <w:r w:rsidRPr="00AA1297">
        <w:rPr>
          <w:rFonts w:ascii="David" w:hAnsi="David"/>
          <w:sz w:val="24"/>
          <w:rtl/>
        </w:rPr>
        <w:t xml:space="preserve"> </w:t>
      </w:r>
      <w:r w:rsidRPr="00AA1297">
        <w:rPr>
          <w:rFonts w:ascii="David" w:hAnsi="David" w:hint="eastAsia"/>
          <w:sz w:val="24"/>
          <w:rtl/>
        </w:rPr>
        <w:t>המידע</w:t>
      </w:r>
      <w:r w:rsidRPr="00AA1297">
        <w:rPr>
          <w:rFonts w:ascii="David" w:hAnsi="David"/>
          <w:sz w:val="24"/>
          <w:rtl/>
        </w:rPr>
        <w:t xml:space="preserve"> </w:t>
      </w:r>
      <w:r w:rsidRPr="00AA1297">
        <w:rPr>
          <w:rFonts w:ascii="David" w:hAnsi="David" w:hint="eastAsia"/>
          <w:sz w:val="24"/>
          <w:rtl/>
        </w:rPr>
        <w:t>האסור</w:t>
      </w:r>
      <w:r w:rsidRPr="00AA1297">
        <w:rPr>
          <w:rFonts w:ascii="David" w:hAnsi="David"/>
          <w:sz w:val="24"/>
          <w:rtl/>
        </w:rPr>
        <w:t xml:space="preserve">, </w:t>
      </w:r>
      <w:r w:rsidRPr="00AA1297">
        <w:rPr>
          <w:rFonts w:ascii="David" w:hAnsi="David" w:hint="eastAsia"/>
          <w:sz w:val="24"/>
          <w:rtl/>
        </w:rPr>
        <w:t>ישלח</w:t>
      </w:r>
      <w:r w:rsidRPr="00AA1297">
        <w:rPr>
          <w:rFonts w:ascii="David" w:hAnsi="David"/>
          <w:sz w:val="24"/>
          <w:rtl/>
        </w:rPr>
        <w:t xml:space="preserve"> </w:t>
      </w:r>
      <w:r w:rsidRPr="00AA1297">
        <w:rPr>
          <w:rFonts w:ascii="David" w:hAnsi="David" w:hint="eastAsia"/>
          <w:sz w:val="24"/>
          <w:rtl/>
        </w:rPr>
        <w:t>מיד</w:t>
      </w:r>
      <w:r w:rsidRPr="00AA1297">
        <w:rPr>
          <w:rFonts w:ascii="David" w:hAnsi="David"/>
          <w:sz w:val="24"/>
          <w:rtl/>
        </w:rPr>
        <w:t xml:space="preserve"> </w:t>
      </w:r>
      <w:r w:rsidRPr="00AA1297">
        <w:rPr>
          <w:rFonts w:ascii="David" w:hAnsi="David" w:hint="eastAsia"/>
          <w:sz w:val="24"/>
          <w:rtl/>
        </w:rPr>
        <w:t>המשתמש</w:t>
      </w:r>
      <w:r w:rsidRPr="00AA1297">
        <w:rPr>
          <w:rFonts w:ascii="David" w:hAnsi="David"/>
          <w:sz w:val="24"/>
          <w:rtl/>
        </w:rPr>
        <w:t xml:space="preserve"> </w:t>
      </w:r>
      <w:r w:rsidRPr="00AA1297">
        <w:rPr>
          <w:rFonts w:ascii="David" w:hAnsi="David" w:hint="eastAsia"/>
          <w:sz w:val="24"/>
          <w:rtl/>
        </w:rPr>
        <w:t>את</w:t>
      </w:r>
      <w:r w:rsidRPr="00AA1297">
        <w:rPr>
          <w:rFonts w:ascii="David" w:hAnsi="David"/>
          <w:sz w:val="24"/>
          <w:rtl/>
        </w:rPr>
        <w:t xml:space="preserve"> </w:t>
      </w:r>
      <w:r w:rsidRPr="00AA1297">
        <w:rPr>
          <w:rFonts w:ascii="David" w:hAnsi="David" w:hint="eastAsia"/>
          <w:sz w:val="24"/>
          <w:rtl/>
        </w:rPr>
        <w:t>הדף</w:t>
      </w:r>
      <w:r w:rsidRPr="00AA1297">
        <w:rPr>
          <w:rFonts w:ascii="David" w:hAnsi="David"/>
          <w:sz w:val="24"/>
          <w:rtl/>
        </w:rPr>
        <w:t xml:space="preserve"> </w:t>
      </w:r>
      <w:r w:rsidRPr="00AA1297">
        <w:rPr>
          <w:rFonts w:ascii="David" w:hAnsi="David" w:hint="eastAsia"/>
          <w:sz w:val="24"/>
          <w:rtl/>
        </w:rPr>
        <w:t>המודפס</w:t>
      </w:r>
      <w:r w:rsidRPr="00AA1297">
        <w:rPr>
          <w:rFonts w:ascii="David" w:hAnsi="David"/>
          <w:sz w:val="24"/>
          <w:rtl/>
        </w:rPr>
        <w:t xml:space="preserve"> </w:t>
      </w:r>
      <w:r w:rsidRPr="00AA1297">
        <w:rPr>
          <w:rFonts w:ascii="David" w:hAnsi="David" w:hint="eastAsia"/>
          <w:sz w:val="24"/>
          <w:rtl/>
        </w:rPr>
        <w:t>אל</w:t>
      </w:r>
      <w:r w:rsidRPr="00AA1297">
        <w:rPr>
          <w:rFonts w:ascii="David" w:hAnsi="David"/>
          <w:sz w:val="24"/>
          <w:rtl/>
        </w:rPr>
        <w:t xml:space="preserve"> </w:t>
      </w:r>
      <w:r w:rsidRPr="00AA1297">
        <w:rPr>
          <w:rFonts w:ascii="David" w:hAnsi="David" w:hint="eastAsia"/>
          <w:sz w:val="24"/>
          <w:rtl/>
        </w:rPr>
        <w:t>מרכז</w:t>
      </w:r>
      <w:r w:rsidRPr="00AA1297">
        <w:rPr>
          <w:rFonts w:ascii="David" w:hAnsi="David"/>
          <w:sz w:val="24"/>
          <w:rtl/>
        </w:rPr>
        <w:t xml:space="preserve"> </w:t>
      </w:r>
      <w:r w:rsidRPr="00AA1297">
        <w:rPr>
          <w:rFonts w:ascii="David" w:hAnsi="David" w:hint="eastAsia"/>
          <w:sz w:val="24"/>
          <w:rtl/>
        </w:rPr>
        <w:t>התמיכה</w:t>
      </w:r>
      <w:r w:rsidRPr="00AA1297">
        <w:rPr>
          <w:rFonts w:ascii="David" w:hAnsi="David"/>
          <w:sz w:val="24"/>
          <w:rtl/>
        </w:rPr>
        <w:t xml:space="preserve"> </w:t>
      </w:r>
      <w:r w:rsidRPr="00AA1297">
        <w:rPr>
          <w:rFonts w:ascii="David" w:hAnsi="David" w:hint="eastAsia"/>
          <w:sz w:val="24"/>
          <w:rtl/>
        </w:rPr>
        <w:t>של</w:t>
      </w:r>
      <w:r w:rsidRPr="00AA1297">
        <w:rPr>
          <w:rFonts w:ascii="David" w:hAnsi="David"/>
          <w:sz w:val="24"/>
          <w:rtl/>
        </w:rPr>
        <w:t xml:space="preserve"> </w:t>
      </w:r>
      <w:r w:rsidRPr="00AA1297">
        <w:rPr>
          <w:rFonts w:ascii="David" w:hAnsi="David" w:hint="eastAsia"/>
          <w:sz w:val="24"/>
          <w:rtl/>
        </w:rPr>
        <w:t>מרכבה</w:t>
      </w:r>
      <w:r w:rsidRPr="00AA1297">
        <w:rPr>
          <w:rFonts w:ascii="David" w:hAnsi="David"/>
          <w:sz w:val="24"/>
          <w:rtl/>
        </w:rPr>
        <w:t xml:space="preserve">, </w:t>
      </w:r>
      <w:r w:rsidRPr="00AA1297">
        <w:rPr>
          <w:rFonts w:ascii="David" w:hAnsi="David" w:hint="eastAsia"/>
          <w:sz w:val="24"/>
          <w:rtl/>
        </w:rPr>
        <w:t>בלי</w:t>
      </w:r>
      <w:r w:rsidRPr="00AA1297">
        <w:rPr>
          <w:rFonts w:ascii="David" w:hAnsi="David"/>
          <w:sz w:val="24"/>
          <w:rtl/>
        </w:rPr>
        <w:t xml:space="preserve"> </w:t>
      </w:r>
      <w:r w:rsidRPr="00AA1297">
        <w:rPr>
          <w:rFonts w:ascii="David" w:hAnsi="David" w:hint="eastAsia"/>
          <w:sz w:val="24"/>
          <w:rtl/>
        </w:rPr>
        <w:t>להשאיר</w:t>
      </w:r>
      <w:r w:rsidRPr="00AA1297">
        <w:rPr>
          <w:rFonts w:ascii="David" w:hAnsi="David"/>
          <w:sz w:val="24"/>
          <w:rtl/>
        </w:rPr>
        <w:t xml:space="preserve"> </w:t>
      </w:r>
      <w:r w:rsidRPr="00AA1297">
        <w:rPr>
          <w:rFonts w:ascii="David" w:hAnsi="David" w:hint="eastAsia"/>
          <w:sz w:val="24"/>
          <w:rtl/>
        </w:rPr>
        <w:t>ברשותו</w:t>
      </w:r>
      <w:r w:rsidRPr="00AA1297">
        <w:rPr>
          <w:rFonts w:ascii="David" w:hAnsi="David"/>
          <w:sz w:val="24"/>
          <w:rtl/>
        </w:rPr>
        <w:t xml:space="preserve"> </w:t>
      </w:r>
      <w:r w:rsidRPr="00AA1297">
        <w:rPr>
          <w:rFonts w:ascii="David" w:hAnsi="David" w:hint="eastAsia"/>
          <w:sz w:val="24"/>
          <w:rtl/>
        </w:rPr>
        <w:t>העתק</w:t>
      </w:r>
      <w:r w:rsidRPr="00AA1297">
        <w:rPr>
          <w:rFonts w:ascii="David" w:hAnsi="David"/>
          <w:sz w:val="24"/>
          <w:rtl/>
        </w:rPr>
        <w:t xml:space="preserve"> </w:t>
      </w:r>
      <w:r w:rsidRPr="00AA1297">
        <w:rPr>
          <w:rFonts w:ascii="David" w:hAnsi="David" w:hint="eastAsia"/>
          <w:sz w:val="24"/>
          <w:rtl/>
        </w:rPr>
        <w:t>של</w:t>
      </w:r>
      <w:r w:rsidRPr="00AA1297">
        <w:rPr>
          <w:rFonts w:ascii="David" w:hAnsi="David"/>
          <w:sz w:val="24"/>
          <w:rtl/>
        </w:rPr>
        <w:t xml:space="preserve"> </w:t>
      </w:r>
      <w:r w:rsidRPr="00AA1297">
        <w:rPr>
          <w:rFonts w:ascii="David" w:hAnsi="David" w:hint="eastAsia"/>
          <w:sz w:val="24"/>
          <w:rtl/>
        </w:rPr>
        <w:t>הדף</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העתק</w:t>
      </w:r>
      <w:r w:rsidRPr="00AA1297">
        <w:rPr>
          <w:rFonts w:ascii="David" w:hAnsi="David"/>
          <w:sz w:val="24"/>
          <w:rtl/>
        </w:rPr>
        <w:t xml:space="preserve"> </w:t>
      </w:r>
      <w:r w:rsidRPr="00AA1297">
        <w:rPr>
          <w:rFonts w:ascii="David" w:hAnsi="David" w:hint="eastAsia"/>
          <w:sz w:val="24"/>
          <w:rtl/>
        </w:rPr>
        <w:t>אחר</w:t>
      </w:r>
      <w:r w:rsidRPr="00AA1297">
        <w:rPr>
          <w:rFonts w:ascii="David" w:hAnsi="David"/>
          <w:sz w:val="24"/>
          <w:rtl/>
        </w:rPr>
        <w:t xml:space="preserve"> </w:t>
      </w:r>
      <w:r w:rsidRPr="00AA1297">
        <w:rPr>
          <w:rFonts w:ascii="David" w:hAnsi="David" w:hint="eastAsia"/>
          <w:sz w:val="24"/>
          <w:rtl/>
        </w:rPr>
        <w:t>של</w:t>
      </w:r>
      <w:r w:rsidRPr="00AA1297">
        <w:rPr>
          <w:rFonts w:ascii="David" w:hAnsi="David"/>
          <w:sz w:val="24"/>
          <w:rtl/>
        </w:rPr>
        <w:t xml:space="preserve"> </w:t>
      </w:r>
      <w:r w:rsidRPr="00AA1297">
        <w:rPr>
          <w:rFonts w:ascii="David" w:hAnsi="David" w:hint="eastAsia"/>
          <w:sz w:val="24"/>
          <w:rtl/>
        </w:rPr>
        <w:t>המידע</w:t>
      </w:r>
      <w:r w:rsidRPr="00AA1297">
        <w:rPr>
          <w:rFonts w:ascii="David" w:hAnsi="David"/>
          <w:sz w:val="24"/>
          <w:rtl/>
        </w:rPr>
        <w:t xml:space="preserve"> </w:t>
      </w:r>
      <w:r w:rsidRPr="00AA1297">
        <w:rPr>
          <w:rFonts w:ascii="David" w:hAnsi="David" w:hint="eastAsia"/>
          <w:sz w:val="24"/>
          <w:rtl/>
        </w:rPr>
        <w:t>האסור</w:t>
      </w:r>
      <w:r w:rsidRPr="00AA1297">
        <w:rPr>
          <w:rFonts w:ascii="David" w:hAnsi="David"/>
          <w:sz w:val="24"/>
          <w:rtl/>
        </w:rPr>
        <w:t>.</w:t>
      </w:r>
    </w:p>
    <w:p w14:paraId="53FA910B" w14:textId="77777777" w:rsidR="001D086F" w:rsidRPr="00AA1297" w:rsidRDefault="001D086F" w:rsidP="001D086F">
      <w:pPr>
        <w:numPr>
          <w:ilvl w:val="2"/>
          <w:numId w:val="134"/>
        </w:numPr>
        <w:contextualSpacing/>
        <w:jc w:val="both"/>
        <w:rPr>
          <w:rFonts w:ascii="David" w:hAnsi="David"/>
          <w:sz w:val="24"/>
          <w:rtl/>
        </w:rPr>
      </w:pPr>
      <w:r w:rsidRPr="00AA1297">
        <w:rPr>
          <w:rFonts w:ascii="David" w:hAnsi="David" w:hint="eastAsia"/>
          <w:sz w:val="24"/>
          <w:rtl/>
        </w:rPr>
        <w:t>להודיע</w:t>
      </w:r>
      <w:r w:rsidRPr="00AA1297">
        <w:rPr>
          <w:rFonts w:ascii="David" w:hAnsi="David"/>
          <w:sz w:val="24"/>
          <w:rtl/>
        </w:rPr>
        <w:t xml:space="preserve"> </w:t>
      </w:r>
      <w:r w:rsidRPr="00AA1297">
        <w:rPr>
          <w:rFonts w:ascii="David" w:hAnsi="David" w:hint="eastAsia"/>
          <w:sz w:val="24"/>
          <w:rtl/>
        </w:rPr>
        <w:t>מיד</w:t>
      </w:r>
      <w:r w:rsidRPr="00AA1297">
        <w:rPr>
          <w:rFonts w:ascii="David" w:hAnsi="David"/>
          <w:sz w:val="24"/>
          <w:rtl/>
        </w:rPr>
        <w:t xml:space="preserve"> </w:t>
      </w:r>
      <w:r w:rsidRPr="00AA1297">
        <w:rPr>
          <w:rFonts w:ascii="David" w:hAnsi="David" w:hint="eastAsia"/>
          <w:sz w:val="24"/>
          <w:rtl/>
        </w:rPr>
        <w:t>טלפונית</w:t>
      </w:r>
      <w:r w:rsidRPr="00AA1297">
        <w:rPr>
          <w:rFonts w:ascii="David" w:hAnsi="David"/>
          <w:sz w:val="24"/>
          <w:rtl/>
        </w:rPr>
        <w:t xml:space="preserve"> </w:t>
      </w:r>
      <w:r w:rsidRPr="00AA1297">
        <w:rPr>
          <w:rFonts w:ascii="David" w:hAnsi="David" w:hint="eastAsia"/>
          <w:sz w:val="24"/>
          <w:rtl/>
        </w:rPr>
        <w:t>וגם</w:t>
      </w:r>
      <w:r w:rsidRPr="00AA1297">
        <w:rPr>
          <w:rFonts w:ascii="David" w:hAnsi="David"/>
          <w:sz w:val="24"/>
          <w:rtl/>
        </w:rPr>
        <w:t xml:space="preserve"> </w:t>
      </w:r>
      <w:r w:rsidRPr="00AA1297">
        <w:rPr>
          <w:rFonts w:ascii="David" w:hAnsi="David" w:hint="eastAsia"/>
          <w:sz w:val="24"/>
          <w:rtl/>
        </w:rPr>
        <w:t>בכתב</w:t>
      </w:r>
      <w:r w:rsidRPr="00AA1297">
        <w:rPr>
          <w:rFonts w:ascii="David" w:hAnsi="David"/>
          <w:sz w:val="24"/>
          <w:rtl/>
        </w:rPr>
        <w:t xml:space="preserve"> </w:t>
      </w:r>
      <w:r w:rsidRPr="00AA1297">
        <w:rPr>
          <w:rFonts w:ascii="David" w:hAnsi="David" w:hint="eastAsia"/>
          <w:sz w:val="24"/>
          <w:rtl/>
        </w:rPr>
        <w:t>על</w:t>
      </w:r>
      <w:r w:rsidRPr="00AA1297">
        <w:rPr>
          <w:rFonts w:ascii="David" w:hAnsi="David"/>
          <w:sz w:val="24"/>
          <w:rtl/>
        </w:rPr>
        <w:t xml:space="preserve"> </w:t>
      </w:r>
      <w:r w:rsidRPr="00AA1297">
        <w:rPr>
          <w:rFonts w:ascii="David" w:hAnsi="David" w:hint="eastAsia"/>
          <w:sz w:val="24"/>
          <w:rtl/>
        </w:rPr>
        <w:t>האירוע</w:t>
      </w:r>
      <w:r w:rsidRPr="00AA1297">
        <w:rPr>
          <w:rFonts w:ascii="David" w:hAnsi="David"/>
          <w:sz w:val="24"/>
          <w:rtl/>
        </w:rPr>
        <w:t xml:space="preserve"> </w:t>
      </w:r>
      <w:r w:rsidRPr="00AA1297">
        <w:rPr>
          <w:rFonts w:ascii="David" w:hAnsi="David" w:hint="eastAsia"/>
          <w:sz w:val="24"/>
          <w:rtl/>
        </w:rPr>
        <w:t>לחברת</w:t>
      </w:r>
      <w:r w:rsidRPr="00AA1297">
        <w:rPr>
          <w:rFonts w:ascii="David" w:hAnsi="David"/>
          <w:sz w:val="24"/>
          <w:rtl/>
        </w:rPr>
        <w:t xml:space="preserve"> </w:t>
      </w:r>
      <w:r w:rsidRPr="00AA1297">
        <w:rPr>
          <w:rFonts w:ascii="David" w:hAnsi="David" w:hint="eastAsia"/>
          <w:sz w:val="24"/>
          <w:rtl/>
        </w:rPr>
        <w:t>הניהול</w:t>
      </w:r>
      <w:r w:rsidRPr="00AA1297">
        <w:rPr>
          <w:rFonts w:ascii="David" w:hAnsi="David"/>
          <w:sz w:val="24"/>
          <w:rtl/>
        </w:rPr>
        <w:t>.</w:t>
      </w:r>
    </w:p>
    <w:p w14:paraId="4E9B3C6B" w14:textId="77777777" w:rsidR="001D086F" w:rsidRPr="00AA1297" w:rsidRDefault="001D086F" w:rsidP="001D086F">
      <w:pPr>
        <w:numPr>
          <w:ilvl w:val="2"/>
          <w:numId w:val="134"/>
        </w:numPr>
        <w:contextualSpacing/>
        <w:jc w:val="both"/>
        <w:rPr>
          <w:rFonts w:ascii="David" w:hAnsi="David"/>
          <w:sz w:val="24"/>
        </w:rPr>
      </w:pPr>
      <w:r w:rsidRPr="00AA1297">
        <w:rPr>
          <w:rFonts w:ascii="David" w:hAnsi="David" w:hint="eastAsia"/>
          <w:sz w:val="24"/>
          <w:rtl/>
        </w:rPr>
        <w:t>לא</w:t>
      </w:r>
      <w:r w:rsidRPr="00AA1297">
        <w:rPr>
          <w:rFonts w:ascii="David" w:hAnsi="David"/>
          <w:sz w:val="24"/>
          <w:rtl/>
        </w:rPr>
        <w:t xml:space="preserve"> </w:t>
      </w:r>
      <w:r w:rsidRPr="00AA1297">
        <w:rPr>
          <w:rFonts w:ascii="David" w:hAnsi="David" w:hint="eastAsia"/>
          <w:sz w:val="24"/>
          <w:rtl/>
        </w:rPr>
        <w:t>לעשות</w:t>
      </w:r>
      <w:r w:rsidRPr="00AA1297">
        <w:rPr>
          <w:rFonts w:ascii="David" w:hAnsi="David"/>
          <w:sz w:val="24"/>
          <w:rtl/>
        </w:rPr>
        <w:t xml:space="preserve"> </w:t>
      </w:r>
      <w:r w:rsidRPr="00AA1297">
        <w:rPr>
          <w:rFonts w:ascii="David" w:hAnsi="David" w:hint="eastAsia"/>
          <w:sz w:val="24"/>
          <w:rtl/>
        </w:rPr>
        <w:t>כל</w:t>
      </w:r>
      <w:r w:rsidRPr="00AA1297">
        <w:rPr>
          <w:rFonts w:ascii="David" w:hAnsi="David"/>
          <w:sz w:val="24"/>
          <w:rtl/>
        </w:rPr>
        <w:t xml:space="preserve"> </w:t>
      </w:r>
      <w:r w:rsidRPr="00AA1297">
        <w:rPr>
          <w:rFonts w:ascii="David" w:hAnsi="David" w:hint="eastAsia"/>
          <w:sz w:val="24"/>
          <w:rtl/>
        </w:rPr>
        <w:t>שימוש</w:t>
      </w:r>
      <w:r w:rsidRPr="00AA1297">
        <w:rPr>
          <w:rFonts w:ascii="David" w:hAnsi="David"/>
          <w:sz w:val="24"/>
          <w:rtl/>
        </w:rPr>
        <w:t xml:space="preserve"> </w:t>
      </w:r>
      <w:r w:rsidRPr="00AA1297">
        <w:rPr>
          <w:rFonts w:ascii="David" w:hAnsi="David" w:hint="eastAsia"/>
          <w:sz w:val="24"/>
          <w:rtl/>
        </w:rPr>
        <w:t>במידע</w:t>
      </w:r>
      <w:r w:rsidRPr="00AA1297">
        <w:rPr>
          <w:rFonts w:ascii="David" w:hAnsi="David"/>
          <w:sz w:val="24"/>
          <w:rtl/>
        </w:rPr>
        <w:t xml:space="preserve"> </w:t>
      </w:r>
      <w:r w:rsidRPr="00AA1297">
        <w:rPr>
          <w:rFonts w:ascii="David" w:hAnsi="David" w:hint="eastAsia"/>
          <w:sz w:val="24"/>
          <w:rtl/>
        </w:rPr>
        <w:t>אסור</w:t>
      </w:r>
      <w:r w:rsidRPr="00AA1297">
        <w:rPr>
          <w:rFonts w:ascii="David" w:hAnsi="David"/>
          <w:sz w:val="24"/>
          <w:rtl/>
        </w:rPr>
        <w:t xml:space="preserve"> </w:t>
      </w:r>
      <w:r w:rsidRPr="00AA1297">
        <w:rPr>
          <w:rFonts w:ascii="David" w:hAnsi="David" w:hint="eastAsia"/>
          <w:sz w:val="24"/>
          <w:rtl/>
        </w:rPr>
        <w:t>ולא</w:t>
      </w:r>
      <w:r w:rsidRPr="00AA1297">
        <w:rPr>
          <w:rFonts w:ascii="David" w:hAnsi="David"/>
          <w:sz w:val="24"/>
          <w:rtl/>
        </w:rPr>
        <w:t xml:space="preserve"> </w:t>
      </w:r>
      <w:r w:rsidRPr="00AA1297">
        <w:rPr>
          <w:rFonts w:ascii="David" w:hAnsi="David" w:hint="eastAsia"/>
          <w:sz w:val="24"/>
          <w:rtl/>
        </w:rPr>
        <w:t>לגלותו</w:t>
      </w:r>
      <w:r w:rsidRPr="00AA1297">
        <w:rPr>
          <w:rFonts w:ascii="David" w:hAnsi="David"/>
          <w:sz w:val="24"/>
          <w:rtl/>
        </w:rPr>
        <w:t xml:space="preserve"> </w:t>
      </w:r>
      <w:r w:rsidRPr="00AA1297">
        <w:rPr>
          <w:rFonts w:ascii="David" w:hAnsi="David" w:hint="eastAsia"/>
          <w:sz w:val="24"/>
          <w:rtl/>
        </w:rPr>
        <w:t>לאיש</w:t>
      </w:r>
      <w:r w:rsidRPr="00AA1297">
        <w:rPr>
          <w:rFonts w:ascii="David" w:hAnsi="David"/>
          <w:sz w:val="24"/>
          <w:rtl/>
        </w:rPr>
        <w:t xml:space="preserve">, </w:t>
      </w:r>
      <w:r w:rsidRPr="00AA1297">
        <w:rPr>
          <w:rFonts w:ascii="David" w:hAnsi="David" w:hint="eastAsia"/>
          <w:sz w:val="24"/>
          <w:rtl/>
        </w:rPr>
        <w:t>למעט</w:t>
      </w:r>
      <w:r w:rsidRPr="00AA1297">
        <w:rPr>
          <w:rFonts w:ascii="David" w:hAnsi="David"/>
          <w:sz w:val="24"/>
          <w:rtl/>
        </w:rPr>
        <w:t xml:space="preserve"> </w:t>
      </w:r>
      <w:r w:rsidRPr="00AA1297">
        <w:rPr>
          <w:rFonts w:ascii="David" w:hAnsi="David" w:hint="eastAsia"/>
          <w:sz w:val="24"/>
          <w:rtl/>
        </w:rPr>
        <w:t>גילוי</w:t>
      </w:r>
      <w:r w:rsidRPr="00AA1297">
        <w:rPr>
          <w:rFonts w:ascii="David" w:hAnsi="David"/>
          <w:sz w:val="24"/>
          <w:rtl/>
        </w:rPr>
        <w:t xml:space="preserve"> </w:t>
      </w:r>
      <w:r w:rsidRPr="00AA1297">
        <w:rPr>
          <w:rFonts w:ascii="David" w:hAnsi="David" w:hint="eastAsia"/>
          <w:sz w:val="24"/>
          <w:rtl/>
        </w:rPr>
        <w:t>הדרוש</w:t>
      </w:r>
      <w:r w:rsidRPr="00AA1297">
        <w:rPr>
          <w:rFonts w:ascii="David" w:hAnsi="David"/>
          <w:sz w:val="24"/>
          <w:rtl/>
        </w:rPr>
        <w:t xml:space="preserve"> </w:t>
      </w:r>
      <w:r w:rsidRPr="00AA1297">
        <w:rPr>
          <w:rFonts w:ascii="David" w:hAnsi="David" w:hint="eastAsia"/>
          <w:sz w:val="24"/>
          <w:rtl/>
        </w:rPr>
        <w:t>לצורך</w:t>
      </w:r>
      <w:r w:rsidRPr="00AA1297">
        <w:rPr>
          <w:rFonts w:ascii="David" w:hAnsi="David"/>
          <w:sz w:val="24"/>
          <w:rtl/>
        </w:rPr>
        <w:t xml:space="preserve"> </w:t>
      </w:r>
      <w:r w:rsidRPr="00AA1297">
        <w:rPr>
          <w:rFonts w:ascii="David" w:hAnsi="David" w:hint="eastAsia"/>
          <w:sz w:val="24"/>
          <w:rtl/>
        </w:rPr>
        <w:t>פסקאות</w:t>
      </w:r>
      <w:r w:rsidRPr="00AA1297">
        <w:rPr>
          <w:rFonts w:ascii="David" w:hAnsi="David"/>
          <w:sz w:val="24"/>
          <w:rtl/>
        </w:rPr>
        <w:t xml:space="preserve"> </w:t>
      </w:r>
      <w:r w:rsidRPr="00AA1297">
        <w:rPr>
          <w:rFonts w:ascii="David" w:hAnsi="David" w:hint="eastAsia"/>
          <w:sz w:val="24"/>
          <w:rtl/>
        </w:rPr>
        <w:t>א</w:t>
      </w:r>
      <w:r w:rsidRPr="00AA1297">
        <w:rPr>
          <w:rFonts w:ascii="David" w:hAnsi="David"/>
          <w:sz w:val="24"/>
          <w:rtl/>
        </w:rPr>
        <w:t xml:space="preserve">. </w:t>
      </w:r>
      <w:r w:rsidRPr="00AA1297">
        <w:rPr>
          <w:rFonts w:ascii="David" w:hAnsi="David" w:hint="eastAsia"/>
          <w:sz w:val="24"/>
          <w:rtl/>
        </w:rPr>
        <w:t>ו</w:t>
      </w:r>
      <w:r w:rsidRPr="00AA1297">
        <w:rPr>
          <w:rFonts w:ascii="David" w:hAnsi="David"/>
          <w:sz w:val="24"/>
          <w:rtl/>
        </w:rPr>
        <w:t>-</w:t>
      </w:r>
      <w:r w:rsidRPr="00AA1297">
        <w:rPr>
          <w:rFonts w:ascii="David" w:hAnsi="David" w:hint="eastAsia"/>
          <w:sz w:val="24"/>
          <w:rtl/>
        </w:rPr>
        <w:t>ב</w:t>
      </w:r>
      <w:r w:rsidRPr="00AA1297">
        <w:rPr>
          <w:rFonts w:ascii="David" w:hAnsi="David"/>
          <w:sz w:val="24"/>
          <w:rtl/>
        </w:rPr>
        <w:t xml:space="preserve">. </w:t>
      </w:r>
      <w:r w:rsidRPr="00AA1297">
        <w:rPr>
          <w:rFonts w:ascii="David" w:hAnsi="David" w:hint="eastAsia"/>
          <w:sz w:val="24"/>
          <w:rtl/>
        </w:rPr>
        <w:t>לעיל</w:t>
      </w:r>
      <w:r w:rsidRPr="00AA1297">
        <w:rPr>
          <w:rFonts w:ascii="David" w:hAnsi="David"/>
          <w:sz w:val="24"/>
          <w:rtl/>
        </w:rPr>
        <w:t>.</w:t>
      </w:r>
    </w:p>
    <w:p w14:paraId="3469C484" w14:textId="77777777" w:rsidR="001D086F" w:rsidRPr="00AA1297" w:rsidRDefault="001D086F" w:rsidP="001D086F">
      <w:pPr>
        <w:numPr>
          <w:ilvl w:val="1"/>
          <w:numId w:val="134"/>
        </w:numPr>
        <w:contextualSpacing/>
        <w:jc w:val="both"/>
        <w:rPr>
          <w:rFonts w:ascii="David" w:hAnsi="David"/>
          <w:sz w:val="24"/>
          <w:rtl/>
        </w:rPr>
      </w:pPr>
      <w:r w:rsidRPr="00AA1297">
        <w:rPr>
          <w:rFonts w:ascii="David" w:hAnsi="David" w:hint="eastAsia"/>
          <w:sz w:val="24"/>
          <w:rtl/>
        </w:rPr>
        <w:t>המשתמש</w:t>
      </w:r>
      <w:r w:rsidRPr="00AA1297">
        <w:rPr>
          <w:rFonts w:ascii="David" w:hAnsi="David"/>
          <w:sz w:val="24"/>
          <w:rtl/>
        </w:rPr>
        <w:t xml:space="preserve"> </w:t>
      </w:r>
      <w:r w:rsidRPr="00AA1297">
        <w:rPr>
          <w:rFonts w:ascii="David" w:hAnsi="David" w:hint="eastAsia"/>
          <w:sz w:val="24"/>
          <w:rtl/>
        </w:rPr>
        <w:t>מתחייב</w:t>
      </w:r>
      <w:r w:rsidRPr="00AA1297">
        <w:rPr>
          <w:rFonts w:ascii="David" w:hAnsi="David"/>
          <w:sz w:val="24"/>
          <w:rtl/>
        </w:rPr>
        <w:t xml:space="preserve"> </w:t>
      </w:r>
      <w:r w:rsidRPr="00AA1297">
        <w:rPr>
          <w:rFonts w:ascii="David" w:hAnsi="David" w:hint="eastAsia"/>
          <w:sz w:val="24"/>
          <w:rtl/>
        </w:rPr>
        <w:t>לא</w:t>
      </w:r>
      <w:r w:rsidRPr="00AA1297">
        <w:rPr>
          <w:rFonts w:ascii="David" w:hAnsi="David"/>
          <w:sz w:val="24"/>
          <w:rtl/>
        </w:rPr>
        <w:t xml:space="preserve"> </w:t>
      </w:r>
      <w:r w:rsidRPr="00AA1297">
        <w:rPr>
          <w:rFonts w:ascii="David" w:hAnsi="David" w:hint="eastAsia"/>
          <w:sz w:val="24"/>
          <w:rtl/>
        </w:rPr>
        <w:t>להשתמש</w:t>
      </w:r>
      <w:r w:rsidRPr="00AA1297">
        <w:rPr>
          <w:rFonts w:ascii="David" w:hAnsi="David"/>
          <w:sz w:val="24"/>
          <w:rtl/>
        </w:rPr>
        <w:t xml:space="preserve"> </w:t>
      </w:r>
      <w:r w:rsidRPr="00AA1297">
        <w:rPr>
          <w:rFonts w:ascii="David" w:hAnsi="David" w:hint="eastAsia"/>
          <w:sz w:val="24"/>
          <w:rtl/>
        </w:rPr>
        <w:t>במידע</w:t>
      </w:r>
      <w:r w:rsidRPr="00AA1297">
        <w:rPr>
          <w:rFonts w:ascii="David" w:hAnsi="David"/>
          <w:sz w:val="24"/>
          <w:rtl/>
        </w:rPr>
        <w:t xml:space="preserve"> </w:t>
      </w:r>
      <w:r w:rsidRPr="00AA1297">
        <w:rPr>
          <w:rFonts w:ascii="David" w:hAnsi="David" w:hint="eastAsia"/>
          <w:sz w:val="24"/>
          <w:rtl/>
        </w:rPr>
        <w:t>בניגוד</w:t>
      </w:r>
      <w:r w:rsidRPr="00AA1297">
        <w:rPr>
          <w:rFonts w:ascii="David" w:hAnsi="David"/>
          <w:sz w:val="24"/>
          <w:rtl/>
        </w:rPr>
        <w:t xml:space="preserve"> </w:t>
      </w:r>
      <w:r w:rsidRPr="00AA1297">
        <w:rPr>
          <w:rFonts w:ascii="David" w:hAnsi="David" w:hint="eastAsia"/>
          <w:sz w:val="24"/>
          <w:rtl/>
        </w:rPr>
        <w:t>לדין</w:t>
      </w:r>
      <w:r w:rsidRPr="00AA1297">
        <w:rPr>
          <w:rFonts w:ascii="David" w:hAnsi="David"/>
          <w:sz w:val="24"/>
          <w:rtl/>
        </w:rPr>
        <w:t>.</w:t>
      </w:r>
    </w:p>
    <w:p w14:paraId="58A4C827" w14:textId="77777777" w:rsidR="001D086F" w:rsidRPr="00AA1297" w:rsidRDefault="001D086F" w:rsidP="001D086F">
      <w:pPr>
        <w:numPr>
          <w:ilvl w:val="1"/>
          <w:numId w:val="134"/>
        </w:numPr>
        <w:contextualSpacing/>
        <w:jc w:val="both"/>
        <w:rPr>
          <w:rFonts w:ascii="David" w:hAnsi="David"/>
          <w:sz w:val="24"/>
        </w:rPr>
      </w:pPr>
      <w:r w:rsidRPr="00AA1297">
        <w:rPr>
          <w:rFonts w:ascii="David" w:hAnsi="David" w:hint="eastAsia"/>
          <w:sz w:val="24"/>
          <w:rtl/>
        </w:rPr>
        <w:t>המשתמש</w:t>
      </w:r>
      <w:r w:rsidRPr="00AA1297">
        <w:rPr>
          <w:rFonts w:ascii="David" w:hAnsi="David"/>
          <w:sz w:val="24"/>
          <w:rtl/>
        </w:rPr>
        <w:t xml:space="preserve"> </w:t>
      </w:r>
      <w:r w:rsidRPr="00AA1297">
        <w:rPr>
          <w:rFonts w:ascii="David" w:hAnsi="David" w:hint="eastAsia"/>
          <w:sz w:val="24"/>
          <w:rtl/>
        </w:rPr>
        <w:t>מתחייב</w:t>
      </w:r>
      <w:r w:rsidRPr="00AA1297">
        <w:rPr>
          <w:rFonts w:ascii="David" w:hAnsi="David"/>
          <w:sz w:val="24"/>
          <w:rtl/>
        </w:rPr>
        <w:t xml:space="preserve"> </w:t>
      </w:r>
      <w:r w:rsidRPr="00AA1297">
        <w:rPr>
          <w:rFonts w:ascii="David" w:hAnsi="David" w:hint="eastAsia"/>
          <w:sz w:val="24"/>
          <w:rtl/>
        </w:rPr>
        <w:t>לא</w:t>
      </w:r>
      <w:r w:rsidRPr="00AA1297">
        <w:rPr>
          <w:rFonts w:ascii="David" w:hAnsi="David"/>
          <w:sz w:val="24"/>
          <w:rtl/>
        </w:rPr>
        <w:t xml:space="preserve"> </w:t>
      </w:r>
      <w:r w:rsidRPr="00AA1297">
        <w:rPr>
          <w:rFonts w:ascii="David" w:hAnsi="David" w:hint="eastAsia"/>
          <w:sz w:val="24"/>
          <w:rtl/>
        </w:rPr>
        <w:t>לאפשר</w:t>
      </w:r>
      <w:r w:rsidRPr="00AA1297">
        <w:rPr>
          <w:rFonts w:ascii="David" w:hAnsi="David"/>
          <w:sz w:val="24"/>
          <w:rtl/>
        </w:rPr>
        <w:t xml:space="preserve"> </w:t>
      </w:r>
      <w:r w:rsidRPr="00AA1297">
        <w:rPr>
          <w:rFonts w:ascii="David" w:hAnsi="David" w:hint="eastAsia"/>
          <w:sz w:val="24"/>
          <w:rtl/>
        </w:rPr>
        <w:t>למי</w:t>
      </w:r>
      <w:r w:rsidRPr="00AA1297">
        <w:rPr>
          <w:rFonts w:ascii="David" w:hAnsi="David"/>
          <w:sz w:val="24"/>
          <w:rtl/>
        </w:rPr>
        <w:t xml:space="preserve"> </w:t>
      </w:r>
      <w:r w:rsidRPr="00AA1297">
        <w:rPr>
          <w:rFonts w:ascii="David" w:hAnsi="David" w:hint="eastAsia"/>
          <w:sz w:val="24"/>
          <w:rtl/>
        </w:rPr>
        <w:t>שאינו</w:t>
      </w:r>
      <w:r w:rsidRPr="00AA1297">
        <w:rPr>
          <w:rFonts w:ascii="David" w:hAnsi="David"/>
          <w:sz w:val="24"/>
          <w:rtl/>
        </w:rPr>
        <w:t xml:space="preserve"> </w:t>
      </w:r>
      <w:r w:rsidRPr="00AA1297">
        <w:rPr>
          <w:rFonts w:ascii="David" w:hAnsi="David" w:hint="eastAsia"/>
          <w:sz w:val="24"/>
          <w:rtl/>
        </w:rPr>
        <w:t>הנציג</w:t>
      </w:r>
      <w:r w:rsidRPr="00AA1297">
        <w:rPr>
          <w:rFonts w:ascii="David" w:hAnsi="David"/>
          <w:sz w:val="24"/>
          <w:rtl/>
        </w:rPr>
        <w:t xml:space="preserve"> </w:t>
      </w:r>
      <w:r w:rsidRPr="00AA1297">
        <w:rPr>
          <w:rFonts w:ascii="David" w:hAnsi="David" w:hint="eastAsia"/>
          <w:sz w:val="24"/>
          <w:rtl/>
        </w:rPr>
        <w:t>המורשה</w:t>
      </w:r>
      <w:r w:rsidRPr="00AA1297">
        <w:rPr>
          <w:rFonts w:ascii="David" w:hAnsi="David"/>
          <w:sz w:val="24"/>
          <w:rtl/>
        </w:rPr>
        <w:t xml:space="preserve"> </w:t>
      </w:r>
      <w:r w:rsidRPr="00AA1297">
        <w:rPr>
          <w:rFonts w:ascii="David" w:hAnsi="David" w:hint="eastAsia"/>
          <w:sz w:val="24"/>
          <w:rtl/>
        </w:rPr>
        <w:t>שלו</w:t>
      </w:r>
      <w:r w:rsidRPr="00AA1297">
        <w:rPr>
          <w:rFonts w:ascii="David" w:hAnsi="David"/>
          <w:sz w:val="24"/>
          <w:rtl/>
        </w:rPr>
        <w:t xml:space="preserve"> (</w:t>
      </w:r>
      <w:r w:rsidRPr="00AA1297">
        <w:rPr>
          <w:rFonts w:ascii="David" w:hAnsi="David" w:hint="eastAsia"/>
          <w:sz w:val="24"/>
          <w:rtl/>
        </w:rPr>
        <w:t>לו</w:t>
      </w:r>
      <w:r w:rsidRPr="00AA1297">
        <w:rPr>
          <w:rFonts w:ascii="David" w:hAnsi="David"/>
          <w:sz w:val="24"/>
          <w:rtl/>
        </w:rPr>
        <w:t xml:space="preserve"> </w:t>
      </w:r>
      <w:r w:rsidRPr="00AA1297">
        <w:rPr>
          <w:rFonts w:ascii="David" w:hAnsi="David" w:hint="eastAsia"/>
          <w:sz w:val="24"/>
          <w:rtl/>
        </w:rPr>
        <w:t>הונפק</w:t>
      </w:r>
      <w:r w:rsidRPr="00AA1297">
        <w:rPr>
          <w:rFonts w:ascii="David" w:hAnsi="David"/>
          <w:sz w:val="24"/>
          <w:rtl/>
        </w:rPr>
        <w:t xml:space="preserve"> </w:t>
      </w:r>
      <w:r w:rsidRPr="00AA1297">
        <w:rPr>
          <w:rFonts w:ascii="David" w:hAnsi="David" w:hint="eastAsia"/>
          <w:sz w:val="24"/>
          <w:rtl/>
        </w:rPr>
        <w:t>כרטיס</w:t>
      </w:r>
      <w:r w:rsidRPr="00AA1297">
        <w:rPr>
          <w:rFonts w:ascii="David" w:hAnsi="David"/>
          <w:sz w:val="24"/>
          <w:rtl/>
        </w:rPr>
        <w:t xml:space="preserve"> </w:t>
      </w:r>
      <w:r w:rsidRPr="00AA1297">
        <w:rPr>
          <w:rFonts w:ascii="David" w:hAnsi="David" w:hint="eastAsia"/>
          <w:sz w:val="24"/>
          <w:rtl/>
        </w:rPr>
        <w:t>חכם</w:t>
      </w:r>
      <w:r w:rsidRPr="00AA1297">
        <w:rPr>
          <w:rFonts w:ascii="David" w:hAnsi="David"/>
          <w:sz w:val="24"/>
          <w:rtl/>
        </w:rPr>
        <w:t xml:space="preserve">) </w:t>
      </w:r>
      <w:r w:rsidRPr="00AA1297">
        <w:rPr>
          <w:rFonts w:ascii="David" w:hAnsi="David" w:hint="eastAsia"/>
          <w:sz w:val="24"/>
          <w:rtl/>
        </w:rPr>
        <w:t>להתקשר</w:t>
      </w:r>
      <w:r w:rsidRPr="00AA1297">
        <w:rPr>
          <w:rFonts w:ascii="David" w:hAnsi="David"/>
          <w:sz w:val="24"/>
          <w:rtl/>
        </w:rPr>
        <w:t xml:space="preserve"> </w:t>
      </w:r>
      <w:r w:rsidRPr="00AA1297">
        <w:rPr>
          <w:rFonts w:ascii="David" w:hAnsi="David" w:hint="eastAsia"/>
          <w:sz w:val="24"/>
          <w:rtl/>
        </w:rPr>
        <w:t>למערכת</w:t>
      </w:r>
      <w:r w:rsidRPr="00AA1297">
        <w:rPr>
          <w:rFonts w:ascii="David" w:hAnsi="David"/>
          <w:sz w:val="24"/>
          <w:rtl/>
        </w:rPr>
        <w:t xml:space="preserve"> </w:t>
      </w:r>
      <w:r w:rsidRPr="00AA1297">
        <w:rPr>
          <w:rFonts w:ascii="David" w:hAnsi="David" w:hint="eastAsia"/>
          <w:sz w:val="24"/>
          <w:rtl/>
        </w:rPr>
        <w:t>באמצעות</w:t>
      </w:r>
      <w:r w:rsidRPr="00AA1297">
        <w:rPr>
          <w:rFonts w:ascii="David" w:hAnsi="David"/>
          <w:sz w:val="24"/>
          <w:rtl/>
        </w:rPr>
        <w:t xml:space="preserve"> </w:t>
      </w:r>
      <w:r w:rsidRPr="00AA1297">
        <w:rPr>
          <w:rFonts w:ascii="David" w:hAnsi="David" w:hint="eastAsia"/>
          <w:sz w:val="24"/>
          <w:rtl/>
        </w:rPr>
        <w:t>כרטיס</w:t>
      </w:r>
      <w:r w:rsidRPr="00AA1297">
        <w:rPr>
          <w:rFonts w:ascii="David" w:hAnsi="David"/>
          <w:sz w:val="24"/>
          <w:rtl/>
        </w:rPr>
        <w:t xml:space="preserve"> </w:t>
      </w:r>
      <w:r w:rsidRPr="00AA1297">
        <w:rPr>
          <w:rFonts w:ascii="David" w:hAnsi="David" w:hint="eastAsia"/>
          <w:sz w:val="24"/>
          <w:rtl/>
        </w:rPr>
        <w:t>החכם</w:t>
      </w:r>
      <w:r w:rsidRPr="00AA1297">
        <w:rPr>
          <w:rFonts w:ascii="David" w:hAnsi="David"/>
          <w:sz w:val="24"/>
          <w:rtl/>
        </w:rPr>
        <w:t xml:space="preserve">, </w:t>
      </w:r>
      <w:r w:rsidRPr="00AA1297">
        <w:rPr>
          <w:rFonts w:ascii="David" w:hAnsi="David" w:hint="eastAsia"/>
          <w:sz w:val="24"/>
          <w:rtl/>
        </w:rPr>
        <w:t>בין</w:t>
      </w:r>
      <w:r w:rsidRPr="00AA1297">
        <w:rPr>
          <w:rFonts w:ascii="David" w:hAnsi="David"/>
          <w:sz w:val="24"/>
          <w:rtl/>
        </w:rPr>
        <w:t xml:space="preserve"> </w:t>
      </w:r>
      <w:r w:rsidRPr="00AA1297">
        <w:rPr>
          <w:rFonts w:ascii="David" w:hAnsi="David" w:hint="eastAsia"/>
          <w:sz w:val="24"/>
          <w:rtl/>
        </w:rPr>
        <w:t>במישרין</w:t>
      </w:r>
      <w:r w:rsidRPr="00AA1297">
        <w:rPr>
          <w:rFonts w:ascii="David" w:hAnsi="David"/>
          <w:sz w:val="24"/>
          <w:rtl/>
        </w:rPr>
        <w:t xml:space="preserve"> </w:t>
      </w:r>
      <w:r w:rsidRPr="00AA1297">
        <w:rPr>
          <w:rFonts w:ascii="David" w:hAnsi="David" w:hint="eastAsia"/>
          <w:sz w:val="24"/>
          <w:rtl/>
        </w:rPr>
        <w:t>ובין</w:t>
      </w:r>
      <w:r w:rsidRPr="00AA1297">
        <w:rPr>
          <w:rFonts w:ascii="David" w:hAnsi="David"/>
          <w:sz w:val="24"/>
          <w:rtl/>
        </w:rPr>
        <w:t xml:space="preserve"> </w:t>
      </w:r>
      <w:r w:rsidRPr="00AA1297">
        <w:rPr>
          <w:rFonts w:ascii="David" w:hAnsi="David" w:hint="eastAsia"/>
          <w:sz w:val="24"/>
          <w:rtl/>
        </w:rPr>
        <w:t>בעקיפין</w:t>
      </w:r>
      <w:r w:rsidRPr="00AA1297">
        <w:rPr>
          <w:rFonts w:ascii="David" w:hAnsi="David"/>
          <w:sz w:val="24"/>
          <w:rtl/>
        </w:rPr>
        <w:t xml:space="preserve">, </w:t>
      </w:r>
      <w:r w:rsidRPr="00AA1297">
        <w:rPr>
          <w:rFonts w:ascii="David" w:hAnsi="David" w:hint="eastAsia"/>
          <w:sz w:val="24"/>
          <w:rtl/>
        </w:rPr>
        <w:t>והוא</w:t>
      </w:r>
      <w:r w:rsidRPr="00AA1297">
        <w:rPr>
          <w:rFonts w:ascii="David" w:hAnsi="David"/>
          <w:sz w:val="24"/>
          <w:rtl/>
        </w:rPr>
        <w:t xml:space="preserve"> </w:t>
      </w:r>
      <w:r w:rsidRPr="00AA1297">
        <w:rPr>
          <w:rFonts w:ascii="David" w:hAnsi="David" w:hint="eastAsia"/>
          <w:sz w:val="24"/>
          <w:rtl/>
        </w:rPr>
        <w:t>מתחייב</w:t>
      </w:r>
      <w:r w:rsidRPr="00AA1297">
        <w:rPr>
          <w:rFonts w:ascii="David" w:hAnsi="David"/>
          <w:sz w:val="24"/>
          <w:rtl/>
        </w:rPr>
        <w:t xml:space="preserve"> </w:t>
      </w:r>
      <w:r w:rsidRPr="00AA1297">
        <w:rPr>
          <w:rFonts w:ascii="David" w:hAnsi="David" w:hint="eastAsia"/>
          <w:sz w:val="24"/>
          <w:rtl/>
        </w:rPr>
        <w:t>לקיים</w:t>
      </w:r>
      <w:r w:rsidRPr="00AA1297">
        <w:rPr>
          <w:rFonts w:ascii="David" w:hAnsi="David"/>
          <w:sz w:val="24"/>
          <w:rtl/>
        </w:rPr>
        <w:t xml:space="preserve"> </w:t>
      </w:r>
      <w:r w:rsidRPr="00AA1297">
        <w:rPr>
          <w:rFonts w:ascii="David" w:hAnsi="David" w:hint="eastAsia"/>
          <w:sz w:val="24"/>
          <w:rtl/>
        </w:rPr>
        <w:t>הסדרים</w:t>
      </w:r>
      <w:r w:rsidRPr="00AA1297">
        <w:rPr>
          <w:rFonts w:ascii="David" w:hAnsi="David"/>
          <w:sz w:val="24"/>
          <w:rtl/>
        </w:rPr>
        <w:t xml:space="preserve"> </w:t>
      </w:r>
      <w:r w:rsidRPr="00AA1297">
        <w:rPr>
          <w:rFonts w:ascii="David" w:hAnsi="David" w:hint="eastAsia"/>
          <w:sz w:val="24"/>
          <w:rtl/>
        </w:rPr>
        <w:t>מתאימים</w:t>
      </w:r>
      <w:r w:rsidRPr="00AA1297">
        <w:rPr>
          <w:rFonts w:ascii="David" w:hAnsi="David"/>
          <w:sz w:val="24"/>
          <w:rtl/>
        </w:rPr>
        <w:t xml:space="preserve"> </w:t>
      </w:r>
      <w:r w:rsidRPr="00AA1297">
        <w:rPr>
          <w:rFonts w:ascii="David" w:hAnsi="David" w:hint="eastAsia"/>
          <w:sz w:val="24"/>
          <w:rtl/>
        </w:rPr>
        <w:t>שימנעו</w:t>
      </w:r>
      <w:r w:rsidRPr="00AA1297">
        <w:rPr>
          <w:rFonts w:ascii="David" w:hAnsi="David"/>
          <w:sz w:val="24"/>
          <w:rtl/>
        </w:rPr>
        <w:t xml:space="preserve"> </w:t>
      </w:r>
      <w:r w:rsidRPr="00AA1297">
        <w:rPr>
          <w:rFonts w:ascii="David" w:hAnsi="David" w:hint="eastAsia"/>
          <w:sz w:val="24"/>
          <w:rtl/>
        </w:rPr>
        <w:t>התקשרות</w:t>
      </w:r>
      <w:r w:rsidRPr="00AA1297">
        <w:rPr>
          <w:rFonts w:ascii="David" w:hAnsi="David"/>
          <w:sz w:val="24"/>
          <w:rtl/>
        </w:rPr>
        <w:t xml:space="preserve"> </w:t>
      </w:r>
      <w:r w:rsidRPr="00AA1297">
        <w:rPr>
          <w:rFonts w:ascii="David" w:hAnsi="David" w:hint="eastAsia"/>
          <w:sz w:val="24"/>
          <w:rtl/>
        </w:rPr>
        <w:t>כאמור</w:t>
      </w:r>
      <w:r w:rsidRPr="00AA1297">
        <w:rPr>
          <w:rFonts w:ascii="David" w:hAnsi="David"/>
          <w:sz w:val="24"/>
          <w:rtl/>
        </w:rPr>
        <w:t xml:space="preserve">. </w:t>
      </w:r>
      <w:r w:rsidRPr="00AA1297">
        <w:rPr>
          <w:rFonts w:ascii="David" w:hAnsi="David" w:hint="eastAsia"/>
          <w:sz w:val="24"/>
          <w:rtl/>
        </w:rPr>
        <w:t>כמו</w:t>
      </w:r>
      <w:r w:rsidRPr="00AA1297">
        <w:rPr>
          <w:rFonts w:ascii="David" w:hAnsi="David"/>
          <w:sz w:val="24"/>
          <w:rtl/>
        </w:rPr>
        <w:t xml:space="preserve"> </w:t>
      </w:r>
      <w:r w:rsidRPr="00AA1297">
        <w:rPr>
          <w:rFonts w:ascii="David" w:hAnsi="David" w:hint="eastAsia"/>
          <w:sz w:val="24"/>
          <w:rtl/>
        </w:rPr>
        <w:t>כן</w:t>
      </w:r>
      <w:r w:rsidRPr="00AA1297">
        <w:rPr>
          <w:rFonts w:ascii="David" w:hAnsi="David"/>
          <w:sz w:val="24"/>
          <w:rtl/>
        </w:rPr>
        <w:t xml:space="preserve">, </w:t>
      </w:r>
      <w:r w:rsidRPr="00AA1297">
        <w:rPr>
          <w:rFonts w:ascii="David" w:hAnsi="David" w:hint="eastAsia"/>
          <w:sz w:val="24"/>
          <w:rtl/>
        </w:rPr>
        <w:t>מתחייב</w:t>
      </w:r>
      <w:r w:rsidRPr="00AA1297">
        <w:rPr>
          <w:rFonts w:ascii="David" w:hAnsi="David"/>
          <w:sz w:val="24"/>
          <w:rtl/>
        </w:rPr>
        <w:t xml:space="preserve"> </w:t>
      </w:r>
      <w:r w:rsidRPr="00AA1297">
        <w:rPr>
          <w:rFonts w:ascii="David" w:hAnsi="David" w:hint="eastAsia"/>
          <w:sz w:val="24"/>
          <w:rtl/>
        </w:rPr>
        <w:t>המשתמש</w:t>
      </w:r>
      <w:r w:rsidRPr="00AA1297">
        <w:rPr>
          <w:rFonts w:ascii="David" w:hAnsi="David"/>
          <w:sz w:val="24"/>
          <w:rtl/>
        </w:rPr>
        <w:t xml:space="preserve"> </w:t>
      </w:r>
      <w:r w:rsidRPr="00AA1297">
        <w:rPr>
          <w:rFonts w:ascii="David" w:hAnsi="David" w:hint="eastAsia"/>
          <w:sz w:val="24"/>
          <w:rtl/>
        </w:rPr>
        <w:t>שלא</w:t>
      </w:r>
      <w:r w:rsidRPr="00AA1297">
        <w:rPr>
          <w:rFonts w:ascii="David" w:hAnsi="David"/>
          <w:sz w:val="24"/>
          <w:rtl/>
        </w:rPr>
        <w:t xml:space="preserve"> </w:t>
      </w:r>
      <w:r w:rsidRPr="00AA1297">
        <w:rPr>
          <w:rFonts w:ascii="David" w:hAnsi="David" w:hint="eastAsia"/>
          <w:sz w:val="24"/>
          <w:rtl/>
        </w:rPr>
        <w:t>למסור</w:t>
      </w:r>
      <w:r w:rsidRPr="00AA1297">
        <w:rPr>
          <w:rFonts w:ascii="David" w:hAnsi="David"/>
          <w:sz w:val="24"/>
          <w:rtl/>
        </w:rPr>
        <w:t xml:space="preserve"> </w:t>
      </w:r>
      <w:r w:rsidRPr="00AA1297">
        <w:rPr>
          <w:rFonts w:ascii="David" w:hAnsi="David" w:hint="eastAsia"/>
          <w:sz w:val="24"/>
          <w:rtl/>
        </w:rPr>
        <w:t>לאדם</w:t>
      </w:r>
      <w:r w:rsidRPr="00AA1297">
        <w:rPr>
          <w:rFonts w:ascii="David" w:hAnsi="David"/>
          <w:sz w:val="24"/>
          <w:rtl/>
        </w:rPr>
        <w:t xml:space="preserve"> </w:t>
      </w:r>
      <w:r w:rsidRPr="00AA1297">
        <w:rPr>
          <w:rFonts w:ascii="David" w:hAnsi="David" w:hint="eastAsia"/>
          <w:sz w:val="24"/>
          <w:rtl/>
        </w:rPr>
        <w:t>שאינו</w:t>
      </w:r>
      <w:r w:rsidRPr="00AA1297">
        <w:rPr>
          <w:rFonts w:ascii="David" w:hAnsi="David"/>
          <w:sz w:val="24"/>
          <w:rtl/>
        </w:rPr>
        <w:t xml:space="preserve"> </w:t>
      </w:r>
      <w:r w:rsidRPr="00AA1297">
        <w:rPr>
          <w:rFonts w:ascii="David" w:hAnsi="David" w:hint="eastAsia"/>
          <w:sz w:val="24"/>
          <w:rtl/>
        </w:rPr>
        <w:t>זכאי</w:t>
      </w:r>
      <w:r w:rsidRPr="00AA1297">
        <w:rPr>
          <w:rFonts w:ascii="David" w:hAnsi="David"/>
          <w:sz w:val="24"/>
          <w:rtl/>
        </w:rPr>
        <w:t xml:space="preserve"> </w:t>
      </w:r>
      <w:r w:rsidRPr="00AA1297">
        <w:rPr>
          <w:rFonts w:ascii="David" w:hAnsi="David" w:hint="eastAsia"/>
          <w:sz w:val="24"/>
          <w:rtl/>
        </w:rPr>
        <w:t>לקבלו</w:t>
      </w:r>
      <w:r w:rsidRPr="00AA1297">
        <w:rPr>
          <w:rFonts w:ascii="David" w:hAnsi="David"/>
          <w:sz w:val="24"/>
          <w:rtl/>
        </w:rPr>
        <w:t xml:space="preserve"> </w:t>
      </w:r>
      <w:r w:rsidRPr="00AA1297">
        <w:rPr>
          <w:rFonts w:ascii="David" w:hAnsi="David" w:hint="eastAsia"/>
          <w:sz w:val="24"/>
          <w:rtl/>
        </w:rPr>
        <w:t>לפי</w:t>
      </w:r>
      <w:r w:rsidRPr="00AA1297">
        <w:rPr>
          <w:rFonts w:ascii="David" w:hAnsi="David"/>
          <w:sz w:val="24"/>
          <w:rtl/>
        </w:rPr>
        <w:t xml:space="preserve"> </w:t>
      </w:r>
      <w:r w:rsidRPr="00AA1297">
        <w:rPr>
          <w:rFonts w:ascii="David" w:hAnsi="David" w:hint="eastAsia"/>
          <w:sz w:val="24"/>
          <w:rtl/>
        </w:rPr>
        <w:t>נספח</w:t>
      </w:r>
      <w:r w:rsidRPr="00AA1297">
        <w:rPr>
          <w:rFonts w:ascii="David" w:hAnsi="David"/>
          <w:sz w:val="24"/>
          <w:rtl/>
        </w:rPr>
        <w:t xml:space="preserve"> </w:t>
      </w:r>
      <w:r w:rsidRPr="00AA1297">
        <w:rPr>
          <w:rFonts w:ascii="David" w:hAnsi="David" w:hint="eastAsia"/>
          <w:sz w:val="24"/>
          <w:rtl/>
        </w:rPr>
        <w:t>זה</w:t>
      </w:r>
      <w:r w:rsidRPr="00AA1297">
        <w:rPr>
          <w:rFonts w:ascii="David" w:hAnsi="David"/>
          <w:sz w:val="24"/>
          <w:rtl/>
        </w:rPr>
        <w:t xml:space="preserve">, </w:t>
      </w:r>
      <w:r w:rsidRPr="00AA1297">
        <w:rPr>
          <w:rFonts w:ascii="David" w:hAnsi="David" w:hint="eastAsia"/>
          <w:sz w:val="24"/>
          <w:rtl/>
        </w:rPr>
        <w:t>מידע</w:t>
      </w:r>
      <w:r w:rsidRPr="00AA1297">
        <w:rPr>
          <w:rFonts w:ascii="David" w:hAnsi="David"/>
          <w:sz w:val="24"/>
          <w:rtl/>
        </w:rPr>
        <w:t xml:space="preserve"> </w:t>
      </w:r>
      <w:r w:rsidRPr="00AA1297">
        <w:rPr>
          <w:rFonts w:ascii="David" w:hAnsi="David" w:hint="eastAsia"/>
          <w:sz w:val="24"/>
          <w:rtl/>
        </w:rPr>
        <w:t>שיאפשר</w:t>
      </w:r>
      <w:r w:rsidRPr="00AA1297">
        <w:rPr>
          <w:rFonts w:ascii="David" w:hAnsi="David"/>
          <w:sz w:val="24"/>
          <w:rtl/>
        </w:rPr>
        <w:t xml:space="preserve"> </w:t>
      </w:r>
      <w:r w:rsidRPr="00AA1297">
        <w:rPr>
          <w:rFonts w:ascii="David" w:hAnsi="David" w:hint="eastAsia"/>
          <w:sz w:val="24"/>
          <w:rtl/>
        </w:rPr>
        <w:t>לו</w:t>
      </w:r>
      <w:r w:rsidRPr="00AA1297">
        <w:rPr>
          <w:rFonts w:ascii="David" w:hAnsi="David"/>
          <w:sz w:val="24"/>
          <w:rtl/>
        </w:rPr>
        <w:t xml:space="preserve"> </w:t>
      </w:r>
      <w:r w:rsidRPr="00AA1297">
        <w:rPr>
          <w:rFonts w:ascii="David" w:hAnsi="David" w:hint="eastAsia"/>
          <w:sz w:val="24"/>
          <w:rtl/>
        </w:rPr>
        <w:t>להתקשר</w:t>
      </w:r>
      <w:r w:rsidRPr="00AA1297">
        <w:rPr>
          <w:rFonts w:ascii="David" w:hAnsi="David"/>
          <w:sz w:val="24"/>
          <w:rtl/>
        </w:rPr>
        <w:t xml:space="preserve"> </w:t>
      </w:r>
      <w:r w:rsidRPr="00AA1297">
        <w:rPr>
          <w:rFonts w:ascii="David" w:hAnsi="David" w:hint="eastAsia"/>
          <w:sz w:val="24"/>
          <w:rtl/>
        </w:rPr>
        <w:t>למערכת</w:t>
      </w:r>
      <w:r w:rsidRPr="00AA1297">
        <w:rPr>
          <w:rFonts w:ascii="David" w:hAnsi="David"/>
          <w:sz w:val="24"/>
          <w:rtl/>
        </w:rPr>
        <w:t>.</w:t>
      </w:r>
    </w:p>
    <w:p w14:paraId="449F75F5" w14:textId="77777777" w:rsidR="001D086F" w:rsidRPr="00AA1297" w:rsidRDefault="001D086F" w:rsidP="001D086F">
      <w:pPr>
        <w:numPr>
          <w:ilvl w:val="1"/>
          <w:numId w:val="134"/>
        </w:numPr>
        <w:contextualSpacing/>
        <w:jc w:val="both"/>
        <w:rPr>
          <w:rFonts w:ascii="David" w:hAnsi="David"/>
          <w:sz w:val="24"/>
          <w:rtl/>
        </w:rPr>
      </w:pPr>
      <w:r w:rsidRPr="00AA1297">
        <w:rPr>
          <w:rFonts w:ascii="David" w:hAnsi="David" w:hint="eastAsia"/>
          <w:sz w:val="24"/>
          <w:rtl/>
        </w:rPr>
        <w:t>המשתמש</w:t>
      </w:r>
      <w:r w:rsidRPr="00AA1297">
        <w:rPr>
          <w:rFonts w:ascii="David" w:hAnsi="David"/>
          <w:sz w:val="24"/>
          <w:rtl/>
        </w:rPr>
        <w:t xml:space="preserve"> </w:t>
      </w:r>
      <w:r w:rsidRPr="00AA1297">
        <w:rPr>
          <w:rFonts w:ascii="David" w:hAnsi="David" w:hint="eastAsia"/>
          <w:sz w:val="24"/>
          <w:rtl/>
        </w:rPr>
        <w:t>אחראי</w:t>
      </w:r>
      <w:r w:rsidRPr="00AA1297">
        <w:rPr>
          <w:rFonts w:ascii="David" w:hAnsi="David"/>
          <w:sz w:val="24"/>
          <w:rtl/>
        </w:rPr>
        <w:t xml:space="preserve"> </w:t>
      </w:r>
      <w:r w:rsidRPr="00AA1297">
        <w:rPr>
          <w:rFonts w:ascii="David" w:hAnsi="David" w:hint="eastAsia"/>
          <w:sz w:val="24"/>
          <w:rtl/>
        </w:rPr>
        <w:t>לכך</w:t>
      </w:r>
      <w:r w:rsidRPr="00AA1297">
        <w:rPr>
          <w:rFonts w:ascii="David" w:hAnsi="David"/>
          <w:sz w:val="24"/>
          <w:rtl/>
        </w:rPr>
        <w:t xml:space="preserve"> </w:t>
      </w:r>
      <w:r w:rsidRPr="00AA1297">
        <w:rPr>
          <w:rFonts w:ascii="David" w:hAnsi="David" w:hint="eastAsia"/>
          <w:sz w:val="24"/>
          <w:rtl/>
        </w:rPr>
        <w:t>שכל</w:t>
      </w:r>
      <w:r w:rsidRPr="00AA1297">
        <w:rPr>
          <w:rFonts w:ascii="David" w:hAnsi="David"/>
          <w:sz w:val="24"/>
          <w:rtl/>
        </w:rPr>
        <w:t xml:space="preserve"> </w:t>
      </w:r>
      <w:r w:rsidRPr="00AA1297">
        <w:rPr>
          <w:rFonts w:ascii="David" w:hAnsi="David" w:hint="eastAsia"/>
          <w:sz w:val="24"/>
          <w:rtl/>
        </w:rPr>
        <w:t>נציג</w:t>
      </w:r>
      <w:r w:rsidRPr="00AA1297">
        <w:rPr>
          <w:rFonts w:ascii="David" w:hAnsi="David"/>
          <w:sz w:val="24"/>
          <w:rtl/>
        </w:rPr>
        <w:t xml:space="preserve"> </w:t>
      </w:r>
      <w:r w:rsidRPr="00AA1297">
        <w:rPr>
          <w:rFonts w:ascii="David" w:hAnsi="David" w:hint="eastAsia"/>
          <w:sz w:val="24"/>
          <w:rtl/>
        </w:rPr>
        <w:t>מורשה</w:t>
      </w:r>
      <w:r w:rsidRPr="00AA1297">
        <w:rPr>
          <w:rFonts w:ascii="David" w:hAnsi="David"/>
          <w:sz w:val="24"/>
          <w:rtl/>
        </w:rPr>
        <w:t xml:space="preserve"> </w:t>
      </w:r>
      <w:r w:rsidRPr="00AA1297">
        <w:rPr>
          <w:rFonts w:ascii="David" w:hAnsi="David" w:hint="eastAsia"/>
          <w:sz w:val="24"/>
          <w:rtl/>
        </w:rPr>
        <w:t>שלו</w:t>
      </w:r>
      <w:r w:rsidRPr="00AA1297">
        <w:rPr>
          <w:rFonts w:ascii="David" w:hAnsi="David"/>
          <w:sz w:val="24"/>
          <w:rtl/>
        </w:rPr>
        <w:t xml:space="preserve"> </w:t>
      </w:r>
      <w:r w:rsidRPr="00AA1297">
        <w:rPr>
          <w:rFonts w:ascii="David" w:hAnsi="David" w:hint="eastAsia"/>
          <w:sz w:val="24"/>
          <w:rtl/>
        </w:rPr>
        <w:t>ימלא</w:t>
      </w:r>
      <w:r w:rsidRPr="00AA1297">
        <w:rPr>
          <w:rFonts w:ascii="David" w:hAnsi="David"/>
          <w:sz w:val="24"/>
          <w:rtl/>
        </w:rPr>
        <w:t xml:space="preserve"> </w:t>
      </w:r>
      <w:r w:rsidRPr="00AA1297">
        <w:rPr>
          <w:rFonts w:ascii="David" w:hAnsi="David" w:hint="eastAsia"/>
          <w:sz w:val="24"/>
          <w:rtl/>
        </w:rPr>
        <w:t>את</w:t>
      </w:r>
      <w:r w:rsidRPr="00AA1297">
        <w:rPr>
          <w:rFonts w:ascii="David" w:hAnsi="David"/>
          <w:sz w:val="24"/>
          <w:rtl/>
        </w:rPr>
        <w:t xml:space="preserve"> </w:t>
      </w:r>
      <w:r w:rsidRPr="00AA1297">
        <w:rPr>
          <w:rFonts w:ascii="David" w:hAnsi="David" w:hint="eastAsia"/>
          <w:sz w:val="24"/>
          <w:rtl/>
        </w:rPr>
        <w:t>חובותיו</w:t>
      </w:r>
      <w:r w:rsidRPr="00AA1297">
        <w:rPr>
          <w:rFonts w:ascii="David" w:hAnsi="David"/>
          <w:sz w:val="24"/>
          <w:rtl/>
        </w:rPr>
        <w:t xml:space="preserve"> </w:t>
      </w:r>
      <w:r w:rsidRPr="00AA1297">
        <w:rPr>
          <w:rFonts w:ascii="David" w:hAnsi="David" w:hint="eastAsia"/>
          <w:sz w:val="24"/>
          <w:rtl/>
        </w:rPr>
        <w:t>לפי</w:t>
      </w:r>
      <w:r w:rsidRPr="00AA1297">
        <w:rPr>
          <w:rFonts w:ascii="David" w:hAnsi="David"/>
          <w:sz w:val="24"/>
          <w:rtl/>
        </w:rPr>
        <w:t xml:space="preserve"> </w:t>
      </w:r>
      <w:r w:rsidRPr="00AA1297">
        <w:rPr>
          <w:rFonts w:ascii="David" w:hAnsi="David" w:hint="eastAsia"/>
          <w:sz w:val="24"/>
          <w:rtl/>
        </w:rPr>
        <w:t>כתב</w:t>
      </w:r>
      <w:r w:rsidRPr="00AA1297">
        <w:rPr>
          <w:rFonts w:ascii="David" w:hAnsi="David"/>
          <w:sz w:val="24"/>
          <w:rtl/>
        </w:rPr>
        <w:t xml:space="preserve"> </w:t>
      </w:r>
      <w:r w:rsidRPr="00AA1297">
        <w:rPr>
          <w:rFonts w:ascii="David" w:hAnsi="David" w:hint="eastAsia"/>
          <w:sz w:val="24"/>
          <w:rtl/>
        </w:rPr>
        <w:t>ההתחייבות</w:t>
      </w:r>
      <w:r w:rsidRPr="00AA1297">
        <w:rPr>
          <w:rFonts w:ascii="David" w:hAnsi="David"/>
          <w:sz w:val="24"/>
          <w:rtl/>
        </w:rPr>
        <w:t xml:space="preserve"> </w:t>
      </w:r>
      <w:r w:rsidRPr="00AA1297">
        <w:rPr>
          <w:rFonts w:ascii="David" w:hAnsi="David" w:hint="eastAsia"/>
          <w:sz w:val="24"/>
          <w:rtl/>
        </w:rPr>
        <w:t>ולפי</w:t>
      </w:r>
      <w:r w:rsidRPr="00AA1297">
        <w:rPr>
          <w:rFonts w:ascii="David" w:hAnsi="David"/>
          <w:sz w:val="24"/>
          <w:rtl/>
        </w:rPr>
        <w:t xml:space="preserve"> </w:t>
      </w:r>
      <w:r w:rsidRPr="00AA1297">
        <w:rPr>
          <w:rFonts w:ascii="David" w:hAnsi="David" w:hint="eastAsia"/>
          <w:sz w:val="24"/>
          <w:rtl/>
        </w:rPr>
        <w:t>נספח</w:t>
      </w:r>
      <w:r w:rsidRPr="00AA1297">
        <w:rPr>
          <w:rFonts w:ascii="David" w:hAnsi="David"/>
          <w:sz w:val="24"/>
          <w:rtl/>
        </w:rPr>
        <w:t xml:space="preserve"> </w:t>
      </w:r>
      <w:r w:rsidRPr="00AA1297">
        <w:rPr>
          <w:rFonts w:ascii="David" w:hAnsi="David" w:hint="eastAsia"/>
          <w:sz w:val="24"/>
          <w:rtl/>
        </w:rPr>
        <w:t>זה</w:t>
      </w:r>
      <w:r w:rsidRPr="00AA1297">
        <w:rPr>
          <w:rFonts w:ascii="David" w:hAnsi="David"/>
          <w:sz w:val="24"/>
          <w:rtl/>
        </w:rPr>
        <w:t xml:space="preserve"> </w:t>
      </w:r>
      <w:r w:rsidRPr="00AA1297">
        <w:rPr>
          <w:rFonts w:ascii="David" w:hAnsi="David" w:hint="eastAsia"/>
          <w:sz w:val="24"/>
          <w:rtl/>
        </w:rPr>
        <w:t>וכן</w:t>
      </w:r>
      <w:r w:rsidRPr="00AA1297">
        <w:rPr>
          <w:rFonts w:ascii="David" w:hAnsi="David"/>
          <w:sz w:val="24"/>
          <w:rtl/>
        </w:rPr>
        <w:t xml:space="preserve"> </w:t>
      </w:r>
      <w:r w:rsidRPr="00AA1297">
        <w:rPr>
          <w:rFonts w:ascii="David" w:hAnsi="David" w:hint="eastAsia"/>
          <w:sz w:val="24"/>
          <w:rtl/>
        </w:rPr>
        <w:t>שהוא</w:t>
      </w:r>
      <w:r w:rsidRPr="00AA1297">
        <w:rPr>
          <w:rFonts w:ascii="David" w:hAnsi="David"/>
          <w:sz w:val="24"/>
          <w:rtl/>
        </w:rPr>
        <w:t xml:space="preserve"> </w:t>
      </w:r>
      <w:r w:rsidRPr="00AA1297">
        <w:rPr>
          <w:rFonts w:ascii="David" w:hAnsi="David" w:hint="eastAsia"/>
          <w:sz w:val="24"/>
          <w:rtl/>
        </w:rPr>
        <w:t>ימלא</w:t>
      </w:r>
      <w:r w:rsidRPr="00AA1297">
        <w:rPr>
          <w:rFonts w:ascii="David" w:hAnsi="David"/>
          <w:sz w:val="24"/>
          <w:rtl/>
        </w:rPr>
        <w:t xml:space="preserve"> </w:t>
      </w:r>
      <w:r w:rsidRPr="00AA1297">
        <w:rPr>
          <w:rFonts w:ascii="David" w:hAnsi="David" w:hint="eastAsia"/>
          <w:sz w:val="24"/>
          <w:rtl/>
        </w:rPr>
        <w:t>את</w:t>
      </w:r>
      <w:r w:rsidRPr="00AA1297">
        <w:rPr>
          <w:rFonts w:ascii="David" w:hAnsi="David"/>
          <w:sz w:val="24"/>
          <w:rtl/>
        </w:rPr>
        <w:t xml:space="preserve"> </w:t>
      </w:r>
      <w:r w:rsidRPr="00AA1297">
        <w:rPr>
          <w:rFonts w:ascii="David" w:hAnsi="David" w:hint="eastAsia"/>
          <w:sz w:val="24"/>
          <w:rtl/>
        </w:rPr>
        <w:t>כל</w:t>
      </w:r>
      <w:r w:rsidRPr="00AA1297">
        <w:rPr>
          <w:rFonts w:ascii="David" w:hAnsi="David"/>
          <w:sz w:val="24"/>
          <w:rtl/>
        </w:rPr>
        <w:t xml:space="preserve"> </w:t>
      </w:r>
      <w:r w:rsidRPr="00AA1297">
        <w:rPr>
          <w:rFonts w:ascii="David" w:hAnsi="David" w:hint="eastAsia"/>
          <w:sz w:val="24"/>
          <w:rtl/>
        </w:rPr>
        <w:t>הדרישות</w:t>
      </w:r>
      <w:r w:rsidRPr="00AA1297">
        <w:rPr>
          <w:rFonts w:ascii="David" w:hAnsi="David"/>
          <w:sz w:val="24"/>
          <w:rtl/>
        </w:rPr>
        <w:t xml:space="preserve"> </w:t>
      </w:r>
      <w:r w:rsidRPr="00AA1297">
        <w:rPr>
          <w:rFonts w:ascii="David" w:hAnsi="David" w:hint="eastAsia"/>
          <w:sz w:val="24"/>
          <w:rtl/>
        </w:rPr>
        <w:t>המוטלות</w:t>
      </w:r>
      <w:r w:rsidRPr="00AA1297">
        <w:rPr>
          <w:rFonts w:ascii="David" w:hAnsi="David"/>
          <w:sz w:val="24"/>
          <w:rtl/>
        </w:rPr>
        <w:t xml:space="preserve"> </w:t>
      </w:r>
      <w:r w:rsidRPr="00AA1297">
        <w:rPr>
          <w:rFonts w:ascii="David" w:hAnsi="David" w:hint="eastAsia"/>
          <w:sz w:val="24"/>
          <w:rtl/>
        </w:rPr>
        <w:t>על</w:t>
      </w:r>
      <w:r w:rsidRPr="00AA1297">
        <w:rPr>
          <w:rFonts w:ascii="David" w:hAnsi="David"/>
          <w:sz w:val="24"/>
          <w:rtl/>
        </w:rPr>
        <w:t xml:space="preserve"> </w:t>
      </w:r>
      <w:r w:rsidRPr="00AA1297">
        <w:rPr>
          <w:rFonts w:ascii="David" w:hAnsi="David" w:hint="eastAsia"/>
          <w:sz w:val="24"/>
          <w:rtl/>
        </w:rPr>
        <w:t>המשתמש</w:t>
      </w:r>
      <w:r w:rsidRPr="00AA1297">
        <w:rPr>
          <w:rFonts w:ascii="David" w:hAnsi="David"/>
          <w:sz w:val="24"/>
          <w:rtl/>
        </w:rPr>
        <w:t xml:space="preserve"> </w:t>
      </w:r>
      <w:r w:rsidRPr="00AA1297">
        <w:rPr>
          <w:rFonts w:ascii="David" w:hAnsi="David" w:hint="eastAsia"/>
          <w:sz w:val="24"/>
          <w:rtl/>
        </w:rPr>
        <w:t>בסעיף</w:t>
      </w:r>
      <w:r w:rsidRPr="00AA1297">
        <w:rPr>
          <w:rFonts w:ascii="David" w:hAnsi="David"/>
          <w:sz w:val="24"/>
          <w:rtl/>
        </w:rPr>
        <w:t xml:space="preserve"> </w:t>
      </w:r>
      <w:r w:rsidRPr="00AA1297">
        <w:rPr>
          <w:rFonts w:ascii="David" w:hAnsi="David" w:hint="eastAsia"/>
          <w:sz w:val="24"/>
          <w:rtl/>
        </w:rPr>
        <w:t>זה</w:t>
      </w:r>
      <w:r w:rsidRPr="00AA1297">
        <w:rPr>
          <w:rFonts w:ascii="David" w:hAnsi="David"/>
          <w:sz w:val="24"/>
          <w:rtl/>
        </w:rPr>
        <w:t>.</w:t>
      </w:r>
    </w:p>
    <w:p w14:paraId="347D0029" w14:textId="77777777" w:rsidR="001D086F" w:rsidRPr="00AA1297" w:rsidRDefault="001D086F" w:rsidP="001D086F">
      <w:pPr>
        <w:numPr>
          <w:ilvl w:val="1"/>
          <w:numId w:val="134"/>
        </w:numPr>
        <w:contextualSpacing/>
        <w:jc w:val="both"/>
        <w:rPr>
          <w:rFonts w:ascii="David" w:hAnsi="David"/>
          <w:sz w:val="24"/>
        </w:rPr>
      </w:pPr>
      <w:r w:rsidRPr="00AA1297">
        <w:rPr>
          <w:rFonts w:ascii="David" w:hAnsi="David" w:hint="eastAsia"/>
          <w:sz w:val="24"/>
          <w:rtl/>
        </w:rPr>
        <w:t>הפרה</w:t>
      </w:r>
      <w:r w:rsidRPr="00AA1297">
        <w:rPr>
          <w:rFonts w:ascii="David" w:hAnsi="David"/>
          <w:sz w:val="24"/>
          <w:rtl/>
        </w:rPr>
        <w:t xml:space="preserve"> </w:t>
      </w:r>
      <w:r w:rsidRPr="00AA1297">
        <w:rPr>
          <w:rFonts w:ascii="David" w:hAnsi="David" w:hint="eastAsia"/>
          <w:sz w:val="24"/>
          <w:rtl/>
        </w:rPr>
        <w:t>של</w:t>
      </w:r>
      <w:r w:rsidRPr="00AA1297">
        <w:rPr>
          <w:rFonts w:ascii="David" w:hAnsi="David"/>
          <w:sz w:val="24"/>
          <w:rtl/>
        </w:rPr>
        <w:t xml:space="preserve"> </w:t>
      </w:r>
      <w:r w:rsidRPr="00AA1297">
        <w:rPr>
          <w:rFonts w:ascii="David" w:hAnsi="David" w:hint="eastAsia"/>
          <w:sz w:val="24"/>
          <w:rtl/>
        </w:rPr>
        <w:t>אחת</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יותר</w:t>
      </w:r>
      <w:r w:rsidRPr="00AA1297">
        <w:rPr>
          <w:rFonts w:ascii="David" w:hAnsi="David"/>
          <w:sz w:val="24"/>
          <w:rtl/>
        </w:rPr>
        <w:t xml:space="preserve"> </w:t>
      </w:r>
      <w:r w:rsidRPr="00AA1297">
        <w:rPr>
          <w:rFonts w:ascii="David" w:hAnsi="David" w:hint="eastAsia"/>
          <w:sz w:val="24"/>
          <w:rtl/>
        </w:rPr>
        <w:t>מהתחייבויות</w:t>
      </w:r>
      <w:r w:rsidRPr="00AA1297">
        <w:rPr>
          <w:rFonts w:ascii="David" w:hAnsi="David"/>
          <w:sz w:val="24"/>
          <w:rtl/>
        </w:rPr>
        <w:t xml:space="preserve"> </w:t>
      </w:r>
      <w:r w:rsidRPr="00AA1297">
        <w:rPr>
          <w:rFonts w:ascii="David" w:hAnsi="David" w:hint="eastAsia"/>
          <w:sz w:val="24"/>
          <w:rtl/>
        </w:rPr>
        <w:t>המשתמש</w:t>
      </w:r>
      <w:r w:rsidRPr="00AA1297">
        <w:rPr>
          <w:rFonts w:ascii="David" w:hAnsi="David"/>
          <w:sz w:val="24"/>
          <w:rtl/>
        </w:rPr>
        <w:t xml:space="preserve"> </w:t>
      </w:r>
      <w:r w:rsidRPr="00AA1297">
        <w:rPr>
          <w:rFonts w:ascii="David" w:hAnsi="David" w:hint="eastAsia"/>
          <w:sz w:val="24"/>
          <w:rtl/>
        </w:rPr>
        <w:t>על</w:t>
      </w:r>
      <w:r w:rsidRPr="00AA1297">
        <w:rPr>
          <w:rFonts w:ascii="David" w:hAnsi="David"/>
          <w:sz w:val="24"/>
          <w:rtl/>
        </w:rPr>
        <w:t xml:space="preserve"> </w:t>
      </w:r>
      <w:r w:rsidRPr="00AA1297">
        <w:rPr>
          <w:rFonts w:ascii="David" w:hAnsi="David" w:hint="eastAsia"/>
          <w:sz w:val="24"/>
          <w:rtl/>
        </w:rPr>
        <w:t>פי</w:t>
      </w:r>
      <w:r w:rsidRPr="00AA1297">
        <w:rPr>
          <w:rFonts w:ascii="David" w:hAnsi="David"/>
          <w:sz w:val="24"/>
          <w:rtl/>
        </w:rPr>
        <w:t xml:space="preserve"> </w:t>
      </w:r>
      <w:r w:rsidRPr="00AA1297">
        <w:rPr>
          <w:rFonts w:ascii="David" w:hAnsi="David" w:hint="eastAsia"/>
          <w:sz w:val="24"/>
          <w:rtl/>
        </w:rPr>
        <w:t>נספח</w:t>
      </w:r>
      <w:r w:rsidRPr="00AA1297">
        <w:rPr>
          <w:rFonts w:ascii="David" w:hAnsi="David"/>
          <w:sz w:val="24"/>
          <w:rtl/>
        </w:rPr>
        <w:t xml:space="preserve"> </w:t>
      </w:r>
      <w:r w:rsidRPr="00AA1297">
        <w:rPr>
          <w:rFonts w:ascii="David" w:hAnsi="David" w:hint="eastAsia"/>
          <w:sz w:val="24"/>
          <w:rtl/>
        </w:rPr>
        <w:t>זה</w:t>
      </w:r>
      <w:r w:rsidRPr="00AA1297">
        <w:rPr>
          <w:rFonts w:ascii="David" w:hAnsi="David"/>
          <w:sz w:val="24"/>
          <w:rtl/>
        </w:rPr>
        <w:t xml:space="preserve"> </w:t>
      </w:r>
      <w:r w:rsidRPr="00AA1297">
        <w:rPr>
          <w:rFonts w:ascii="David" w:hAnsi="David" w:hint="eastAsia"/>
          <w:sz w:val="24"/>
          <w:rtl/>
        </w:rPr>
        <w:t>על</w:t>
      </w:r>
      <w:r w:rsidRPr="00AA1297">
        <w:rPr>
          <w:rFonts w:ascii="David" w:hAnsi="David"/>
          <w:sz w:val="24"/>
          <w:rtl/>
        </w:rPr>
        <w:t xml:space="preserve"> </w:t>
      </w:r>
      <w:r w:rsidRPr="00AA1297">
        <w:rPr>
          <w:rFonts w:ascii="David" w:hAnsi="David" w:hint="eastAsia"/>
          <w:sz w:val="24"/>
          <w:rtl/>
        </w:rPr>
        <w:t>ידי</w:t>
      </w:r>
      <w:r w:rsidRPr="00AA1297">
        <w:rPr>
          <w:rFonts w:ascii="David" w:hAnsi="David"/>
          <w:sz w:val="24"/>
          <w:rtl/>
        </w:rPr>
        <w:t xml:space="preserve"> </w:t>
      </w:r>
      <w:r w:rsidRPr="00AA1297">
        <w:rPr>
          <w:rFonts w:ascii="David" w:hAnsi="David" w:hint="eastAsia"/>
          <w:sz w:val="24"/>
          <w:rtl/>
        </w:rPr>
        <w:t>המשתמש</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נציג</w:t>
      </w:r>
      <w:r w:rsidRPr="00AA1297">
        <w:rPr>
          <w:rFonts w:ascii="David" w:hAnsi="David"/>
          <w:sz w:val="24"/>
          <w:rtl/>
        </w:rPr>
        <w:t xml:space="preserve"> </w:t>
      </w:r>
      <w:r w:rsidRPr="00AA1297">
        <w:rPr>
          <w:rFonts w:ascii="David" w:hAnsi="David" w:hint="eastAsia"/>
          <w:sz w:val="24"/>
          <w:rtl/>
        </w:rPr>
        <w:t>מורשה</w:t>
      </w:r>
      <w:r w:rsidRPr="00AA1297">
        <w:rPr>
          <w:rFonts w:ascii="David" w:hAnsi="David"/>
          <w:sz w:val="24"/>
          <w:rtl/>
        </w:rPr>
        <w:t xml:space="preserve"> </w:t>
      </w:r>
      <w:r w:rsidRPr="00AA1297">
        <w:rPr>
          <w:rFonts w:ascii="David" w:hAnsi="David" w:hint="eastAsia"/>
          <w:sz w:val="24"/>
          <w:rtl/>
        </w:rPr>
        <w:t>שלו</w:t>
      </w:r>
      <w:r w:rsidRPr="00AA1297">
        <w:rPr>
          <w:rFonts w:ascii="David" w:hAnsi="David"/>
          <w:sz w:val="24"/>
          <w:rtl/>
        </w:rPr>
        <w:t xml:space="preserve"> </w:t>
      </w:r>
      <w:r w:rsidRPr="00AA1297">
        <w:rPr>
          <w:rFonts w:ascii="David" w:hAnsi="David" w:hint="eastAsia"/>
          <w:sz w:val="24"/>
          <w:rtl/>
        </w:rPr>
        <w:t>תחשב</w:t>
      </w:r>
      <w:r w:rsidRPr="00AA1297">
        <w:rPr>
          <w:rFonts w:ascii="David" w:hAnsi="David"/>
          <w:sz w:val="24"/>
          <w:rtl/>
        </w:rPr>
        <w:t xml:space="preserve"> </w:t>
      </w:r>
      <w:r w:rsidRPr="00AA1297">
        <w:rPr>
          <w:rFonts w:ascii="David" w:hAnsi="David" w:hint="eastAsia"/>
          <w:sz w:val="24"/>
          <w:rtl/>
        </w:rPr>
        <w:t>להפרה</w:t>
      </w:r>
      <w:r w:rsidRPr="00AA1297">
        <w:rPr>
          <w:rFonts w:ascii="David" w:hAnsi="David"/>
          <w:sz w:val="24"/>
          <w:rtl/>
        </w:rPr>
        <w:t xml:space="preserve"> </w:t>
      </w:r>
      <w:r w:rsidRPr="00AA1297">
        <w:rPr>
          <w:rFonts w:ascii="David" w:hAnsi="David" w:hint="eastAsia"/>
          <w:sz w:val="24"/>
          <w:rtl/>
        </w:rPr>
        <w:t>על</w:t>
      </w:r>
      <w:r w:rsidRPr="00AA1297">
        <w:rPr>
          <w:rFonts w:ascii="David" w:hAnsi="David"/>
          <w:sz w:val="24"/>
          <w:rtl/>
        </w:rPr>
        <w:t xml:space="preserve"> </w:t>
      </w:r>
      <w:r w:rsidRPr="00AA1297">
        <w:rPr>
          <w:rFonts w:ascii="David" w:hAnsi="David" w:hint="eastAsia"/>
          <w:sz w:val="24"/>
          <w:rtl/>
        </w:rPr>
        <w:t>ידי</w:t>
      </w:r>
      <w:r w:rsidRPr="00AA1297">
        <w:rPr>
          <w:rFonts w:ascii="David" w:hAnsi="David"/>
          <w:sz w:val="24"/>
          <w:rtl/>
        </w:rPr>
        <w:t xml:space="preserve"> </w:t>
      </w:r>
      <w:r w:rsidRPr="00AA1297">
        <w:rPr>
          <w:rFonts w:ascii="David" w:hAnsi="David" w:hint="eastAsia"/>
          <w:sz w:val="24"/>
          <w:rtl/>
        </w:rPr>
        <w:t>המשתמש</w:t>
      </w:r>
      <w:r w:rsidRPr="00AA1297">
        <w:rPr>
          <w:rFonts w:ascii="David" w:hAnsi="David"/>
          <w:sz w:val="24"/>
          <w:rtl/>
        </w:rPr>
        <w:t xml:space="preserve">, </w:t>
      </w:r>
      <w:r w:rsidRPr="00AA1297">
        <w:rPr>
          <w:rFonts w:ascii="David" w:hAnsi="David" w:hint="eastAsia"/>
          <w:sz w:val="24"/>
          <w:rtl/>
        </w:rPr>
        <w:t>וזאת</w:t>
      </w:r>
      <w:r w:rsidRPr="00AA1297">
        <w:rPr>
          <w:rFonts w:ascii="David" w:hAnsi="David"/>
          <w:sz w:val="24"/>
          <w:rtl/>
        </w:rPr>
        <w:t xml:space="preserve"> </w:t>
      </w:r>
      <w:r w:rsidRPr="00AA1297">
        <w:rPr>
          <w:rFonts w:ascii="David" w:hAnsi="David" w:hint="eastAsia"/>
          <w:sz w:val="24"/>
          <w:rtl/>
        </w:rPr>
        <w:t>מבלי</w:t>
      </w:r>
      <w:r w:rsidRPr="00AA1297">
        <w:rPr>
          <w:rFonts w:ascii="David" w:hAnsi="David"/>
          <w:sz w:val="24"/>
          <w:rtl/>
        </w:rPr>
        <w:t xml:space="preserve"> </w:t>
      </w:r>
      <w:r w:rsidRPr="00AA1297">
        <w:rPr>
          <w:rFonts w:ascii="David" w:hAnsi="David" w:hint="eastAsia"/>
          <w:sz w:val="24"/>
          <w:rtl/>
        </w:rPr>
        <w:t>לפגוע</w:t>
      </w:r>
      <w:r w:rsidRPr="00AA1297">
        <w:rPr>
          <w:rFonts w:ascii="David" w:hAnsi="David"/>
          <w:sz w:val="24"/>
          <w:rtl/>
        </w:rPr>
        <w:t xml:space="preserve"> </w:t>
      </w:r>
      <w:r w:rsidRPr="00AA1297">
        <w:rPr>
          <w:rFonts w:ascii="David" w:hAnsi="David" w:hint="eastAsia"/>
          <w:sz w:val="24"/>
          <w:rtl/>
        </w:rPr>
        <w:t>בזכויות</w:t>
      </w:r>
      <w:r w:rsidRPr="00AA1297">
        <w:rPr>
          <w:rFonts w:ascii="David" w:hAnsi="David"/>
          <w:sz w:val="24"/>
          <w:rtl/>
        </w:rPr>
        <w:t xml:space="preserve"> </w:t>
      </w:r>
      <w:r w:rsidRPr="00AA1297">
        <w:rPr>
          <w:rFonts w:ascii="David" w:hAnsi="David" w:hint="eastAsia"/>
          <w:sz w:val="24"/>
          <w:rtl/>
        </w:rPr>
        <w:t>הממשלה</w:t>
      </w:r>
      <w:r w:rsidRPr="00AA1297">
        <w:rPr>
          <w:rFonts w:ascii="David" w:hAnsi="David"/>
          <w:sz w:val="24"/>
          <w:rtl/>
        </w:rPr>
        <w:t xml:space="preserve"> </w:t>
      </w:r>
      <w:r w:rsidRPr="00AA1297">
        <w:rPr>
          <w:rFonts w:ascii="David" w:hAnsi="David" w:hint="eastAsia"/>
          <w:sz w:val="24"/>
          <w:rtl/>
        </w:rPr>
        <w:t>לפיצוי</w:t>
      </w:r>
      <w:r w:rsidRPr="00AA1297">
        <w:rPr>
          <w:rFonts w:ascii="David" w:hAnsi="David"/>
          <w:sz w:val="24"/>
          <w:rtl/>
        </w:rPr>
        <w:t xml:space="preserve">, </w:t>
      </w:r>
      <w:r w:rsidRPr="00AA1297">
        <w:rPr>
          <w:rFonts w:ascii="David" w:hAnsi="David" w:hint="eastAsia"/>
          <w:sz w:val="24"/>
          <w:rtl/>
        </w:rPr>
        <w:t>שיפוי</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כל</w:t>
      </w:r>
      <w:r w:rsidRPr="00AA1297">
        <w:rPr>
          <w:rFonts w:ascii="David" w:hAnsi="David"/>
          <w:sz w:val="24"/>
          <w:rtl/>
        </w:rPr>
        <w:t xml:space="preserve"> </w:t>
      </w:r>
      <w:r w:rsidRPr="00AA1297">
        <w:rPr>
          <w:rFonts w:ascii="David" w:hAnsi="David" w:hint="eastAsia"/>
          <w:sz w:val="24"/>
          <w:rtl/>
        </w:rPr>
        <w:t>סעד</w:t>
      </w:r>
      <w:r w:rsidRPr="00AA1297">
        <w:rPr>
          <w:rFonts w:ascii="David" w:hAnsi="David"/>
          <w:sz w:val="24"/>
          <w:rtl/>
        </w:rPr>
        <w:t xml:space="preserve"> </w:t>
      </w:r>
      <w:r w:rsidRPr="00AA1297">
        <w:rPr>
          <w:rFonts w:ascii="David" w:hAnsi="David" w:hint="eastAsia"/>
          <w:sz w:val="24"/>
          <w:rtl/>
        </w:rPr>
        <w:t>אחר</w:t>
      </w:r>
      <w:r w:rsidRPr="00AA1297">
        <w:rPr>
          <w:rFonts w:ascii="David" w:hAnsi="David"/>
          <w:sz w:val="24"/>
          <w:rtl/>
        </w:rPr>
        <w:t xml:space="preserve"> </w:t>
      </w:r>
      <w:r w:rsidRPr="00AA1297">
        <w:rPr>
          <w:rFonts w:ascii="David" w:hAnsi="David" w:hint="eastAsia"/>
          <w:sz w:val="24"/>
          <w:rtl/>
        </w:rPr>
        <w:t>שיגיע</w:t>
      </w:r>
      <w:r w:rsidRPr="00AA1297">
        <w:rPr>
          <w:rFonts w:ascii="David" w:hAnsi="David"/>
          <w:sz w:val="24"/>
          <w:rtl/>
        </w:rPr>
        <w:t xml:space="preserve"> </w:t>
      </w:r>
      <w:r w:rsidRPr="00AA1297">
        <w:rPr>
          <w:rFonts w:ascii="David" w:hAnsi="David" w:hint="eastAsia"/>
          <w:sz w:val="24"/>
          <w:rtl/>
        </w:rPr>
        <w:t>לה</w:t>
      </w:r>
      <w:r w:rsidRPr="00AA1297">
        <w:rPr>
          <w:rFonts w:ascii="David" w:hAnsi="David"/>
          <w:sz w:val="24"/>
          <w:rtl/>
        </w:rPr>
        <w:t xml:space="preserve"> </w:t>
      </w:r>
      <w:r w:rsidRPr="00AA1297">
        <w:rPr>
          <w:rFonts w:ascii="David" w:hAnsi="David" w:hint="eastAsia"/>
          <w:sz w:val="24"/>
          <w:rtl/>
        </w:rPr>
        <w:t>מאת</w:t>
      </w:r>
      <w:r w:rsidRPr="00AA1297">
        <w:rPr>
          <w:rFonts w:ascii="David" w:hAnsi="David"/>
          <w:sz w:val="24"/>
          <w:rtl/>
        </w:rPr>
        <w:t xml:space="preserve"> </w:t>
      </w:r>
      <w:r w:rsidRPr="00AA1297">
        <w:rPr>
          <w:rFonts w:ascii="David" w:hAnsi="David" w:hint="eastAsia"/>
          <w:sz w:val="24"/>
          <w:rtl/>
        </w:rPr>
        <w:t>הנציג</w:t>
      </w:r>
      <w:r w:rsidRPr="00AA1297">
        <w:rPr>
          <w:rFonts w:ascii="David" w:hAnsi="David"/>
          <w:sz w:val="24"/>
          <w:rtl/>
        </w:rPr>
        <w:t xml:space="preserve"> </w:t>
      </w:r>
      <w:r w:rsidRPr="00AA1297">
        <w:rPr>
          <w:rFonts w:ascii="David" w:hAnsi="David" w:hint="eastAsia"/>
          <w:sz w:val="24"/>
          <w:rtl/>
        </w:rPr>
        <w:t>המורשה</w:t>
      </w:r>
      <w:r w:rsidRPr="00AA1297">
        <w:rPr>
          <w:rFonts w:ascii="David" w:hAnsi="David"/>
          <w:sz w:val="24"/>
          <w:rtl/>
        </w:rPr>
        <w:t>.</w:t>
      </w:r>
    </w:p>
    <w:p w14:paraId="3A7BFBAA" w14:textId="77777777" w:rsidR="001D086F" w:rsidRPr="00AA1297" w:rsidRDefault="001D086F" w:rsidP="001D086F">
      <w:pPr>
        <w:numPr>
          <w:ilvl w:val="1"/>
          <w:numId w:val="134"/>
        </w:numPr>
        <w:contextualSpacing/>
        <w:jc w:val="both"/>
        <w:rPr>
          <w:rFonts w:ascii="David" w:hAnsi="David"/>
          <w:sz w:val="24"/>
          <w:rtl/>
        </w:rPr>
      </w:pPr>
      <w:r w:rsidRPr="00AA1297">
        <w:rPr>
          <w:rFonts w:ascii="David" w:hAnsi="David" w:hint="eastAsia"/>
          <w:sz w:val="24"/>
          <w:rtl/>
        </w:rPr>
        <w:lastRenderedPageBreak/>
        <w:t>המשתמש</w:t>
      </w:r>
      <w:r w:rsidRPr="00AA1297">
        <w:rPr>
          <w:rFonts w:ascii="David" w:hAnsi="David"/>
          <w:sz w:val="24"/>
          <w:rtl/>
        </w:rPr>
        <w:t xml:space="preserve"> </w:t>
      </w:r>
      <w:r w:rsidRPr="00AA1297">
        <w:rPr>
          <w:rFonts w:ascii="David" w:hAnsi="David" w:hint="eastAsia"/>
          <w:sz w:val="24"/>
          <w:rtl/>
        </w:rPr>
        <w:t>מתחייב</w:t>
      </w:r>
      <w:r w:rsidRPr="00AA1297">
        <w:rPr>
          <w:rFonts w:ascii="David" w:hAnsi="David"/>
          <w:sz w:val="24"/>
          <w:rtl/>
        </w:rPr>
        <w:t xml:space="preserve"> </w:t>
      </w:r>
      <w:r w:rsidRPr="00AA1297">
        <w:rPr>
          <w:rFonts w:ascii="David" w:hAnsi="David" w:hint="eastAsia"/>
          <w:sz w:val="24"/>
          <w:rtl/>
        </w:rPr>
        <w:t>לבטל</w:t>
      </w:r>
      <w:r w:rsidRPr="00AA1297">
        <w:rPr>
          <w:rFonts w:ascii="David" w:hAnsi="David"/>
          <w:sz w:val="24"/>
          <w:rtl/>
        </w:rPr>
        <w:t xml:space="preserve"> </w:t>
      </w:r>
      <w:r w:rsidRPr="00AA1297">
        <w:rPr>
          <w:rFonts w:ascii="David" w:hAnsi="David" w:hint="eastAsia"/>
          <w:sz w:val="24"/>
          <w:rtl/>
        </w:rPr>
        <w:t>את</w:t>
      </w:r>
      <w:r w:rsidRPr="00AA1297">
        <w:rPr>
          <w:rFonts w:ascii="David" w:hAnsi="David"/>
          <w:sz w:val="24"/>
          <w:rtl/>
        </w:rPr>
        <w:t xml:space="preserve"> </w:t>
      </w:r>
      <w:r w:rsidRPr="00AA1297">
        <w:rPr>
          <w:rFonts w:ascii="David" w:hAnsi="David" w:hint="eastAsia"/>
          <w:sz w:val="24"/>
          <w:rtl/>
        </w:rPr>
        <w:t>הרשאתו</w:t>
      </w:r>
      <w:r w:rsidRPr="00AA1297">
        <w:rPr>
          <w:rFonts w:ascii="David" w:hAnsi="David"/>
          <w:sz w:val="24"/>
          <w:rtl/>
        </w:rPr>
        <w:t xml:space="preserve"> </w:t>
      </w:r>
      <w:r w:rsidRPr="00AA1297">
        <w:rPr>
          <w:rFonts w:ascii="David" w:hAnsi="David" w:hint="eastAsia"/>
          <w:sz w:val="24"/>
          <w:rtl/>
        </w:rPr>
        <w:t>של</w:t>
      </w:r>
      <w:r w:rsidRPr="00AA1297">
        <w:rPr>
          <w:rFonts w:ascii="David" w:hAnsi="David"/>
          <w:sz w:val="24"/>
          <w:rtl/>
        </w:rPr>
        <w:t xml:space="preserve"> </w:t>
      </w:r>
      <w:r w:rsidRPr="00AA1297">
        <w:rPr>
          <w:rFonts w:ascii="David" w:hAnsi="David" w:hint="eastAsia"/>
          <w:sz w:val="24"/>
          <w:rtl/>
        </w:rPr>
        <w:t>כל</w:t>
      </w:r>
      <w:r w:rsidRPr="00AA1297">
        <w:rPr>
          <w:rFonts w:ascii="David" w:hAnsi="David"/>
          <w:sz w:val="24"/>
          <w:rtl/>
        </w:rPr>
        <w:t xml:space="preserve"> </w:t>
      </w:r>
      <w:r w:rsidRPr="00AA1297">
        <w:rPr>
          <w:rFonts w:ascii="David" w:hAnsi="David" w:hint="eastAsia"/>
          <w:sz w:val="24"/>
          <w:rtl/>
        </w:rPr>
        <w:t>נציג</w:t>
      </w:r>
      <w:r w:rsidRPr="00AA1297">
        <w:rPr>
          <w:rFonts w:ascii="David" w:hAnsi="David"/>
          <w:sz w:val="24"/>
          <w:rtl/>
        </w:rPr>
        <w:t xml:space="preserve"> </w:t>
      </w:r>
      <w:r w:rsidRPr="00AA1297">
        <w:rPr>
          <w:rFonts w:ascii="David" w:hAnsi="David" w:hint="eastAsia"/>
          <w:sz w:val="24"/>
          <w:rtl/>
        </w:rPr>
        <w:t>מורשה</w:t>
      </w:r>
      <w:r w:rsidRPr="00AA1297">
        <w:rPr>
          <w:rFonts w:ascii="David" w:hAnsi="David"/>
          <w:sz w:val="24"/>
          <w:rtl/>
        </w:rPr>
        <w:t xml:space="preserve"> </w:t>
      </w:r>
      <w:r w:rsidRPr="00AA1297">
        <w:rPr>
          <w:rFonts w:ascii="David" w:hAnsi="David" w:hint="eastAsia"/>
          <w:sz w:val="24"/>
          <w:rtl/>
        </w:rPr>
        <w:t>שלו</w:t>
      </w:r>
      <w:r w:rsidRPr="00AA1297">
        <w:rPr>
          <w:rFonts w:ascii="David" w:hAnsi="David"/>
          <w:sz w:val="24"/>
          <w:rtl/>
        </w:rPr>
        <w:t xml:space="preserve"> </w:t>
      </w:r>
      <w:r w:rsidRPr="00AA1297">
        <w:rPr>
          <w:rFonts w:ascii="David" w:hAnsi="David" w:hint="eastAsia"/>
          <w:sz w:val="24"/>
          <w:rtl/>
        </w:rPr>
        <w:t>שהפסיק</w:t>
      </w:r>
      <w:r w:rsidRPr="00AA1297">
        <w:rPr>
          <w:rFonts w:ascii="David" w:hAnsi="David"/>
          <w:sz w:val="24"/>
          <w:rtl/>
        </w:rPr>
        <w:t xml:space="preserve"> </w:t>
      </w:r>
      <w:r w:rsidRPr="00AA1297">
        <w:rPr>
          <w:rFonts w:ascii="David" w:hAnsi="David" w:hint="eastAsia"/>
          <w:sz w:val="24"/>
          <w:rtl/>
        </w:rPr>
        <w:t>להיות</w:t>
      </w:r>
      <w:r w:rsidRPr="00AA1297">
        <w:rPr>
          <w:rFonts w:ascii="David" w:hAnsi="David"/>
          <w:sz w:val="24"/>
          <w:rtl/>
        </w:rPr>
        <w:t xml:space="preserve"> </w:t>
      </w:r>
      <w:r w:rsidRPr="00AA1297">
        <w:rPr>
          <w:rFonts w:ascii="David" w:hAnsi="David" w:hint="eastAsia"/>
          <w:sz w:val="24"/>
          <w:rtl/>
        </w:rPr>
        <w:t>שותף</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הפסיק</w:t>
      </w:r>
      <w:r w:rsidRPr="00AA1297">
        <w:rPr>
          <w:rFonts w:ascii="David" w:hAnsi="David"/>
          <w:sz w:val="24"/>
          <w:rtl/>
        </w:rPr>
        <w:t xml:space="preserve"> </w:t>
      </w:r>
      <w:r w:rsidRPr="00AA1297">
        <w:rPr>
          <w:rFonts w:ascii="David" w:hAnsi="David" w:hint="eastAsia"/>
          <w:sz w:val="24"/>
          <w:rtl/>
        </w:rPr>
        <w:t>את</w:t>
      </w:r>
      <w:r w:rsidRPr="00AA1297">
        <w:rPr>
          <w:rFonts w:ascii="David" w:hAnsi="David"/>
          <w:sz w:val="24"/>
          <w:rtl/>
        </w:rPr>
        <w:t xml:space="preserve"> </w:t>
      </w:r>
      <w:r w:rsidRPr="00AA1297">
        <w:rPr>
          <w:rFonts w:ascii="David" w:hAnsi="David" w:hint="eastAsia"/>
          <w:sz w:val="24"/>
          <w:rtl/>
        </w:rPr>
        <w:t>עבודתו</w:t>
      </w:r>
      <w:r w:rsidRPr="00AA1297">
        <w:rPr>
          <w:rFonts w:ascii="David" w:hAnsi="David"/>
          <w:sz w:val="24"/>
          <w:rtl/>
        </w:rPr>
        <w:t xml:space="preserve"> </w:t>
      </w:r>
      <w:r w:rsidRPr="00AA1297">
        <w:rPr>
          <w:rFonts w:ascii="David" w:hAnsi="David" w:hint="eastAsia"/>
          <w:sz w:val="24"/>
          <w:rtl/>
        </w:rPr>
        <w:t>אצל</w:t>
      </w:r>
      <w:r w:rsidRPr="00AA1297">
        <w:rPr>
          <w:rFonts w:ascii="David" w:hAnsi="David"/>
          <w:sz w:val="24"/>
          <w:rtl/>
        </w:rPr>
        <w:t xml:space="preserve"> </w:t>
      </w:r>
      <w:r w:rsidRPr="00AA1297">
        <w:rPr>
          <w:rFonts w:ascii="David" w:hAnsi="David" w:hint="eastAsia"/>
          <w:sz w:val="24"/>
          <w:rtl/>
        </w:rPr>
        <w:t>המשתמש</w:t>
      </w:r>
      <w:r w:rsidRPr="00AA1297">
        <w:rPr>
          <w:rFonts w:ascii="David" w:hAnsi="David"/>
          <w:sz w:val="24"/>
          <w:rtl/>
        </w:rPr>
        <w:t xml:space="preserve">, </w:t>
      </w:r>
      <w:r w:rsidRPr="00AA1297">
        <w:rPr>
          <w:rFonts w:ascii="David" w:hAnsi="David" w:hint="eastAsia"/>
          <w:sz w:val="24"/>
          <w:rtl/>
        </w:rPr>
        <w:t>לפי</w:t>
      </w:r>
      <w:r w:rsidRPr="00AA1297">
        <w:rPr>
          <w:rFonts w:ascii="David" w:hAnsi="David"/>
          <w:sz w:val="24"/>
          <w:rtl/>
        </w:rPr>
        <w:t xml:space="preserve"> </w:t>
      </w:r>
      <w:r w:rsidRPr="00AA1297">
        <w:rPr>
          <w:rFonts w:ascii="David" w:hAnsi="David" w:hint="eastAsia"/>
          <w:sz w:val="24"/>
          <w:rtl/>
        </w:rPr>
        <w:t>הענין</w:t>
      </w:r>
      <w:r w:rsidRPr="00AA1297">
        <w:rPr>
          <w:rFonts w:ascii="David" w:hAnsi="David"/>
          <w:sz w:val="24"/>
          <w:rtl/>
        </w:rPr>
        <w:t xml:space="preserve">, </w:t>
      </w:r>
      <w:r w:rsidRPr="00AA1297">
        <w:rPr>
          <w:rFonts w:ascii="David" w:hAnsi="David" w:hint="eastAsia"/>
          <w:sz w:val="24"/>
          <w:rtl/>
        </w:rPr>
        <w:t>ולהודיע</w:t>
      </w:r>
      <w:r w:rsidRPr="00AA1297">
        <w:rPr>
          <w:rFonts w:ascii="David" w:hAnsi="David"/>
          <w:sz w:val="24"/>
          <w:rtl/>
        </w:rPr>
        <w:t xml:space="preserve"> </w:t>
      </w:r>
      <w:r w:rsidRPr="00AA1297">
        <w:rPr>
          <w:rFonts w:ascii="David" w:hAnsi="David" w:hint="eastAsia"/>
          <w:sz w:val="24"/>
          <w:rtl/>
        </w:rPr>
        <w:t>על</w:t>
      </w:r>
      <w:r w:rsidRPr="00AA1297">
        <w:rPr>
          <w:rFonts w:ascii="David" w:hAnsi="David"/>
          <w:sz w:val="24"/>
          <w:rtl/>
        </w:rPr>
        <w:t xml:space="preserve"> </w:t>
      </w:r>
      <w:r w:rsidRPr="00AA1297">
        <w:rPr>
          <w:rFonts w:ascii="David" w:hAnsi="David" w:hint="eastAsia"/>
          <w:sz w:val="24"/>
          <w:rtl/>
        </w:rPr>
        <w:t>כך</w:t>
      </w:r>
      <w:r w:rsidRPr="00AA1297">
        <w:rPr>
          <w:rFonts w:ascii="David" w:hAnsi="David"/>
          <w:sz w:val="24"/>
          <w:rtl/>
        </w:rPr>
        <w:t xml:space="preserve"> </w:t>
      </w:r>
      <w:r w:rsidRPr="00AA1297">
        <w:rPr>
          <w:rFonts w:ascii="David" w:hAnsi="David" w:hint="eastAsia"/>
          <w:sz w:val="24"/>
          <w:rtl/>
        </w:rPr>
        <w:t>לחברת</w:t>
      </w:r>
      <w:r w:rsidRPr="00AA1297">
        <w:rPr>
          <w:rFonts w:ascii="David" w:hAnsi="David"/>
          <w:sz w:val="24"/>
          <w:rtl/>
        </w:rPr>
        <w:t xml:space="preserve"> </w:t>
      </w:r>
      <w:r w:rsidRPr="00AA1297">
        <w:rPr>
          <w:rFonts w:ascii="David" w:hAnsi="David" w:hint="eastAsia"/>
          <w:sz w:val="24"/>
          <w:rtl/>
        </w:rPr>
        <w:t>ניהול</w:t>
      </w:r>
      <w:r w:rsidRPr="00AA1297">
        <w:rPr>
          <w:rFonts w:ascii="David" w:hAnsi="David"/>
          <w:sz w:val="24"/>
          <w:rtl/>
        </w:rPr>
        <w:t xml:space="preserve"> </w:t>
      </w:r>
      <w:r w:rsidRPr="00AA1297">
        <w:rPr>
          <w:rFonts w:ascii="David" w:hAnsi="David" w:hint="eastAsia"/>
          <w:sz w:val="24"/>
          <w:rtl/>
        </w:rPr>
        <w:t>טלפונית</w:t>
      </w:r>
      <w:r w:rsidRPr="00AA1297">
        <w:rPr>
          <w:rFonts w:ascii="David" w:hAnsi="David"/>
          <w:sz w:val="24"/>
          <w:rtl/>
        </w:rPr>
        <w:t xml:space="preserve"> </w:t>
      </w:r>
      <w:r w:rsidRPr="00AA1297">
        <w:rPr>
          <w:rFonts w:ascii="David" w:hAnsi="David" w:hint="eastAsia"/>
          <w:sz w:val="24"/>
          <w:rtl/>
        </w:rPr>
        <w:t>וגם</w:t>
      </w:r>
      <w:r w:rsidRPr="00AA1297">
        <w:rPr>
          <w:rFonts w:ascii="David" w:hAnsi="David"/>
          <w:sz w:val="24"/>
          <w:rtl/>
        </w:rPr>
        <w:t xml:space="preserve"> </w:t>
      </w:r>
      <w:r w:rsidRPr="00AA1297">
        <w:rPr>
          <w:rFonts w:ascii="David" w:hAnsi="David" w:hint="eastAsia"/>
          <w:sz w:val="24"/>
          <w:rtl/>
        </w:rPr>
        <w:t>בכתב</w:t>
      </w:r>
      <w:r w:rsidRPr="00AA1297">
        <w:rPr>
          <w:rFonts w:ascii="David" w:hAnsi="David"/>
          <w:sz w:val="24"/>
          <w:rtl/>
        </w:rPr>
        <w:t xml:space="preserve"> </w:t>
      </w:r>
      <w:r w:rsidRPr="00AA1297">
        <w:rPr>
          <w:rFonts w:ascii="David" w:hAnsi="David" w:hint="eastAsia"/>
          <w:sz w:val="24"/>
          <w:rtl/>
        </w:rPr>
        <w:t>תוך</w:t>
      </w:r>
      <w:r w:rsidRPr="00AA1297">
        <w:rPr>
          <w:rFonts w:ascii="David" w:hAnsi="David"/>
          <w:sz w:val="24"/>
          <w:rtl/>
        </w:rPr>
        <w:t xml:space="preserve"> 48 </w:t>
      </w:r>
      <w:r w:rsidRPr="00AA1297">
        <w:rPr>
          <w:rFonts w:ascii="David" w:hAnsi="David" w:hint="eastAsia"/>
          <w:sz w:val="24"/>
          <w:rtl/>
        </w:rPr>
        <w:t>שעות</w:t>
      </w:r>
      <w:r w:rsidRPr="00AA1297">
        <w:rPr>
          <w:rFonts w:ascii="David" w:hAnsi="David"/>
          <w:sz w:val="24"/>
          <w:rtl/>
        </w:rPr>
        <w:t xml:space="preserve"> </w:t>
      </w:r>
      <w:r w:rsidRPr="00AA1297">
        <w:rPr>
          <w:rFonts w:ascii="David" w:hAnsi="David" w:hint="eastAsia"/>
          <w:sz w:val="24"/>
          <w:rtl/>
        </w:rPr>
        <w:t>מיום</w:t>
      </w:r>
      <w:r w:rsidRPr="00AA1297">
        <w:rPr>
          <w:rFonts w:ascii="David" w:hAnsi="David"/>
          <w:sz w:val="24"/>
          <w:rtl/>
        </w:rPr>
        <w:t xml:space="preserve"> </w:t>
      </w:r>
      <w:r w:rsidRPr="00AA1297">
        <w:rPr>
          <w:rFonts w:ascii="David" w:hAnsi="David" w:hint="eastAsia"/>
          <w:sz w:val="24"/>
          <w:rtl/>
        </w:rPr>
        <w:t>סיום</w:t>
      </w:r>
      <w:r w:rsidRPr="00AA1297">
        <w:rPr>
          <w:rFonts w:ascii="David" w:hAnsi="David"/>
          <w:sz w:val="24"/>
          <w:rtl/>
        </w:rPr>
        <w:t xml:space="preserve"> </w:t>
      </w:r>
      <w:r w:rsidRPr="00AA1297">
        <w:rPr>
          <w:rFonts w:ascii="David" w:hAnsi="David" w:hint="eastAsia"/>
          <w:sz w:val="24"/>
          <w:rtl/>
        </w:rPr>
        <w:t>עבודתו</w:t>
      </w:r>
      <w:r w:rsidRPr="00AA1297">
        <w:rPr>
          <w:rFonts w:ascii="David" w:hAnsi="David"/>
          <w:sz w:val="24"/>
          <w:rtl/>
        </w:rPr>
        <w:t xml:space="preserve"> </w:t>
      </w:r>
      <w:r w:rsidRPr="00AA1297">
        <w:rPr>
          <w:rFonts w:ascii="David" w:hAnsi="David" w:hint="eastAsia"/>
          <w:sz w:val="24"/>
          <w:rtl/>
        </w:rPr>
        <w:t>של</w:t>
      </w:r>
      <w:r w:rsidRPr="00AA1297">
        <w:rPr>
          <w:rFonts w:ascii="David" w:hAnsi="David"/>
          <w:sz w:val="24"/>
          <w:rtl/>
        </w:rPr>
        <w:t xml:space="preserve"> </w:t>
      </w:r>
      <w:r w:rsidRPr="00AA1297">
        <w:rPr>
          <w:rFonts w:ascii="David" w:hAnsi="David" w:hint="eastAsia"/>
          <w:sz w:val="24"/>
          <w:rtl/>
        </w:rPr>
        <w:t>הנציג</w:t>
      </w:r>
      <w:r w:rsidRPr="00AA1297">
        <w:rPr>
          <w:rFonts w:ascii="David" w:hAnsi="David"/>
          <w:sz w:val="24"/>
          <w:rtl/>
        </w:rPr>
        <w:t>.</w:t>
      </w:r>
    </w:p>
    <w:p w14:paraId="41726945" w14:textId="77777777" w:rsidR="001D086F" w:rsidRPr="00AA1297" w:rsidRDefault="001D086F" w:rsidP="001D086F">
      <w:pPr>
        <w:numPr>
          <w:ilvl w:val="1"/>
          <w:numId w:val="134"/>
        </w:numPr>
        <w:contextualSpacing/>
        <w:jc w:val="both"/>
        <w:rPr>
          <w:rFonts w:ascii="David" w:hAnsi="David"/>
          <w:sz w:val="24"/>
          <w:rtl/>
        </w:rPr>
      </w:pPr>
      <w:r w:rsidRPr="00AA1297">
        <w:rPr>
          <w:rFonts w:ascii="David" w:hAnsi="David" w:hint="eastAsia"/>
          <w:sz w:val="24"/>
          <w:rtl/>
        </w:rPr>
        <w:t>הודיע</w:t>
      </w:r>
      <w:r w:rsidRPr="00AA1297">
        <w:rPr>
          <w:rFonts w:ascii="David" w:hAnsi="David"/>
          <w:sz w:val="24"/>
          <w:rtl/>
        </w:rPr>
        <w:t xml:space="preserve"> </w:t>
      </w:r>
      <w:r w:rsidRPr="00AA1297">
        <w:rPr>
          <w:rFonts w:ascii="David" w:hAnsi="David" w:hint="eastAsia"/>
          <w:sz w:val="24"/>
          <w:rtl/>
        </w:rPr>
        <w:t>המשתמש</w:t>
      </w:r>
      <w:r w:rsidRPr="00AA1297">
        <w:rPr>
          <w:rFonts w:ascii="David" w:hAnsi="David"/>
          <w:sz w:val="24"/>
          <w:rtl/>
        </w:rPr>
        <w:t xml:space="preserve"> </w:t>
      </w:r>
      <w:r w:rsidRPr="00AA1297">
        <w:rPr>
          <w:rFonts w:ascii="David" w:hAnsi="David" w:hint="eastAsia"/>
          <w:sz w:val="24"/>
          <w:rtl/>
        </w:rPr>
        <w:t>לחברת</w:t>
      </w:r>
      <w:r w:rsidRPr="00AA1297">
        <w:rPr>
          <w:rFonts w:ascii="David" w:hAnsi="David"/>
          <w:sz w:val="24"/>
          <w:rtl/>
        </w:rPr>
        <w:t xml:space="preserve"> </w:t>
      </w:r>
      <w:r w:rsidRPr="00AA1297">
        <w:rPr>
          <w:rFonts w:ascii="David" w:hAnsi="David" w:hint="eastAsia"/>
          <w:sz w:val="24"/>
          <w:rtl/>
        </w:rPr>
        <w:t>ניהול</w:t>
      </w:r>
      <w:r w:rsidRPr="00AA1297">
        <w:rPr>
          <w:rFonts w:ascii="David" w:hAnsi="David"/>
          <w:sz w:val="24"/>
          <w:rtl/>
        </w:rPr>
        <w:t xml:space="preserve"> </w:t>
      </w:r>
      <w:r w:rsidRPr="00AA1297">
        <w:rPr>
          <w:rFonts w:ascii="David" w:hAnsi="David" w:hint="eastAsia"/>
          <w:sz w:val="24"/>
          <w:rtl/>
        </w:rPr>
        <w:t>כאמור</w:t>
      </w:r>
      <w:r w:rsidRPr="00AA1297">
        <w:rPr>
          <w:rFonts w:ascii="David" w:hAnsi="David"/>
          <w:sz w:val="24"/>
          <w:rtl/>
        </w:rPr>
        <w:t xml:space="preserve"> </w:t>
      </w:r>
      <w:r w:rsidRPr="00AA1297">
        <w:rPr>
          <w:rFonts w:ascii="David" w:hAnsi="David" w:hint="eastAsia"/>
          <w:sz w:val="24"/>
          <w:rtl/>
        </w:rPr>
        <w:t>בפסקה</w:t>
      </w:r>
      <w:r w:rsidRPr="00AA1297">
        <w:rPr>
          <w:rFonts w:ascii="David" w:hAnsi="David"/>
          <w:sz w:val="24"/>
          <w:rtl/>
        </w:rPr>
        <w:t xml:space="preserve"> (8) </w:t>
      </w:r>
      <w:r w:rsidRPr="00AA1297">
        <w:rPr>
          <w:rFonts w:ascii="David" w:hAnsi="David" w:hint="eastAsia"/>
          <w:sz w:val="24"/>
          <w:rtl/>
        </w:rPr>
        <w:t>לעיל</w:t>
      </w:r>
      <w:r w:rsidRPr="00AA1297">
        <w:rPr>
          <w:rFonts w:ascii="David" w:hAnsi="David"/>
          <w:sz w:val="24"/>
          <w:rtl/>
        </w:rPr>
        <w:t xml:space="preserve">, </w:t>
      </w:r>
      <w:r w:rsidRPr="00AA1297">
        <w:rPr>
          <w:rFonts w:ascii="David" w:hAnsi="David" w:hint="eastAsia"/>
          <w:sz w:val="24"/>
          <w:rtl/>
        </w:rPr>
        <w:t>תבטל</w:t>
      </w:r>
      <w:r w:rsidRPr="00AA1297">
        <w:rPr>
          <w:rFonts w:ascii="David" w:hAnsi="David"/>
          <w:sz w:val="24"/>
          <w:rtl/>
        </w:rPr>
        <w:t xml:space="preserve"> </w:t>
      </w:r>
      <w:r w:rsidRPr="00AA1297">
        <w:rPr>
          <w:rFonts w:ascii="David" w:hAnsi="David" w:hint="eastAsia"/>
          <w:sz w:val="24"/>
          <w:rtl/>
        </w:rPr>
        <w:t>הממשלה</w:t>
      </w:r>
      <w:r w:rsidRPr="00AA1297">
        <w:rPr>
          <w:rFonts w:ascii="David" w:hAnsi="David"/>
          <w:sz w:val="24"/>
          <w:rtl/>
        </w:rPr>
        <w:t xml:space="preserve"> </w:t>
      </w:r>
      <w:r w:rsidRPr="00AA1297">
        <w:rPr>
          <w:rFonts w:ascii="David" w:hAnsi="David" w:hint="eastAsia"/>
          <w:sz w:val="24"/>
          <w:rtl/>
        </w:rPr>
        <w:t>את</w:t>
      </w:r>
      <w:r w:rsidRPr="00AA1297">
        <w:rPr>
          <w:rFonts w:ascii="David" w:hAnsi="David"/>
          <w:sz w:val="24"/>
          <w:rtl/>
        </w:rPr>
        <w:t xml:space="preserve"> </w:t>
      </w:r>
      <w:r w:rsidRPr="00AA1297">
        <w:rPr>
          <w:rFonts w:ascii="David" w:hAnsi="David" w:hint="eastAsia"/>
          <w:sz w:val="24"/>
          <w:rtl/>
        </w:rPr>
        <w:t>זכאותו</w:t>
      </w:r>
      <w:r w:rsidRPr="00AA1297">
        <w:rPr>
          <w:rFonts w:ascii="David" w:hAnsi="David"/>
          <w:sz w:val="24"/>
          <w:rtl/>
        </w:rPr>
        <w:t xml:space="preserve"> </w:t>
      </w:r>
      <w:r w:rsidRPr="00AA1297">
        <w:rPr>
          <w:rFonts w:ascii="David" w:hAnsi="David" w:hint="eastAsia"/>
          <w:sz w:val="24"/>
          <w:rtl/>
        </w:rPr>
        <w:t>של</w:t>
      </w:r>
      <w:r w:rsidRPr="00AA1297">
        <w:rPr>
          <w:rFonts w:ascii="David" w:hAnsi="David"/>
          <w:sz w:val="24"/>
          <w:rtl/>
        </w:rPr>
        <w:t xml:space="preserve"> </w:t>
      </w:r>
      <w:r w:rsidRPr="00AA1297">
        <w:rPr>
          <w:rFonts w:ascii="David" w:hAnsi="David" w:hint="eastAsia"/>
          <w:sz w:val="24"/>
          <w:rtl/>
        </w:rPr>
        <w:t>הנציג</w:t>
      </w:r>
      <w:r w:rsidRPr="00AA1297">
        <w:rPr>
          <w:rFonts w:ascii="David" w:hAnsi="David"/>
          <w:sz w:val="24"/>
          <w:rtl/>
        </w:rPr>
        <w:t xml:space="preserve"> </w:t>
      </w:r>
      <w:r w:rsidRPr="00AA1297">
        <w:rPr>
          <w:rFonts w:ascii="David" w:hAnsi="David" w:hint="eastAsia"/>
          <w:sz w:val="24"/>
          <w:rtl/>
        </w:rPr>
        <w:t>של</w:t>
      </w:r>
      <w:r w:rsidRPr="00AA1297">
        <w:rPr>
          <w:rFonts w:ascii="David" w:hAnsi="David"/>
          <w:sz w:val="24"/>
          <w:rtl/>
        </w:rPr>
        <w:t xml:space="preserve"> </w:t>
      </w:r>
      <w:r w:rsidRPr="00AA1297">
        <w:rPr>
          <w:rFonts w:ascii="David" w:hAnsi="David" w:hint="eastAsia"/>
          <w:sz w:val="24"/>
          <w:rtl/>
        </w:rPr>
        <w:t>המשתמש</w:t>
      </w:r>
      <w:r w:rsidRPr="00AA1297">
        <w:rPr>
          <w:rFonts w:ascii="David" w:hAnsi="David"/>
          <w:sz w:val="24"/>
          <w:rtl/>
        </w:rPr>
        <w:t xml:space="preserve"> (</w:t>
      </w:r>
      <w:r w:rsidRPr="00AA1297">
        <w:rPr>
          <w:rFonts w:ascii="David" w:hAnsi="David" w:hint="eastAsia"/>
          <w:sz w:val="24"/>
          <w:rtl/>
        </w:rPr>
        <w:t>שהפסיק</w:t>
      </w:r>
      <w:r w:rsidRPr="00AA1297">
        <w:rPr>
          <w:rFonts w:ascii="David" w:hAnsi="David"/>
          <w:sz w:val="24"/>
          <w:rtl/>
        </w:rPr>
        <w:t xml:space="preserve"> </w:t>
      </w:r>
      <w:r w:rsidRPr="00AA1297">
        <w:rPr>
          <w:rFonts w:ascii="David" w:hAnsi="David" w:hint="eastAsia"/>
          <w:sz w:val="24"/>
          <w:rtl/>
        </w:rPr>
        <w:t>להיות</w:t>
      </w:r>
      <w:r w:rsidRPr="00AA1297">
        <w:rPr>
          <w:rFonts w:ascii="David" w:hAnsi="David"/>
          <w:sz w:val="24"/>
          <w:rtl/>
        </w:rPr>
        <w:t xml:space="preserve"> </w:t>
      </w:r>
      <w:r w:rsidRPr="00AA1297">
        <w:rPr>
          <w:rFonts w:ascii="David" w:hAnsi="David" w:hint="eastAsia"/>
          <w:sz w:val="24"/>
          <w:rtl/>
        </w:rPr>
        <w:t>מורשה</w:t>
      </w:r>
      <w:r w:rsidRPr="00AA1297">
        <w:rPr>
          <w:rFonts w:ascii="David" w:hAnsi="David"/>
          <w:sz w:val="24"/>
          <w:rtl/>
        </w:rPr>
        <w:t xml:space="preserve"> </w:t>
      </w:r>
      <w:r w:rsidRPr="00AA1297">
        <w:rPr>
          <w:rFonts w:ascii="David" w:hAnsi="David" w:hint="eastAsia"/>
          <w:sz w:val="24"/>
          <w:rtl/>
        </w:rPr>
        <w:t>לשימוש</w:t>
      </w:r>
      <w:r w:rsidRPr="00AA1297">
        <w:rPr>
          <w:rFonts w:ascii="David" w:hAnsi="David"/>
          <w:sz w:val="24"/>
          <w:rtl/>
        </w:rPr>
        <w:t xml:space="preserve"> </w:t>
      </w:r>
      <w:r w:rsidRPr="00AA1297">
        <w:rPr>
          <w:rFonts w:ascii="David" w:hAnsi="David" w:hint="eastAsia"/>
          <w:sz w:val="24"/>
          <w:rtl/>
        </w:rPr>
        <w:t>במערכת</w:t>
      </w:r>
      <w:r w:rsidRPr="00AA1297">
        <w:rPr>
          <w:rFonts w:ascii="David" w:hAnsi="David"/>
          <w:sz w:val="24"/>
          <w:rtl/>
        </w:rPr>
        <w:t xml:space="preserve">) </w:t>
      </w:r>
      <w:r w:rsidRPr="00AA1297">
        <w:rPr>
          <w:rFonts w:ascii="David" w:hAnsi="David" w:hint="eastAsia"/>
          <w:sz w:val="24"/>
          <w:rtl/>
        </w:rPr>
        <w:t>להשתמש</w:t>
      </w:r>
      <w:r w:rsidRPr="00AA1297">
        <w:rPr>
          <w:rFonts w:ascii="David" w:hAnsi="David"/>
          <w:sz w:val="24"/>
          <w:rtl/>
        </w:rPr>
        <w:t xml:space="preserve"> </w:t>
      </w:r>
      <w:r w:rsidRPr="00AA1297">
        <w:rPr>
          <w:rFonts w:ascii="David" w:hAnsi="David" w:hint="eastAsia"/>
          <w:sz w:val="24"/>
          <w:rtl/>
        </w:rPr>
        <w:t>במערכת</w:t>
      </w:r>
      <w:r w:rsidRPr="00AA1297">
        <w:rPr>
          <w:rFonts w:ascii="David" w:hAnsi="David"/>
          <w:sz w:val="24"/>
          <w:rtl/>
        </w:rPr>
        <w:t xml:space="preserve"> </w:t>
      </w:r>
      <w:r w:rsidRPr="00AA1297">
        <w:rPr>
          <w:rFonts w:ascii="David" w:hAnsi="David" w:hint="eastAsia"/>
          <w:sz w:val="24"/>
          <w:rtl/>
        </w:rPr>
        <w:t>תוך</w:t>
      </w:r>
      <w:r w:rsidRPr="00AA1297">
        <w:rPr>
          <w:rFonts w:ascii="David" w:hAnsi="David"/>
          <w:sz w:val="24"/>
          <w:rtl/>
        </w:rPr>
        <w:t xml:space="preserve"> 48 </w:t>
      </w:r>
      <w:r w:rsidRPr="00AA1297">
        <w:rPr>
          <w:rFonts w:ascii="David" w:hAnsi="David" w:hint="eastAsia"/>
          <w:sz w:val="24"/>
          <w:rtl/>
        </w:rPr>
        <w:t>שעות</w:t>
      </w:r>
      <w:r w:rsidRPr="00AA1297">
        <w:rPr>
          <w:rFonts w:ascii="David" w:hAnsi="David"/>
          <w:sz w:val="24"/>
          <w:rtl/>
        </w:rPr>
        <w:t xml:space="preserve"> </w:t>
      </w:r>
      <w:r w:rsidRPr="00AA1297">
        <w:rPr>
          <w:rFonts w:ascii="David" w:hAnsi="David" w:hint="eastAsia"/>
          <w:sz w:val="24"/>
          <w:rtl/>
        </w:rPr>
        <w:t>מיום</w:t>
      </w:r>
      <w:r w:rsidRPr="00AA1297">
        <w:rPr>
          <w:rFonts w:ascii="David" w:hAnsi="David"/>
          <w:sz w:val="24"/>
          <w:rtl/>
        </w:rPr>
        <w:t xml:space="preserve"> </w:t>
      </w:r>
      <w:r w:rsidRPr="00AA1297">
        <w:rPr>
          <w:rFonts w:ascii="David" w:hAnsi="David" w:hint="eastAsia"/>
          <w:sz w:val="24"/>
          <w:rtl/>
        </w:rPr>
        <w:t>קבלת</w:t>
      </w:r>
      <w:r w:rsidRPr="00AA1297">
        <w:rPr>
          <w:rFonts w:ascii="David" w:hAnsi="David"/>
          <w:sz w:val="24"/>
          <w:rtl/>
        </w:rPr>
        <w:t xml:space="preserve"> </w:t>
      </w:r>
      <w:r w:rsidRPr="00AA1297">
        <w:rPr>
          <w:rFonts w:ascii="David" w:hAnsi="David" w:hint="eastAsia"/>
          <w:sz w:val="24"/>
          <w:rtl/>
        </w:rPr>
        <w:t>ההודעה</w:t>
      </w:r>
      <w:r w:rsidRPr="00AA1297">
        <w:rPr>
          <w:rFonts w:ascii="David" w:hAnsi="David"/>
          <w:sz w:val="24"/>
          <w:rtl/>
        </w:rPr>
        <w:t xml:space="preserve"> </w:t>
      </w:r>
      <w:r w:rsidRPr="00AA1297">
        <w:rPr>
          <w:rFonts w:ascii="David" w:hAnsi="David" w:hint="eastAsia"/>
          <w:sz w:val="24"/>
          <w:rtl/>
        </w:rPr>
        <w:t>בכתב</w:t>
      </w:r>
      <w:r w:rsidRPr="00AA1297">
        <w:rPr>
          <w:rFonts w:ascii="David" w:hAnsi="David"/>
          <w:sz w:val="24"/>
          <w:rtl/>
        </w:rPr>
        <w:t xml:space="preserve"> </w:t>
      </w:r>
      <w:r w:rsidRPr="00AA1297">
        <w:rPr>
          <w:rFonts w:ascii="David" w:hAnsi="David" w:hint="eastAsia"/>
          <w:sz w:val="24"/>
          <w:rtl/>
        </w:rPr>
        <w:t>אולם</w:t>
      </w:r>
      <w:r w:rsidRPr="00AA1297">
        <w:rPr>
          <w:rFonts w:ascii="David" w:hAnsi="David"/>
          <w:sz w:val="24"/>
          <w:rtl/>
        </w:rPr>
        <w:t xml:space="preserve"> </w:t>
      </w:r>
      <w:r w:rsidRPr="00AA1297">
        <w:rPr>
          <w:rFonts w:ascii="David" w:hAnsi="David" w:hint="eastAsia"/>
          <w:sz w:val="24"/>
          <w:rtl/>
        </w:rPr>
        <w:t>תהיה</w:t>
      </w:r>
      <w:r w:rsidRPr="00AA1297">
        <w:rPr>
          <w:rFonts w:ascii="David" w:hAnsi="David"/>
          <w:sz w:val="24"/>
          <w:rtl/>
        </w:rPr>
        <w:t xml:space="preserve"> </w:t>
      </w:r>
      <w:r w:rsidRPr="00AA1297">
        <w:rPr>
          <w:rFonts w:ascii="David" w:hAnsi="David" w:hint="eastAsia"/>
          <w:sz w:val="24"/>
          <w:rtl/>
        </w:rPr>
        <w:t>הממשלה</w:t>
      </w:r>
      <w:r w:rsidRPr="00AA1297">
        <w:rPr>
          <w:rFonts w:ascii="David" w:hAnsi="David"/>
          <w:sz w:val="24"/>
          <w:rtl/>
        </w:rPr>
        <w:t xml:space="preserve"> </w:t>
      </w:r>
      <w:r w:rsidRPr="00AA1297">
        <w:rPr>
          <w:rFonts w:ascii="David" w:hAnsi="David" w:hint="eastAsia"/>
          <w:sz w:val="24"/>
          <w:rtl/>
        </w:rPr>
        <w:t>רשאית</w:t>
      </w:r>
      <w:r w:rsidRPr="00AA1297">
        <w:rPr>
          <w:rFonts w:ascii="David" w:hAnsi="David"/>
          <w:sz w:val="24"/>
          <w:rtl/>
        </w:rPr>
        <w:t xml:space="preserve"> (</w:t>
      </w:r>
      <w:r w:rsidRPr="00AA1297">
        <w:rPr>
          <w:rFonts w:ascii="David" w:hAnsi="David" w:hint="eastAsia"/>
          <w:sz w:val="24"/>
          <w:rtl/>
        </w:rPr>
        <w:t>ולא</w:t>
      </w:r>
      <w:r w:rsidRPr="00AA1297">
        <w:rPr>
          <w:rFonts w:ascii="David" w:hAnsi="David"/>
          <w:sz w:val="24"/>
          <w:rtl/>
        </w:rPr>
        <w:t xml:space="preserve"> </w:t>
      </w:r>
      <w:r w:rsidRPr="00AA1297">
        <w:rPr>
          <w:rFonts w:ascii="David" w:hAnsi="David" w:hint="eastAsia"/>
          <w:sz w:val="24"/>
          <w:rtl/>
        </w:rPr>
        <w:t>חייבת</w:t>
      </w:r>
      <w:r w:rsidRPr="00AA1297">
        <w:rPr>
          <w:rFonts w:ascii="David" w:hAnsi="David"/>
          <w:sz w:val="24"/>
          <w:rtl/>
        </w:rPr>
        <w:t xml:space="preserve">) </w:t>
      </w:r>
      <w:r w:rsidRPr="00AA1297">
        <w:rPr>
          <w:rFonts w:ascii="David" w:hAnsi="David" w:hint="eastAsia"/>
          <w:sz w:val="24"/>
          <w:rtl/>
        </w:rPr>
        <w:t>לבטל</w:t>
      </w:r>
      <w:r w:rsidRPr="00AA1297">
        <w:rPr>
          <w:rFonts w:ascii="David" w:hAnsi="David"/>
          <w:sz w:val="24"/>
          <w:rtl/>
        </w:rPr>
        <w:t xml:space="preserve"> </w:t>
      </w:r>
      <w:r w:rsidRPr="00AA1297">
        <w:rPr>
          <w:rFonts w:ascii="David" w:hAnsi="David" w:hint="eastAsia"/>
          <w:sz w:val="24"/>
          <w:rtl/>
        </w:rPr>
        <w:t>את</w:t>
      </w:r>
      <w:r w:rsidRPr="00AA1297">
        <w:rPr>
          <w:rFonts w:ascii="David" w:hAnsi="David"/>
          <w:sz w:val="24"/>
          <w:rtl/>
        </w:rPr>
        <w:t xml:space="preserve"> </w:t>
      </w:r>
      <w:r w:rsidRPr="00AA1297">
        <w:rPr>
          <w:rFonts w:ascii="David" w:hAnsi="David" w:hint="eastAsia"/>
          <w:sz w:val="24"/>
          <w:rtl/>
        </w:rPr>
        <w:t>ההרשאה</w:t>
      </w:r>
      <w:r w:rsidRPr="00AA1297">
        <w:rPr>
          <w:rFonts w:ascii="David" w:hAnsi="David"/>
          <w:sz w:val="24"/>
          <w:rtl/>
        </w:rPr>
        <w:t xml:space="preserve"> </w:t>
      </w:r>
      <w:r w:rsidRPr="00AA1297">
        <w:rPr>
          <w:rFonts w:ascii="David" w:hAnsi="David" w:hint="eastAsia"/>
          <w:sz w:val="24"/>
          <w:rtl/>
        </w:rPr>
        <w:t>גם</w:t>
      </w:r>
      <w:r w:rsidRPr="00AA1297">
        <w:rPr>
          <w:rFonts w:ascii="David" w:hAnsi="David"/>
          <w:sz w:val="24"/>
          <w:rtl/>
        </w:rPr>
        <w:t xml:space="preserve"> </w:t>
      </w:r>
      <w:r w:rsidRPr="00AA1297">
        <w:rPr>
          <w:rFonts w:ascii="David" w:hAnsi="David" w:hint="eastAsia"/>
          <w:sz w:val="24"/>
          <w:rtl/>
        </w:rPr>
        <w:t>על</w:t>
      </w:r>
      <w:r w:rsidRPr="00AA1297">
        <w:rPr>
          <w:rFonts w:ascii="David" w:hAnsi="David"/>
          <w:sz w:val="24"/>
          <w:rtl/>
        </w:rPr>
        <w:t xml:space="preserve"> </w:t>
      </w:r>
      <w:r w:rsidRPr="00AA1297">
        <w:rPr>
          <w:rFonts w:ascii="David" w:hAnsi="David" w:hint="eastAsia"/>
          <w:sz w:val="24"/>
          <w:rtl/>
        </w:rPr>
        <w:t>סמך</w:t>
      </w:r>
      <w:r w:rsidRPr="00AA1297">
        <w:rPr>
          <w:rFonts w:ascii="David" w:hAnsi="David"/>
          <w:sz w:val="24"/>
          <w:rtl/>
        </w:rPr>
        <w:t xml:space="preserve"> </w:t>
      </w:r>
      <w:r w:rsidRPr="00AA1297">
        <w:rPr>
          <w:rFonts w:ascii="David" w:hAnsi="David" w:hint="eastAsia"/>
          <w:sz w:val="24"/>
          <w:rtl/>
        </w:rPr>
        <w:t>הודעה</w:t>
      </w:r>
      <w:r w:rsidRPr="00AA1297">
        <w:rPr>
          <w:rFonts w:ascii="David" w:hAnsi="David"/>
          <w:sz w:val="24"/>
          <w:rtl/>
        </w:rPr>
        <w:t xml:space="preserve"> </w:t>
      </w:r>
      <w:r w:rsidRPr="00AA1297">
        <w:rPr>
          <w:rFonts w:ascii="David" w:hAnsi="David" w:hint="eastAsia"/>
          <w:sz w:val="24"/>
          <w:rtl/>
        </w:rPr>
        <w:t>טלפונית</w:t>
      </w:r>
      <w:r w:rsidRPr="00AA1297">
        <w:rPr>
          <w:rFonts w:ascii="David" w:hAnsi="David"/>
          <w:sz w:val="24"/>
          <w:rtl/>
        </w:rPr>
        <w:t xml:space="preserve"> </w:t>
      </w:r>
      <w:r w:rsidRPr="00AA1297">
        <w:rPr>
          <w:rFonts w:ascii="David" w:hAnsi="David" w:hint="eastAsia"/>
          <w:sz w:val="24"/>
          <w:rtl/>
        </w:rPr>
        <w:t>בלבד</w:t>
      </w:r>
      <w:r w:rsidRPr="00AA1297">
        <w:rPr>
          <w:rFonts w:ascii="David" w:hAnsi="David"/>
          <w:sz w:val="24"/>
          <w:rtl/>
        </w:rPr>
        <w:t>.</w:t>
      </w:r>
    </w:p>
    <w:p w14:paraId="5D3D64F7" w14:textId="77777777" w:rsidR="001D086F" w:rsidRPr="00AA1297" w:rsidRDefault="001D086F" w:rsidP="001D086F">
      <w:pPr>
        <w:numPr>
          <w:ilvl w:val="1"/>
          <w:numId w:val="134"/>
        </w:numPr>
        <w:contextualSpacing/>
        <w:jc w:val="both"/>
        <w:rPr>
          <w:rFonts w:ascii="David" w:hAnsi="David"/>
          <w:sz w:val="24"/>
        </w:rPr>
      </w:pPr>
      <w:r w:rsidRPr="00AA1297">
        <w:rPr>
          <w:rFonts w:ascii="David" w:hAnsi="David" w:hint="eastAsia"/>
          <w:sz w:val="24"/>
          <w:rtl/>
        </w:rPr>
        <w:t>הממשלה</w:t>
      </w:r>
      <w:r w:rsidRPr="00AA1297">
        <w:rPr>
          <w:rFonts w:ascii="David" w:hAnsi="David"/>
          <w:sz w:val="24"/>
          <w:rtl/>
        </w:rPr>
        <w:t xml:space="preserve"> </w:t>
      </w:r>
      <w:r w:rsidRPr="00AA1297">
        <w:rPr>
          <w:rFonts w:ascii="David" w:hAnsi="David" w:hint="eastAsia"/>
          <w:sz w:val="24"/>
          <w:rtl/>
        </w:rPr>
        <w:t>תהיה</w:t>
      </w:r>
      <w:r w:rsidRPr="00AA1297">
        <w:rPr>
          <w:rFonts w:ascii="David" w:hAnsi="David"/>
          <w:sz w:val="24"/>
          <w:rtl/>
        </w:rPr>
        <w:t xml:space="preserve"> </w:t>
      </w:r>
      <w:r w:rsidRPr="00AA1297">
        <w:rPr>
          <w:rFonts w:ascii="David" w:hAnsi="David" w:hint="eastAsia"/>
          <w:sz w:val="24"/>
          <w:rtl/>
        </w:rPr>
        <w:t>רשאית</w:t>
      </w:r>
      <w:r w:rsidRPr="00AA1297">
        <w:rPr>
          <w:rFonts w:ascii="David" w:hAnsi="David"/>
          <w:sz w:val="24"/>
          <w:rtl/>
        </w:rPr>
        <w:t xml:space="preserve"> </w:t>
      </w:r>
      <w:r w:rsidRPr="00AA1297">
        <w:rPr>
          <w:rFonts w:ascii="David" w:hAnsi="David" w:hint="eastAsia"/>
          <w:sz w:val="24"/>
          <w:rtl/>
        </w:rPr>
        <w:t>לבטל</w:t>
      </w:r>
      <w:r w:rsidRPr="00AA1297">
        <w:rPr>
          <w:rFonts w:ascii="David" w:hAnsi="David"/>
          <w:sz w:val="24"/>
          <w:rtl/>
        </w:rPr>
        <w:t xml:space="preserve"> </w:t>
      </w:r>
      <w:r w:rsidRPr="00AA1297">
        <w:rPr>
          <w:rFonts w:ascii="David" w:hAnsi="David" w:hint="eastAsia"/>
          <w:sz w:val="24"/>
          <w:rtl/>
        </w:rPr>
        <w:t>את</w:t>
      </w:r>
      <w:r w:rsidRPr="00AA1297">
        <w:rPr>
          <w:rFonts w:ascii="David" w:hAnsi="David"/>
          <w:sz w:val="24"/>
          <w:rtl/>
        </w:rPr>
        <w:t xml:space="preserve"> </w:t>
      </w:r>
      <w:r w:rsidRPr="00AA1297">
        <w:rPr>
          <w:rFonts w:ascii="David" w:hAnsi="David" w:hint="eastAsia"/>
          <w:sz w:val="24"/>
          <w:rtl/>
        </w:rPr>
        <w:t>ההרשאה</w:t>
      </w:r>
      <w:r w:rsidRPr="00AA1297">
        <w:rPr>
          <w:rFonts w:ascii="David" w:hAnsi="David"/>
          <w:sz w:val="24"/>
          <w:rtl/>
        </w:rPr>
        <w:t xml:space="preserve"> </w:t>
      </w:r>
      <w:r w:rsidRPr="00AA1297">
        <w:rPr>
          <w:rFonts w:ascii="David" w:hAnsi="David" w:hint="eastAsia"/>
          <w:sz w:val="24"/>
          <w:rtl/>
        </w:rPr>
        <w:t>לנציג</w:t>
      </w:r>
      <w:r w:rsidRPr="00AA1297">
        <w:rPr>
          <w:rFonts w:ascii="David" w:hAnsi="David"/>
          <w:sz w:val="24"/>
          <w:rtl/>
        </w:rPr>
        <w:t xml:space="preserve"> </w:t>
      </w:r>
      <w:r w:rsidRPr="00AA1297">
        <w:rPr>
          <w:rFonts w:ascii="David" w:hAnsi="David" w:hint="eastAsia"/>
          <w:sz w:val="24"/>
          <w:rtl/>
        </w:rPr>
        <w:t>מורשה</w:t>
      </w:r>
      <w:r w:rsidRPr="00AA1297">
        <w:rPr>
          <w:rFonts w:ascii="David" w:hAnsi="David"/>
          <w:sz w:val="24"/>
          <w:rtl/>
        </w:rPr>
        <w:t xml:space="preserve"> </w:t>
      </w:r>
      <w:r w:rsidRPr="00AA1297">
        <w:rPr>
          <w:rFonts w:ascii="David" w:hAnsi="David" w:hint="eastAsia"/>
          <w:sz w:val="24"/>
          <w:rtl/>
        </w:rPr>
        <w:t>של</w:t>
      </w:r>
      <w:r w:rsidRPr="00AA1297">
        <w:rPr>
          <w:rFonts w:ascii="David" w:hAnsi="David"/>
          <w:sz w:val="24"/>
          <w:rtl/>
        </w:rPr>
        <w:t xml:space="preserve"> </w:t>
      </w:r>
      <w:r w:rsidRPr="00AA1297">
        <w:rPr>
          <w:rFonts w:ascii="David" w:hAnsi="David" w:hint="eastAsia"/>
          <w:sz w:val="24"/>
          <w:rtl/>
        </w:rPr>
        <w:t>המשתמש</w:t>
      </w:r>
      <w:r w:rsidRPr="00AA1297">
        <w:rPr>
          <w:rFonts w:ascii="David" w:hAnsi="David"/>
          <w:sz w:val="24"/>
          <w:rtl/>
        </w:rPr>
        <w:t xml:space="preserve"> </w:t>
      </w:r>
      <w:r w:rsidRPr="00AA1297">
        <w:rPr>
          <w:rFonts w:ascii="David" w:hAnsi="David" w:hint="eastAsia"/>
          <w:sz w:val="24"/>
          <w:rtl/>
        </w:rPr>
        <w:t>מכל</w:t>
      </w:r>
      <w:r w:rsidRPr="00AA1297">
        <w:rPr>
          <w:rFonts w:ascii="David" w:hAnsi="David"/>
          <w:sz w:val="24"/>
          <w:rtl/>
        </w:rPr>
        <w:t xml:space="preserve"> </w:t>
      </w:r>
      <w:r w:rsidRPr="00AA1297">
        <w:rPr>
          <w:rFonts w:ascii="David" w:hAnsi="David" w:hint="eastAsia"/>
          <w:sz w:val="24"/>
          <w:rtl/>
        </w:rPr>
        <w:t>סיבה</w:t>
      </w:r>
      <w:r w:rsidRPr="00AA1297">
        <w:rPr>
          <w:rFonts w:ascii="David" w:hAnsi="David"/>
          <w:sz w:val="24"/>
          <w:rtl/>
        </w:rPr>
        <w:t xml:space="preserve"> </w:t>
      </w:r>
      <w:r w:rsidRPr="00AA1297">
        <w:rPr>
          <w:rFonts w:ascii="David" w:hAnsi="David" w:hint="eastAsia"/>
          <w:sz w:val="24"/>
          <w:rtl/>
        </w:rPr>
        <w:t>שהיא</w:t>
      </w:r>
      <w:r w:rsidRPr="00AA1297">
        <w:rPr>
          <w:rFonts w:ascii="David" w:hAnsi="David"/>
          <w:sz w:val="24"/>
          <w:rtl/>
        </w:rPr>
        <w:t xml:space="preserve"> </w:t>
      </w:r>
      <w:r w:rsidRPr="00AA1297">
        <w:rPr>
          <w:rFonts w:ascii="David" w:hAnsi="David" w:hint="eastAsia"/>
          <w:sz w:val="24"/>
          <w:rtl/>
        </w:rPr>
        <w:t>בתנאי</w:t>
      </w:r>
      <w:r w:rsidRPr="00AA1297">
        <w:rPr>
          <w:rFonts w:ascii="David" w:hAnsi="David"/>
          <w:sz w:val="24"/>
          <w:rtl/>
        </w:rPr>
        <w:t xml:space="preserve"> </w:t>
      </w:r>
      <w:r w:rsidRPr="00AA1297">
        <w:rPr>
          <w:rFonts w:ascii="David" w:hAnsi="David" w:hint="eastAsia"/>
          <w:sz w:val="24"/>
          <w:rtl/>
        </w:rPr>
        <w:t>שהממשלה</w:t>
      </w:r>
      <w:r w:rsidRPr="00AA1297">
        <w:rPr>
          <w:rFonts w:ascii="David" w:hAnsi="David"/>
          <w:sz w:val="24"/>
          <w:rtl/>
        </w:rPr>
        <w:t xml:space="preserve"> </w:t>
      </w:r>
      <w:r w:rsidRPr="00AA1297">
        <w:rPr>
          <w:rFonts w:ascii="David" w:hAnsi="David" w:hint="eastAsia"/>
          <w:sz w:val="24"/>
          <w:rtl/>
        </w:rPr>
        <w:t>תנמק</w:t>
      </w:r>
      <w:r w:rsidRPr="00AA1297">
        <w:rPr>
          <w:rFonts w:ascii="David" w:hAnsi="David"/>
          <w:sz w:val="24"/>
          <w:rtl/>
        </w:rPr>
        <w:t xml:space="preserve"> </w:t>
      </w:r>
      <w:r w:rsidRPr="00AA1297">
        <w:rPr>
          <w:rFonts w:ascii="David" w:hAnsi="David" w:hint="eastAsia"/>
          <w:sz w:val="24"/>
          <w:rtl/>
        </w:rPr>
        <w:t>את</w:t>
      </w:r>
      <w:r w:rsidRPr="00AA1297">
        <w:rPr>
          <w:rFonts w:ascii="David" w:hAnsi="David"/>
          <w:sz w:val="24"/>
          <w:rtl/>
        </w:rPr>
        <w:t xml:space="preserve"> </w:t>
      </w:r>
      <w:r w:rsidRPr="00AA1297">
        <w:rPr>
          <w:rFonts w:ascii="David" w:hAnsi="David" w:hint="eastAsia"/>
          <w:sz w:val="24"/>
          <w:rtl/>
        </w:rPr>
        <w:t>סיבת</w:t>
      </w:r>
      <w:r w:rsidRPr="00AA1297">
        <w:rPr>
          <w:rFonts w:ascii="David" w:hAnsi="David"/>
          <w:sz w:val="24"/>
          <w:rtl/>
        </w:rPr>
        <w:t xml:space="preserve"> </w:t>
      </w:r>
      <w:r w:rsidRPr="00AA1297">
        <w:rPr>
          <w:rFonts w:ascii="David" w:hAnsi="David" w:hint="eastAsia"/>
          <w:sz w:val="24"/>
          <w:rtl/>
        </w:rPr>
        <w:t>הביטול</w:t>
      </w:r>
      <w:r w:rsidRPr="00AA1297">
        <w:rPr>
          <w:rFonts w:ascii="David" w:hAnsi="David"/>
          <w:sz w:val="24"/>
          <w:rtl/>
        </w:rPr>
        <w:t>.</w:t>
      </w:r>
      <w:r w:rsidRPr="00AA1297">
        <w:rPr>
          <w:rFonts w:ascii="David" w:hAnsi="David"/>
          <w:sz w:val="24"/>
          <w:rtl/>
        </w:rPr>
        <w:tab/>
      </w:r>
      <w:r w:rsidRPr="00AA1297">
        <w:rPr>
          <w:rFonts w:ascii="David" w:hAnsi="David"/>
          <w:sz w:val="24"/>
          <w:rtl/>
        </w:rPr>
        <w:br/>
      </w:r>
    </w:p>
    <w:p w14:paraId="17573CF6" w14:textId="77777777" w:rsidR="001D086F" w:rsidRPr="00AA1297" w:rsidRDefault="001D086F" w:rsidP="001D086F">
      <w:pPr>
        <w:numPr>
          <w:ilvl w:val="0"/>
          <w:numId w:val="134"/>
        </w:numPr>
        <w:tabs>
          <w:tab w:val="num" w:pos="970"/>
        </w:tabs>
        <w:contextualSpacing/>
        <w:jc w:val="both"/>
        <w:rPr>
          <w:rFonts w:ascii="David" w:hAnsi="David"/>
          <w:b/>
          <w:bCs/>
          <w:sz w:val="24"/>
        </w:rPr>
      </w:pPr>
      <w:r w:rsidRPr="00AA1297">
        <w:rPr>
          <w:rFonts w:ascii="David" w:hAnsi="David" w:hint="eastAsia"/>
          <w:b/>
          <w:bCs/>
          <w:sz w:val="24"/>
          <w:rtl/>
        </w:rPr>
        <w:t>ניתוק</w:t>
      </w:r>
      <w:r w:rsidRPr="00AA1297">
        <w:rPr>
          <w:rFonts w:ascii="David" w:hAnsi="David"/>
          <w:b/>
          <w:bCs/>
          <w:sz w:val="24"/>
          <w:rtl/>
        </w:rPr>
        <w:t xml:space="preserve"> </w:t>
      </w:r>
      <w:r w:rsidRPr="00AA1297">
        <w:rPr>
          <w:rFonts w:ascii="David" w:hAnsi="David" w:hint="eastAsia"/>
          <w:b/>
          <w:bCs/>
          <w:sz w:val="24"/>
          <w:rtl/>
        </w:rPr>
        <w:t>המשתמש</w:t>
      </w:r>
      <w:r w:rsidRPr="00AA1297">
        <w:rPr>
          <w:rFonts w:ascii="David" w:hAnsi="David"/>
          <w:b/>
          <w:bCs/>
          <w:sz w:val="24"/>
          <w:rtl/>
        </w:rPr>
        <w:t xml:space="preserve"> </w:t>
      </w:r>
      <w:r w:rsidRPr="00AA1297">
        <w:rPr>
          <w:rFonts w:ascii="David" w:hAnsi="David" w:hint="eastAsia"/>
          <w:b/>
          <w:bCs/>
          <w:sz w:val="24"/>
          <w:rtl/>
        </w:rPr>
        <w:t>מפורטל</w:t>
      </w:r>
      <w:r w:rsidRPr="00AA1297">
        <w:rPr>
          <w:rFonts w:ascii="David" w:hAnsi="David"/>
          <w:b/>
          <w:bCs/>
          <w:sz w:val="24"/>
          <w:rtl/>
        </w:rPr>
        <w:t xml:space="preserve"> </w:t>
      </w:r>
      <w:r w:rsidRPr="00AA1297">
        <w:rPr>
          <w:rFonts w:ascii="David" w:hAnsi="David" w:hint="eastAsia"/>
          <w:b/>
          <w:bCs/>
          <w:sz w:val="24"/>
          <w:rtl/>
        </w:rPr>
        <w:t>הספקים</w:t>
      </w:r>
      <w:r w:rsidRPr="00AA1297">
        <w:rPr>
          <w:rFonts w:ascii="David" w:hAnsi="David"/>
          <w:b/>
          <w:bCs/>
          <w:sz w:val="24"/>
          <w:rtl/>
        </w:rPr>
        <w:t xml:space="preserve"> </w:t>
      </w:r>
      <w:r w:rsidRPr="00AA1297">
        <w:rPr>
          <w:rFonts w:ascii="David" w:hAnsi="David" w:hint="eastAsia"/>
          <w:b/>
          <w:bCs/>
          <w:sz w:val="24"/>
          <w:rtl/>
        </w:rPr>
        <w:t>הממשלתי</w:t>
      </w:r>
    </w:p>
    <w:p w14:paraId="08CA6C0F" w14:textId="77777777" w:rsidR="001D086F" w:rsidRPr="00AA1297" w:rsidRDefault="001D086F" w:rsidP="001D086F">
      <w:pPr>
        <w:numPr>
          <w:ilvl w:val="1"/>
          <w:numId w:val="134"/>
        </w:numPr>
        <w:contextualSpacing/>
        <w:jc w:val="both"/>
        <w:rPr>
          <w:rFonts w:ascii="David" w:hAnsi="David"/>
          <w:sz w:val="24"/>
          <w:rtl/>
        </w:rPr>
      </w:pPr>
      <w:r w:rsidRPr="00AA1297">
        <w:rPr>
          <w:rFonts w:ascii="David" w:hAnsi="David" w:hint="eastAsia"/>
          <w:sz w:val="24"/>
          <w:rtl/>
        </w:rPr>
        <w:t>באם</w:t>
      </w:r>
      <w:r w:rsidRPr="00AA1297">
        <w:rPr>
          <w:rFonts w:ascii="David" w:hAnsi="David"/>
          <w:sz w:val="24"/>
          <w:rtl/>
        </w:rPr>
        <w:t xml:space="preserve"> </w:t>
      </w:r>
      <w:r w:rsidRPr="00AA1297">
        <w:rPr>
          <w:rFonts w:ascii="David" w:hAnsi="David" w:hint="eastAsia"/>
          <w:sz w:val="24"/>
          <w:rtl/>
        </w:rPr>
        <w:t>ייווצרו</w:t>
      </w:r>
      <w:r w:rsidRPr="00AA1297">
        <w:rPr>
          <w:rFonts w:ascii="David" w:hAnsi="David"/>
          <w:sz w:val="24"/>
          <w:rtl/>
        </w:rPr>
        <w:t xml:space="preserve"> </w:t>
      </w:r>
      <w:r w:rsidRPr="00AA1297">
        <w:rPr>
          <w:rFonts w:ascii="David" w:hAnsi="David" w:hint="eastAsia"/>
          <w:sz w:val="24"/>
          <w:rtl/>
        </w:rPr>
        <w:t>תנאים</w:t>
      </w:r>
      <w:r w:rsidRPr="00AA1297">
        <w:rPr>
          <w:rFonts w:ascii="David" w:hAnsi="David"/>
          <w:sz w:val="24"/>
          <w:rtl/>
        </w:rPr>
        <w:t xml:space="preserve"> </w:t>
      </w:r>
      <w:r w:rsidRPr="00AA1297">
        <w:rPr>
          <w:rFonts w:ascii="David" w:hAnsi="David" w:hint="eastAsia"/>
          <w:sz w:val="24"/>
          <w:rtl/>
        </w:rPr>
        <w:t>הכרחיים</w:t>
      </w:r>
      <w:r w:rsidRPr="00AA1297">
        <w:rPr>
          <w:rFonts w:ascii="David" w:hAnsi="David"/>
          <w:sz w:val="24"/>
          <w:rtl/>
        </w:rPr>
        <w:t xml:space="preserve"> </w:t>
      </w:r>
      <w:r w:rsidRPr="00AA1297">
        <w:rPr>
          <w:rFonts w:ascii="David" w:hAnsi="David" w:hint="eastAsia"/>
          <w:sz w:val="24"/>
          <w:rtl/>
        </w:rPr>
        <w:t>המחייבים</w:t>
      </w:r>
      <w:r w:rsidRPr="00AA1297">
        <w:rPr>
          <w:rFonts w:ascii="David" w:hAnsi="David"/>
          <w:sz w:val="24"/>
          <w:rtl/>
        </w:rPr>
        <w:t xml:space="preserve"> </w:t>
      </w:r>
      <w:r w:rsidRPr="00AA1297">
        <w:rPr>
          <w:rFonts w:ascii="David" w:hAnsi="David" w:hint="eastAsia"/>
          <w:sz w:val="24"/>
          <w:rtl/>
        </w:rPr>
        <w:t>את</w:t>
      </w:r>
      <w:r w:rsidRPr="00AA1297">
        <w:rPr>
          <w:rFonts w:ascii="David" w:hAnsi="David"/>
          <w:sz w:val="24"/>
          <w:rtl/>
        </w:rPr>
        <w:t xml:space="preserve"> </w:t>
      </w:r>
      <w:r w:rsidRPr="00AA1297">
        <w:rPr>
          <w:rFonts w:ascii="David" w:hAnsi="David" w:hint="eastAsia"/>
          <w:sz w:val="24"/>
          <w:rtl/>
        </w:rPr>
        <w:t>הממשלה</w:t>
      </w:r>
      <w:r w:rsidRPr="00AA1297">
        <w:rPr>
          <w:rFonts w:ascii="David" w:hAnsi="David"/>
          <w:sz w:val="24"/>
          <w:rtl/>
        </w:rPr>
        <w:t xml:space="preserve"> </w:t>
      </w:r>
      <w:r w:rsidRPr="00AA1297">
        <w:rPr>
          <w:rFonts w:ascii="David" w:hAnsi="David" w:hint="eastAsia"/>
          <w:sz w:val="24"/>
          <w:rtl/>
        </w:rPr>
        <w:t>להפסיק</w:t>
      </w:r>
      <w:r w:rsidRPr="00AA1297">
        <w:rPr>
          <w:rFonts w:ascii="David" w:hAnsi="David"/>
          <w:sz w:val="24"/>
          <w:rtl/>
        </w:rPr>
        <w:t xml:space="preserve"> </w:t>
      </w:r>
      <w:r w:rsidRPr="00AA1297">
        <w:rPr>
          <w:rFonts w:ascii="David" w:hAnsi="David" w:hint="eastAsia"/>
          <w:sz w:val="24"/>
          <w:rtl/>
        </w:rPr>
        <w:t>השימוש</w:t>
      </w:r>
      <w:r w:rsidRPr="00AA1297">
        <w:rPr>
          <w:rFonts w:ascii="David" w:hAnsi="David"/>
          <w:sz w:val="24"/>
          <w:rtl/>
        </w:rPr>
        <w:t xml:space="preserve"> </w:t>
      </w:r>
      <w:r w:rsidRPr="00AA1297">
        <w:rPr>
          <w:rFonts w:ascii="David" w:hAnsi="David" w:hint="eastAsia"/>
          <w:sz w:val="24"/>
          <w:rtl/>
        </w:rPr>
        <w:t>בפורטל</w:t>
      </w:r>
      <w:r w:rsidRPr="00AA1297">
        <w:rPr>
          <w:rFonts w:ascii="David" w:hAnsi="David"/>
          <w:sz w:val="24"/>
          <w:rtl/>
        </w:rPr>
        <w:t xml:space="preserve"> </w:t>
      </w:r>
      <w:r w:rsidRPr="00AA1297">
        <w:rPr>
          <w:rFonts w:ascii="David" w:hAnsi="David" w:hint="eastAsia"/>
          <w:sz w:val="24"/>
          <w:rtl/>
        </w:rPr>
        <w:t>הספקים</w:t>
      </w:r>
      <w:r w:rsidRPr="00AA1297">
        <w:rPr>
          <w:rFonts w:ascii="David" w:hAnsi="David"/>
          <w:sz w:val="24"/>
          <w:rtl/>
        </w:rPr>
        <w:t xml:space="preserve"> </w:t>
      </w:r>
      <w:r w:rsidRPr="00AA1297">
        <w:rPr>
          <w:rFonts w:ascii="David" w:hAnsi="David" w:hint="eastAsia"/>
          <w:sz w:val="24"/>
          <w:rtl/>
        </w:rPr>
        <w:t>הממשלתי</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חלקו</w:t>
      </w:r>
      <w:r w:rsidRPr="00AA1297">
        <w:rPr>
          <w:rFonts w:ascii="David" w:hAnsi="David"/>
          <w:sz w:val="24"/>
          <w:rtl/>
        </w:rPr>
        <w:t xml:space="preserve">, </w:t>
      </w:r>
      <w:r w:rsidRPr="00AA1297">
        <w:rPr>
          <w:rFonts w:ascii="David" w:hAnsi="David" w:hint="eastAsia"/>
          <w:sz w:val="24"/>
          <w:rtl/>
        </w:rPr>
        <w:t>תהא</w:t>
      </w:r>
      <w:r w:rsidRPr="00AA1297">
        <w:rPr>
          <w:rFonts w:ascii="David" w:hAnsi="David"/>
          <w:sz w:val="24"/>
          <w:rtl/>
        </w:rPr>
        <w:t xml:space="preserve"> </w:t>
      </w:r>
      <w:r w:rsidRPr="00AA1297">
        <w:rPr>
          <w:rFonts w:ascii="David" w:hAnsi="David" w:hint="eastAsia"/>
          <w:sz w:val="24"/>
          <w:rtl/>
        </w:rPr>
        <w:t>הממשלה</w:t>
      </w:r>
      <w:r w:rsidRPr="00AA1297">
        <w:rPr>
          <w:rFonts w:ascii="David" w:hAnsi="David"/>
          <w:sz w:val="24"/>
          <w:rtl/>
        </w:rPr>
        <w:t xml:space="preserve"> </w:t>
      </w:r>
      <w:r w:rsidRPr="00AA1297">
        <w:rPr>
          <w:rFonts w:ascii="David" w:hAnsi="David" w:hint="eastAsia"/>
          <w:sz w:val="24"/>
          <w:rtl/>
        </w:rPr>
        <w:t>רשאית</w:t>
      </w:r>
      <w:r w:rsidRPr="00AA1297">
        <w:rPr>
          <w:rFonts w:ascii="David" w:hAnsi="David"/>
          <w:sz w:val="24"/>
          <w:rtl/>
        </w:rPr>
        <w:t xml:space="preserve"> </w:t>
      </w:r>
      <w:r w:rsidRPr="00AA1297">
        <w:rPr>
          <w:rFonts w:ascii="David" w:hAnsi="David" w:hint="eastAsia"/>
          <w:sz w:val="24"/>
          <w:rtl/>
        </w:rPr>
        <w:t>להפסיק</w:t>
      </w:r>
      <w:r w:rsidRPr="00AA1297">
        <w:rPr>
          <w:rFonts w:ascii="David" w:hAnsi="David"/>
          <w:sz w:val="24"/>
          <w:rtl/>
        </w:rPr>
        <w:t xml:space="preserve"> </w:t>
      </w:r>
      <w:r w:rsidRPr="00AA1297">
        <w:rPr>
          <w:rFonts w:ascii="David" w:hAnsi="David" w:hint="eastAsia"/>
          <w:sz w:val="24"/>
          <w:rtl/>
        </w:rPr>
        <w:t>את</w:t>
      </w:r>
      <w:r w:rsidRPr="00AA1297">
        <w:rPr>
          <w:rFonts w:ascii="David" w:hAnsi="David"/>
          <w:sz w:val="24"/>
          <w:rtl/>
        </w:rPr>
        <w:t xml:space="preserve"> </w:t>
      </w:r>
      <w:r w:rsidRPr="00AA1297">
        <w:rPr>
          <w:rFonts w:ascii="David" w:hAnsi="David" w:hint="eastAsia"/>
          <w:sz w:val="24"/>
          <w:rtl/>
        </w:rPr>
        <w:t>פעילות</w:t>
      </w:r>
      <w:r w:rsidRPr="00AA1297">
        <w:rPr>
          <w:rFonts w:ascii="David" w:hAnsi="David"/>
          <w:sz w:val="24"/>
          <w:rtl/>
        </w:rPr>
        <w:t xml:space="preserve"> </w:t>
      </w:r>
      <w:r w:rsidRPr="00AA1297">
        <w:rPr>
          <w:rFonts w:ascii="David" w:hAnsi="David" w:hint="eastAsia"/>
          <w:sz w:val="24"/>
          <w:rtl/>
        </w:rPr>
        <w:t>פורטל</w:t>
      </w:r>
      <w:r w:rsidRPr="00AA1297">
        <w:rPr>
          <w:rFonts w:ascii="David" w:hAnsi="David"/>
          <w:sz w:val="24"/>
          <w:rtl/>
        </w:rPr>
        <w:t xml:space="preserve"> </w:t>
      </w:r>
      <w:r w:rsidRPr="00AA1297">
        <w:rPr>
          <w:rFonts w:ascii="David" w:hAnsi="David" w:hint="eastAsia"/>
          <w:sz w:val="24"/>
          <w:rtl/>
        </w:rPr>
        <w:t>הספקים</w:t>
      </w:r>
      <w:r w:rsidRPr="00AA1297">
        <w:rPr>
          <w:rFonts w:ascii="David" w:hAnsi="David"/>
          <w:sz w:val="24"/>
          <w:rtl/>
        </w:rPr>
        <w:t xml:space="preserve"> </w:t>
      </w:r>
      <w:r w:rsidRPr="00AA1297">
        <w:rPr>
          <w:rFonts w:ascii="David" w:hAnsi="David" w:hint="eastAsia"/>
          <w:sz w:val="24"/>
          <w:rtl/>
        </w:rPr>
        <w:t>הממשלתי</w:t>
      </w:r>
      <w:r w:rsidRPr="00AA1297">
        <w:rPr>
          <w:rFonts w:ascii="David" w:hAnsi="David"/>
          <w:sz w:val="24"/>
          <w:rtl/>
        </w:rPr>
        <w:t xml:space="preserve">, </w:t>
      </w:r>
      <w:r w:rsidRPr="00AA1297">
        <w:rPr>
          <w:rFonts w:ascii="David" w:hAnsi="David" w:hint="eastAsia"/>
          <w:sz w:val="24"/>
          <w:rtl/>
        </w:rPr>
        <w:t>לתקופה</w:t>
      </w:r>
      <w:r w:rsidRPr="00AA1297">
        <w:rPr>
          <w:rFonts w:ascii="David" w:hAnsi="David"/>
          <w:sz w:val="24"/>
          <w:rtl/>
        </w:rPr>
        <w:t xml:space="preserve"> </w:t>
      </w:r>
      <w:r w:rsidRPr="00AA1297">
        <w:rPr>
          <w:rFonts w:ascii="David" w:hAnsi="David" w:hint="eastAsia"/>
          <w:sz w:val="24"/>
          <w:rtl/>
        </w:rPr>
        <w:t>מוגבלת</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בלתי</w:t>
      </w:r>
      <w:r w:rsidRPr="00AA1297">
        <w:rPr>
          <w:rFonts w:ascii="David" w:hAnsi="David"/>
          <w:sz w:val="24"/>
          <w:rtl/>
        </w:rPr>
        <w:t xml:space="preserve"> </w:t>
      </w:r>
      <w:r w:rsidRPr="00AA1297">
        <w:rPr>
          <w:rFonts w:ascii="David" w:hAnsi="David" w:hint="eastAsia"/>
          <w:sz w:val="24"/>
          <w:rtl/>
        </w:rPr>
        <w:t>מוגבלת</w:t>
      </w:r>
      <w:r w:rsidRPr="00AA1297">
        <w:rPr>
          <w:rFonts w:ascii="David" w:hAnsi="David"/>
          <w:sz w:val="24"/>
          <w:rtl/>
        </w:rPr>
        <w:t>.</w:t>
      </w:r>
    </w:p>
    <w:p w14:paraId="58A021E3" w14:textId="4DEAFF17" w:rsidR="001D086F" w:rsidRPr="00AA1297" w:rsidRDefault="001D086F" w:rsidP="001D086F">
      <w:pPr>
        <w:numPr>
          <w:ilvl w:val="1"/>
          <w:numId w:val="134"/>
        </w:numPr>
        <w:contextualSpacing/>
        <w:jc w:val="both"/>
        <w:rPr>
          <w:rFonts w:ascii="David" w:hAnsi="David"/>
          <w:sz w:val="24"/>
          <w:rtl/>
        </w:rPr>
      </w:pPr>
      <w:r w:rsidRPr="00AA1297">
        <w:rPr>
          <w:rFonts w:ascii="David" w:hAnsi="David" w:hint="eastAsia"/>
          <w:sz w:val="24"/>
          <w:rtl/>
        </w:rPr>
        <w:t>אם</w:t>
      </w:r>
      <w:r w:rsidRPr="00AA1297">
        <w:rPr>
          <w:rFonts w:ascii="David" w:hAnsi="David"/>
          <w:sz w:val="24"/>
          <w:rtl/>
        </w:rPr>
        <w:t xml:space="preserve"> </w:t>
      </w:r>
      <w:r w:rsidRPr="00AA1297">
        <w:rPr>
          <w:rFonts w:ascii="David" w:hAnsi="David" w:hint="eastAsia"/>
          <w:sz w:val="24"/>
          <w:rtl/>
        </w:rPr>
        <w:t>יתברר</w:t>
      </w:r>
      <w:r w:rsidRPr="00AA1297">
        <w:rPr>
          <w:rFonts w:ascii="David" w:hAnsi="David"/>
          <w:sz w:val="24"/>
          <w:rtl/>
        </w:rPr>
        <w:t xml:space="preserve"> </w:t>
      </w:r>
      <w:r w:rsidRPr="00AA1297">
        <w:rPr>
          <w:rFonts w:ascii="David" w:hAnsi="David" w:hint="eastAsia"/>
          <w:sz w:val="24"/>
          <w:rtl/>
        </w:rPr>
        <w:t>כי</w:t>
      </w:r>
      <w:r w:rsidRPr="00AA1297">
        <w:rPr>
          <w:rFonts w:ascii="David" w:hAnsi="David"/>
          <w:sz w:val="24"/>
          <w:rtl/>
        </w:rPr>
        <w:t xml:space="preserve"> </w:t>
      </w:r>
      <w:r w:rsidRPr="00AA1297">
        <w:rPr>
          <w:rFonts w:ascii="David" w:hAnsi="David" w:hint="eastAsia"/>
          <w:sz w:val="24"/>
          <w:rtl/>
        </w:rPr>
        <w:t>קיים</w:t>
      </w:r>
      <w:r w:rsidRPr="00AA1297">
        <w:rPr>
          <w:rFonts w:ascii="David" w:hAnsi="David"/>
          <w:sz w:val="24"/>
          <w:rtl/>
        </w:rPr>
        <w:t xml:space="preserve"> </w:t>
      </w:r>
      <w:r w:rsidRPr="00AA1297">
        <w:rPr>
          <w:rFonts w:ascii="David" w:hAnsi="David" w:hint="eastAsia"/>
          <w:sz w:val="24"/>
          <w:rtl/>
        </w:rPr>
        <w:t>חשש</w:t>
      </w:r>
      <w:r w:rsidRPr="00AA1297">
        <w:rPr>
          <w:rFonts w:ascii="David" w:hAnsi="David"/>
          <w:sz w:val="24"/>
          <w:rtl/>
        </w:rPr>
        <w:t xml:space="preserve"> </w:t>
      </w:r>
      <w:r w:rsidRPr="00AA1297">
        <w:rPr>
          <w:rFonts w:ascii="David" w:hAnsi="David" w:hint="eastAsia"/>
          <w:sz w:val="24"/>
          <w:rtl/>
        </w:rPr>
        <w:t>לגבי</w:t>
      </w:r>
      <w:r w:rsidRPr="00AA1297">
        <w:rPr>
          <w:rFonts w:ascii="David" w:hAnsi="David"/>
          <w:sz w:val="24"/>
          <w:rtl/>
        </w:rPr>
        <w:t xml:space="preserve"> </w:t>
      </w:r>
      <w:r w:rsidRPr="00AA1297">
        <w:rPr>
          <w:rFonts w:ascii="David" w:hAnsi="David" w:hint="eastAsia"/>
          <w:sz w:val="24"/>
          <w:rtl/>
        </w:rPr>
        <w:t>נכונות</w:t>
      </w:r>
      <w:r w:rsidRPr="00AA1297">
        <w:rPr>
          <w:rFonts w:ascii="David" w:hAnsi="David"/>
          <w:sz w:val="24"/>
          <w:rtl/>
        </w:rPr>
        <w:t xml:space="preserve"> </w:t>
      </w:r>
      <w:r w:rsidRPr="00AA1297">
        <w:rPr>
          <w:rFonts w:ascii="David" w:hAnsi="David" w:hint="eastAsia"/>
          <w:sz w:val="24"/>
          <w:rtl/>
        </w:rPr>
        <w:t>ההצהרות</w:t>
      </w:r>
      <w:r w:rsidRPr="00AA1297">
        <w:rPr>
          <w:rFonts w:ascii="David" w:hAnsi="David"/>
          <w:sz w:val="24"/>
          <w:rtl/>
        </w:rPr>
        <w:t xml:space="preserve"> </w:t>
      </w:r>
      <w:r w:rsidRPr="00AA1297">
        <w:rPr>
          <w:rFonts w:ascii="David" w:hAnsi="David" w:hint="eastAsia"/>
          <w:sz w:val="24"/>
          <w:rtl/>
        </w:rPr>
        <w:t>של</w:t>
      </w:r>
      <w:r w:rsidRPr="00AA1297">
        <w:rPr>
          <w:rFonts w:ascii="David" w:hAnsi="David"/>
          <w:sz w:val="24"/>
          <w:rtl/>
        </w:rPr>
        <w:t xml:space="preserve"> </w:t>
      </w:r>
      <w:r w:rsidRPr="00AA1297">
        <w:rPr>
          <w:rFonts w:ascii="David" w:hAnsi="David" w:hint="eastAsia"/>
          <w:sz w:val="24"/>
          <w:rtl/>
        </w:rPr>
        <w:t>המשתמש</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נציגיו</w:t>
      </w:r>
      <w:r w:rsidRPr="00AA1297">
        <w:rPr>
          <w:rFonts w:ascii="David" w:hAnsi="David"/>
          <w:sz w:val="24"/>
          <w:rtl/>
        </w:rPr>
        <w:t xml:space="preserve"> </w:t>
      </w:r>
      <w:r w:rsidRPr="00AA1297">
        <w:rPr>
          <w:rFonts w:ascii="David" w:hAnsi="David" w:hint="eastAsia"/>
          <w:sz w:val="24"/>
          <w:rtl/>
        </w:rPr>
        <w:t>שניתנו</w:t>
      </w:r>
      <w:r w:rsidRPr="00AA1297">
        <w:rPr>
          <w:rFonts w:ascii="David" w:hAnsi="David"/>
          <w:sz w:val="24"/>
          <w:rtl/>
        </w:rPr>
        <w:t xml:space="preserve"> </w:t>
      </w:r>
      <w:r w:rsidRPr="00AA1297">
        <w:rPr>
          <w:rFonts w:ascii="David" w:hAnsi="David" w:hint="eastAsia"/>
          <w:sz w:val="24"/>
          <w:rtl/>
        </w:rPr>
        <w:t>לממשלה</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אם</w:t>
      </w:r>
      <w:r w:rsidRPr="00AA1297">
        <w:rPr>
          <w:rFonts w:ascii="David" w:hAnsi="David"/>
          <w:sz w:val="24"/>
          <w:rtl/>
        </w:rPr>
        <w:t xml:space="preserve"> </w:t>
      </w:r>
      <w:r w:rsidRPr="00AA1297">
        <w:rPr>
          <w:rFonts w:ascii="David" w:hAnsi="David" w:hint="eastAsia"/>
          <w:sz w:val="24"/>
          <w:rtl/>
        </w:rPr>
        <w:t>המשתמש</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נציגיו</w:t>
      </w:r>
      <w:r w:rsidRPr="00AA1297">
        <w:rPr>
          <w:rFonts w:ascii="David" w:hAnsi="David"/>
          <w:sz w:val="24"/>
          <w:rtl/>
        </w:rPr>
        <w:t xml:space="preserve"> </w:t>
      </w:r>
      <w:r w:rsidRPr="00AA1297">
        <w:rPr>
          <w:rFonts w:ascii="David" w:hAnsi="David" w:hint="eastAsia"/>
          <w:sz w:val="24"/>
          <w:rtl/>
        </w:rPr>
        <w:t>קיבלו</w:t>
      </w:r>
      <w:r w:rsidRPr="00AA1297">
        <w:rPr>
          <w:rFonts w:ascii="David" w:hAnsi="David"/>
          <w:sz w:val="24"/>
          <w:rtl/>
        </w:rPr>
        <w:t xml:space="preserve"> </w:t>
      </w:r>
      <w:r w:rsidRPr="00AA1297">
        <w:rPr>
          <w:rFonts w:ascii="David" w:hAnsi="David" w:hint="eastAsia"/>
          <w:sz w:val="24"/>
          <w:rtl/>
        </w:rPr>
        <w:t>מידע</w:t>
      </w:r>
      <w:r w:rsidRPr="00AA1297">
        <w:rPr>
          <w:rFonts w:ascii="David" w:hAnsi="David"/>
          <w:sz w:val="24"/>
          <w:rtl/>
        </w:rPr>
        <w:t xml:space="preserve"> </w:t>
      </w:r>
      <w:r w:rsidRPr="00AA1297">
        <w:rPr>
          <w:rFonts w:ascii="David" w:hAnsi="David" w:hint="eastAsia"/>
          <w:sz w:val="24"/>
          <w:rtl/>
        </w:rPr>
        <w:t>אסור</w:t>
      </w:r>
      <w:r w:rsidRPr="00AA1297">
        <w:rPr>
          <w:rFonts w:ascii="David" w:hAnsi="David"/>
          <w:sz w:val="24"/>
          <w:rtl/>
        </w:rPr>
        <w:t xml:space="preserve"> </w:t>
      </w:r>
      <w:r w:rsidRPr="00AA1297">
        <w:rPr>
          <w:rFonts w:ascii="David" w:hAnsi="David" w:hint="eastAsia"/>
          <w:sz w:val="24"/>
          <w:rtl/>
        </w:rPr>
        <w:t>והשתמש</w:t>
      </w:r>
      <w:r w:rsidRPr="00AA1297">
        <w:rPr>
          <w:rFonts w:ascii="David" w:hAnsi="David"/>
          <w:sz w:val="24"/>
          <w:rtl/>
        </w:rPr>
        <w:t xml:space="preserve"> </w:t>
      </w:r>
      <w:r w:rsidRPr="00AA1297">
        <w:rPr>
          <w:rFonts w:ascii="David" w:hAnsi="David" w:hint="eastAsia"/>
          <w:sz w:val="24"/>
          <w:rtl/>
        </w:rPr>
        <w:t>בו</w:t>
      </w:r>
      <w:r w:rsidRPr="00AA1297">
        <w:rPr>
          <w:rFonts w:ascii="David" w:hAnsi="David"/>
          <w:sz w:val="24"/>
          <w:rtl/>
        </w:rPr>
        <w:t xml:space="preserve"> </w:t>
      </w:r>
      <w:r w:rsidRPr="00AA1297">
        <w:rPr>
          <w:rFonts w:ascii="David" w:hAnsi="David" w:hint="eastAsia"/>
          <w:sz w:val="24"/>
          <w:rtl/>
        </w:rPr>
        <w:t>בניגוד</w:t>
      </w:r>
      <w:r w:rsidRPr="00AA1297">
        <w:rPr>
          <w:rFonts w:ascii="David" w:hAnsi="David"/>
          <w:sz w:val="24"/>
          <w:rtl/>
        </w:rPr>
        <w:t xml:space="preserve"> </w:t>
      </w:r>
      <w:r w:rsidRPr="00AA1297">
        <w:rPr>
          <w:rFonts w:ascii="David" w:hAnsi="David" w:hint="eastAsia"/>
          <w:sz w:val="24"/>
          <w:rtl/>
        </w:rPr>
        <w:t>להוראות</w:t>
      </w:r>
      <w:r w:rsidRPr="00AA1297">
        <w:rPr>
          <w:rFonts w:ascii="David" w:hAnsi="David"/>
          <w:sz w:val="24"/>
          <w:rtl/>
        </w:rPr>
        <w:t xml:space="preserve"> </w:t>
      </w:r>
      <w:r w:rsidRPr="00AA1297">
        <w:rPr>
          <w:rFonts w:ascii="David" w:hAnsi="David" w:hint="eastAsia"/>
          <w:sz w:val="24"/>
          <w:rtl/>
        </w:rPr>
        <w:t>סעיף</w:t>
      </w:r>
      <w:r w:rsidRPr="00AA1297">
        <w:rPr>
          <w:rFonts w:ascii="David" w:hAnsi="David"/>
          <w:sz w:val="24"/>
          <w:rtl/>
        </w:rPr>
        <w:t xml:space="preserve"> </w:t>
      </w:r>
      <w:r w:rsidRPr="00AA1297">
        <w:rPr>
          <w:rFonts w:ascii="David" w:hAnsi="David"/>
          <w:sz w:val="24"/>
          <w:rtl/>
        </w:rPr>
        <w:fldChar w:fldCharType="begin"/>
      </w:r>
      <w:r w:rsidRPr="00AA1297">
        <w:rPr>
          <w:rFonts w:ascii="David" w:hAnsi="David"/>
          <w:sz w:val="24"/>
          <w:rtl/>
        </w:rPr>
        <w:instrText xml:space="preserve"> </w:instrText>
      </w:r>
      <w:r w:rsidRPr="00AA1297">
        <w:rPr>
          <w:rFonts w:ascii="David" w:hAnsi="David"/>
          <w:sz w:val="24"/>
        </w:rPr>
        <w:instrText>REF</w:instrText>
      </w:r>
      <w:r w:rsidRPr="00AA1297">
        <w:rPr>
          <w:rFonts w:ascii="David" w:hAnsi="David"/>
          <w:sz w:val="24"/>
          <w:rtl/>
        </w:rPr>
        <w:instrText xml:space="preserve"> _</w:instrText>
      </w:r>
      <w:r w:rsidRPr="00AA1297">
        <w:rPr>
          <w:rFonts w:ascii="David" w:hAnsi="David"/>
          <w:sz w:val="24"/>
        </w:rPr>
        <w:instrText>Ref386741549 \r \h</w:instrText>
      </w:r>
      <w:r w:rsidRPr="00AA1297">
        <w:rPr>
          <w:rFonts w:ascii="David" w:hAnsi="David"/>
          <w:sz w:val="24"/>
          <w:rtl/>
        </w:rPr>
        <w:instrText xml:space="preserve">  \* </w:instrText>
      </w:r>
      <w:r w:rsidRPr="00AA1297">
        <w:rPr>
          <w:rFonts w:ascii="David" w:hAnsi="David"/>
          <w:sz w:val="24"/>
        </w:rPr>
        <w:instrText>MERGEFORMAT</w:instrText>
      </w:r>
      <w:r w:rsidRPr="00AA1297">
        <w:rPr>
          <w:rFonts w:ascii="David" w:hAnsi="David"/>
          <w:sz w:val="24"/>
          <w:rtl/>
        </w:rPr>
        <w:instrText xml:space="preserve"> </w:instrText>
      </w:r>
      <w:r w:rsidRPr="00AA1297">
        <w:rPr>
          <w:rFonts w:ascii="David" w:hAnsi="David"/>
          <w:sz w:val="24"/>
          <w:rtl/>
        </w:rPr>
      </w:r>
      <w:r w:rsidRPr="00AA1297">
        <w:rPr>
          <w:rFonts w:ascii="David" w:hAnsi="David"/>
          <w:sz w:val="24"/>
          <w:rtl/>
        </w:rPr>
        <w:fldChar w:fldCharType="separate"/>
      </w:r>
      <w:r w:rsidR="00D26306" w:rsidRPr="00AA1297">
        <w:rPr>
          <w:rFonts w:ascii="David" w:hAnsi="David"/>
          <w:sz w:val="24"/>
          <w:cs/>
        </w:rPr>
        <w:t>‎</w:t>
      </w:r>
      <w:r w:rsidR="00D26306" w:rsidRPr="00AA1297">
        <w:rPr>
          <w:rFonts w:ascii="David" w:hAnsi="David"/>
          <w:sz w:val="24"/>
        </w:rPr>
        <w:t>14</w:t>
      </w:r>
      <w:r w:rsidRPr="00AA1297">
        <w:rPr>
          <w:rFonts w:ascii="David" w:hAnsi="David"/>
          <w:sz w:val="24"/>
          <w:rtl/>
        </w:rPr>
        <w:fldChar w:fldCharType="end"/>
      </w:r>
      <w:r w:rsidRPr="00AA1297">
        <w:rPr>
          <w:rFonts w:ascii="David" w:hAnsi="David"/>
          <w:sz w:val="24"/>
          <w:rtl/>
        </w:rPr>
        <w:t xml:space="preserve"> </w:t>
      </w:r>
      <w:r w:rsidRPr="00AA1297">
        <w:rPr>
          <w:rFonts w:ascii="David" w:hAnsi="David" w:hint="eastAsia"/>
          <w:sz w:val="24"/>
          <w:rtl/>
        </w:rPr>
        <w:t>לעיל</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ניסה</w:t>
      </w:r>
      <w:r w:rsidRPr="00AA1297">
        <w:rPr>
          <w:rFonts w:ascii="David" w:hAnsi="David"/>
          <w:sz w:val="24"/>
          <w:rtl/>
        </w:rPr>
        <w:t xml:space="preserve"> </w:t>
      </w:r>
      <w:r w:rsidRPr="00AA1297">
        <w:rPr>
          <w:rFonts w:ascii="David" w:hAnsi="David" w:hint="eastAsia"/>
          <w:sz w:val="24"/>
          <w:rtl/>
        </w:rPr>
        <w:t>לחבל</w:t>
      </w:r>
      <w:r w:rsidRPr="00AA1297">
        <w:rPr>
          <w:rFonts w:ascii="David" w:hAnsi="David"/>
          <w:sz w:val="24"/>
          <w:rtl/>
        </w:rPr>
        <w:t xml:space="preserve"> </w:t>
      </w:r>
      <w:r w:rsidRPr="00AA1297">
        <w:rPr>
          <w:rFonts w:ascii="David" w:hAnsi="David" w:hint="eastAsia"/>
          <w:sz w:val="24"/>
          <w:rtl/>
        </w:rPr>
        <w:t>בפורטל</w:t>
      </w:r>
      <w:r w:rsidRPr="00AA1297">
        <w:rPr>
          <w:rFonts w:ascii="David" w:hAnsi="David"/>
          <w:sz w:val="24"/>
          <w:rtl/>
        </w:rPr>
        <w:t xml:space="preserve"> </w:t>
      </w:r>
      <w:r w:rsidRPr="00AA1297">
        <w:rPr>
          <w:rFonts w:ascii="David" w:hAnsi="David" w:hint="eastAsia"/>
          <w:sz w:val="24"/>
          <w:rtl/>
        </w:rPr>
        <w:t>הספקים</w:t>
      </w:r>
      <w:r w:rsidRPr="00AA1297">
        <w:rPr>
          <w:rFonts w:ascii="David" w:hAnsi="David"/>
          <w:sz w:val="24"/>
          <w:rtl/>
        </w:rPr>
        <w:t xml:space="preserve"> </w:t>
      </w:r>
      <w:r w:rsidRPr="00AA1297">
        <w:rPr>
          <w:rFonts w:ascii="David" w:hAnsi="David" w:hint="eastAsia"/>
          <w:sz w:val="24"/>
          <w:rtl/>
        </w:rPr>
        <w:t>הממשלתי</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הניח</w:t>
      </w:r>
      <w:r w:rsidRPr="00AA1297">
        <w:rPr>
          <w:rFonts w:ascii="David" w:hAnsi="David"/>
          <w:sz w:val="24"/>
          <w:rtl/>
        </w:rPr>
        <w:t xml:space="preserve"> </w:t>
      </w:r>
      <w:r w:rsidRPr="00AA1297">
        <w:rPr>
          <w:rFonts w:ascii="David" w:hAnsi="David" w:hint="eastAsia"/>
          <w:sz w:val="24"/>
          <w:rtl/>
        </w:rPr>
        <w:t>לאחר</w:t>
      </w:r>
      <w:r w:rsidRPr="00AA1297">
        <w:rPr>
          <w:rFonts w:ascii="David" w:hAnsi="David"/>
          <w:sz w:val="24"/>
          <w:rtl/>
        </w:rPr>
        <w:t xml:space="preserve"> </w:t>
      </w:r>
      <w:r w:rsidRPr="00AA1297">
        <w:rPr>
          <w:rFonts w:ascii="David" w:hAnsi="David" w:hint="eastAsia"/>
          <w:sz w:val="24"/>
          <w:rtl/>
        </w:rPr>
        <w:t>לחבל</w:t>
      </w:r>
      <w:r w:rsidRPr="00AA1297">
        <w:rPr>
          <w:rFonts w:ascii="David" w:hAnsi="David"/>
          <w:sz w:val="24"/>
          <w:rtl/>
        </w:rPr>
        <w:t xml:space="preserve"> </w:t>
      </w:r>
      <w:r w:rsidRPr="00AA1297">
        <w:rPr>
          <w:rFonts w:ascii="David" w:hAnsi="David" w:hint="eastAsia"/>
          <w:sz w:val="24"/>
          <w:rtl/>
        </w:rPr>
        <w:t>במערכת</w:t>
      </w:r>
      <w:r w:rsidRPr="00AA1297">
        <w:rPr>
          <w:rFonts w:ascii="David" w:hAnsi="David"/>
          <w:sz w:val="24"/>
          <w:rtl/>
        </w:rPr>
        <w:t xml:space="preserve">, </w:t>
      </w:r>
      <w:r w:rsidRPr="00AA1297">
        <w:rPr>
          <w:rFonts w:ascii="David" w:hAnsi="David" w:hint="eastAsia"/>
          <w:sz w:val="24"/>
          <w:rtl/>
        </w:rPr>
        <w:t>אזי</w:t>
      </w:r>
      <w:r w:rsidRPr="00AA1297">
        <w:rPr>
          <w:rFonts w:ascii="David" w:hAnsi="David"/>
          <w:sz w:val="24"/>
          <w:rtl/>
        </w:rPr>
        <w:t xml:space="preserve"> </w:t>
      </w:r>
      <w:r w:rsidRPr="00AA1297">
        <w:rPr>
          <w:rFonts w:ascii="David" w:hAnsi="David" w:hint="eastAsia"/>
          <w:sz w:val="24"/>
          <w:rtl/>
        </w:rPr>
        <w:t>תהא</w:t>
      </w:r>
      <w:r w:rsidRPr="00AA1297">
        <w:rPr>
          <w:rFonts w:ascii="David" w:hAnsi="David"/>
          <w:sz w:val="24"/>
          <w:rtl/>
        </w:rPr>
        <w:t xml:space="preserve"> </w:t>
      </w:r>
      <w:r w:rsidRPr="00AA1297">
        <w:rPr>
          <w:rFonts w:ascii="David" w:hAnsi="David" w:hint="eastAsia"/>
          <w:sz w:val="24"/>
          <w:rtl/>
        </w:rPr>
        <w:t>רשאית</w:t>
      </w:r>
      <w:r w:rsidRPr="00AA1297">
        <w:rPr>
          <w:rFonts w:ascii="David" w:hAnsi="David"/>
          <w:sz w:val="24"/>
          <w:rtl/>
        </w:rPr>
        <w:t xml:space="preserve"> </w:t>
      </w:r>
      <w:r w:rsidRPr="00AA1297">
        <w:rPr>
          <w:rFonts w:ascii="David" w:hAnsi="David" w:hint="eastAsia"/>
          <w:sz w:val="24"/>
          <w:rtl/>
        </w:rPr>
        <w:t>הממשלה</w:t>
      </w:r>
      <w:r w:rsidRPr="00AA1297">
        <w:rPr>
          <w:rFonts w:ascii="David" w:hAnsi="David"/>
          <w:sz w:val="24"/>
          <w:rtl/>
        </w:rPr>
        <w:t xml:space="preserve"> </w:t>
      </w:r>
      <w:r w:rsidRPr="00AA1297">
        <w:rPr>
          <w:rFonts w:ascii="David" w:hAnsi="David" w:hint="eastAsia"/>
          <w:sz w:val="24"/>
          <w:rtl/>
        </w:rPr>
        <w:t>לנתק</w:t>
      </w:r>
      <w:r w:rsidRPr="00AA1297">
        <w:rPr>
          <w:rFonts w:ascii="David" w:hAnsi="David"/>
          <w:sz w:val="24"/>
          <w:rtl/>
        </w:rPr>
        <w:t xml:space="preserve"> </w:t>
      </w:r>
      <w:r w:rsidRPr="00AA1297">
        <w:rPr>
          <w:rFonts w:ascii="David" w:hAnsi="David" w:hint="eastAsia"/>
          <w:sz w:val="24"/>
          <w:rtl/>
        </w:rPr>
        <w:t>את</w:t>
      </w:r>
      <w:r w:rsidRPr="00AA1297">
        <w:rPr>
          <w:rFonts w:ascii="David" w:hAnsi="David"/>
          <w:sz w:val="24"/>
          <w:rtl/>
        </w:rPr>
        <w:t xml:space="preserve"> </w:t>
      </w:r>
      <w:r w:rsidRPr="00AA1297">
        <w:rPr>
          <w:rFonts w:ascii="David" w:hAnsi="David" w:hint="eastAsia"/>
          <w:sz w:val="24"/>
          <w:rtl/>
        </w:rPr>
        <w:t>המשתמש</w:t>
      </w:r>
      <w:r w:rsidRPr="00AA1297">
        <w:rPr>
          <w:rFonts w:ascii="David" w:hAnsi="David"/>
          <w:sz w:val="24"/>
          <w:rtl/>
        </w:rPr>
        <w:t xml:space="preserve"> </w:t>
      </w:r>
      <w:r w:rsidRPr="00AA1297">
        <w:rPr>
          <w:rFonts w:ascii="David" w:hAnsi="David" w:hint="eastAsia"/>
          <w:sz w:val="24"/>
          <w:rtl/>
        </w:rPr>
        <w:t>מהמערכת</w:t>
      </w:r>
      <w:r w:rsidRPr="00AA1297">
        <w:rPr>
          <w:rFonts w:ascii="David" w:hAnsi="David"/>
          <w:sz w:val="24"/>
          <w:rtl/>
        </w:rPr>
        <w:t xml:space="preserve"> </w:t>
      </w:r>
      <w:r w:rsidRPr="00AA1297">
        <w:rPr>
          <w:rFonts w:ascii="David" w:hAnsi="David" w:hint="eastAsia"/>
          <w:sz w:val="24"/>
          <w:rtl/>
        </w:rPr>
        <w:t>עד</w:t>
      </w:r>
      <w:r w:rsidRPr="00AA1297">
        <w:rPr>
          <w:rFonts w:ascii="David" w:hAnsi="David"/>
          <w:sz w:val="24"/>
          <w:rtl/>
        </w:rPr>
        <w:t xml:space="preserve"> </w:t>
      </w:r>
      <w:r w:rsidRPr="00AA1297">
        <w:rPr>
          <w:rFonts w:ascii="David" w:hAnsi="David" w:hint="eastAsia"/>
          <w:sz w:val="24"/>
          <w:rtl/>
        </w:rPr>
        <w:t>לבירור</w:t>
      </w:r>
      <w:r w:rsidRPr="00AA1297">
        <w:rPr>
          <w:rFonts w:ascii="David" w:hAnsi="David"/>
          <w:sz w:val="24"/>
          <w:rtl/>
        </w:rPr>
        <w:t xml:space="preserve"> </w:t>
      </w:r>
      <w:r w:rsidRPr="00AA1297">
        <w:rPr>
          <w:rFonts w:ascii="David" w:hAnsi="David" w:hint="eastAsia"/>
          <w:sz w:val="24"/>
          <w:rtl/>
        </w:rPr>
        <w:t>העניין</w:t>
      </w:r>
      <w:r w:rsidRPr="00AA1297">
        <w:rPr>
          <w:rFonts w:ascii="David" w:hAnsi="David"/>
          <w:sz w:val="24"/>
          <w:rtl/>
        </w:rPr>
        <w:t xml:space="preserve"> </w:t>
      </w:r>
      <w:r w:rsidRPr="00AA1297">
        <w:rPr>
          <w:rFonts w:ascii="David" w:hAnsi="David" w:hint="eastAsia"/>
          <w:sz w:val="24"/>
          <w:rtl/>
        </w:rPr>
        <w:t>ובמקרה</w:t>
      </w:r>
      <w:r w:rsidRPr="00AA1297">
        <w:rPr>
          <w:rFonts w:ascii="David" w:hAnsi="David"/>
          <w:sz w:val="24"/>
          <w:rtl/>
        </w:rPr>
        <w:t xml:space="preserve"> </w:t>
      </w:r>
      <w:r w:rsidRPr="00AA1297">
        <w:rPr>
          <w:rFonts w:ascii="David" w:hAnsi="David" w:hint="eastAsia"/>
          <w:sz w:val="24"/>
          <w:rtl/>
        </w:rPr>
        <w:t>זה</w:t>
      </w:r>
      <w:r w:rsidRPr="00AA1297">
        <w:rPr>
          <w:rFonts w:ascii="David" w:hAnsi="David"/>
          <w:sz w:val="24"/>
          <w:rtl/>
        </w:rPr>
        <w:t xml:space="preserve"> </w:t>
      </w:r>
      <w:r w:rsidRPr="00AA1297">
        <w:rPr>
          <w:rFonts w:ascii="David" w:hAnsi="David" w:hint="eastAsia"/>
          <w:sz w:val="24"/>
          <w:rtl/>
        </w:rPr>
        <w:t>לא</w:t>
      </w:r>
      <w:r w:rsidRPr="00AA1297">
        <w:rPr>
          <w:rFonts w:ascii="David" w:hAnsi="David"/>
          <w:sz w:val="24"/>
          <w:rtl/>
        </w:rPr>
        <w:t xml:space="preserve"> </w:t>
      </w:r>
      <w:r w:rsidRPr="00AA1297">
        <w:rPr>
          <w:rFonts w:ascii="David" w:hAnsi="David" w:hint="eastAsia"/>
          <w:sz w:val="24"/>
          <w:rtl/>
        </w:rPr>
        <w:t>תהיה</w:t>
      </w:r>
      <w:r w:rsidRPr="00AA1297">
        <w:rPr>
          <w:rFonts w:ascii="David" w:hAnsi="David"/>
          <w:sz w:val="24"/>
          <w:rtl/>
        </w:rPr>
        <w:t xml:space="preserve"> </w:t>
      </w:r>
      <w:r w:rsidRPr="00AA1297">
        <w:rPr>
          <w:rFonts w:ascii="David" w:hAnsi="David" w:hint="eastAsia"/>
          <w:sz w:val="24"/>
          <w:rtl/>
        </w:rPr>
        <w:t>למשתמש</w:t>
      </w:r>
      <w:r w:rsidRPr="00AA1297">
        <w:rPr>
          <w:rFonts w:ascii="David" w:hAnsi="David"/>
          <w:sz w:val="24"/>
          <w:rtl/>
        </w:rPr>
        <w:t xml:space="preserve"> </w:t>
      </w:r>
      <w:r w:rsidRPr="00AA1297">
        <w:rPr>
          <w:rFonts w:ascii="David" w:hAnsi="David" w:hint="eastAsia"/>
          <w:sz w:val="24"/>
          <w:rtl/>
        </w:rPr>
        <w:t>כל</w:t>
      </w:r>
      <w:r w:rsidRPr="00AA1297">
        <w:rPr>
          <w:rFonts w:ascii="David" w:hAnsi="David"/>
          <w:sz w:val="24"/>
          <w:rtl/>
        </w:rPr>
        <w:t xml:space="preserve"> </w:t>
      </w:r>
      <w:r w:rsidRPr="00AA1297">
        <w:rPr>
          <w:rFonts w:ascii="David" w:hAnsi="David" w:hint="eastAsia"/>
          <w:sz w:val="24"/>
          <w:rtl/>
        </w:rPr>
        <w:t>תביעה</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טענה</w:t>
      </w:r>
      <w:r w:rsidRPr="00AA1297">
        <w:rPr>
          <w:rFonts w:ascii="David" w:hAnsi="David"/>
          <w:sz w:val="24"/>
          <w:rtl/>
        </w:rPr>
        <w:t xml:space="preserve"> </w:t>
      </w:r>
      <w:r w:rsidRPr="00AA1297">
        <w:rPr>
          <w:rFonts w:ascii="David" w:hAnsi="David" w:hint="eastAsia"/>
          <w:sz w:val="24"/>
          <w:rtl/>
        </w:rPr>
        <w:t>כלפי</w:t>
      </w:r>
      <w:r w:rsidRPr="00AA1297">
        <w:rPr>
          <w:rFonts w:ascii="David" w:hAnsi="David"/>
          <w:sz w:val="24"/>
          <w:rtl/>
        </w:rPr>
        <w:t xml:space="preserve"> </w:t>
      </w:r>
      <w:r w:rsidRPr="00AA1297">
        <w:rPr>
          <w:rFonts w:ascii="David" w:hAnsi="David" w:hint="eastAsia"/>
          <w:sz w:val="24"/>
          <w:rtl/>
        </w:rPr>
        <w:t>הממשלה</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מי</w:t>
      </w:r>
      <w:r w:rsidRPr="00AA1297">
        <w:rPr>
          <w:rFonts w:ascii="David" w:hAnsi="David"/>
          <w:sz w:val="24"/>
          <w:rtl/>
        </w:rPr>
        <w:t xml:space="preserve"> </w:t>
      </w:r>
      <w:r w:rsidRPr="00AA1297">
        <w:rPr>
          <w:rFonts w:ascii="David" w:hAnsi="David" w:hint="eastAsia"/>
          <w:sz w:val="24"/>
          <w:rtl/>
        </w:rPr>
        <w:t>מטעמה</w:t>
      </w:r>
      <w:r w:rsidRPr="00AA1297">
        <w:rPr>
          <w:rFonts w:ascii="David" w:hAnsi="David"/>
          <w:sz w:val="24"/>
          <w:rtl/>
        </w:rPr>
        <w:t xml:space="preserve"> </w:t>
      </w:r>
      <w:r w:rsidRPr="00AA1297">
        <w:rPr>
          <w:rFonts w:ascii="David" w:hAnsi="David" w:hint="eastAsia"/>
          <w:sz w:val="24"/>
          <w:rtl/>
        </w:rPr>
        <w:t>ו</w:t>
      </w:r>
      <w:r w:rsidRPr="00AA1297">
        <w:rPr>
          <w:rFonts w:ascii="David" w:hAnsi="David"/>
          <w:sz w:val="24"/>
          <w:rtl/>
        </w:rPr>
        <w:t>/</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המשרדים</w:t>
      </w:r>
      <w:r w:rsidRPr="00AA1297">
        <w:rPr>
          <w:rFonts w:ascii="David" w:hAnsi="David"/>
          <w:sz w:val="24"/>
          <w:rtl/>
        </w:rPr>
        <w:t xml:space="preserve"> </w:t>
      </w:r>
      <w:r w:rsidRPr="00AA1297">
        <w:rPr>
          <w:rFonts w:ascii="David" w:hAnsi="David" w:hint="eastAsia"/>
          <w:sz w:val="24"/>
          <w:rtl/>
        </w:rPr>
        <w:t>או</w:t>
      </w:r>
      <w:r w:rsidRPr="00AA1297">
        <w:rPr>
          <w:rFonts w:ascii="David" w:hAnsi="David"/>
          <w:sz w:val="24"/>
          <w:rtl/>
        </w:rPr>
        <w:t xml:space="preserve"> </w:t>
      </w:r>
      <w:r w:rsidRPr="00AA1297">
        <w:rPr>
          <w:rFonts w:ascii="David" w:hAnsi="David" w:hint="eastAsia"/>
          <w:sz w:val="24"/>
          <w:rtl/>
        </w:rPr>
        <w:t>מי</w:t>
      </w:r>
      <w:r w:rsidRPr="00AA1297">
        <w:rPr>
          <w:rFonts w:ascii="David" w:hAnsi="David"/>
          <w:sz w:val="24"/>
          <w:rtl/>
        </w:rPr>
        <w:t xml:space="preserve"> </w:t>
      </w:r>
      <w:r w:rsidRPr="00AA1297">
        <w:rPr>
          <w:rFonts w:ascii="David" w:hAnsi="David" w:hint="eastAsia"/>
          <w:sz w:val="24"/>
          <w:rtl/>
        </w:rPr>
        <w:t>מטעמם</w:t>
      </w:r>
      <w:r w:rsidRPr="00AA1297">
        <w:rPr>
          <w:rFonts w:ascii="David" w:hAnsi="David"/>
          <w:sz w:val="24"/>
          <w:rtl/>
        </w:rPr>
        <w:t xml:space="preserve"> </w:t>
      </w:r>
      <w:r w:rsidRPr="00AA1297">
        <w:rPr>
          <w:rFonts w:ascii="David" w:hAnsi="David" w:hint="eastAsia"/>
          <w:sz w:val="24"/>
          <w:rtl/>
        </w:rPr>
        <w:t>בגין</w:t>
      </w:r>
      <w:r w:rsidRPr="00AA1297">
        <w:rPr>
          <w:rFonts w:ascii="David" w:hAnsi="David"/>
          <w:sz w:val="24"/>
          <w:rtl/>
        </w:rPr>
        <w:t xml:space="preserve"> </w:t>
      </w:r>
      <w:r w:rsidRPr="00AA1297">
        <w:rPr>
          <w:rFonts w:ascii="David" w:hAnsi="David" w:hint="eastAsia"/>
          <w:sz w:val="24"/>
          <w:rtl/>
        </w:rPr>
        <w:t>אי</w:t>
      </w:r>
      <w:r w:rsidRPr="00AA1297">
        <w:rPr>
          <w:rFonts w:ascii="David" w:hAnsi="David"/>
          <w:sz w:val="24"/>
          <w:rtl/>
        </w:rPr>
        <w:t xml:space="preserve"> </w:t>
      </w:r>
      <w:r w:rsidRPr="00AA1297">
        <w:rPr>
          <w:rFonts w:ascii="David" w:hAnsi="David" w:hint="eastAsia"/>
          <w:sz w:val="24"/>
          <w:rtl/>
        </w:rPr>
        <w:t>קבלת</w:t>
      </w:r>
      <w:r w:rsidRPr="00AA1297">
        <w:rPr>
          <w:rFonts w:ascii="David" w:hAnsi="David"/>
          <w:sz w:val="24"/>
          <w:rtl/>
        </w:rPr>
        <w:t xml:space="preserve"> </w:t>
      </w:r>
      <w:r w:rsidRPr="00AA1297">
        <w:rPr>
          <w:rFonts w:ascii="David" w:hAnsi="David" w:hint="eastAsia"/>
          <w:sz w:val="24"/>
          <w:rtl/>
        </w:rPr>
        <w:t>שירותי</w:t>
      </w:r>
      <w:r w:rsidRPr="00AA1297">
        <w:rPr>
          <w:rFonts w:ascii="David" w:hAnsi="David"/>
          <w:sz w:val="24"/>
          <w:rtl/>
        </w:rPr>
        <w:t xml:space="preserve"> </w:t>
      </w:r>
      <w:r w:rsidRPr="00AA1297">
        <w:rPr>
          <w:rFonts w:ascii="David" w:hAnsi="David" w:hint="eastAsia"/>
          <w:sz w:val="24"/>
          <w:rtl/>
        </w:rPr>
        <w:t>פורטל</w:t>
      </w:r>
      <w:r w:rsidRPr="00AA1297">
        <w:rPr>
          <w:rFonts w:ascii="David" w:hAnsi="David"/>
          <w:sz w:val="24"/>
          <w:rtl/>
        </w:rPr>
        <w:t xml:space="preserve"> </w:t>
      </w:r>
      <w:r w:rsidRPr="00AA1297">
        <w:rPr>
          <w:rFonts w:ascii="David" w:hAnsi="David" w:hint="eastAsia"/>
          <w:sz w:val="24"/>
          <w:rtl/>
        </w:rPr>
        <w:t>הספקים</w:t>
      </w:r>
      <w:r w:rsidRPr="00AA1297">
        <w:rPr>
          <w:rFonts w:ascii="David" w:hAnsi="David"/>
          <w:sz w:val="24"/>
          <w:rtl/>
        </w:rPr>
        <w:t xml:space="preserve"> </w:t>
      </w:r>
      <w:r w:rsidRPr="00AA1297">
        <w:rPr>
          <w:rFonts w:ascii="David" w:hAnsi="David" w:hint="eastAsia"/>
          <w:sz w:val="24"/>
          <w:rtl/>
        </w:rPr>
        <w:t>הממשלתי</w:t>
      </w:r>
      <w:r w:rsidRPr="00AA1297">
        <w:rPr>
          <w:rFonts w:ascii="David" w:hAnsi="David"/>
          <w:sz w:val="24"/>
          <w:rtl/>
        </w:rPr>
        <w:t>.</w:t>
      </w:r>
      <w:r w:rsidRPr="00AA1297">
        <w:rPr>
          <w:rFonts w:ascii="David" w:hAnsi="David"/>
          <w:sz w:val="24"/>
          <w:rtl/>
        </w:rPr>
        <w:tab/>
      </w:r>
      <w:r w:rsidRPr="00AA1297">
        <w:rPr>
          <w:rFonts w:ascii="David" w:hAnsi="David"/>
          <w:sz w:val="24"/>
          <w:rtl/>
        </w:rPr>
        <w:br/>
      </w:r>
    </w:p>
    <w:p w14:paraId="1240E246" w14:textId="77777777" w:rsidR="001D086F" w:rsidRPr="00AA1297" w:rsidRDefault="001D086F" w:rsidP="001D086F">
      <w:pPr>
        <w:contextualSpacing/>
        <w:jc w:val="center"/>
        <w:rPr>
          <w:rFonts w:ascii="David" w:hAnsi="David"/>
          <w:sz w:val="24"/>
          <w:rtl/>
        </w:rPr>
      </w:pPr>
      <w:r w:rsidRPr="00AA1297">
        <w:rPr>
          <w:rFonts w:ascii="David" w:hAnsi="David" w:hint="eastAsia"/>
          <w:sz w:val="24"/>
          <w:rtl/>
        </w:rPr>
        <w:t>ולראיה</w:t>
      </w:r>
      <w:r w:rsidRPr="00AA1297">
        <w:rPr>
          <w:rFonts w:ascii="David" w:hAnsi="David"/>
          <w:sz w:val="24"/>
          <w:rtl/>
        </w:rPr>
        <w:t xml:space="preserve"> </w:t>
      </w:r>
      <w:r w:rsidRPr="00AA1297">
        <w:rPr>
          <w:rFonts w:ascii="David" w:hAnsi="David" w:hint="eastAsia"/>
          <w:sz w:val="24"/>
          <w:rtl/>
        </w:rPr>
        <w:t>באו</w:t>
      </w:r>
      <w:r w:rsidRPr="00AA1297">
        <w:rPr>
          <w:rFonts w:ascii="David" w:hAnsi="David"/>
          <w:sz w:val="24"/>
          <w:rtl/>
        </w:rPr>
        <w:t xml:space="preserve"> </w:t>
      </w:r>
      <w:r w:rsidRPr="00AA1297">
        <w:rPr>
          <w:rFonts w:ascii="David" w:hAnsi="David" w:hint="eastAsia"/>
          <w:sz w:val="24"/>
          <w:rtl/>
        </w:rPr>
        <w:t>הצדדים</w:t>
      </w:r>
      <w:r w:rsidRPr="00AA1297">
        <w:rPr>
          <w:rFonts w:ascii="David" w:hAnsi="David"/>
          <w:sz w:val="24"/>
          <w:rtl/>
        </w:rPr>
        <w:t xml:space="preserve"> </w:t>
      </w:r>
      <w:r w:rsidRPr="00AA1297">
        <w:rPr>
          <w:rFonts w:ascii="David" w:hAnsi="David" w:hint="eastAsia"/>
          <w:sz w:val="24"/>
          <w:rtl/>
        </w:rPr>
        <w:t>על</w:t>
      </w:r>
      <w:r w:rsidRPr="00AA1297">
        <w:rPr>
          <w:rFonts w:ascii="David" w:hAnsi="David"/>
          <w:sz w:val="24"/>
          <w:rtl/>
        </w:rPr>
        <w:t xml:space="preserve"> </w:t>
      </w:r>
      <w:r w:rsidRPr="00AA1297">
        <w:rPr>
          <w:rFonts w:ascii="David" w:hAnsi="David" w:hint="eastAsia"/>
          <w:sz w:val="24"/>
          <w:rtl/>
        </w:rPr>
        <w:t>החתום</w:t>
      </w:r>
      <w:r w:rsidRPr="00AA1297">
        <w:rPr>
          <w:rFonts w:ascii="David" w:hAnsi="David"/>
          <w:sz w:val="24"/>
          <w:rtl/>
        </w:rPr>
        <w:t xml:space="preserve"> </w:t>
      </w:r>
      <w:r w:rsidRPr="00AA1297">
        <w:rPr>
          <w:rFonts w:ascii="David" w:hAnsi="David" w:hint="eastAsia"/>
          <w:sz w:val="24"/>
          <w:rtl/>
        </w:rPr>
        <w:t>בתאריך</w:t>
      </w:r>
      <w:r w:rsidRPr="00AA1297">
        <w:rPr>
          <w:rFonts w:ascii="David" w:hAnsi="David"/>
          <w:sz w:val="24"/>
          <w:rtl/>
        </w:rPr>
        <w:t xml:space="preserve"> </w:t>
      </w:r>
      <w:r w:rsidRPr="00AA1297">
        <w:rPr>
          <w:rFonts w:ascii="David" w:hAnsi="David" w:hint="eastAsia"/>
          <w:sz w:val="24"/>
          <w:rtl/>
        </w:rPr>
        <w:t>הנקוב</w:t>
      </w:r>
      <w:r w:rsidRPr="00AA1297">
        <w:rPr>
          <w:rFonts w:ascii="David" w:hAnsi="David"/>
          <w:sz w:val="24"/>
          <w:rtl/>
        </w:rPr>
        <w:t xml:space="preserve"> </w:t>
      </w:r>
      <w:r w:rsidRPr="00AA1297">
        <w:rPr>
          <w:rFonts w:ascii="David" w:hAnsi="David" w:hint="eastAsia"/>
          <w:sz w:val="24"/>
          <w:rtl/>
        </w:rPr>
        <w:t>בראש</w:t>
      </w:r>
      <w:r w:rsidRPr="00AA1297">
        <w:rPr>
          <w:rFonts w:ascii="David" w:hAnsi="David"/>
          <w:sz w:val="24"/>
          <w:rtl/>
        </w:rPr>
        <w:t xml:space="preserve"> </w:t>
      </w:r>
      <w:r w:rsidRPr="00AA1297">
        <w:rPr>
          <w:rFonts w:ascii="David" w:hAnsi="David" w:hint="eastAsia"/>
          <w:sz w:val="24"/>
          <w:rtl/>
        </w:rPr>
        <w:t>נספח</w:t>
      </w:r>
      <w:r w:rsidRPr="00AA1297">
        <w:rPr>
          <w:rFonts w:ascii="David" w:hAnsi="David"/>
          <w:sz w:val="24"/>
          <w:rtl/>
        </w:rPr>
        <w:t xml:space="preserve"> </w:t>
      </w:r>
      <w:r w:rsidRPr="00AA1297">
        <w:rPr>
          <w:rFonts w:ascii="David" w:hAnsi="David" w:hint="eastAsia"/>
          <w:sz w:val="24"/>
          <w:rtl/>
        </w:rPr>
        <w:t>זה</w:t>
      </w:r>
      <w:r w:rsidRPr="00AA1297">
        <w:rPr>
          <w:rFonts w:ascii="David" w:hAnsi="David"/>
          <w:sz w:val="24"/>
          <w:rtl/>
        </w:rPr>
        <w:t>.</w:t>
      </w:r>
    </w:p>
    <w:p w14:paraId="5E3564FB" w14:textId="77777777" w:rsidR="001D086F" w:rsidRPr="00AA1297" w:rsidRDefault="001D086F" w:rsidP="001D086F">
      <w:pPr>
        <w:contextualSpacing/>
        <w:rPr>
          <w:rFonts w:ascii="David" w:hAnsi="David"/>
          <w:sz w:val="24"/>
          <w:rtl/>
        </w:rPr>
      </w:pPr>
    </w:p>
    <w:p w14:paraId="416FCAF3" w14:textId="77777777" w:rsidR="001D086F" w:rsidRPr="00AA1297" w:rsidRDefault="001D086F" w:rsidP="001D086F">
      <w:pPr>
        <w:contextualSpacing/>
        <w:rPr>
          <w:rFonts w:ascii="David" w:hAnsi="David"/>
          <w:b/>
          <w:bCs/>
          <w:sz w:val="24"/>
          <w:u w:val="single"/>
          <w:rtl/>
        </w:rPr>
      </w:pPr>
      <w:r w:rsidRPr="00AA1297">
        <w:rPr>
          <w:rFonts w:ascii="David" w:hAnsi="David" w:hint="eastAsia"/>
          <w:b/>
          <w:bCs/>
          <w:sz w:val="24"/>
          <w:u w:val="single"/>
          <w:rtl/>
        </w:rPr>
        <w:t>חתימות</w:t>
      </w:r>
      <w:r w:rsidRPr="00AA1297">
        <w:rPr>
          <w:rFonts w:ascii="David" w:hAnsi="David"/>
          <w:b/>
          <w:bCs/>
          <w:sz w:val="24"/>
          <w:u w:val="single"/>
          <w:rtl/>
        </w:rPr>
        <w:t xml:space="preserve"> </w:t>
      </w:r>
      <w:r w:rsidRPr="00AA1297">
        <w:rPr>
          <w:rFonts w:ascii="David" w:hAnsi="David" w:hint="eastAsia"/>
          <w:b/>
          <w:bCs/>
          <w:sz w:val="24"/>
          <w:u w:val="single"/>
          <w:rtl/>
        </w:rPr>
        <w:t>המשרד</w:t>
      </w:r>
    </w:p>
    <w:p w14:paraId="78C996FA" w14:textId="77777777" w:rsidR="001D086F" w:rsidRPr="00AA1297" w:rsidRDefault="001D086F" w:rsidP="001D086F">
      <w:pPr>
        <w:contextualSpacing/>
        <w:rPr>
          <w:rFonts w:ascii="David" w:hAnsi="David"/>
          <w:sz w:val="24"/>
          <w:rtl/>
        </w:rPr>
      </w:pPr>
    </w:p>
    <w:p w14:paraId="68B1F8B1" w14:textId="77777777" w:rsidR="001D086F" w:rsidRPr="00AA1297" w:rsidRDefault="001D086F" w:rsidP="001D086F">
      <w:pPr>
        <w:contextualSpacing/>
        <w:rPr>
          <w:rFonts w:ascii="David" w:hAnsi="David"/>
          <w:sz w:val="24"/>
          <w:rtl/>
        </w:rPr>
      </w:pPr>
      <w:r w:rsidRPr="00AA1297">
        <w:rPr>
          <w:rFonts w:ascii="David" w:hAnsi="David" w:hint="eastAsia"/>
          <w:sz w:val="24"/>
          <w:rtl/>
        </w:rPr>
        <w:t>שם</w:t>
      </w:r>
      <w:r w:rsidRPr="00AA1297">
        <w:rPr>
          <w:rFonts w:ascii="David" w:hAnsi="David"/>
          <w:sz w:val="24"/>
          <w:rtl/>
        </w:rPr>
        <w:t xml:space="preserve"> ____________________________  </w:t>
      </w:r>
      <w:r w:rsidRPr="00AA1297">
        <w:rPr>
          <w:rFonts w:ascii="David" w:hAnsi="David" w:hint="eastAsia"/>
          <w:sz w:val="24"/>
          <w:rtl/>
        </w:rPr>
        <w:t>חתימה</w:t>
      </w:r>
      <w:r w:rsidRPr="00AA1297">
        <w:rPr>
          <w:rFonts w:ascii="David" w:hAnsi="David"/>
          <w:sz w:val="24"/>
          <w:rtl/>
        </w:rPr>
        <w:t xml:space="preserve"> _____________________________</w:t>
      </w:r>
    </w:p>
    <w:p w14:paraId="0E9E9285" w14:textId="77777777" w:rsidR="001D086F" w:rsidRPr="00AA1297" w:rsidRDefault="001D086F" w:rsidP="001D086F">
      <w:pPr>
        <w:contextualSpacing/>
        <w:rPr>
          <w:rFonts w:ascii="David" w:hAnsi="David"/>
          <w:sz w:val="24"/>
          <w:rtl/>
        </w:rPr>
      </w:pPr>
      <w:r w:rsidRPr="00AA1297">
        <w:rPr>
          <w:rFonts w:ascii="David" w:hAnsi="David"/>
          <w:sz w:val="24"/>
          <w:rtl/>
        </w:rPr>
        <w:t xml:space="preserve"> </w:t>
      </w:r>
    </w:p>
    <w:p w14:paraId="7467A139" w14:textId="77777777" w:rsidR="001D086F" w:rsidRPr="00AA1297" w:rsidRDefault="001D086F" w:rsidP="001D086F">
      <w:pPr>
        <w:contextualSpacing/>
        <w:rPr>
          <w:rFonts w:ascii="David" w:hAnsi="David"/>
          <w:sz w:val="24"/>
          <w:rtl/>
        </w:rPr>
      </w:pPr>
      <w:r w:rsidRPr="00AA1297">
        <w:rPr>
          <w:rFonts w:ascii="David" w:hAnsi="David" w:hint="eastAsia"/>
          <w:sz w:val="24"/>
          <w:rtl/>
        </w:rPr>
        <w:t>שם</w:t>
      </w:r>
      <w:r w:rsidRPr="00AA1297">
        <w:rPr>
          <w:rFonts w:ascii="David" w:hAnsi="David"/>
          <w:sz w:val="24"/>
          <w:rtl/>
        </w:rPr>
        <w:t xml:space="preserve"> ____________________________ </w:t>
      </w:r>
      <w:r w:rsidRPr="00AA1297">
        <w:rPr>
          <w:rFonts w:ascii="David" w:hAnsi="David" w:hint="eastAsia"/>
          <w:sz w:val="24"/>
          <w:rtl/>
        </w:rPr>
        <w:t>חתימה</w:t>
      </w:r>
      <w:r w:rsidRPr="00AA1297">
        <w:rPr>
          <w:rFonts w:ascii="David" w:hAnsi="David"/>
          <w:sz w:val="24"/>
          <w:rtl/>
        </w:rPr>
        <w:t xml:space="preserve"> _____________________________</w:t>
      </w:r>
    </w:p>
    <w:p w14:paraId="46A10EA7" w14:textId="77777777" w:rsidR="001D086F" w:rsidRPr="00AA1297" w:rsidRDefault="001D086F" w:rsidP="001D086F">
      <w:pPr>
        <w:contextualSpacing/>
        <w:rPr>
          <w:rFonts w:ascii="David" w:hAnsi="David"/>
          <w:sz w:val="24"/>
          <w:rtl/>
        </w:rPr>
      </w:pPr>
    </w:p>
    <w:p w14:paraId="2BBBFBC1" w14:textId="77777777" w:rsidR="001D086F" w:rsidRPr="00AA1297" w:rsidRDefault="001D086F" w:rsidP="001D086F">
      <w:pPr>
        <w:contextualSpacing/>
        <w:rPr>
          <w:rFonts w:ascii="David" w:hAnsi="David"/>
          <w:b/>
          <w:bCs/>
          <w:sz w:val="24"/>
          <w:u w:val="single"/>
          <w:rtl/>
        </w:rPr>
      </w:pPr>
      <w:r w:rsidRPr="00AA1297">
        <w:rPr>
          <w:rFonts w:ascii="David" w:hAnsi="David" w:hint="eastAsia"/>
          <w:b/>
          <w:bCs/>
          <w:sz w:val="24"/>
          <w:u w:val="single"/>
          <w:rtl/>
        </w:rPr>
        <w:t>חתימות</w:t>
      </w:r>
      <w:r w:rsidRPr="00AA1297">
        <w:rPr>
          <w:rFonts w:ascii="David" w:hAnsi="David"/>
          <w:b/>
          <w:bCs/>
          <w:sz w:val="24"/>
          <w:u w:val="single"/>
          <w:rtl/>
        </w:rPr>
        <w:t xml:space="preserve"> </w:t>
      </w:r>
      <w:r w:rsidRPr="00AA1297">
        <w:rPr>
          <w:rFonts w:ascii="David" w:hAnsi="David" w:hint="eastAsia"/>
          <w:b/>
          <w:bCs/>
          <w:sz w:val="24"/>
          <w:u w:val="single"/>
          <w:rtl/>
        </w:rPr>
        <w:t>המשתמש</w:t>
      </w:r>
    </w:p>
    <w:p w14:paraId="65B5E1D8" w14:textId="77777777" w:rsidR="001D086F" w:rsidRPr="00AA1297" w:rsidRDefault="001D086F" w:rsidP="001D086F">
      <w:pPr>
        <w:contextualSpacing/>
        <w:rPr>
          <w:rFonts w:ascii="David" w:hAnsi="David"/>
          <w:b/>
          <w:bCs/>
          <w:sz w:val="24"/>
          <w:u w:val="single"/>
          <w:rtl/>
        </w:rPr>
      </w:pPr>
    </w:p>
    <w:p w14:paraId="0DA6074B" w14:textId="77777777" w:rsidR="001D086F" w:rsidRPr="00AA1297" w:rsidRDefault="001D086F" w:rsidP="001D086F">
      <w:pPr>
        <w:contextualSpacing/>
        <w:rPr>
          <w:rFonts w:ascii="David" w:hAnsi="David"/>
          <w:sz w:val="24"/>
          <w:rtl/>
        </w:rPr>
      </w:pPr>
      <w:r w:rsidRPr="00AA1297">
        <w:rPr>
          <w:rFonts w:ascii="David" w:hAnsi="David" w:hint="eastAsia"/>
          <w:sz w:val="24"/>
          <w:rtl/>
        </w:rPr>
        <w:t>שם</w:t>
      </w:r>
      <w:r w:rsidRPr="00AA1297">
        <w:rPr>
          <w:rFonts w:ascii="David" w:hAnsi="David"/>
          <w:sz w:val="24"/>
          <w:rtl/>
        </w:rPr>
        <w:t xml:space="preserve"> ___________________________</w:t>
      </w:r>
      <w:r w:rsidRPr="00AA1297">
        <w:rPr>
          <w:rFonts w:ascii="David" w:hAnsi="David" w:hint="eastAsia"/>
          <w:sz w:val="24"/>
          <w:rtl/>
        </w:rPr>
        <w:t>חתימה</w:t>
      </w:r>
      <w:r w:rsidRPr="00AA1297">
        <w:rPr>
          <w:rFonts w:ascii="David" w:hAnsi="David"/>
          <w:sz w:val="24"/>
          <w:rtl/>
        </w:rPr>
        <w:t xml:space="preserve"> _______________________________</w:t>
      </w:r>
    </w:p>
    <w:p w14:paraId="35728A55" w14:textId="77777777" w:rsidR="001D086F" w:rsidRPr="00AA1297" w:rsidRDefault="001D086F" w:rsidP="001D086F">
      <w:pPr>
        <w:contextualSpacing/>
        <w:rPr>
          <w:rFonts w:ascii="David" w:hAnsi="David"/>
          <w:sz w:val="24"/>
          <w:rtl/>
        </w:rPr>
      </w:pPr>
    </w:p>
    <w:p w14:paraId="0631C0AA" w14:textId="77777777" w:rsidR="001D086F" w:rsidRPr="00AA1297" w:rsidRDefault="001D086F" w:rsidP="001D086F">
      <w:pPr>
        <w:contextualSpacing/>
        <w:rPr>
          <w:rFonts w:ascii="David" w:hAnsi="David"/>
          <w:sz w:val="24"/>
          <w:rtl/>
        </w:rPr>
      </w:pPr>
      <w:r w:rsidRPr="00AA1297">
        <w:rPr>
          <w:rFonts w:ascii="David" w:hAnsi="David" w:hint="eastAsia"/>
          <w:sz w:val="24"/>
          <w:rtl/>
        </w:rPr>
        <w:t>שם</w:t>
      </w:r>
      <w:r w:rsidRPr="00AA1297">
        <w:rPr>
          <w:rFonts w:ascii="David" w:hAnsi="David"/>
          <w:sz w:val="24"/>
          <w:rtl/>
        </w:rPr>
        <w:t xml:space="preserve">  _________________________ </w:t>
      </w:r>
      <w:r w:rsidRPr="00AA1297">
        <w:rPr>
          <w:rFonts w:ascii="David" w:hAnsi="David" w:hint="eastAsia"/>
          <w:sz w:val="24"/>
          <w:rtl/>
        </w:rPr>
        <w:t>חתימה</w:t>
      </w:r>
      <w:r w:rsidRPr="00AA1297">
        <w:rPr>
          <w:rFonts w:ascii="David" w:hAnsi="David"/>
          <w:sz w:val="24"/>
          <w:rtl/>
        </w:rPr>
        <w:t xml:space="preserve">  _______________________________</w:t>
      </w:r>
    </w:p>
    <w:p w14:paraId="3DB8EECF" w14:textId="77777777" w:rsidR="001D086F" w:rsidRPr="00AA1297" w:rsidRDefault="001D086F" w:rsidP="001D086F">
      <w:pPr>
        <w:spacing w:before="240" w:after="120"/>
        <w:contextualSpacing/>
        <w:jc w:val="center"/>
        <w:rPr>
          <w:rFonts w:ascii="David" w:hAnsi="David"/>
          <w:b/>
          <w:bCs/>
          <w:sz w:val="24"/>
          <w:u w:val="single"/>
          <w:rtl/>
        </w:rPr>
      </w:pPr>
    </w:p>
    <w:p w14:paraId="7AAE45C0" w14:textId="77777777" w:rsidR="001D086F" w:rsidRPr="00AA1297" w:rsidRDefault="001D086F" w:rsidP="001D086F">
      <w:pPr>
        <w:overflowPunct/>
        <w:autoSpaceDE/>
        <w:autoSpaceDN/>
        <w:bidi w:val="0"/>
        <w:adjustRightInd/>
        <w:spacing w:before="200" w:after="200" w:line="276" w:lineRule="auto"/>
        <w:textAlignment w:val="auto"/>
        <w:rPr>
          <w:rFonts w:ascii="David" w:hAnsi="David"/>
          <w:sz w:val="24"/>
        </w:rPr>
      </w:pPr>
      <w:r w:rsidRPr="00AA1297">
        <w:rPr>
          <w:rFonts w:ascii="David" w:hAnsi="David"/>
          <w:sz w:val="24"/>
          <w:rtl/>
        </w:rPr>
        <w:br w:type="page"/>
      </w:r>
    </w:p>
    <w:p w14:paraId="621F37D0" w14:textId="79DB9E9D" w:rsidR="00C24088" w:rsidRPr="00AA1297" w:rsidRDefault="00C24088" w:rsidP="00795296">
      <w:pPr>
        <w:jc w:val="center"/>
        <w:rPr>
          <w:rFonts w:ascii="David" w:hAnsi="David"/>
          <w:b/>
          <w:bCs/>
          <w:sz w:val="24"/>
          <w:rtl/>
        </w:rPr>
      </w:pPr>
      <w:r w:rsidRPr="00AA1297">
        <w:rPr>
          <w:rFonts w:ascii="David" w:hAnsi="David"/>
          <w:b/>
          <w:bCs/>
          <w:sz w:val="24"/>
          <w:rtl/>
        </w:rPr>
        <w:lastRenderedPageBreak/>
        <w:t xml:space="preserve">נספח </w:t>
      </w:r>
      <w:r w:rsidR="001D086F" w:rsidRPr="00AA1297">
        <w:rPr>
          <w:rFonts w:ascii="David" w:hAnsi="David" w:hint="cs"/>
          <w:b/>
          <w:bCs/>
          <w:sz w:val="24"/>
          <w:rtl/>
        </w:rPr>
        <w:t>ה</w:t>
      </w:r>
      <w:r w:rsidRPr="00AA1297">
        <w:rPr>
          <w:rFonts w:ascii="David" w:hAnsi="David"/>
          <w:b/>
          <w:bCs/>
          <w:sz w:val="24"/>
          <w:rtl/>
        </w:rPr>
        <w:t>'</w:t>
      </w:r>
    </w:p>
    <w:p w14:paraId="62AD0A11" w14:textId="77777777" w:rsidR="0025553B" w:rsidRPr="00AA1297" w:rsidRDefault="0025553B" w:rsidP="00795296">
      <w:pPr>
        <w:jc w:val="center"/>
        <w:rPr>
          <w:rFonts w:ascii="David" w:hAnsi="David"/>
          <w:b/>
          <w:bCs/>
          <w:sz w:val="24"/>
          <w:rtl/>
        </w:rPr>
      </w:pPr>
      <w:r w:rsidRPr="00AA1297">
        <w:rPr>
          <w:rFonts w:ascii="David" w:hAnsi="David" w:hint="cs"/>
          <w:b/>
          <w:bCs/>
          <w:sz w:val="24"/>
          <w:rtl/>
        </w:rPr>
        <w:t>התקשרות עם נותני שירתים חיצוניים</w:t>
      </w:r>
    </w:p>
    <w:p w14:paraId="23681069" w14:textId="77777777" w:rsidR="0025553B" w:rsidRPr="00AA1297" w:rsidRDefault="0025553B" w:rsidP="00795296">
      <w:pPr>
        <w:jc w:val="center"/>
        <w:rPr>
          <w:rFonts w:ascii="David" w:hAnsi="David"/>
          <w:b/>
          <w:bCs/>
          <w:sz w:val="24"/>
          <w:rtl/>
        </w:rPr>
      </w:pPr>
    </w:p>
    <w:tbl>
      <w:tblPr>
        <w:bidiVisual/>
        <w:tblW w:w="9664" w:type="dxa"/>
        <w:jc w:val="center"/>
        <w:tblLook w:val="0000" w:firstRow="0" w:lastRow="0" w:firstColumn="0" w:lastColumn="0" w:noHBand="0" w:noVBand="0"/>
      </w:tblPr>
      <w:tblGrid>
        <w:gridCol w:w="2605"/>
        <w:gridCol w:w="2731"/>
        <w:gridCol w:w="1316"/>
        <w:gridCol w:w="3012"/>
      </w:tblGrid>
      <w:tr w:rsidR="0025553B" w:rsidRPr="00AA1297" w14:paraId="0A279A64" w14:textId="77777777" w:rsidTr="0025553B">
        <w:trPr>
          <w:trHeight w:val="366"/>
          <w:jc w:val="center"/>
        </w:trPr>
        <w:tc>
          <w:tcPr>
            <w:tcW w:w="2605" w:type="dxa"/>
            <w:tcBorders>
              <w:top w:val="single" w:sz="4" w:space="0" w:color="auto"/>
              <w:left w:val="single" w:sz="4" w:space="0" w:color="auto"/>
              <w:bottom w:val="single" w:sz="4" w:space="0" w:color="auto"/>
            </w:tcBorders>
            <w:shd w:val="clear" w:color="auto" w:fill="1F497D"/>
            <w:vAlign w:val="center"/>
          </w:tcPr>
          <w:p w14:paraId="6A4A44A3" w14:textId="77777777" w:rsidR="00C24088" w:rsidRPr="00AA1297" w:rsidRDefault="00C24088" w:rsidP="00D31F07">
            <w:pPr>
              <w:rPr>
                <w:rFonts w:asciiTheme="minorBidi" w:hAnsiTheme="minorBidi" w:cstheme="minorBidi"/>
                <w:b/>
                <w:bCs/>
                <w:color w:val="FFFFFF"/>
                <w:sz w:val="28"/>
                <w:szCs w:val="28"/>
                <w:rtl/>
              </w:rPr>
            </w:pPr>
            <w:r w:rsidRPr="00AA1297">
              <w:rPr>
                <w:rFonts w:asciiTheme="minorBidi" w:hAnsiTheme="minorBidi" w:cstheme="minorBidi"/>
                <w:b/>
                <w:bCs/>
                <w:color w:val="FFFFFF"/>
                <w:sz w:val="28"/>
                <w:szCs w:val="28"/>
                <w:rtl/>
              </w:rPr>
              <w:t>הוראת תכ"ם:</w:t>
            </w:r>
          </w:p>
        </w:tc>
        <w:tc>
          <w:tcPr>
            <w:tcW w:w="7059" w:type="dxa"/>
            <w:gridSpan w:val="3"/>
            <w:tcBorders>
              <w:top w:val="single" w:sz="4" w:space="0" w:color="auto"/>
              <w:left w:val="nil"/>
              <w:bottom w:val="single" w:sz="4" w:space="0" w:color="auto"/>
              <w:right w:val="single" w:sz="4" w:space="0" w:color="auto"/>
            </w:tcBorders>
            <w:shd w:val="clear" w:color="auto" w:fill="1F497D"/>
            <w:vAlign w:val="center"/>
          </w:tcPr>
          <w:p w14:paraId="3E381FC5" w14:textId="77777777" w:rsidR="00C24088" w:rsidRPr="00AA1297" w:rsidRDefault="00C24088" w:rsidP="00D31F07">
            <w:pPr>
              <w:rPr>
                <w:rFonts w:asciiTheme="minorBidi" w:hAnsiTheme="minorBidi" w:cstheme="minorBidi"/>
                <w:b/>
                <w:bCs/>
                <w:color w:val="FFFFFF"/>
                <w:sz w:val="28"/>
                <w:szCs w:val="28"/>
                <w:rtl/>
              </w:rPr>
            </w:pPr>
            <w:r w:rsidRPr="00AA1297">
              <w:rPr>
                <w:rFonts w:asciiTheme="minorBidi" w:hAnsiTheme="minorBidi" w:cs="Arial"/>
                <w:b/>
                <w:bCs/>
                <w:color w:val="FFFFFF"/>
                <w:sz w:val="28"/>
                <w:szCs w:val="28"/>
                <w:rtl/>
              </w:rPr>
              <w:t>התקשרות עם נותני שירותים חיצוניים</w:t>
            </w:r>
          </w:p>
        </w:tc>
      </w:tr>
      <w:tr w:rsidR="0025553B" w:rsidRPr="00AA1297" w14:paraId="66C1512A" w14:textId="77777777" w:rsidTr="00624D3A">
        <w:trPr>
          <w:trHeight w:val="210"/>
          <w:jc w:val="center"/>
        </w:trPr>
        <w:tc>
          <w:tcPr>
            <w:tcW w:w="2605" w:type="dxa"/>
            <w:vMerge w:val="restart"/>
            <w:tcBorders>
              <w:top w:val="single" w:sz="4" w:space="0" w:color="auto"/>
              <w:left w:val="single" w:sz="4" w:space="0" w:color="auto"/>
            </w:tcBorders>
            <w:shd w:val="clear" w:color="auto" w:fill="F2F2F2"/>
            <w:vAlign w:val="center"/>
          </w:tcPr>
          <w:p w14:paraId="2C5AAF4B" w14:textId="77777777" w:rsidR="00C24088" w:rsidRPr="00AA1297" w:rsidRDefault="00C24088" w:rsidP="00D31F07">
            <w:pPr>
              <w:rPr>
                <w:rFonts w:ascii="Arial" w:hAnsi="Arial"/>
              </w:rPr>
            </w:pPr>
            <w:r w:rsidRPr="00AA1297">
              <w:rPr>
                <w:rFonts w:ascii="Arial" w:hAnsi="Arial"/>
                <w:noProof/>
                <w:lang w:eastAsia="en-US"/>
              </w:rPr>
              <w:drawing>
                <wp:inline distT="0" distB="0" distL="0" distR="0" wp14:anchorId="5FCDDF48" wp14:editId="77FBA8A4">
                  <wp:extent cx="1031240" cy="520700"/>
                  <wp:effectExtent l="0" t="0" r="0" b="0"/>
                  <wp:docPr id="3" name="Picture 6"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2731" w:type="dxa"/>
            <w:vMerge w:val="restart"/>
            <w:tcBorders>
              <w:top w:val="single" w:sz="4" w:space="0" w:color="auto"/>
              <w:left w:val="nil"/>
              <w:right w:val="single" w:sz="4" w:space="0" w:color="auto"/>
            </w:tcBorders>
            <w:shd w:val="clear" w:color="auto" w:fill="F2F2F2"/>
            <w:vAlign w:val="center"/>
          </w:tcPr>
          <w:p w14:paraId="2E03963B" w14:textId="77777777" w:rsidR="00C24088" w:rsidRPr="00AA1297" w:rsidRDefault="00C24088" w:rsidP="00D31F07">
            <w:pPr>
              <w:rPr>
                <w:rFonts w:asciiTheme="minorBidi" w:hAnsiTheme="minorBidi" w:cstheme="minorBidi"/>
                <w:color w:val="17365D"/>
                <w:rtl/>
              </w:rPr>
            </w:pPr>
            <w:r w:rsidRPr="00AA1297">
              <w:rPr>
                <w:rFonts w:asciiTheme="minorBidi" w:hAnsiTheme="minorBidi" w:cstheme="minorBidi"/>
                <w:color w:val="17365D"/>
                <w:rtl/>
              </w:rPr>
              <w:t>משרד האוצר</w:t>
            </w:r>
          </w:p>
          <w:p w14:paraId="5AA721EF" w14:textId="77777777" w:rsidR="00C24088" w:rsidRPr="00AA1297" w:rsidRDefault="00C24088" w:rsidP="00D31F07">
            <w:pPr>
              <w:rPr>
                <w:rFonts w:asciiTheme="minorBidi" w:hAnsiTheme="minorBidi" w:cstheme="minorBidi"/>
                <w:sz w:val="23"/>
                <w:szCs w:val="23"/>
                <w:rtl/>
              </w:rPr>
            </w:pPr>
            <w:r w:rsidRPr="00AA1297">
              <w:rPr>
                <w:rFonts w:asciiTheme="minorBidi" w:hAnsiTheme="minorBidi" w:cstheme="minorBidi"/>
                <w:color w:val="17365D"/>
                <w:sz w:val="23"/>
                <w:szCs w:val="23"/>
                <w:rtl/>
              </w:rPr>
              <w:t>אגף החשב הכללי</w:t>
            </w:r>
          </w:p>
          <w:p w14:paraId="58CDB91F" w14:textId="77777777" w:rsidR="00C24088" w:rsidRPr="00AA1297" w:rsidRDefault="00C24088" w:rsidP="00D31F07">
            <w:pPr>
              <w:spacing w:before="60" w:after="60"/>
              <w:rPr>
                <w:rFonts w:ascii="Arial" w:hAnsi="Arial"/>
                <w:rtl/>
              </w:rPr>
            </w:pPr>
            <w:r w:rsidRPr="00AA1297">
              <w:rPr>
                <w:rFonts w:asciiTheme="minorBidi" w:hAnsiTheme="minorBidi" w:cstheme="minorBidi"/>
                <w:b/>
                <w:bCs/>
                <w:color w:val="17365D"/>
                <w:sz w:val="22"/>
                <w:szCs w:val="22"/>
                <w:rtl/>
              </w:rPr>
              <w:t xml:space="preserve">תכ"ם – </w:t>
            </w:r>
            <w:r w:rsidRPr="00AA1297">
              <w:rPr>
                <w:rFonts w:asciiTheme="minorBidi" w:hAnsiTheme="minorBidi" w:cstheme="minorBidi" w:hint="cs"/>
                <w:b/>
                <w:bCs/>
                <w:color w:val="17365D"/>
                <w:sz w:val="22"/>
                <w:szCs w:val="22"/>
                <w:rtl/>
              </w:rPr>
              <w:t>ניהול תקציבי שכר, גמלאות וכוח אדם</w:t>
            </w:r>
          </w:p>
        </w:tc>
        <w:tc>
          <w:tcPr>
            <w:tcW w:w="1316" w:type="dxa"/>
            <w:tcBorders>
              <w:top w:val="single" w:sz="4" w:space="0" w:color="auto"/>
              <w:left w:val="single" w:sz="4" w:space="0" w:color="auto"/>
              <w:right w:val="single" w:sz="4" w:space="0" w:color="auto"/>
            </w:tcBorders>
            <w:shd w:val="clear" w:color="auto" w:fill="F2F2F2"/>
            <w:noWrap/>
            <w:vAlign w:val="center"/>
          </w:tcPr>
          <w:p w14:paraId="6743B84B" w14:textId="77777777" w:rsidR="00C24088" w:rsidRPr="00AA1297" w:rsidRDefault="00C24088" w:rsidP="00D31F07">
            <w:pPr>
              <w:rPr>
                <w:rFonts w:asciiTheme="minorBidi" w:hAnsiTheme="minorBidi" w:cstheme="minorBidi"/>
                <w:b/>
                <w:bCs/>
                <w:szCs w:val="20"/>
                <w:rtl/>
              </w:rPr>
            </w:pPr>
            <w:r w:rsidRPr="00AA1297">
              <w:rPr>
                <w:rFonts w:asciiTheme="minorBidi" w:hAnsiTheme="minorBidi" w:cstheme="minorBidi"/>
                <w:b/>
                <w:bCs/>
                <w:szCs w:val="20"/>
                <w:rtl/>
              </w:rPr>
              <w:t>פרק ראשי:</w:t>
            </w:r>
          </w:p>
        </w:tc>
        <w:tc>
          <w:tcPr>
            <w:tcW w:w="3010" w:type="dxa"/>
            <w:tcBorders>
              <w:top w:val="single" w:sz="4" w:space="0" w:color="auto"/>
              <w:left w:val="single" w:sz="4" w:space="0" w:color="auto"/>
              <w:bottom w:val="single" w:sz="4" w:space="0" w:color="auto"/>
              <w:right w:val="single" w:sz="4" w:space="0" w:color="auto"/>
            </w:tcBorders>
            <w:shd w:val="clear" w:color="auto" w:fill="F2F2F2"/>
            <w:vAlign w:val="center"/>
          </w:tcPr>
          <w:p w14:paraId="2C0213E0" w14:textId="77777777" w:rsidR="00C24088" w:rsidRPr="00AA1297" w:rsidRDefault="00C24088" w:rsidP="00D31F07">
            <w:pPr>
              <w:rPr>
                <w:rFonts w:asciiTheme="minorBidi" w:hAnsiTheme="minorBidi" w:cstheme="minorBidi"/>
                <w:szCs w:val="20"/>
              </w:rPr>
            </w:pPr>
            <w:r w:rsidRPr="00AA1297">
              <w:rPr>
                <w:rFonts w:asciiTheme="minorBidi" w:hAnsiTheme="minorBidi" w:cs="Arial"/>
                <w:szCs w:val="20"/>
                <w:rtl/>
              </w:rPr>
              <w:t>ניהול תקציבי שכר, גמלאות וכוח אדם</w:t>
            </w:r>
          </w:p>
        </w:tc>
      </w:tr>
      <w:tr w:rsidR="0025553B" w:rsidRPr="00AA1297" w14:paraId="597FCD3B" w14:textId="77777777" w:rsidTr="00624D3A">
        <w:trPr>
          <w:trHeight w:val="210"/>
          <w:jc w:val="center"/>
        </w:trPr>
        <w:tc>
          <w:tcPr>
            <w:tcW w:w="2605" w:type="dxa"/>
            <w:vMerge/>
            <w:tcBorders>
              <w:left w:val="single" w:sz="4" w:space="0" w:color="auto"/>
            </w:tcBorders>
            <w:shd w:val="clear" w:color="auto" w:fill="F2F2F2"/>
            <w:vAlign w:val="center"/>
          </w:tcPr>
          <w:p w14:paraId="21539B77" w14:textId="77777777" w:rsidR="00C24088" w:rsidRPr="00AA1297" w:rsidRDefault="00C24088" w:rsidP="00D31F07">
            <w:pPr>
              <w:rPr>
                <w:rFonts w:ascii="Arial" w:hAnsi="Arial"/>
              </w:rPr>
            </w:pPr>
          </w:p>
        </w:tc>
        <w:tc>
          <w:tcPr>
            <w:tcW w:w="2731" w:type="dxa"/>
            <w:vMerge/>
            <w:tcBorders>
              <w:left w:val="nil"/>
              <w:right w:val="single" w:sz="4" w:space="0" w:color="auto"/>
            </w:tcBorders>
            <w:shd w:val="clear" w:color="auto" w:fill="F2F2F2"/>
          </w:tcPr>
          <w:p w14:paraId="1F7FEA97" w14:textId="77777777" w:rsidR="00C24088" w:rsidRPr="00AA1297" w:rsidRDefault="00C24088" w:rsidP="00D31F07">
            <w:pPr>
              <w:rPr>
                <w:rFonts w:ascii="Arial" w:hAnsi="Arial"/>
                <w:rtl/>
              </w:rPr>
            </w:pPr>
          </w:p>
        </w:tc>
        <w:tc>
          <w:tcPr>
            <w:tcW w:w="1316" w:type="dxa"/>
            <w:tcBorders>
              <w:top w:val="single" w:sz="4" w:space="0" w:color="auto"/>
              <w:left w:val="single" w:sz="4" w:space="0" w:color="auto"/>
              <w:right w:val="single" w:sz="4" w:space="0" w:color="auto"/>
            </w:tcBorders>
            <w:shd w:val="clear" w:color="auto" w:fill="F2F2F2"/>
            <w:noWrap/>
            <w:vAlign w:val="center"/>
          </w:tcPr>
          <w:p w14:paraId="09576BD7" w14:textId="77777777" w:rsidR="00C24088" w:rsidRPr="00AA1297" w:rsidRDefault="00C24088" w:rsidP="00D31F07">
            <w:pPr>
              <w:rPr>
                <w:rFonts w:asciiTheme="minorBidi" w:hAnsiTheme="minorBidi" w:cstheme="minorBidi"/>
                <w:szCs w:val="20"/>
                <w:rtl/>
              </w:rPr>
            </w:pPr>
            <w:r w:rsidRPr="00AA1297">
              <w:rPr>
                <w:rFonts w:asciiTheme="minorBidi" w:hAnsiTheme="minorBidi" w:cstheme="minorBidi"/>
                <w:b/>
                <w:bCs/>
                <w:szCs w:val="20"/>
                <w:rtl/>
              </w:rPr>
              <w:t>פרק משני:</w:t>
            </w:r>
          </w:p>
        </w:tc>
        <w:tc>
          <w:tcPr>
            <w:tcW w:w="3010" w:type="dxa"/>
            <w:tcBorders>
              <w:top w:val="single" w:sz="4" w:space="0" w:color="auto"/>
              <w:left w:val="single" w:sz="4" w:space="0" w:color="auto"/>
              <w:bottom w:val="single" w:sz="4" w:space="0" w:color="auto"/>
              <w:right w:val="single" w:sz="4" w:space="0" w:color="auto"/>
            </w:tcBorders>
            <w:shd w:val="clear" w:color="auto" w:fill="F2F2F2"/>
            <w:vAlign w:val="center"/>
          </w:tcPr>
          <w:p w14:paraId="79D0C76E" w14:textId="77777777" w:rsidR="00C24088" w:rsidRPr="00AA1297" w:rsidRDefault="00C24088" w:rsidP="00D31F07">
            <w:pPr>
              <w:rPr>
                <w:rFonts w:asciiTheme="minorBidi" w:hAnsiTheme="minorBidi" w:cstheme="minorBidi"/>
                <w:szCs w:val="20"/>
              </w:rPr>
            </w:pPr>
            <w:r w:rsidRPr="00AA1297">
              <w:rPr>
                <w:rFonts w:asciiTheme="minorBidi" w:hAnsiTheme="minorBidi" w:cs="Arial"/>
                <w:szCs w:val="20"/>
                <w:rtl/>
              </w:rPr>
              <w:t>העסקת עובדי קבלן כוח אדם ונותני שירותים חיצוניים</w:t>
            </w:r>
          </w:p>
        </w:tc>
      </w:tr>
      <w:tr w:rsidR="0025553B" w:rsidRPr="00AA1297" w14:paraId="7FD15A4E" w14:textId="77777777" w:rsidTr="00624D3A">
        <w:trPr>
          <w:trHeight w:val="210"/>
          <w:jc w:val="center"/>
        </w:trPr>
        <w:tc>
          <w:tcPr>
            <w:tcW w:w="2605" w:type="dxa"/>
            <w:vMerge/>
            <w:tcBorders>
              <w:left w:val="single" w:sz="4" w:space="0" w:color="auto"/>
            </w:tcBorders>
            <w:shd w:val="clear" w:color="auto" w:fill="F2F2F2"/>
            <w:vAlign w:val="center"/>
          </w:tcPr>
          <w:p w14:paraId="16F13D75" w14:textId="77777777" w:rsidR="00C24088" w:rsidRPr="00AA1297" w:rsidRDefault="00C24088" w:rsidP="00D31F07">
            <w:pPr>
              <w:rPr>
                <w:rFonts w:ascii="Arial" w:hAnsi="Arial"/>
              </w:rPr>
            </w:pPr>
          </w:p>
        </w:tc>
        <w:tc>
          <w:tcPr>
            <w:tcW w:w="2731" w:type="dxa"/>
            <w:vMerge/>
            <w:tcBorders>
              <w:left w:val="nil"/>
              <w:right w:val="single" w:sz="4" w:space="0" w:color="auto"/>
            </w:tcBorders>
            <w:shd w:val="clear" w:color="auto" w:fill="F2F2F2"/>
          </w:tcPr>
          <w:p w14:paraId="3FCF6FFF" w14:textId="77777777" w:rsidR="00C24088" w:rsidRPr="00AA1297" w:rsidRDefault="00C24088" w:rsidP="00D31F07">
            <w:pPr>
              <w:rPr>
                <w:rFonts w:ascii="Arial" w:hAnsi="Arial"/>
                <w:rtl/>
              </w:rPr>
            </w:pPr>
          </w:p>
        </w:tc>
        <w:tc>
          <w:tcPr>
            <w:tcW w:w="1316"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14084FD9" w14:textId="77777777" w:rsidR="00C24088" w:rsidRPr="00AA1297" w:rsidRDefault="00C24088" w:rsidP="00D31F07">
            <w:pPr>
              <w:rPr>
                <w:rFonts w:asciiTheme="minorBidi" w:hAnsiTheme="minorBidi" w:cstheme="minorBidi"/>
                <w:szCs w:val="20"/>
                <w:rtl/>
              </w:rPr>
            </w:pPr>
            <w:r w:rsidRPr="00AA1297">
              <w:rPr>
                <w:rFonts w:asciiTheme="minorBidi" w:hAnsiTheme="minorBidi" w:cstheme="minorBidi"/>
                <w:b/>
                <w:bCs/>
                <w:szCs w:val="20"/>
                <w:rtl/>
              </w:rPr>
              <w:t>מספר הוראה:</w:t>
            </w:r>
          </w:p>
        </w:tc>
        <w:tc>
          <w:tcPr>
            <w:tcW w:w="3010" w:type="dxa"/>
            <w:tcBorders>
              <w:top w:val="single" w:sz="4" w:space="0" w:color="auto"/>
              <w:left w:val="single" w:sz="4" w:space="0" w:color="auto"/>
              <w:bottom w:val="single" w:sz="4" w:space="0" w:color="auto"/>
              <w:right w:val="single" w:sz="4" w:space="0" w:color="auto"/>
            </w:tcBorders>
            <w:shd w:val="clear" w:color="auto" w:fill="F2F2F2"/>
            <w:vAlign w:val="center"/>
          </w:tcPr>
          <w:p w14:paraId="1DEBF2E1" w14:textId="77777777" w:rsidR="00C24088" w:rsidRPr="00AA1297" w:rsidRDefault="00C24088" w:rsidP="00D31F07">
            <w:pPr>
              <w:rPr>
                <w:rFonts w:asciiTheme="minorBidi" w:hAnsiTheme="minorBidi" w:cstheme="minorBidi"/>
                <w:szCs w:val="20"/>
                <w:rtl/>
              </w:rPr>
            </w:pPr>
            <w:r w:rsidRPr="00AA1297">
              <w:rPr>
                <w:rFonts w:asciiTheme="minorBidi" w:hAnsiTheme="minorBidi" w:cs="Arial" w:hint="cs"/>
                <w:szCs w:val="20"/>
                <w:rtl/>
              </w:rPr>
              <w:t>13.9.0.2</w:t>
            </w:r>
          </w:p>
        </w:tc>
      </w:tr>
      <w:tr w:rsidR="0025553B" w:rsidRPr="00AA1297" w14:paraId="10E0A2F8" w14:textId="77777777" w:rsidTr="00624D3A">
        <w:trPr>
          <w:trHeight w:val="210"/>
          <w:jc w:val="center"/>
        </w:trPr>
        <w:tc>
          <w:tcPr>
            <w:tcW w:w="2605" w:type="dxa"/>
            <w:vMerge/>
            <w:tcBorders>
              <w:left w:val="single" w:sz="4" w:space="0" w:color="auto"/>
              <w:bottom w:val="single" w:sz="4" w:space="0" w:color="auto"/>
            </w:tcBorders>
            <w:shd w:val="clear" w:color="auto" w:fill="F2F2F2"/>
            <w:vAlign w:val="center"/>
          </w:tcPr>
          <w:p w14:paraId="1D8267DC" w14:textId="77777777" w:rsidR="00C24088" w:rsidRPr="00AA1297" w:rsidRDefault="00C24088" w:rsidP="00D31F07">
            <w:pPr>
              <w:rPr>
                <w:rFonts w:ascii="Arial" w:hAnsi="Arial"/>
              </w:rPr>
            </w:pPr>
          </w:p>
        </w:tc>
        <w:tc>
          <w:tcPr>
            <w:tcW w:w="2731" w:type="dxa"/>
            <w:vMerge/>
            <w:tcBorders>
              <w:left w:val="nil"/>
              <w:bottom w:val="single" w:sz="4" w:space="0" w:color="auto"/>
              <w:right w:val="single" w:sz="4" w:space="0" w:color="auto"/>
            </w:tcBorders>
            <w:shd w:val="clear" w:color="auto" w:fill="F2F2F2"/>
          </w:tcPr>
          <w:p w14:paraId="2ED730C6" w14:textId="77777777" w:rsidR="00C24088" w:rsidRPr="00AA1297" w:rsidRDefault="00C24088" w:rsidP="00D31F07">
            <w:pPr>
              <w:rPr>
                <w:rFonts w:ascii="Arial" w:hAnsi="Arial"/>
                <w:rtl/>
              </w:rPr>
            </w:pPr>
          </w:p>
        </w:tc>
        <w:tc>
          <w:tcPr>
            <w:tcW w:w="1316" w:type="dxa"/>
            <w:tcBorders>
              <w:top w:val="single" w:sz="4" w:space="0" w:color="auto"/>
              <w:left w:val="single" w:sz="4" w:space="0" w:color="auto"/>
              <w:bottom w:val="single" w:sz="4" w:space="0" w:color="auto"/>
            </w:tcBorders>
            <w:shd w:val="clear" w:color="auto" w:fill="F2F2F2"/>
            <w:noWrap/>
            <w:vAlign w:val="center"/>
          </w:tcPr>
          <w:p w14:paraId="1076EB35" w14:textId="77777777" w:rsidR="00C24088" w:rsidRPr="00AA1297" w:rsidRDefault="00C24088" w:rsidP="00D31F07">
            <w:pPr>
              <w:rPr>
                <w:rFonts w:asciiTheme="minorBidi" w:hAnsiTheme="minorBidi" w:cstheme="minorBidi"/>
                <w:szCs w:val="20"/>
              </w:rPr>
            </w:pPr>
            <w:r w:rsidRPr="00AA1297">
              <w:rPr>
                <w:rFonts w:asciiTheme="minorBidi" w:hAnsiTheme="minorBidi" w:cstheme="minorBidi"/>
                <w:b/>
                <w:bCs/>
                <w:szCs w:val="20"/>
                <w:rtl/>
              </w:rPr>
              <w:t>מהדורה:</w:t>
            </w:r>
          </w:p>
        </w:tc>
        <w:tc>
          <w:tcPr>
            <w:tcW w:w="3010" w:type="dxa"/>
            <w:tcBorders>
              <w:top w:val="single" w:sz="4" w:space="0" w:color="auto"/>
              <w:left w:val="single" w:sz="4" w:space="0" w:color="auto"/>
              <w:bottom w:val="single" w:sz="4" w:space="0" w:color="auto"/>
              <w:right w:val="single" w:sz="4" w:space="0" w:color="auto"/>
            </w:tcBorders>
            <w:shd w:val="clear" w:color="auto" w:fill="F2F2F2"/>
            <w:vAlign w:val="center"/>
          </w:tcPr>
          <w:p w14:paraId="3D2A0A79" w14:textId="77777777" w:rsidR="00C24088" w:rsidRPr="00AA1297" w:rsidRDefault="00C24088" w:rsidP="00D31F07">
            <w:pPr>
              <w:rPr>
                <w:rFonts w:asciiTheme="minorBidi" w:hAnsiTheme="minorBidi" w:cstheme="minorBidi"/>
                <w:szCs w:val="20"/>
                <w:rtl/>
              </w:rPr>
            </w:pPr>
            <w:r w:rsidRPr="00AA1297">
              <w:rPr>
                <w:rFonts w:asciiTheme="minorBidi" w:hAnsiTheme="minorBidi" w:cstheme="minorBidi" w:hint="cs"/>
                <w:szCs w:val="20"/>
                <w:rtl/>
              </w:rPr>
              <w:t>08</w:t>
            </w:r>
            <w:r w:rsidRPr="00AA1297">
              <w:rPr>
                <w:rFonts w:asciiTheme="minorBidi" w:hAnsiTheme="minorBidi" w:cs="Arial"/>
                <w:szCs w:val="20"/>
                <w:rtl/>
              </w:rPr>
              <w:t xml:space="preserve"> </w:t>
            </w:r>
            <w:r w:rsidRPr="00AA1297">
              <w:rPr>
                <w:rFonts w:asciiTheme="minorBidi" w:hAnsiTheme="minorBidi" w:cs="Arial" w:hint="cs"/>
                <w:szCs w:val="20"/>
                <w:rtl/>
              </w:rPr>
              <w:t xml:space="preserve">                                   </w:t>
            </w:r>
            <w:r w:rsidRPr="00AA1297">
              <w:rPr>
                <w:rFonts w:asciiTheme="minorBidi" w:hAnsiTheme="minorBidi" w:cs="Arial"/>
                <w:szCs w:val="20"/>
                <w:rtl/>
              </w:rPr>
              <w:t>תת מהדורה: 01</w:t>
            </w:r>
          </w:p>
        </w:tc>
      </w:tr>
    </w:tbl>
    <w:p w14:paraId="14D8C3DC" w14:textId="77777777" w:rsidR="00C24088" w:rsidRPr="00AA1297" w:rsidRDefault="00C24088" w:rsidP="00795296">
      <w:pPr>
        <w:jc w:val="center"/>
        <w:rPr>
          <w:rFonts w:ascii="David" w:hAnsi="David"/>
          <w:b/>
          <w:bCs/>
          <w:sz w:val="24"/>
          <w:rtl/>
        </w:rPr>
      </w:pPr>
    </w:p>
    <w:p w14:paraId="5ADE9880" w14:textId="77777777" w:rsidR="00C24088" w:rsidRPr="00AA1297" w:rsidRDefault="00C24088" w:rsidP="00624D3A">
      <w:pPr>
        <w:pStyle w:val="Heading1"/>
        <w:keepNext/>
        <w:widowControl/>
        <w:numPr>
          <w:ilvl w:val="0"/>
          <w:numId w:val="29"/>
        </w:numPr>
        <w:shd w:val="clear" w:color="auto" w:fill="F2F2F2"/>
        <w:spacing w:before="240" w:after="180" w:line="240" w:lineRule="auto"/>
        <w:ind w:left="521" w:hanging="521"/>
        <w:jc w:val="left"/>
        <w:rPr>
          <w:rFonts w:ascii="David" w:hAnsi="David"/>
          <w:sz w:val="24"/>
          <w:szCs w:val="24"/>
        </w:rPr>
      </w:pPr>
      <w:r w:rsidRPr="00AA1297">
        <w:rPr>
          <w:rFonts w:ascii="David" w:hAnsi="David" w:hint="eastAsia"/>
          <w:sz w:val="24"/>
          <w:szCs w:val="24"/>
          <w:rtl/>
        </w:rPr>
        <w:t>מבוא</w:t>
      </w:r>
    </w:p>
    <w:p w14:paraId="288D4E94" w14:textId="77777777" w:rsidR="00C24088" w:rsidRPr="00AA1297" w:rsidRDefault="00C24088" w:rsidP="00624D3A">
      <w:pPr>
        <w:pStyle w:val="24"/>
        <w:numPr>
          <w:ilvl w:val="1"/>
          <w:numId w:val="29"/>
        </w:numPr>
        <w:ind w:left="567" w:hanging="567"/>
        <w:rPr>
          <w:rFonts w:ascii="David" w:hAnsi="David" w:cs="David"/>
          <w:b/>
          <w:bCs/>
          <w:color w:val="1B3461"/>
          <w:sz w:val="24"/>
          <w:szCs w:val="24"/>
          <w:rtl/>
        </w:rPr>
      </w:pPr>
      <w:r w:rsidRPr="00AA1297">
        <w:rPr>
          <w:rFonts w:ascii="David" w:hAnsi="David" w:cs="David" w:hint="eastAsia"/>
          <w:sz w:val="24"/>
          <w:szCs w:val="24"/>
          <w:rtl/>
        </w:rPr>
        <w:t>לעתים</w:t>
      </w:r>
      <w:r w:rsidRPr="00AA1297">
        <w:rPr>
          <w:rFonts w:ascii="David" w:hAnsi="David" w:cs="David"/>
          <w:sz w:val="24"/>
          <w:szCs w:val="24"/>
          <w:rtl/>
        </w:rPr>
        <w:t xml:space="preserve"> משרדי הממשלה ויחידות הסמך (להלן: ''המשרד'' או ''המשרדים'') נדרשים להתקשר באופן ישיר לתקופה קצובה עם אדם מומחה או בעל ידע בתחום המבוקש, שלא במסגרת יחסי עובד-מעביד, לצורך מתן ייעוץ או שירות שבתחום מומחיותו. </w:t>
      </w:r>
    </w:p>
    <w:p w14:paraId="500C42B4" w14:textId="77777777" w:rsidR="00C24088" w:rsidRPr="00AA1297" w:rsidRDefault="00C24088" w:rsidP="00624D3A">
      <w:pPr>
        <w:pStyle w:val="24"/>
        <w:numPr>
          <w:ilvl w:val="1"/>
          <w:numId w:val="29"/>
        </w:numPr>
        <w:ind w:left="567" w:hanging="567"/>
        <w:rPr>
          <w:rFonts w:ascii="David" w:hAnsi="David" w:cs="David"/>
          <w:b/>
          <w:sz w:val="24"/>
          <w:szCs w:val="24"/>
        </w:rPr>
      </w:pPr>
      <w:r w:rsidRPr="00AA1297">
        <w:rPr>
          <w:rFonts w:ascii="David" w:hAnsi="David" w:cs="David" w:hint="eastAsia"/>
          <w:sz w:val="24"/>
          <w:szCs w:val="24"/>
          <w:u w:val="single"/>
          <w:rtl/>
        </w:rPr>
        <w:t>הנחיות</w:t>
      </w:r>
      <w:r w:rsidRPr="00AA1297">
        <w:rPr>
          <w:rFonts w:ascii="David" w:hAnsi="David" w:cs="David"/>
          <w:sz w:val="24"/>
          <w:szCs w:val="24"/>
          <w:u w:val="single"/>
          <w:rtl/>
        </w:rPr>
        <w:t xml:space="preserve"> </w:t>
      </w:r>
      <w:r w:rsidRPr="00AA1297">
        <w:rPr>
          <w:rFonts w:ascii="David" w:hAnsi="David" w:cs="David" w:hint="eastAsia"/>
          <w:sz w:val="24"/>
          <w:szCs w:val="24"/>
          <w:u w:val="single"/>
          <w:rtl/>
        </w:rPr>
        <w:t>הוראה</w:t>
      </w:r>
      <w:r w:rsidRPr="00AA1297">
        <w:rPr>
          <w:rFonts w:ascii="David" w:hAnsi="David" w:cs="David"/>
          <w:sz w:val="24"/>
          <w:szCs w:val="24"/>
          <w:u w:val="single"/>
          <w:rtl/>
        </w:rPr>
        <w:t xml:space="preserve"> </w:t>
      </w:r>
      <w:r w:rsidRPr="00AA1297">
        <w:rPr>
          <w:rFonts w:ascii="David" w:hAnsi="David" w:cs="David" w:hint="eastAsia"/>
          <w:sz w:val="24"/>
          <w:szCs w:val="24"/>
          <w:u w:val="single"/>
          <w:rtl/>
        </w:rPr>
        <w:t>זו</w:t>
      </w:r>
      <w:r w:rsidRPr="00AA1297">
        <w:rPr>
          <w:rFonts w:ascii="David" w:hAnsi="David" w:cs="David"/>
          <w:sz w:val="24"/>
          <w:szCs w:val="24"/>
          <w:u w:val="single"/>
          <w:rtl/>
        </w:rPr>
        <w:t xml:space="preserve"> </w:t>
      </w:r>
      <w:r w:rsidRPr="00AA1297">
        <w:rPr>
          <w:rFonts w:ascii="David" w:hAnsi="David" w:cs="David" w:hint="eastAsia"/>
          <w:sz w:val="24"/>
          <w:szCs w:val="24"/>
          <w:u w:val="single"/>
          <w:rtl/>
        </w:rPr>
        <w:t>יחולו</w:t>
      </w:r>
      <w:r w:rsidRPr="00AA1297">
        <w:rPr>
          <w:rFonts w:ascii="David" w:hAnsi="David" w:cs="David"/>
          <w:sz w:val="24"/>
          <w:szCs w:val="24"/>
          <w:u w:val="single"/>
          <w:rtl/>
        </w:rPr>
        <w:t xml:space="preserve"> </w:t>
      </w:r>
      <w:r w:rsidRPr="00AA1297">
        <w:rPr>
          <w:rFonts w:ascii="David" w:hAnsi="David" w:cs="David" w:hint="eastAsia"/>
          <w:sz w:val="24"/>
          <w:szCs w:val="24"/>
          <w:u w:val="single"/>
          <w:rtl/>
        </w:rPr>
        <w:t>על</w:t>
      </w:r>
      <w:r w:rsidRPr="00AA1297">
        <w:rPr>
          <w:rFonts w:ascii="David" w:hAnsi="David" w:cs="David"/>
          <w:sz w:val="24"/>
          <w:szCs w:val="24"/>
          <w:u w:val="single"/>
          <w:rtl/>
        </w:rPr>
        <w:t xml:space="preserve"> </w:t>
      </w:r>
      <w:r w:rsidRPr="00AA1297">
        <w:rPr>
          <w:rFonts w:ascii="David" w:hAnsi="David" w:cs="David" w:hint="eastAsia"/>
          <w:sz w:val="24"/>
          <w:szCs w:val="24"/>
          <w:u w:val="single"/>
          <w:rtl/>
        </w:rPr>
        <w:t>התקשרויות</w:t>
      </w:r>
      <w:r w:rsidRPr="00AA1297">
        <w:rPr>
          <w:rFonts w:ascii="David" w:hAnsi="David" w:cs="David"/>
          <w:sz w:val="24"/>
          <w:szCs w:val="24"/>
          <w:u w:val="single"/>
          <w:rtl/>
        </w:rPr>
        <w:t xml:space="preserve"> </w:t>
      </w:r>
      <w:r w:rsidRPr="00AA1297">
        <w:rPr>
          <w:rFonts w:ascii="David" w:hAnsi="David" w:cs="David" w:hint="eastAsia"/>
          <w:sz w:val="24"/>
          <w:szCs w:val="24"/>
          <w:u w:val="single"/>
          <w:rtl/>
        </w:rPr>
        <w:t>שמתקיימים</w:t>
      </w:r>
      <w:r w:rsidRPr="00AA1297">
        <w:rPr>
          <w:rFonts w:ascii="David" w:hAnsi="David" w:cs="David"/>
          <w:sz w:val="24"/>
          <w:szCs w:val="24"/>
          <w:u w:val="single"/>
          <w:rtl/>
        </w:rPr>
        <w:t xml:space="preserve"> </w:t>
      </w:r>
      <w:r w:rsidRPr="00AA1297">
        <w:rPr>
          <w:rFonts w:ascii="David" w:hAnsi="David" w:cs="David" w:hint="eastAsia"/>
          <w:sz w:val="24"/>
          <w:szCs w:val="24"/>
          <w:u w:val="single"/>
          <w:rtl/>
        </w:rPr>
        <w:t>בהן</w:t>
      </w:r>
      <w:r w:rsidRPr="00AA1297">
        <w:rPr>
          <w:rFonts w:ascii="David" w:hAnsi="David" w:cs="David"/>
          <w:sz w:val="24"/>
          <w:szCs w:val="24"/>
          <w:u w:val="single"/>
          <w:rtl/>
        </w:rPr>
        <w:t xml:space="preserve"> </w:t>
      </w:r>
      <w:r w:rsidRPr="00AA1297">
        <w:rPr>
          <w:rFonts w:ascii="David" w:hAnsi="David" w:cs="David" w:hint="eastAsia"/>
          <w:sz w:val="24"/>
          <w:szCs w:val="24"/>
          <w:u w:val="single"/>
          <w:rtl/>
        </w:rPr>
        <w:t>כל</w:t>
      </w:r>
      <w:r w:rsidRPr="00AA1297">
        <w:rPr>
          <w:rFonts w:ascii="David" w:hAnsi="David" w:cs="David"/>
          <w:sz w:val="24"/>
          <w:szCs w:val="24"/>
          <w:u w:val="single"/>
          <w:rtl/>
        </w:rPr>
        <w:t xml:space="preserve"> </w:t>
      </w:r>
      <w:r w:rsidRPr="00AA1297">
        <w:rPr>
          <w:rFonts w:ascii="David" w:hAnsi="David" w:cs="David" w:hint="eastAsia"/>
          <w:sz w:val="24"/>
          <w:szCs w:val="24"/>
          <w:u w:val="single"/>
          <w:rtl/>
        </w:rPr>
        <w:t>התנאים</w:t>
      </w:r>
      <w:r w:rsidRPr="00AA1297">
        <w:rPr>
          <w:rFonts w:ascii="David" w:hAnsi="David" w:cs="David"/>
          <w:sz w:val="24"/>
          <w:szCs w:val="24"/>
          <w:u w:val="single"/>
          <w:rtl/>
        </w:rPr>
        <w:t xml:space="preserve"> </w:t>
      </w:r>
      <w:r w:rsidRPr="00AA1297">
        <w:rPr>
          <w:rFonts w:ascii="David" w:hAnsi="David" w:cs="David" w:hint="eastAsia"/>
          <w:sz w:val="24"/>
          <w:szCs w:val="24"/>
          <w:u w:val="single"/>
          <w:rtl/>
        </w:rPr>
        <w:t>הבאים</w:t>
      </w:r>
      <w:r w:rsidRPr="00AA1297">
        <w:rPr>
          <w:rFonts w:ascii="David" w:hAnsi="David" w:cs="David"/>
          <w:sz w:val="24"/>
          <w:szCs w:val="24"/>
          <w:rtl/>
        </w:rPr>
        <w:t>:</w:t>
      </w:r>
    </w:p>
    <w:p w14:paraId="0167E36A" w14:textId="77777777" w:rsidR="00C24088" w:rsidRPr="00AA1297" w:rsidRDefault="00C24088" w:rsidP="00624D3A">
      <w:pPr>
        <w:pStyle w:val="33"/>
        <w:numPr>
          <w:ilvl w:val="2"/>
          <w:numId w:val="29"/>
        </w:numPr>
        <w:tabs>
          <w:tab w:val="clear" w:pos="1304"/>
          <w:tab w:val="left" w:pos="1371"/>
        </w:tabs>
        <w:ind w:left="1371" w:hanging="804"/>
        <w:rPr>
          <w:rFonts w:ascii="David" w:hAnsi="David" w:cs="David"/>
          <w:sz w:val="24"/>
          <w:szCs w:val="24"/>
        </w:rPr>
      </w:pPr>
      <w:r w:rsidRPr="00AA1297">
        <w:rPr>
          <w:rFonts w:ascii="David" w:hAnsi="David" w:cs="David" w:hint="eastAsia"/>
          <w:sz w:val="24"/>
          <w:szCs w:val="24"/>
          <w:rtl/>
        </w:rPr>
        <w:t>ההתקשרות</w:t>
      </w:r>
      <w:r w:rsidRPr="00AA1297">
        <w:rPr>
          <w:rFonts w:ascii="David" w:hAnsi="David" w:cs="David"/>
          <w:sz w:val="24"/>
          <w:szCs w:val="24"/>
          <w:rtl/>
        </w:rPr>
        <w:t xml:space="preserve"> </w:t>
      </w:r>
      <w:r w:rsidRPr="00AA1297">
        <w:rPr>
          <w:rFonts w:ascii="David" w:hAnsi="David" w:cs="David" w:hint="eastAsia"/>
          <w:sz w:val="24"/>
          <w:szCs w:val="24"/>
          <w:rtl/>
        </w:rPr>
        <w:t>היא</w:t>
      </w:r>
      <w:r w:rsidRPr="00AA1297">
        <w:rPr>
          <w:rFonts w:ascii="David" w:hAnsi="David" w:cs="David"/>
          <w:sz w:val="24"/>
          <w:szCs w:val="24"/>
          <w:rtl/>
        </w:rPr>
        <w:t xml:space="preserve"> </w:t>
      </w:r>
      <w:r w:rsidRPr="00AA1297">
        <w:rPr>
          <w:rFonts w:ascii="David" w:hAnsi="David" w:cs="David" w:hint="eastAsia"/>
          <w:sz w:val="24"/>
          <w:szCs w:val="24"/>
          <w:rtl/>
        </w:rPr>
        <w:t>עם</w:t>
      </w:r>
      <w:r w:rsidRPr="00AA1297">
        <w:rPr>
          <w:rFonts w:ascii="David" w:hAnsi="David" w:cs="David"/>
          <w:sz w:val="24"/>
          <w:szCs w:val="24"/>
          <w:rtl/>
        </w:rPr>
        <w:t xml:space="preserve"> </w:t>
      </w:r>
      <w:r w:rsidRPr="00AA1297">
        <w:rPr>
          <w:rFonts w:ascii="David" w:hAnsi="David" w:cs="David" w:hint="eastAsia"/>
          <w:sz w:val="24"/>
          <w:szCs w:val="24"/>
          <w:rtl/>
        </w:rPr>
        <w:t>נותן</w:t>
      </w:r>
      <w:r w:rsidRPr="00AA1297">
        <w:rPr>
          <w:rFonts w:ascii="David" w:hAnsi="David" w:cs="David"/>
          <w:sz w:val="24"/>
          <w:szCs w:val="24"/>
          <w:rtl/>
        </w:rPr>
        <w:t xml:space="preserve"> </w:t>
      </w:r>
      <w:r w:rsidRPr="00AA1297">
        <w:rPr>
          <w:rFonts w:ascii="David" w:hAnsi="David" w:cs="David" w:hint="eastAsia"/>
          <w:sz w:val="24"/>
          <w:szCs w:val="24"/>
          <w:rtl/>
        </w:rPr>
        <w:t>שירותים</w:t>
      </w:r>
      <w:r w:rsidRPr="00AA1297">
        <w:rPr>
          <w:rFonts w:ascii="David" w:hAnsi="David" w:cs="David"/>
          <w:sz w:val="24"/>
          <w:szCs w:val="24"/>
          <w:rtl/>
        </w:rPr>
        <w:t xml:space="preserve"> </w:t>
      </w:r>
      <w:r w:rsidRPr="00AA1297">
        <w:rPr>
          <w:rFonts w:ascii="David" w:hAnsi="David" w:cs="David" w:hint="eastAsia"/>
          <w:sz w:val="24"/>
          <w:szCs w:val="24"/>
          <w:rtl/>
        </w:rPr>
        <w:t>חיצוני</w:t>
      </w:r>
      <w:r w:rsidRPr="00AA1297">
        <w:rPr>
          <w:rFonts w:ascii="David" w:hAnsi="David" w:cs="David"/>
          <w:sz w:val="24"/>
          <w:szCs w:val="24"/>
          <w:rtl/>
        </w:rPr>
        <w:t xml:space="preserve"> </w:t>
      </w:r>
      <w:r w:rsidRPr="00AA1297">
        <w:rPr>
          <w:rFonts w:ascii="David" w:hAnsi="David" w:cs="David" w:hint="eastAsia"/>
          <w:sz w:val="24"/>
          <w:szCs w:val="24"/>
          <w:rtl/>
        </w:rPr>
        <w:t>עבור</w:t>
      </w:r>
      <w:r w:rsidRPr="00AA1297">
        <w:rPr>
          <w:rFonts w:ascii="David" w:hAnsi="David" w:cs="David"/>
          <w:sz w:val="24"/>
          <w:szCs w:val="24"/>
          <w:rtl/>
        </w:rPr>
        <w:t xml:space="preserve"> </w:t>
      </w:r>
      <w:r w:rsidRPr="00AA1297">
        <w:rPr>
          <w:rFonts w:ascii="David" w:hAnsi="David" w:cs="David" w:hint="eastAsia"/>
          <w:sz w:val="24"/>
          <w:szCs w:val="24"/>
          <w:rtl/>
        </w:rPr>
        <w:t>מתן</w:t>
      </w:r>
      <w:r w:rsidRPr="00AA1297">
        <w:rPr>
          <w:rFonts w:ascii="David" w:hAnsi="David" w:cs="David"/>
          <w:sz w:val="24"/>
          <w:szCs w:val="24"/>
          <w:rtl/>
        </w:rPr>
        <w:t xml:space="preserve"> </w:t>
      </w:r>
      <w:r w:rsidRPr="00AA1297">
        <w:rPr>
          <w:rFonts w:ascii="David" w:hAnsi="David" w:cs="David" w:hint="eastAsia"/>
          <w:sz w:val="24"/>
          <w:szCs w:val="24"/>
          <w:rtl/>
        </w:rPr>
        <w:t>שירות</w:t>
      </w:r>
      <w:r w:rsidRPr="00AA1297">
        <w:rPr>
          <w:rFonts w:ascii="David" w:hAnsi="David" w:cs="David"/>
          <w:sz w:val="24"/>
          <w:szCs w:val="24"/>
          <w:rtl/>
        </w:rPr>
        <w:t xml:space="preserve"> </w:t>
      </w:r>
      <w:r w:rsidRPr="00AA1297">
        <w:rPr>
          <w:rFonts w:ascii="David" w:hAnsi="David" w:cs="David" w:hint="eastAsia"/>
          <w:sz w:val="24"/>
          <w:szCs w:val="24"/>
          <w:rtl/>
        </w:rPr>
        <w:t>לפרויקט</w:t>
      </w:r>
      <w:r w:rsidRPr="00AA1297">
        <w:rPr>
          <w:rFonts w:ascii="David" w:hAnsi="David" w:cs="David"/>
          <w:sz w:val="24"/>
          <w:szCs w:val="24"/>
          <w:rtl/>
        </w:rPr>
        <w:t xml:space="preserve"> </w:t>
      </w:r>
      <w:r w:rsidRPr="00AA1297">
        <w:rPr>
          <w:rFonts w:ascii="David" w:hAnsi="David" w:cs="David" w:hint="eastAsia"/>
          <w:sz w:val="24"/>
          <w:szCs w:val="24"/>
          <w:rtl/>
        </w:rPr>
        <w:t>זמני</w:t>
      </w:r>
      <w:r w:rsidRPr="00AA1297">
        <w:rPr>
          <w:rFonts w:ascii="David" w:hAnsi="David" w:cs="David"/>
          <w:sz w:val="24"/>
          <w:szCs w:val="24"/>
          <w:rtl/>
        </w:rPr>
        <w:t xml:space="preserve"> </w:t>
      </w:r>
      <w:r w:rsidRPr="00AA1297">
        <w:rPr>
          <w:rFonts w:ascii="David" w:hAnsi="David" w:cs="David" w:hint="eastAsia"/>
          <w:sz w:val="24"/>
          <w:szCs w:val="24"/>
          <w:rtl/>
        </w:rPr>
        <w:t>או</w:t>
      </w:r>
      <w:r w:rsidRPr="00AA1297">
        <w:rPr>
          <w:rFonts w:ascii="David" w:hAnsi="David" w:cs="David"/>
          <w:sz w:val="24"/>
          <w:szCs w:val="24"/>
          <w:rtl/>
        </w:rPr>
        <w:t xml:space="preserve"> </w:t>
      </w:r>
      <w:r w:rsidRPr="00AA1297">
        <w:rPr>
          <w:rFonts w:ascii="David" w:hAnsi="David" w:cs="David" w:hint="eastAsia"/>
          <w:sz w:val="24"/>
          <w:szCs w:val="24"/>
          <w:rtl/>
        </w:rPr>
        <w:t>למשימה</w:t>
      </w:r>
      <w:r w:rsidRPr="00AA1297">
        <w:rPr>
          <w:rFonts w:ascii="David" w:hAnsi="David" w:cs="David"/>
          <w:sz w:val="24"/>
          <w:szCs w:val="24"/>
          <w:rtl/>
        </w:rPr>
        <w:t xml:space="preserve"> </w:t>
      </w:r>
      <w:r w:rsidRPr="00AA1297">
        <w:rPr>
          <w:rFonts w:ascii="David" w:hAnsi="David" w:cs="David" w:hint="eastAsia"/>
          <w:sz w:val="24"/>
          <w:szCs w:val="24"/>
          <w:rtl/>
        </w:rPr>
        <w:t>חולפת</w:t>
      </w:r>
      <w:r w:rsidRPr="00AA1297">
        <w:rPr>
          <w:rFonts w:ascii="David" w:hAnsi="David" w:cs="David"/>
          <w:sz w:val="24"/>
          <w:szCs w:val="24"/>
          <w:rtl/>
        </w:rPr>
        <w:t xml:space="preserve">, </w:t>
      </w:r>
      <w:r w:rsidRPr="00AA1297">
        <w:rPr>
          <w:rFonts w:ascii="David" w:hAnsi="David" w:cs="David" w:hint="eastAsia"/>
          <w:sz w:val="24"/>
          <w:szCs w:val="24"/>
          <w:rtl/>
        </w:rPr>
        <w:t>כאשר</w:t>
      </w:r>
      <w:r w:rsidRPr="00AA1297">
        <w:rPr>
          <w:rFonts w:ascii="David" w:hAnsi="David" w:cs="David"/>
          <w:sz w:val="24"/>
          <w:szCs w:val="24"/>
          <w:rtl/>
        </w:rPr>
        <w:t xml:space="preserve"> </w:t>
      </w:r>
      <w:r w:rsidRPr="00AA1297">
        <w:rPr>
          <w:rFonts w:ascii="David" w:hAnsi="David" w:cs="David" w:hint="eastAsia"/>
          <w:sz w:val="24"/>
          <w:szCs w:val="24"/>
          <w:rtl/>
        </w:rPr>
        <w:t>עם</w:t>
      </w:r>
      <w:r w:rsidRPr="00AA1297">
        <w:rPr>
          <w:rFonts w:ascii="David" w:hAnsi="David" w:cs="David"/>
          <w:sz w:val="24"/>
          <w:szCs w:val="24"/>
          <w:rtl/>
        </w:rPr>
        <w:t xml:space="preserve"> </w:t>
      </w:r>
      <w:r w:rsidRPr="00AA1297">
        <w:rPr>
          <w:rFonts w:ascii="David" w:hAnsi="David" w:cs="David" w:hint="eastAsia"/>
          <w:sz w:val="24"/>
          <w:szCs w:val="24"/>
          <w:rtl/>
        </w:rPr>
        <w:t>תום</w:t>
      </w:r>
      <w:r w:rsidRPr="00AA1297">
        <w:rPr>
          <w:rFonts w:ascii="David" w:hAnsi="David" w:cs="David"/>
          <w:sz w:val="24"/>
          <w:szCs w:val="24"/>
          <w:rtl/>
        </w:rPr>
        <w:t xml:space="preserve"> </w:t>
      </w:r>
      <w:r w:rsidRPr="00AA1297">
        <w:rPr>
          <w:rFonts w:ascii="David" w:hAnsi="David" w:cs="David" w:hint="eastAsia"/>
          <w:sz w:val="24"/>
          <w:szCs w:val="24"/>
          <w:rtl/>
        </w:rPr>
        <w:t>הפרויקט</w:t>
      </w:r>
      <w:r w:rsidRPr="00AA1297">
        <w:rPr>
          <w:rFonts w:ascii="David" w:hAnsi="David" w:cs="David"/>
          <w:sz w:val="24"/>
          <w:szCs w:val="24"/>
          <w:rtl/>
        </w:rPr>
        <w:t xml:space="preserve"> </w:t>
      </w:r>
      <w:r w:rsidRPr="00AA1297">
        <w:rPr>
          <w:rFonts w:ascii="David" w:hAnsi="David" w:cs="David" w:hint="eastAsia"/>
          <w:sz w:val="24"/>
          <w:szCs w:val="24"/>
          <w:rtl/>
        </w:rPr>
        <w:t>או</w:t>
      </w:r>
      <w:r w:rsidRPr="00AA1297">
        <w:rPr>
          <w:rFonts w:ascii="David" w:hAnsi="David" w:cs="David"/>
          <w:sz w:val="24"/>
          <w:szCs w:val="24"/>
          <w:rtl/>
        </w:rPr>
        <w:t xml:space="preserve"> </w:t>
      </w:r>
      <w:r w:rsidRPr="00AA1297">
        <w:rPr>
          <w:rFonts w:ascii="David" w:hAnsi="David" w:cs="David" w:hint="eastAsia"/>
          <w:sz w:val="24"/>
          <w:szCs w:val="24"/>
          <w:rtl/>
        </w:rPr>
        <w:t>המשימה</w:t>
      </w:r>
      <w:r w:rsidRPr="00AA1297">
        <w:rPr>
          <w:rFonts w:ascii="David" w:hAnsi="David" w:cs="David"/>
          <w:sz w:val="24"/>
          <w:szCs w:val="24"/>
          <w:rtl/>
        </w:rPr>
        <w:t xml:space="preserve"> </w:t>
      </w:r>
      <w:r w:rsidRPr="00AA1297">
        <w:rPr>
          <w:rFonts w:ascii="David" w:hAnsi="David" w:cs="David" w:hint="eastAsia"/>
          <w:sz w:val="24"/>
          <w:szCs w:val="24"/>
          <w:rtl/>
        </w:rPr>
        <w:t>ההתקשרות</w:t>
      </w:r>
      <w:r w:rsidRPr="00AA1297">
        <w:rPr>
          <w:rFonts w:ascii="David" w:hAnsi="David" w:cs="David"/>
          <w:sz w:val="24"/>
          <w:szCs w:val="24"/>
          <w:rtl/>
        </w:rPr>
        <w:t xml:space="preserve"> </w:t>
      </w:r>
      <w:r w:rsidRPr="00AA1297">
        <w:rPr>
          <w:rFonts w:ascii="David" w:hAnsi="David" w:cs="David" w:hint="eastAsia"/>
          <w:sz w:val="24"/>
          <w:szCs w:val="24"/>
          <w:rtl/>
        </w:rPr>
        <w:t>תסתיים</w:t>
      </w:r>
      <w:r w:rsidRPr="00AA1297">
        <w:rPr>
          <w:rFonts w:ascii="David" w:hAnsi="David" w:cs="David"/>
          <w:sz w:val="24"/>
          <w:szCs w:val="24"/>
          <w:rtl/>
        </w:rPr>
        <w:t>.</w:t>
      </w:r>
    </w:p>
    <w:p w14:paraId="098BFBD4" w14:textId="77777777" w:rsidR="00C24088" w:rsidRPr="00AA1297" w:rsidRDefault="00C24088" w:rsidP="00624D3A">
      <w:pPr>
        <w:pStyle w:val="33"/>
        <w:numPr>
          <w:ilvl w:val="2"/>
          <w:numId w:val="29"/>
        </w:numPr>
        <w:tabs>
          <w:tab w:val="clear" w:pos="1304"/>
          <w:tab w:val="left" w:pos="1371"/>
        </w:tabs>
        <w:ind w:left="1371" w:hanging="804"/>
        <w:rPr>
          <w:rFonts w:ascii="David" w:hAnsi="David" w:cs="David"/>
          <w:sz w:val="24"/>
          <w:szCs w:val="24"/>
        </w:rPr>
      </w:pPr>
      <w:r w:rsidRPr="00AA1297">
        <w:rPr>
          <w:rFonts w:ascii="David" w:hAnsi="David" w:cs="David" w:hint="eastAsia"/>
          <w:sz w:val="24"/>
          <w:szCs w:val="24"/>
          <w:rtl/>
        </w:rPr>
        <w:t>נותן</w:t>
      </w:r>
      <w:r w:rsidRPr="00AA1297">
        <w:rPr>
          <w:rFonts w:ascii="David" w:hAnsi="David" w:cs="David"/>
          <w:sz w:val="24"/>
          <w:szCs w:val="24"/>
          <w:rtl/>
        </w:rPr>
        <w:t xml:space="preserve"> השירותים הוא בעל מומחיות מיוחדת בתחום הייעוץ או השירות המבוקש, ולא ניתן להעסיקו כעובד מדינה מן המניין. </w:t>
      </w:r>
    </w:p>
    <w:p w14:paraId="5A48AED6" w14:textId="77777777" w:rsidR="00C24088" w:rsidRPr="00AA1297" w:rsidRDefault="00C24088" w:rsidP="00624D3A">
      <w:pPr>
        <w:pStyle w:val="24"/>
        <w:numPr>
          <w:ilvl w:val="1"/>
          <w:numId w:val="29"/>
        </w:numPr>
        <w:ind w:left="567" w:hanging="567"/>
        <w:rPr>
          <w:rFonts w:ascii="David" w:hAnsi="David" w:cs="David"/>
          <w:sz w:val="24"/>
          <w:szCs w:val="24"/>
        </w:rPr>
      </w:pPr>
      <w:r w:rsidRPr="00AA1297">
        <w:rPr>
          <w:rFonts w:ascii="David" w:hAnsi="David" w:cs="David" w:hint="eastAsia"/>
          <w:sz w:val="24"/>
          <w:szCs w:val="24"/>
          <w:rtl/>
        </w:rPr>
        <w:t>נציבות</w:t>
      </w:r>
      <w:r w:rsidRPr="00AA1297">
        <w:rPr>
          <w:rFonts w:ascii="David" w:hAnsi="David" w:cs="David"/>
          <w:sz w:val="24"/>
          <w:szCs w:val="24"/>
          <w:rtl/>
        </w:rPr>
        <w:t xml:space="preserve"> שירות המדינה </w:t>
      </w:r>
      <w:r w:rsidRPr="00AA1297">
        <w:rPr>
          <w:rFonts w:ascii="David" w:hAnsi="David" w:cs="David" w:hint="eastAsia"/>
          <w:sz w:val="24"/>
          <w:szCs w:val="24"/>
          <w:rtl/>
        </w:rPr>
        <w:t>פרסמה</w:t>
      </w:r>
      <w:r w:rsidRPr="00AA1297">
        <w:rPr>
          <w:rFonts w:ascii="David" w:hAnsi="David" w:cs="David"/>
          <w:sz w:val="24"/>
          <w:szCs w:val="24"/>
          <w:rtl/>
        </w:rPr>
        <w:t xml:space="preserve"> </w:t>
      </w:r>
      <w:r w:rsidRPr="00AA1297">
        <w:rPr>
          <w:rFonts w:ascii="David" w:hAnsi="David" w:cs="David" w:hint="eastAsia"/>
          <w:sz w:val="24"/>
          <w:szCs w:val="24"/>
          <w:rtl/>
        </w:rPr>
        <w:t>חוזר</w:t>
      </w:r>
      <w:r w:rsidRPr="00AA1297">
        <w:rPr>
          <w:rFonts w:ascii="David" w:hAnsi="David" w:cs="David"/>
          <w:sz w:val="24"/>
          <w:szCs w:val="24"/>
          <w:rtl/>
        </w:rPr>
        <w:t xml:space="preserve"> הנחיות בדבר תנאים להתקשרות </w:t>
      </w:r>
      <w:r w:rsidRPr="00AA1297">
        <w:rPr>
          <w:rFonts w:ascii="David" w:hAnsi="David" w:cs="David" w:hint="eastAsia"/>
          <w:sz w:val="24"/>
          <w:szCs w:val="24"/>
          <w:rtl/>
        </w:rPr>
        <w:t>המשרדים</w:t>
      </w:r>
      <w:r w:rsidRPr="00AA1297">
        <w:rPr>
          <w:rFonts w:ascii="David" w:hAnsi="David" w:cs="David"/>
          <w:sz w:val="24"/>
          <w:szCs w:val="24"/>
          <w:rtl/>
        </w:rPr>
        <w:t xml:space="preserve"> עם כוח אדם, </w:t>
      </w:r>
      <w:r w:rsidRPr="00AA1297">
        <w:rPr>
          <w:rFonts w:ascii="David" w:hAnsi="David" w:cs="David" w:hint="eastAsia"/>
          <w:sz w:val="24"/>
          <w:szCs w:val="24"/>
          <w:rtl/>
        </w:rPr>
        <w:t>שלא</w:t>
      </w:r>
      <w:r w:rsidRPr="00AA1297">
        <w:rPr>
          <w:rFonts w:ascii="David" w:hAnsi="David" w:cs="David"/>
          <w:sz w:val="24"/>
          <w:szCs w:val="24"/>
          <w:rtl/>
        </w:rPr>
        <w:t xml:space="preserve"> במסגרת יחסי עובד-מעביד (ראה </w:t>
      </w:r>
      <w:hyperlink r:id="rId14" w:history="1">
        <w:r w:rsidRPr="00AA1297">
          <w:rPr>
            <w:rStyle w:val="Hyperlink"/>
            <w:rFonts w:ascii="David" w:hAnsi="David" w:cs="David" w:hint="eastAsia"/>
            <w:sz w:val="24"/>
            <w:szCs w:val="24"/>
            <w:rtl/>
          </w:rPr>
          <w:t>קובץ</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מצורף</w:t>
        </w:r>
        <w:r w:rsidRPr="00AA1297">
          <w:rPr>
            <w:rStyle w:val="Hyperlink"/>
            <w:rFonts w:ascii="David" w:hAnsi="David" w:cs="David"/>
            <w:sz w:val="24"/>
            <w:szCs w:val="24"/>
            <w:rtl/>
          </w:rPr>
          <w:t xml:space="preserve">, "הנחיות </w:t>
        </w:r>
        <w:r w:rsidRPr="00AA1297">
          <w:rPr>
            <w:rStyle w:val="Hyperlink"/>
            <w:rFonts w:ascii="David" w:hAnsi="David" w:cs="David" w:hint="eastAsia"/>
            <w:sz w:val="24"/>
            <w:szCs w:val="24"/>
            <w:rtl/>
          </w:rPr>
          <w:t>להתקשרות</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והעסקת</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כוח</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אדם</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שאינו</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עובד</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המדינה</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בתוך</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משרדי</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הממשלה</w:t>
        </w:r>
      </w:hyperlink>
      <w:r w:rsidRPr="00AA1297">
        <w:rPr>
          <w:rStyle w:val="Hyperlink"/>
          <w:rFonts w:ascii="David" w:hAnsi="David" w:cs="David"/>
          <w:sz w:val="24"/>
          <w:szCs w:val="24"/>
        </w:rPr>
        <w:t>"</w:t>
      </w:r>
      <w:r w:rsidRPr="00AA1297">
        <w:rPr>
          <w:rFonts w:ascii="David" w:hAnsi="David" w:cs="David"/>
          <w:sz w:val="24"/>
          <w:szCs w:val="24"/>
          <w:rtl/>
        </w:rPr>
        <w:t xml:space="preserve">). </w:t>
      </w:r>
      <w:r w:rsidRPr="00AA1297">
        <w:rPr>
          <w:rFonts w:ascii="David" w:hAnsi="David" w:cs="David" w:hint="eastAsia"/>
          <w:sz w:val="24"/>
          <w:szCs w:val="24"/>
          <w:rtl/>
        </w:rPr>
        <w:t>זאת</w:t>
      </w:r>
      <w:r w:rsidRPr="00AA1297">
        <w:rPr>
          <w:rFonts w:ascii="David" w:hAnsi="David" w:cs="David"/>
          <w:sz w:val="24"/>
          <w:szCs w:val="24"/>
          <w:rtl/>
        </w:rPr>
        <w:t xml:space="preserve"> במטרה להסדיר ולפקח על אופ</w:t>
      </w:r>
      <w:r w:rsidRPr="00AA1297">
        <w:rPr>
          <w:rFonts w:ascii="David" w:hAnsi="David" w:cs="David" w:hint="eastAsia"/>
          <w:sz w:val="24"/>
          <w:szCs w:val="24"/>
          <w:rtl/>
        </w:rPr>
        <w:t>ן</w:t>
      </w:r>
      <w:r w:rsidRPr="00AA1297">
        <w:rPr>
          <w:rFonts w:ascii="David" w:hAnsi="David" w:cs="David"/>
          <w:sz w:val="24"/>
          <w:szCs w:val="24"/>
          <w:rtl/>
        </w:rPr>
        <w:t xml:space="preserve"> העסקת עובדים חיצוניים, המועסקים בפועל בתוך משרדי הממשלה ועל מנת למנוע העסקה שאינה תקינה. עמידה בהנחיות אלו מהווה תנאי מקדים להתקשרות עם נותני שירותים חיצוניים. </w:t>
      </w:r>
    </w:p>
    <w:p w14:paraId="31681D46" w14:textId="77777777" w:rsidR="00C24088" w:rsidRPr="00AA1297" w:rsidRDefault="00C24088" w:rsidP="00624D3A">
      <w:pPr>
        <w:pStyle w:val="24"/>
        <w:numPr>
          <w:ilvl w:val="1"/>
          <w:numId w:val="29"/>
        </w:numPr>
        <w:ind w:left="567" w:hanging="567"/>
        <w:rPr>
          <w:rFonts w:ascii="David" w:hAnsi="David" w:cs="David"/>
          <w:sz w:val="24"/>
          <w:szCs w:val="24"/>
        </w:rPr>
      </w:pPr>
      <w:r w:rsidRPr="00AA1297">
        <w:rPr>
          <w:rFonts w:ascii="David" w:hAnsi="David" w:cs="David" w:hint="eastAsia"/>
          <w:sz w:val="24"/>
          <w:szCs w:val="24"/>
          <w:rtl/>
        </w:rPr>
        <w:t>הוראה</w:t>
      </w:r>
      <w:r w:rsidRPr="00AA1297">
        <w:rPr>
          <w:rFonts w:ascii="David" w:hAnsi="David" w:cs="David"/>
          <w:sz w:val="24"/>
          <w:szCs w:val="24"/>
          <w:rtl/>
        </w:rPr>
        <w:t xml:space="preserve"> זו לא תחול על התקשרויות </w:t>
      </w:r>
      <w:r w:rsidRPr="00AA1297">
        <w:rPr>
          <w:rFonts w:ascii="David" w:hAnsi="David" w:cs="David" w:hint="eastAsia"/>
          <w:sz w:val="24"/>
          <w:szCs w:val="24"/>
          <w:rtl/>
        </w:rPr>
        <w:t>לרכישת</w:t>
      </w:r>
      <w:r w:rsidRPr="00AA1297">
        <w:rPr>
          <w:rFonts w:ascii="David" w:hAnsi="David" w:cs="David"/>
          <w:sz w:val="24"/>
          <w:szCs w:val="24"/>
          <w:rtl/>
        </w:rPr>
        <w:t xml:space="preserve"> שירותי </w:t>
      </w:r>
      <w:r w:rsidRPr="00AA1297">
        <w:rPr>
          <w:rFonts w:ascii="David" w:hAnsi="David" w:cs="David" w:hint="eastAsia"/>
          <w:sz w:val="24"/>
          <w:szCs w:val="24"/>
          <w:rtl/>
        </w:rPr>
        <w:t>כוח</w:t>
      </w:r>
      <w:r w:rsidRPr="00AA1297">
        <w:rPr>
          <w:rFonts w:ascii="David" w:hAnsi="David" w:cs="David"/>
          <w:sz w:val="24"/>
          <w:szCs w:val="24"/>
          <w:rtl/>
        </w:rPr>
        <w:t xml:space="preserve"> אדם עם קבלנים חיצוניים המעסיקים נותני שירותים חיצוניים בחוזה קבלני. </w:t>
      </w:r>
      <w:r w:rsidRPr="00AA1297">
        <w:rPr>
          <w:rFonts w:ascii="David" w:hAnsi="David" w:cs="David" w:hint="eastAsia"/>
          <w:sz w:val="24"/>
          <w:szCs w:val="24"/>
          <w:rtl/>
        </w:rPr>
        <w:t>להנחיות</w:t>
      </w:r>
      <w:r w:rsidRPr="00AA1297">
        <w:rPr>
          <w:rFonts w:ascii="David" w:hAnsi="David" w:cs="David"/>
          <w:sz w:val="24"/>
          <w:szCs w:val="24"/>
          <w:rtl/>
        </w:rPr>
        <w:t xml:space="preserve"> </w:t>
      </w:r>
      <w:r w:rsidRPr="00AA1297">
        <w:rPr>
          <w:rFonts w:ascii="David" w:hAnsi="David" w:cs="David" w:hint="eastAsia"/>
          <w:sz w:val="24"/>
          <w:szCs w:val="24"/>
          <w:rtl/>
        </w:rPr>
        <w:t>בנושאים</w:t>
      </w:r>
      <w:r w:rsidRPr="00AA1297">
        <w:rPr>
          <w:rFonts w:ascii="David" w:hAnsi="David" w:cs="David"/>
          <w:sz w:val="24"/>
          <w:szCs w:val="24"/>
          <w:rtl/>
        </w:rPr>
        <w:t xml:space="preserve"> </w:t>
      </w:r>
      <w:r w:rsidRPr="00AA1297">
        <w:rPr>
          <w:rFonts w:ascii="David" w:hAnsi="David" w:cs="David" w:hint="eastAsia"/>
          <w:sz w:val="24"/>
          <w:szCs w:val="24"/>
          <w:rtl/>
        </w:rPr>
        <w:t>אלו</w:t>
      </w:r>
      <w:r w:rsidRPr="00AA1297">
        <w:rPr>
          <w:rFonts w:ascii="David" w:hAnsi="David" w:cs="David"/>
          <w:sz w:val="24"/>
          <w:szCs w:val="24"/>
          <w:rtl/>
        </w:rPr>
        <w:t xml:space="preserve"> ראה </w:t>
      </w:r>
      <w:hyperlink r:id="rId15" w:history="1">
        <w:r w:rsidRPr="00AA1297">
          <w:rPr>
            <w:rStyle w:val="Hyperlink"/>
            <w:rFonts w:ascii="David" w:hAnsi="David" w:cs="David" w:hint="eastAsia"/>
            <w:sz w:val="24"/>
            <w:szCs w:val="24"/>
            <w:rtl/>
          </w:rPr>
          <w:t>הוראת</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תכ</w:t>
        </w:r>
        <w:r w:rsidRPr="00AA1297">
          <w:rPr>
            <w:rStyle w:val="Hyperlink"/>
            <w:rFonts w:ascii="David" w:hAnsi="David" w:cs="David"/>
            <w:sz w:val="24"/>
            <w:szCs w:val="24"/>
            <w:rtl/>
          </w:rPr>
          <w:t xml:space="preserve">"ם, "התקשרות </w:t>
        </w:r>
        <w:r w:rsidRPr="00AA1297">
          <w:rPr>
            <w:rStyle w:val="Hyperlink"/>
            <w:rFonts w:ascii="David" w:hAnsi="David" w:cs="David" w:hint="eastAsia"/>
            <w:sz w:val="24"/>
            <w:szCs w:val="24"/>
            <w:rtl/>
          </w:rPr>
          <w:t>לרכישת</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שירותי</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כוח</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אדם</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מס</w:t>
        </w:r>
        <w:r w:rsidRPr="00AA1297">
          <w:rPr>
            <w:rStyle w:val="Hyperlink"/>
            <w:rFonts w:ascii="David" w:hAnsi="David" w:cs="David"/>
            <w:sz w:val="24"/>
            <w:szCs w:val="24"/>
            <w:rtl/>
          </w:rPr>
          <w:t>' 7.3.9.1.</w:t>
        </w:r>
      </w:hyperlink>
      <w:r w:rsidRPr="00AA1297">
        <w:rPr>
          <w:rFonts w:ascii="David" w:hAnsi="David" w:cs="David"/>
          <w:sz w:val="24"/>
          <w:szCs w:val="24"/>
          <w:rtl/>
        </w:rPr>
        <w:t xml:space="preserve"> </w:t>
      </w:r>
    </w:p>
    <w:p w14:paraId="0237DA34" w14:textId="77777777" w:rsidR="00C24088" w:rsidRPr="00AA1297" w:rsidRDefault="00C24088" w:rsidP="00624D3A">
      <w:pPr>
        <w:pStyle w:val="24"/>
        <w:numPr>
          <w:ilvl w:val="1"/>
          <w:numId w:val="29"/>
        </w:numPr>
        <w:ind w:left="567" w:hanging="567"/>
        <w:rPr>
          <w:rFonts w:ascii="David" w:hAnsi="David" w:cs="David"/>
          <w:sz w:val="24"/>
          <w:szCs w:val="24"/>
          <w:rtl/>
        </w:rPr>
      </w:pPr>
      <w:r w:rsidRPr="00AA1297">
        <w:rPr>
          <w:rFonts w:ascii="David" w:hAnsi="David" w:cs="David"/>
          <w:sz w:val="24"/>
          <w:szCs w:val="24"/>
          <w:rtl/>
        </w:rPr>
        <w:t xml:space="preserve">הוראה זו לא תחול על מרצה שאינו מוגדר כעוסק מורשה, להנחיות בנושא זה ראה </w:t>
      </w:r>
      <w:hyperlink r:id="rId16" w:history="1">
        <w:r w:rsidRPr="00AA1297">
          <w:rPr>
            <w:rStyle w:val="Hyperlink"/>
            <w:rFonts w:ascii="David" w:hAnsi="David" w:cs="David"/>
            <w:sz w:val="24"/>
            <w:szCs w:val="24"/>
            <w:rtl/>
          </w:rPr>
          <w:t>הוראת תכ"ם, "תשלום שכר מרצים", מס' 2.6.0.1</w:t>
        </w:r>
      </w:hyperlink>
      <w:r w:rsidRPr="00AA1297">
        <w:rPr>
          <w:rFonts w:ascii="David" w:hAnsi="David" w:cs="David"/>
          <w:sz w:val="24"/>
          <w:szCs w:val="24"/>
          <w:rtl/>
        </w:rPr>
        <w:t xml:space="preserve"> ו</w:t>
      </w:r>
      <w:hyperlink r:id="rId17" w:history="1">
        <w:r w:rsidRPr="00AA1297">
          <w:rPr>
            <w:rStyle w:val="Hyperlink"/>
            <w:rFonts w:ascii="David" w:hAnsi="David" w:cs="David"/>
            <w:sz w:val="24"/>
            <w:szCs w:val="24"/>
            <w:rtl/>
          </w:rPr>
          <w:t>הוראת תכ"ם, "סוגי הזמנות רכש", מס' 7.6.1.2.</w:t>
        </w:r>
      </w:hyperlink>
    </w:p>
    <w:p w14:paraId="33BAB337" w14:textId="77777777" w:rsidR="00C24088" w:rsidRPr="00AA1297" w:rsidRDefault="00C24088" w:rsidP="00624D3A">
      <w:pPr>
        <w:pStyle w:val="24"/>
        <w:numPr>
          <w:ilvl w:val="1"/>
          <w:numId w:val="29"/>
        </w:numPr>
        <w:ind w:left="567" w:hanging="567"/>
        <w:rPr>
          <w:rFonts w:ascii="David" w:hAnsi="David" w:cs="David"/>
          <w:sz w:val="24"/>
          <w:szCs w:val="24"/>
        </w:rPr>
      </w:pPr>
      <w:r w:rsidRPr="00AA1297">
        <w:rPr>
          <w:rFonts w:ascii="David" w:hAnsi="David" w:cs="David" w:hint="eastAsia"/>
          <w:sz w:val="24"/>
          <w:szCs w:val="24"/>
          <w:rtl/>
        </w:rPr>
        <w:t>הוראה</w:t>
      </w:r>
      <w:r w:rsidRPr="00AA1297">
        <w:rPr>
          <w:rFonts w:ascii="David" w:hAnsi="David" w:cs="David"/>
          <w:sz w:val="24"/>
          <w:szCs w:val="24"/>
          <w:rtl/>
        </w:rPr>
        <w:t xml:space="preserve"> </w:t>
      </w:r>
      <w:r w:rsidRPr="00AA1297">
        <w:rPr>
          <w:rFonts w:ascii="David" w:hAnsi="David" w:cs="David" w:hint="eastAsia"/>
          <w:sz w:val="24"/>
          <w:szCs w:val="24"/>
          <w:rtl/>
        </w:rPr>
        <w:t>זו</w:t>
      </w:r>
      <w:r w:rsidRPr="00AA1297">
        <w:rPr>
          <w:rFonts w:ascii="David" w:hAnsi="David" w:cs="David"/>
          <w:sz w:val="24"/>
          <w:szCs w:val="24"/>
          <w:rtl/>
        </w:rPr>
        <w:t xml:space="preserve"> </w:t>
      </w:r>
      <w:r w:rsidRPr="00AA1297">
        <w:rPr>
          <w:rFonts w:ascii="David" w:hAnsi="David" w:cs="David" w:hint="eastAsia"/>
          <w:sz w:val="24"/>
          <w:szCs w:val="24"/>
          <w:rtl/>
        </w:rPr>
        <w:t>לא</w:t>
      </w:r>
      <w:r w:rsidRPr="00AA1297">
        <w:rPr>
          <w:rFonts w:ascii="David" w:hAnsi="David" w:cs="David"/>
          <w:sz w:val="24"/>
          <w:szCs w:val="24"/>
          <w:rtl/>
        </w:rPr>
        <w:t xml:space="preserve"> </w:t>
      </w:r>
      <w:r w:rsidRPr="00AA1297">
        <w:rPr>
          <w:rFonts w:ascii="David" w:hAnsi="David" w:cs="David" w:hint="eastAsia"/>
          <w:sz w:val="24"/>
          <w:szCs w:val="24"/>
          <w:rtl/>
        </w:rPr>
        <w:t>תחול</w:t>
      </w:r>
      <w:r w:rsidRPr="00AA1297">
        <w:rPr>
          <w:rFonts w:ascii="David" w:hAnsi="David" w:cs="David"/>
          <w:sz w:val="24"/>
          <w:szCs w:val="24"/>
          <w:rtl/>
        </w:rPr>
        <w:t xml:space="preserve"> </w:t>
      </w:r>
      <w:r w:rsidRPr="00AA1297">
        <w:rPr>
          <w:rFonts w:ascii="David" w:hAnsi="David" w:cs="David" w:hint="eastAsia"/>
          <w:sz w:val="24"/>
          <w:szCs w:val="24"/>
          <w:rtl/>
        </w:rPr>
        <w:t>על</w:t>
      </w:r>
      <w:r w:rsidRPr="00AA1297">
        <w:rPr>
          <w:rFonts w:ascii="David" w:hAnsi="David" w:cs="David"/>
          <w:sz w:val="24"/>
          <w:szCs w:val="24"/>
          <w:rtl/>
        </w:rPr>
        <w:t xml:space="preserve"> </w:t>
      </w:r>
      <w:r w:rsidRPr="00AA1297">
        <w:rPr>
          <w:rFonts w:ascii="David" w:hAnsi="David" w:cs="David" w:hint="eastAsia"/>
          <w:sz w:val="24"/>
          <w:szCs w:val="24"/>
          <w:rtl/>
        </w:rPr>
        <w:t>התקשרויות</w:t>
      </w:r>
      <w:r w:rsidRPr="00AA1297">
        <w:rPr>
          <w:rFonts w:ascii="David" w:hAnsi="David" w:cs="David"/>
          <w:sz w:val="24"/>
          <w:szCs w:val="24"/>
          <w:rtl/>
        </w:rPr>
        <w:t xml:space="preserve"> </w:t>
      </w:r>
      <w:r w:rsidRPr="00AA1297">
        <w:rPr>
          <w:rFonts w:ascii="David" w:hAnsi="David" w:cs="David" w:hint="eastAsia"/>
          <w:sz w:val="24"/>
          <w:szCs w:val="24"/>
          <w:rtl/>
        </w:rPr>
        <w:t>עם</w:t>
      </w:r>
      <w:r w:rsidRPr="00AA1297">
        <w:rPr>
          <w:rFonts w:ascii="David" w:hAnsi="David" w:cs="David"/>
          <w:sz w:val="24"/>
          <w:szCs w:val="24"/>
          <w:rtl/>
        </w:rPr>
        <w:t xml:space="preserve"> </w:t>
      </w:r>
      <w:r w:rsidRPr="00AA1297">
        <w:rPr>
          <w:rFonts w:ascii="David" w:hAnsi="David" w:cs="David" w:hint="eastAsia"/>
          <w:sz w:val="24"/>
          <w:szCs w:val="24"/>
          <w:rtl/>
        </w:rPr>
        <w:t>נותני</w:t>
      </w:r>
      <w:r w:rsidRPr="00AA1297">
        <w:rPr>
          <w:rFonts w:ascii="David" w:hAnsi="David" w:cs="David"/>
          <w:sz w:val="24"/>
          <w:szCs w:val="24"/>
          <w:rtl/>
        </w:rPr>
        <w:t xml:space="preserve"> </w:t>
      </w:r>
      <w:r w:rsidRPr="00AA1297">
        <w:rPr>
          <w:rFonts w:ascii="David" w:hAnsi="David" w:cs="David" w:hint="eastAsia"/>
          <w:sz w:val="24"/>
          <w:szCs w:val="24"/>
          <w:rtl/>
        </w:rPr>
        <w:t>שירותים</w:t>
      </w:r>
      <w:r w:rsidRPr="00AA1297">
        <w:rPr>
          <w:rFonts w:ascii="David" w:hAnsi="David" w:cs="David"/>
          <w:sz w:val="24"/>
          <w:szCs w:val="24"/>
          <w:rtl/>
        </w:rPr>
        <w:t xml:space="preserve"> </w:t>
      </w:r>
      <w:r w:rsidRPr="00AA1297">
        <w:rPr>
          <w:rFonts w:ascii="David" w:hAnsi="David" w:cs="David" w:hint="eastAsia"/>
          <w:sz w:val="24"/>
          <w:szCs w:val="24"/>
          <w:rtl/>
        </w:rPr>
        <w:t>חיצוניים</w:t>
      </w:r>
      <w:r w:rsidRPr="00AA1297">
        <w:rPr>
          <w:rFonts w:ascii="David" w:hAnsi="David" w:cs="David"/>
          <w:sz w:val="24"/>
          <w:szCs w:val="24"/>
          <w:rtl/>
        </w:rPr>
        <w:t xml:space="preserve"> </w:t>
      </w:r>
      <w:r w:rsidRPr="00AA1297">
        <w:rPr>
          <w:rFonts w:ascii="David" w:hAnsi="David" w:cs="David" w:hint="eastAsia"/>
          <w:sz w:val="24"/>
          <w:szCs w:val="24"/>
          <w:rtl/>
        </w:rPr>
        <w:t>במסגרת</w:t>
      </w:r>
      <w:r w:rsidRPr="00AA1297">
        <w:rPr>
          <w:rFonts w:ascii="David" w:hAnsi="David" w:cs="David"/>
          <w:sz w:val="24"/>
          <w:szCs w:val="24"/>
          <w:rtl/>
        </w:rPr>
        <w:t xml:space="preserve"> </w:t>
      </w:r>
      <w:r w:rsidRPr="00AA1297">
        <w:rPr>
          <w:rFonts w:ascii="David" w:hAnsi="David" w:cs="David" w:hint="eastAsia"/>
          <w:sz w:val="24"/>
          <w:szCs w:val="24"/>
          <w:rtl/>
        </w:rPr>
        <w:t>מכרזים</w:t>
      </w:r>
      <w:r w:rsidRPr="00AA1297">
        <w:rPr>
          <w:rFonts w:ascii="David" w:hAnsi="David" w:cs="David"/>
          <w:sz w:val="24"/>
          <w:szCs w:val="24"/>
          <w:rtl/>
        </w:rPr>
        <w:t xml:space="preserve"> </w:t>
      </w:r>
      <w:r w:rsidRPr="00AA1297">
        <w:rPr>
          <w:rFonts w:ascii="David" w:hAnsi="David" w:cs="David" w:hint="eastAsia"/>
          <w:sz w:val="24"/>
          <w:szCs w:val="24"/>
          <w:rtl/>
        </w:rPr>
        <w:t>מרכזיים</w:t>
      </w:r>
      <w:r w:rsidRPr="00AA1297">
        <w:rPr>
          <w:rFonts w:ascii="David" w:hAnsi="David" w:cs="David"/>
          <w:sz w:val="24"/>
          <w:szCs w:val="24"/>
          <w:rtl/>
        </w:rPr>
        <w:t xml:space="preserve"> </w:t>
      </w:r>
      <w:r w:rsidRPr="00AA1297">
        <w:rPr>
          <w:rFonts w:ascii="David" w:hAnsi="David" w:cs="David" w:hint="eastAsia"/>
          <w:sz w:val="24"/>
          <w:szCs w:val="24"/>
          <w:rtl/>
        </w:rPr>
        <w:t>של</w:t>
      </w:r>
      <w:r w:rsidRPr="00AA1297">
        <w:rPr>
          <w:rFonts w:ascii="David" w:hAnsi="David" w:cs="David"/>
          <w:sz w:val="24"/>
          <w:szCs w:val="24"/>
          <w:rtl/>
        </w:rPr>
        <w:t xml:space="preserve"> </w:t>
      </w:r>
      <w:r w:rsidRPr="00AA1297">
        <w:rPr>
          <w:rFonts w:ascii="David" w:hAnsi="David" w:cs="David" w:hint="eastAsia"/>
          <w:sz w:val="24"/>
          <w:szCs w:val="24"/>
          <w:rtl/>
        </w:rPr>
        <w:t>מינהל</w:t>
      </w:r>
      <w:r w:rsidRPr="00AA1297">
        <w:rPr>
          <w:rFonts w:ascii="David" w:hAnsi="David" w:cs="David"/>
          <w:sz w:val="24"/>
          <w:szCs w:val="24"/>
          <w:rtl/>
        </w:rPr>
        <w:t xml:space="preserve"> </w:t>
      </w:r>
      <w:r w:rsidRPr="00AA1297">
        <w:rPr>
          <w:rFonts w:ascii="David" w:hAnsi="David" w:cs="David" w:hint="eastAsia"/>
          <w:sz w:val="24"/>
          <w:szCs w:val="24"/>
          <w:rtl/>
        </w:rPr>
        <w:t>הרכש</w:t>
      </w:r>
      <w:r w:rsidRPr="00AA1297">
        <w:rPr>
          <w:rFonts w:ascii="David" w:hAnsi="David" w:cs="David"/>
          <w:sz w:val="24"/>
          <w:szCs w:val="24"/>
          <w:rtl/>
        </w:rPr>
        <w:t xml:space="preserve"> </w:t>
      </w:r>
      <w:r w:rsidRPr="00AA1297">
        <w:rPr>
          <w:rFonts w:ascii="David" w:hAnsi="David" w:cs="David" w:hint="eastAsia"/>
          <w:sz w:val="24"/>
          <w:szCs w:val="24"/>
          <w:rtl/>
        </w:rPr>
        <w:t>הממשלתי</w:t>
      </w:r>
      <w:r w:rsidRPr="00AA1297">
        <w:rPr>
          <w:rFonts w:ascii="David" w:hAnsi="David" w:cs="David"/>
          <w:sz w:val="24"/>
          <w:szCs w:val="24"/>
          <w:rtl/>
        </w:rPr>
        <w:t xml:space="preserve">, </w:t>
      </w:r>
      <w:r w:rsidRPr="00AA1297">
        <w:rPr>
          <w:rFonts w:ascii="David" w:hAnsi="David" w:cs="David" w:hint="eastAsia"/>
          <w:sz w:val="24"/>
          <w:szCs w:val="24"/>
          <w:rtl/>
        </w:rPr>
        <w:t>המפורטים</w:t>
      </w:r>
      <w:r w:rsidRPr="00AA1297">
        <w:rPr>
          <w:rFonts w:ascii="David" w:hAnsi="David" w:cs="David"/>
          <w:sz w:val="24"/>
          <w:szCs w:val="24"/>
          <w:rtl/>
        </w:rPr>
        <w:t xml:space="preserve"> </w:t>
      </w:r>
      <w:r w:rsidRPr="00AA1297">
        <w:rPr>
          <w:rFonts w:ascii="David" w:hAnsi="David" w:cs="David" w:hint="eastAsia"/>
          <w:sz w:val="24"/>
          <w:szCs w:val="24"/>
          <w:rtl/>
        </w:rPr>
        <w:t>בפרק</w:t>
      </w:r>
      <w:r w:rsidRPr="00AA1297">
        <w:rPr>
          <w:rFonts w:ascii="David" w:hAnsi="David" w:cs="David"/>
          <w:sz w:val="24"/>
          <w:szCs w:val="24"/>
          <w:rtl/>
        </w:rPr>
        <w:t xml:space="preserve"> 16 </w:t>
      </w:r>
      <w:r w:rsidRPr="00AA1297">
        <w:rPr>
          <w:rFonts w:ascii="David" w:hAnsi="David" w:cs="David" w:hint="eastAsia"/>
          <w:sz w:val="24"/>
          <w:szCs w:val="24"/>
          <w:rtl/>
        </w:rPr>
        <w:t>ל</w:t>
      </w:r>
      <w:hyperlink r:id="rId18" w:history="1">
        <w:r w:rsidRPr="00AA1297">
          <w:rPr>
            <w:rStyle w:val="Hyperlink"/>
            <w:rFonts w:ascii="David" w:hAnsi="David" w:cs="David" w:hint="eastAsia"/>
            <w:sz w:val="24"/>
            <w:szCs w:val="24"/>
            <w:rtl/>
          </w:rPr>
          <w:t>הוראות</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התכ</w:t>
        </w:r>
        <w:r w:rsidRPr="00AA1297">
          <w:rPr>
            <w:rStyle w:val="Hyperlink"/>
            <w:rFonts w:ascii="David" w:hAnsi="David" w:cs="David"/>
            <w:sz w:val="24"/>
            <w:szCs w:val="24"/>
            <w:rtl/>
          </w:rPr>
          <w:t>"ם</w:t>
        </w:r>
      </w:hyperlink>
      <w:r w:rsidRPr="00AA1297">
        <w:rPr>
          <w:rFonts w:ascii="David" w:hAnsi="David" w:cs="David"/>
          <w:sz w:val="24"/>
          <w:szCs w:val="24"/>
          <w:rtl/>
        </w:rPr>
        <w:t xml:space="preserve">. </w:t>
      </w:r>
    </w:p>
    <w:p w14:paraId="1C7A12E9" w14:textId="77777777" w:rsidR="00C24088" w:rsidRPr="00AA1297" w:rsidRDefault="00C24088" w:rsidP="00624D3A">
      <w:pPr>
        <w:pStyle w:val="24"/>
        <w:numPr>
          <w:ilvl w:val="1"/>
          <w:numId w:val="29"/>
        </w:numPr>
        <w:ind w:left="567" w:hanging="567"/>
        <w:rPr>
          <w:rStyle w:val="Hyperlink"/>
          <w:rFonts w:ascii="David" w:hAnsi="David" w:cs="David"/>
          <w:sz w:val="24"/>
          <w:szCs w:val="24"/>
        </w:rPr>
      </w:pPr>
      <w:r w:rsidRPr="00AA1297">
        <w:rPr>
          <w:rFonts w:ascii="David" w:hAnsi="David" w:cs="David" w:hint="eastAsia"/>
          <w:sz w:val="24"/>
          <w:szCs w:val="24"/>
          <w:rtl/>
        </w:rPr>
        <w:t>הכללים</w:t>
      </w:r>
      <w:r w:rsidRPr="00AA1297">
        <w:rPr>
          <w:rFonts w:ascii="David" w:hAnsi="David" w:cs="David"/>
          <w:sz w:val="24"/>
          <w:szCs w:val="24"/>
          <w:rtl/>
        </w:rPr>
        <w:t xml:space="preserve"> המפורטים בהוראה זו כפופים </w:t>
      </w:r>
      <w:r w:rsidRPr="00AA1297">
        <w:rPr>
          <w:rFonts w:ascii="David" w:hAnsi="David" w:cs="David" w:hint="eastAsia"/>
          <w:sz w:val="24"/>
          <w:szCs w:val="24"/>
          <w:rtl/>
        </w:rPr>
        <w:t>ל</w:t>
      </w:r>
      <w:hyperlink r:id="rId19" w:history="1">
        <w:r w:rsidRPr="00AA1297">
          <w:rPr>
            <w:rStyle w:val="Hyperlink"/>
            <w:rFonts w:ascii="David" w:hAnsi="David" w:cs="David" w:hint="eastAsia"/>
            <w:sz w:val="24"/>
            <w:szCs w:val="24"/>
            <w:rtl/>
          </w:rPr>
          <w:t>חוק</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חובת</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המכרזים</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תשנ</w:t>
        </w:r>
        <w:r w:rsidRPr="00AA1297">
          <w:rPr>
            <w:rStyle w:val="Hyperlink"/>
            <w:rFonts w:ascii="David" w:hAnsi="David" w:cs="David"/>
            <w:sz w:val="24"/>
            <w:szCs w:val="24"/>
            <w:rtl/>
          </w:rPr>
          <w:t>"ב-1992</w:t>
        </w:r>
      </w:hyperlink>
      <w:r w:rsidRPr="00AA1297">
        <w:rPr>
          <w:rFonts w:ascii="David" w:hAnsi="David" w:cs="David"/>
          <w:color w:val="FF0000"/>
          <w:sz w:val="24"/>
          <w:szCs w:val="24"/>
          <w:rtl/>
        </w:rPr>
        <w:t xml:space="preserve"> </w:t>
      </w:r>
      <w:r w:rsidRPr="00AA1297">
        <w:rPr>
          <w:rFonts w:ascii="David" w:hAnsi="David" w:cs="David" w:hint="eastAsia"/>
          <w:sz w:val="24"/>
          <w:szCs w:val="24"/>
          <w:rtl/>
        </w:rPr>
        <w:t>ול</w:t>
      </w:r>
      <w:r w:rsidRPr="00AA1297">
        <w:rPr>
          <w:rFonts w:ascii="David" w:hAnsi="David" w:cs="David"/>
          <w:sz w:val="24"/>
          <w:szCs w:val="24"/>
          <w:u w:color="3464BA"/>
          <w:rtl/>
        </w:rPr>
        <w:fldChar w:fldCharType="begin"/>
      </w:r>
      <w:r w:rsidRPr="00AA1297">
        <w:rPr>
          <w:rFonts w:ascii="David" w:hAnsi="David" w:cs="David"/>
          <w:sz w:val="24"/>
          <w:szCs w:val="24"/>
          <w:u w:color="3464BA"/>
          <w:rtl/>
        </w:rPr>
        <w:instrText xml:space="preserve"> </w:instrText>
      </w:r>
      <w:r w:rsidRPr="00AA1297">
        <w:rPr>
          <w:rFonts w:ascii="David" w:hAnsi="David" w:cs="David"/>
          <w:sz w:val="24"/>
          <w:szCs w:val="24"/>
          <w:u w:color="3464BA"/>
        </w:rPr>
        <w:instrText>HYPERLINK</w:instrText>
      </w:r>
      <w:r w:rsidRPr="00AA1297">
        <w:rPr>
          <w:rFonts w:ascii="David" w:hAnsi="David" w:cs="David"/>
          <w:sz w:val="24"/>
          <w:szCs w:val="24"/>
          <w:u w:color="3464BA"/>
          <w:rtl/>
        </w:rPr>
        <w:instrText xml:space="preserve"> "</w:instrText>
      </w:r>
      <w:r w:rsidRPr="00AA1297">
        <w:rPr>
          <w:rFonts w:ascii="David" w:hAnsi="David" w:cs="David"/>
          <w:sz w:val="24"/>
          <w:szCs w:val="24"/>
          <w:u w:color="3464BA"/>
        </w:rPr>
        <w:instrText>https://www.mr.gov.il/Information/Training%20materials/%D7%97%D7%95%D7%91%D7%A8%D7%AA%20%D7%AA%D7%A7%D7%A0%D7%95%D7%AA%20%D7%A1%D7%A4%D7%98%D7%9E%D7%91%D7%A8%202017.pdf</w:instrText>
      </w:r>
      <w:r w:rsidRPr="00AA1297">
        <w:rPr>
          <w:rFonts w:ascii="David" w:hAnsi="David" w:cs="David"/>
          <w:sz w:val="24"/>
          <w:szCs w:val="24"/>
          <w:u w:color="3464BA"/>
          <w:rtl/>
        </w:rPr>
        <w:instrText xml:space="preserve">" </w:instrText>
      </w:r>
      <w:r w:rsidRPr="00AA1297">
        <w:rPr>
          <w:rFonts w:ascii="David" w:hAnsi="David" w:cs="David"/>
          <w:sz w:val="24"/>
          <w:szCs w:val="24"/>
          <w:u w:color="3464BA"/>
          <w:rtl/>
        </w:rPr>
        <w:fldChar w:fldCharType="separate"/>
      </w:r>
      <w:r w:rsidRPr="00AA1297">
        <w:rPr>
          <w:rStyle w:val="Hyperlink"/>
          <w:rFonts w:ascii="David" w:hAnsi="David" w:cs="David" w:hint="eastAsia"/>
          <w:sz w:val="24"/>
          <w:szCs w:val="24"/>
          <w:rtl/>
        </w:rPr>
        <w:t>תקנות</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חובת</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המכרזים</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תשנ</w:t>
      </w:r>
      <w:r w:rsidRPr="00AA1297">
        <w:rPr>
          <w:rStyle w:val="Hyperlink"/>
          <w:rFonts w:ascii="David" w:hAnsi="David" w:cs="David"/>
          <w:sz w:val="24"/>
          <w:szCs w:val="24"/>
          <w:rtl/>
        </w:rPr>
        <w:t>"ג-1993.</w:t>
      </w:r>
    </w:p>
    <w:p w14:paraId="12343B88" w14:textId="77777777" w:rsidR="00C24088" w:rsidRPr="00AA1297" w:rsidRDefault="00C24088" w:rsidP="00624D3A">
      <w:pPr>
        <w:pStyle w:val="24"/>
        <w:numPr>
          <w:ilvl w:val="1"/>
          <w:numId w:val="29"/>
        </w:numPr>
        <w:ind w:left="567" w:hanging="567"/>
        <w:rPr>
          <w:rFonts w:ascii="David" w:hAnsi="David" w:cs="David"/>
          <w:sz w:val="24"/>
          <w:szCs w:val="24"/>
        </w:rPr>
      </w:pPr>
      <w:r w:rsidRPr="00AA1297">
        <w:rPr>
          <w:rFonts w:ascii="David" w:hAnsi="David" w:cs="David"/>
          <w:sz w:val="24"/>
          <w:szCs w:val="24"/>
          <w:u w:color="3464BA"/>
          <w:rtl/>
        </w:rPr>
        <w:fldChar w:fldCharType="end"/>
      </w:r>
      <w:r w:rsidRPr="00AA1297">
        <w:rPr>
          <w:rFonts w:ascii="David" w:hAnsi="David" w:cs="David" w:hint="eastAsia"/>
          <w:sz w:val="24"/>
          <w:szCs w:val="24"/>
          <w:u w:val="single"/>
          <w:rtl/>
        </w:rPr>
        <w:t>מטרת</w:t>
      </w:r>
      <w:r w:rsidRPr="00AA1297">
        <w:rPr>
          <w:rFonts w:ascii="David" w:hAnsi="David" w:cs="David"/>
          <w:sz w:val="24"/>
          <w:szCs w:val="24"/>
          <w:u w:val="single"/>
          <w:rtl/>
        </w:rPr>
        <w:t xml:space="preserve"> </w:t>
      </w:r>
      <w:r w:rsidRPr="00AA1297">
        <w:rPr>
          <w:rFonts w:ascii="David" w:hAnsi="David" w:cs="David" w:hint="eastAsia"/>
          <w:sz w:val="24"/>
          <w:szCs w:val="24"/>
          <w:u w:val="single"/>
          <w:rtl/>
        </w:rPr>
        <w:t>ההוראה</w:t>
      </w:r>
    </w:p>
    <w:p w14:paraId="78DC7D6F" w14:textId="77777777" w:rsidR="00C24088" w:rsidRPr="00AA1297" w:rsidRDefault="00C24088" w:rsidP="00C24088">
      <w:pPr>
        <w:pStyle w:val="24"/>
        <w:numPr>
          <w:ilvl w:val="0"/>
          <w:numId w:val="0"/>
        </w:numPr>
        <w:ind w:left="567"/>
        <w:rPr>
          <w:rFonts w:ascii="David" w:hAnsi="David" w:cs="David"/>
          <w:sz w:val="24"/>
          <w:szCs w:val="24"/>
        </w:rPr>
      </w:pPr>
      <w:r w:rsidRPr="00AA1297">
        <w:rPr>
          <w:rFonts w:ascii="David" w:hAnsi="David" w:cs="David" w:hint="eastAsia"/>
          <w:sz w:val="24"/>
          <w:szCs w:val="24"/>
          <w:rtl/>
        </w:rPr>
        <w:t>להנחות</w:t>
      </w:r>
      <w:r w:rsidRPr="00AA1297">
        <w:rPr>
          <w:rFonts w:ascii="David" w:hAnsi="David" w:cs="David"/>
          <w:sz w:val="24"/>
          <w:szCs w:val="24"/>
          <w:rtl/>
        </w:rPr>
        <w:t xml:space="preserve"> חשבים וגורמים נוספים במשרדי הממשלה ויחידות הסמך בדבר התקשרויות עם נותני שירותים חיצוניים, לרבות אופן התשלום והתעריפים בהתקשרויות מסוג זה. </w:t>
      </w:r>
    </w:p>
    <w:p w14:paraId="3DC511E5" w14:textId="77777777" w:rsidR="00C24088" w:rsidRPr="00AA1297" w:rsidRDefault="00C24088" w:rsidP="00624D3A">
      <w:pPr>
        <w:pStyle w:val="24"/>
        <w:numPr>
          <w:ilvl w:val="1"/>
          <w:numId w:val="29"/>
        </w:numPr>
        <w:ind w:left="567" w:hanging="567"/>
        <w:rPr>
          <w:rFonts w:ascii="David" w:hAnsi="David" w:cs="David"/>
          <w:sz w:val="24"/>
          <w:szCs w:val="24"/>
        </w:rPr>
      </w:pPr>
      <w:r w:rsidRPr="00AA1297">
        <w:rPr>
          <w:rFonts w:ascii="David" w:hAnsi="David" w:cs="David" w:hint="eastAsia"/>
          <w:sz w:val="24"/>
          <w:szCs w:val="24"/>
          <w:u w:color="3464BA"/>
          <w:rtl/>
        </w:rPr>
        <w:t>ראה</w:t>
      </w:r>
      <w:r w:rsidRPr="00AA1297">
        <w:rPr>
          <w:rFonts w:ascii="David" w:hAnsi="David" w:cs="David"/>
          <w:sz w:val="24"/>
          <w:szCs w:val="24"/>
          <w:u w:color="3464BA"/>
          <w:rtl/>
        </w:rPr>
        <w:t xml:space="preserve"> </w:t>
      </w:r>
      <w:r w:rsidRPr="00AA1297">
        <w:rPr>
          <w:rFonts w:ascii="David" w:hAnsi="David" w:cs="David" w:hint="eastAsia"/>
          <w:sz w:val="24"/>
          <w:szCs w:val="24"/>
          <w:u w:color="3464BA"/>
          <w:rtl/>
        </w:rPr>
        <w:t>הגדרות</w:t>
      </w:r>
      <w:r w:rsidRPr="00AA1297">
        <w:rPr>
          <w:rFonts w:ascii="David" w:hAnsi="David" w:cs="David"/>
          <w:sz w:val="24"/>
          <w:szCs w:val="24"/>
          <w:u w:color="3464BA"/>
          <w:rtl/>
        </w:rPr>
        <w:t xml:space="preserve"> </w:t>
      </w:r>
      <w:r w:rsidRPr="00AA1297">
        <w:rPr>
          <w:rFonts w:ascii="David" w:hAnsi="David" w:cs="David" w:hint="eastAsia"/>
          <w:sz w:val="24"/>
          <w:szCs w:val="24"/>
          <w:u w:color="3464BA"/>
          <w:rtl/>
        </w:rPr>
        <w:t>הוראה</w:t>
      </w:r>
      <w:r w:rsidRPr="00AA1297">
        <w:rPr>
          <w:rFonts w:ascii="David" w:hAnsi="David" w:cs="David"/>
          <w:sz w:val="24"/>
          <w:szCs w:val="24"/>
          <w:u w:color="3464BA"/>
          <w:rtl/>
        </w:rPr>
        <w:t xml:space="preserve"> </w:t>
      </w:r>
      <w:r w:rsidRPr="00AA1297">
        <w:rPr>
          <w:rFonts w:ascii="David" w:hAnsi="David" w:cs="David" w:hint="eastAsia"/>
          <w:sz w:val="24"/>
          <w:szCs w:val="24"/>
          <w:u w:color="3464BA"/>
          <w:rtl/>
        </w:rPr>
        <w:t>זו</w:t>
      </w:r>
      <w:r w:rsidRPr="00AA1297">
        <w:rPr>
          <w:rFonts w:ascii="David" w:hAnsi="David" w:cs="David"/>
          <w:sz w:val="24"/>
          <w:szCs w:val="24"/>
          <w:u w:color="3464BA"/>
          <w:rtl/>
        </w:rPr>
        <w:t xml:space="preserve"> </w:t>
      </w:r>
      <w:r w:rsidRPr="00AA1297">
        <w:rPr>
          <w:rFonts w:ascii="David" w:hAnsi="David" w:cs="David" w:hint="eastAsia"/>
          <w:sz w:val="24"/>
          <w:szCs w:val="24"/>
          <w:u w:color="3464BA"/>
          <w:rtl/>
        </w:rPr>
        <w:t>ב</w:t>
      </w:r>
      <w:hyperlink w:anchor="נספח_א" w:history="1">
        <w:r w:rsidRPr="00AA1297">
          <w:rPr>
            <w:rStyle w:val="Hyperlink"/>
            <w:rFonts w:ascii="David" w:hAnsi="David" w:cs="David" w:hint="eastAsia"/>
            <w:sz w:val="24"/>
            <w:szCs w:val="24"/>
            <w:rtl/>
          </w:rPr>
          <w:t>נספח</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א</w:t>
        </w:r>
        <w:r w:rsidRPr="00AA1297">
          <w:rPr>
            <w:rStyle w:val="Hyperlink"/>
            <w:rFonts w:ascii="David" w:hAnsi="David" w:cs="David"/>
            <w:sz w:val="24"/>
            <w:szCs w:val="24"/>
            <w:rtl/>
          </w:rPr>
          <w:t xml:space="preserve"> - </w:t>
        </w:r>
        <w:r w:rsidRPr="00AA1297">
          <w:rPr>
            <w:rStyle w:val="Hyperlink"/>
            <w:rFonts w:ascii="David" w:hAnsi="David" w:cs="David" w:hint="eastAsia"/>
            <w:sz w:val="24"/>
            <w:szCs w:val="24"/>
            <w:rtl/>
          </w:rPr>
          <w:t>הגדרות</w:t>
        </w:r>
        <w:r w:rsidRPr="00AA1297">
          <w:rPr>
            <w:rStyle w:val="Hyperlink"/>
            <w:rFonts w:ascii="David" w:hAnsi="David" w:cs="David"/>
            <w:sz w:val="24"/>
            <w:szCs w:val="24"/>
            <w:rtl/>
          </w:rPr>
          <w:t>.</w:t>
        </w:r>
      </w:hyperlink>
      <w:r w:rsidRPr="00AA1297">
        <w:rPr>
          <w:rFonts w:ascii="David" w:hAnsi="David" w:cs="David"/>
          <w:sz w:val="24"/>
          <w:szCs w:val="24"/>
          <w:rtl/>
        </w:rPr>
        <w:t xml:space="preserve"> </w:t>
      </w:r>
    </w:p>
    <w:p w14:paraId="4C4C60B9" w14:textId="77777777" w:rsidR="00C24088" w:rsidRPr="00AA1297" w:rsidRDefault="00C24088" w:rsidP="00624D3A">
      <w:pPr>
        <w:pStyle w:val="Heading1"/>
        <w:keepNext/>
        <w:widowControl/>
        <w:numPr>
          <w:ilvl w:val="0"/>
          <w:numId w:val="29"/>
        </w:numPr>
        <w:shd w:val="clear" w:color="auto" w:fill="F2F2F2"/>
        <w:spacing w:before="240" w:after="180" w:line="240" w:lineRule="auto"/>
        <w:ind w:left="521" w:hanging="521"/>
        <w:jc w:val="left"/>
        <w:rPr>
          <w:rFonts w:ascii="David" w:hAnsi="David"/>
          <w:sz w:val="24"/>
          <w:szCs w:val="24"/>
        </w:rPr>
      </w:pPr>
      <w:r w:rsidRPr="00AA1297">
        <w:rPr>
          <w:rFonts w:ascii="David" w:hAnsi="David" w:hint="eastAsia"/>
          <w:sz w:val="24"/>
          <w:szCs w:val="24"/>
          <w:rtl/>
        </w:rPr>
        <w:lastRenderedPageBreak/>
        <w:t>הנחיות</w:t>
      </w:r>
      <w:r w:rsidRPr="00AA1297">
        <w:rPr>
          <w:rFonts w:ascii="David" w:hAnsi="David"/>
          <w:sz w:val="24"/>
          <w:szCs w:val="24"/>
          <w:rtl/>
        </w:rPr>
        <w:t xml:space="preserve"> לביצוע </w:t>
      </w:r>
    </w:p>
    <w:p w14:paraId="29276D94" w14:textId="77777777" w:rsidR="00C24088" w:rsidRPr="00AA1297" w:rsidRDefault="00C24088" w:rsidP="00624D3A">
      <w:pPr>
        <w:pStyle w:val="220"/>
        <w:numPr>
          <w:ilvl w:val="1"/>
          <w:numId w:val="29"/>
        </w:numPr>
        <w:ind w:left="567" w:hanging="567"/>
        <w:rPr>
          <w:rFonts w:ascii="David" w:hAnsi="David" w:cs="David"/>
          <w:b/>
          <w:bCs/>
          <w:sz w:val="24"/>
          <w:szCs w:val="24"/>
        </w:rPr>
      </w:pPr>
      <w:r w:rsidRPr="00AA1297">
        <w:rPr>
          <w:rFonts w:ascii="David" w:hAnsi="David" w:cs="David" w:hint="eastAsia"/>
          <w:sz w:val="24"/>
          <w:szCs w:val="24"/>
          <w:rtl/>
        </w:rPr>
        <w:t>הנחיות</w:t>
      </w:r>
      <w:r w:rsidRPr="00AA1297">
        <w:rPr>
          <w:rFonts w:ascii="David" w:hAnsi="David" w:cs="David"/>
          <w:sz w:val="24"/>
          <w:szCs w:val="24"/>
          <w:rtl/>
        </w:rPr>
        <w:t xml:space="preserve"> </w:t>
      </w:r>
      <w:r w:rsidRPr="00AA1297">
        <w:rPr>
          <w:rFonts w:ascii="David" w:hAnsi="David" w:cs="David" w:hint="eastAsia"/>
          <w:sz w:val="24"/>
          <w:szCs w:val="24"/>
          <w:rtl/>
        </w:rPr>
        <w:t>כלליות</w:t>
      </w:r>
      <w:r w:rsidRPr="00AA1297">
        <w:rPr>
          <w:rFonts w:ascii="David" w:hAnsi="David" w:cs="David"/>
          <w:sz w:val="24"/>
          <w:szCs w:val="24"/>
          <w:rtl/>
        </w:rPr>
        <w:t xml:space="preserve"> </w:t>
      </w:r>
      <w:r w:rsidRPr="00AA1297">
        <w:rPr>
          <w:rFonts w:ascii="David" w:hAnsi="David" w:cs="David" w:hint="eastAsia"/>
          <w:sz w:val="24"/>
          <w:szCs w:val="24"/>
          <w:rtl/>
        </w:rPr>
        <w:t>לאופן</w:t>
      </w:r>
      <w:r w:rsidRPr="00AA1297">
        <w:rPr>
          <w:rFonts w:ascii="David" w:hAnsi="David" w:cs="David"/>
          <w:sz w:val="24"/>
          <w:szCs w:val="24"/>
          <w:rtl/>
        </w:rPr>
        <w:t xml:space="preserve"> </w:t>
      </w:r>
      <w:r w:rsidRPr="00AA1297">
        <w:rPr>
          <w:rFonts w:ascii="David" w:hAnsi="David" w:cs="David" w:hint="eastAsia"/>
          <w:sz w:val="24"/>
          <w:szCs w:val="24"/>
          <w:rtl/>
        </w:rPr>
        <w:t>ההתקשרות</w:t>
      </w:r>
    </w:p>
    <w:p w14:paraId="68A38E78" w14:textId="77777777" w:rsidR="00C24088" w:rsidRPr="00AA1297" w:rsidRDefault="00C24088" w:rsidP="00624D3A">
      <w:pPr>
        <w:pStyle w:val="33"/>
        <w:numPr>
          <w:ilvl w:val="2"/>
          <w:numId w:val="29"/>
        </w:numPr>
        <w:tabs>
          <w:tab w:val="clear" w:pos="1304"/>
          <w:tab w:val="left" w:pos="1371"/>
        </w:tabs>
        <w:ind w:left="1371" w:hanging="804"/>
        <w:rPr>
          <w:rFonts w:ascii="David" w:hAnsi="David" w:cs="David"/>
          <w:bCs/>
          <w:sz w:val="24"/>
          <w:szCs w:val="24"/>
          <w:u w:val="single"/>
        </w:rPr>
      </w:pPr>
      <w:r w:rsidRPr="00AA1297">
        <w:rPr>
          <w:rFonts w:ascii="David" w:hAnsi="David" w:cs="David" w:hint="eastAsia"/>
          <w:sz w:val="24"/>
          <w:szCs w:val="24"/>
          <w:u w:val="single"/>
          <w:rtl/>
        </w:rPr>
        <w:t>תנאי</w:t>
      </w:r>
      <w:r w:rsidRPr="00AA1297">
        <w:rPr>
          <w:rFonts w:ascii="David" w:hAnsi="David" w:cs="David"/>
          <w:sz w:val="24"/>
          <w:szCs w:val="24"/>
          <w:u w:val="single"/>
          <w:rtl/>
        </w:rPr>
        <w:t xml:space="preserve"> </w:t>
      </w:r>
      <w:r w:rsidRPr="00AA1297">
        <w:rPr>
          <w:rFonts w:ascii="David" w:hAnsi="David" w:cs="David" w:hint="eastAsia"/>
          <w:sz w:val="24"/>
          <w:szCs w:val="24"/>
          <w:u w:val="single"/>
          <w:rtl/>
        </w:rPr>
        <w:t>ההתקשרות</w:t>
      </w:r>
    </w:p>
    <w:p w14:paraId="659D8B46" w14:textId="77777777" w:rsidR="00C24088" w:rsidRPr="00AA1297" w:rsidRDefault="00C24088" w:rsidP="00624D3A">
      <w:pPr>
        <w:pStyle w:val="42"/>
        <w:numPr>
          <w:ilvl w:val="3"/>
          <w:numId w:val="29"/>
        </w:numPr>
        <w:tabs>
          <w:tab w:val="clear" w:pos="1304"/>
          <w:tab w:val="left" w:pos="1371"/>
          <w:tab w:val="left" w:pos="2268"/>
        </w:tabs>
        <w:ind w:left="2268" w:hanging="897"/>
        <w:rPr>
          <w:rFonts w:ascii="David" w:hAnsi="David" w:cs="David"/>
          <w:sz w:val="24"/>
          <w:szCs w:val="24"/>
        </w:rPr>
      </w:pPr>
      <w:r w:rsidRPr="00AA1297">
        <w:rPr>
          <w:rFonts w:ascii="David" w:hAnsi="David" w:cs="David" w:hint="eastAsia"/>
          <w:sz w:val="24"/>
          <w:szCs w:val="24"/>
          <w:rtl/>
        </w:rPr>
        <w:t>ככלל</w:t>
      </w:r>
      <w:r w:rsidRPr="00AA1297">
        <w:rPr>
          <w:rFonts w:ascii="David" w:hAnsi="David" w:cs="David"/>
          <w:sz w:val="24"/>
          <w:szCs w:val="24"/>
          <w:rtl/>
        </w:rPr>
        <w:t xml:space="preserve">, </w:t>
      </w:r>
      <w:r w:rsidRPr="00AA1297">
        <w:rPr>
          <w:rFonts w:ascii="David" w:hAnsi="David" w:cs="David" w:hint="eastAsia"/>
          <w:sz w:val="24"/>
          <w:szCs w:val="24"/>
          <w:rtl/>
        </w:rPr>
        <w:t>כל</w:t>
      </w:r>
      <w:r w:rsidRPr="00AA1297">
        <w:rPr>
          <w:rFonts w:ascii="David" w:hAnsi="David" w:cs="David"/>
          <w:sz w:val="24"/>
          <w:szCs w:val="24"/>
          <w:rtl/>
        </w:rPr>
        <w:t xml:space="preserve"> </w:t>
      </w:r>
      <w:r w:rsidRPr="00AA1297">
        <w:rPr>
          <w:rFonts w:ascii="David" w:hAnsi="David" w:cs="David" w:hint="eastAsia"/>
          <w:sz w:val="24"/>
          <w:szCs w:val="24"/>
          <w:rtl/>
        </w:rPr>
        <w:t>מכרז</w:t>
      </w:r>
      <w:r w:rsidRPr="00AA1297">
        <w:rPr>
          <w:rFonts w:ascii="David" w:hAnsi="David" w:cs="David"/>
          <w:sz w:val="24"/>
          <w:szCs w:val="24"/>
          <w:rtl/>
        </w:rPr>
        <w:t xml:space="preserve"> </w:t>
      </w:r>
      <w:r w:rsidRPr="00AA1297">
        <w:rPr>
          <w:rFonts w:ascii="David" w:hAnsi="David" w:cs="David" w:hint="eastAsia"/>
          <w:sz w:val="24"/>
          <w:szCs w:val="24"/>
          <w:rtl/>
        </w:rPr>
        <w:t>ופנייה</w:t>
      </w:r>
      <w:r w:rsidRPr="00AA1297">
        <w:rPr>
          <w:rFonts w:ascii="David" w:hAnsi="David" w:cs="David"/>
          <w:sz w:val="24"/>
          <w:szCs w:val="24"/>
          <w:rtl/>
        </w:rPr>
        <w:t xml:space="preserve"> </w:t>
      </w:r>
      <w:r w:rsidRPr="00AA1297">
        <w:rPr>
          <w:rFonts w:ascii="David" w:hAnsi="David" w:cs="David" w:hint="eastAsia"/>
          <w:sz w:val="24"/>
          <w:szCs w:val="24"/>
          <w:rtl/>
        </w:rPr>
        <w:t>לקבלת</w:t>
      </w:r>
      <w:r w:rsidRPr="00AA1297">
        <w:rPr>
          <w:rFonts w:ascii="David" w:hAnsi="David" w:cs="David"/>
          <w:sz w:val="24"/>
          <w:szCs w:val="24"/>
          <w:rtl/>
        </w:rPr>
        <w:t xml:space="preserve"> </w:t>
      </w:r>
      <w:r w:rsidRPr="00AA1297">
        <w:rPr>
          <w:rFonts w:ascii="David" w:hAnsi="David" w:cs="David" w:hint="eastAsia"/>
          <w:sz w:val="24"/>
          <w:szCs w:val="24"/>
          <w:rtl/>
        </w:rPr>
        <w:t>הצעות</w:t>
      </w:r>
      <w:r w:rsidRPr="00AA1297">
        <w:rPr>
          <w:rFonts w:ascii="David" w:hAnsi="David" w:cs="David"/>
          <w:sz w:val="24"/>
          <w:szCs w:val="24"/>
          <w:rtl/>
        </w:rPr>
        <w:t xml:space="preserve"> </w:t>
      </w:r>
      <w:r w:rsidRPr="00AA1297">
        <w:rPr>
          <w:rFonts w:ascii="David" w:hAnsi="David" w:cs="David" w:hint="eastAsia"/>
          <w:sz w:val="24"/>
          <w:szCs w:val="24"/>
          <w:rtl/>
        </w:rPr>
        <w:t>עם</w:t>
      </w:r>
      <w:r w:rsidRPr="00AA1297">
        <w:rPr>
          <w:rFonts w:ascii="David" w:hAnsi="David" w:cs="David"/>
          <w:sz w:val="24"/>
          <w:szCs w:val="24"/>
          <w:rtl/>
        </w:rPr>
        <w:t xml:space="preserve"> </w:t>
      </w:r>
      <w:r w:rsidRPr="00AA1297">
        <w:rPr>
          <w:rFonts w:ascii="David" w:hAnsi="David" w:cs="David" w:hint="eastAsia"/>
          <w:sz w:val="24"/>
          <w:szCs w:val="24"/>
          <w:rtl/>
        </w:rPr>
        <w:t>נותן</w:t>
      </w:r>
      <w:r w:rsidRPr="00AA1297">
        <w:rPr>
          <w:rFonts w:ascii="David" w:hAnsi="David" w:cs="David"/>
          <w:sz w:val="24"/>
          <w:szCs w:val="24"/>
          <w:rtl/>
        </w:rPr>
        <w:t xml:space="preserve"> </w:t>
      </w:r>
      <w:r w:rsidRPr="00AA1297">
        <w:rPr>
          <w:rFonts w:ascii="David" w:hAnsi="David" w:cs="David" w:hint="eastAsia"/>
          <w:sz w:val="24"/>
          <w:szCs w:val="24"/>
          <w:rtl/>
        </w:rPr>
        <w:t>שירותים</w:t>
      </w:r>
      <w:r w:rsidRPr="00AA1297">
        <w:rPr>
          <w:rFonts w:ascii="David" w:hAnsi="David" w:cs="David"/>
          <w:sz w:val="24"/>
          <w:szCs w:val="24"/>
          <w:rtl/>
        </w:rPr>
        <w:t xml:space="preserve"> </w:t>
      </w:r>
      <w:r w:rsidRPr="00AA1297">
        <w:rPr>
          <w:rFonts w:ascii="David" w:hAnsi="David" w:cs="David" w:hint="eastAsia"/>
          <w:sz w:val="24"/>
          <w:szCs w:val="24"/>
          <w:rtl/>
        </w:rPr>
        <w:t>חיצוני</w:t>
      </w:r>
      <w:r w:rsidRPr="00AA1297">
        <w:rPr>
          <w:rFonts w:ascii="David" w:hAnsi="David" w:cs="David"/>
          <w:sz w:val="24"/>
          <w:szCs w:val="24"/>
          <w:rtl/>
        </w:rPr>
        <w:t xml:space="preserve"> </w:t>
      </w:r>
      <w:r w:rsidRPr="00AA1297">
        <w:rPr>
          <w:rFonts w:ascii="David" w:hAnsi="David" w:cs="David" w:hint="eastAsia"/>
          <w:sz w:val="24"/>
          <w:szCs w:val="24"/>
          <w:rtl/>
        </w:rPr>
        <w:t>יאושרו</w:t>
      </w:r>
      <w:r w:rsidRPr="00AA1297">
        <w:rPr>
          <w:rFonts w:ascii="David" w:hAnsi="David" w:cs="David"/>
          <w:sz w:val="24"/>
          <w:szCs w:val="24"/>
          <w:rtl/>
        </w:rPr>
        <w:t xml:space="preserve"> </w:t>
      </w:r>
      <w:r w:rsidRPr="00AA1297">
        <w:rPr>
          <w:rFonts w:ascii="David" w:hAnsi="David" w:cs="David" w:hint="eastAsia"/>
          <w:sz w:val="24"/>
          <w:szCs w:val="24"/>
          <w:rtl/>
        </w:rPr>
        <w:t>לתקופה</w:t>
      </w:r>
      <w:r w:rsidRPr="00AA1297">
        <w:rPr>
          <w:rFonts w:ascii="David" w:hAnsi="David" w:cs="David"/>
          <w:sz w:val="24"/>
          <w:szCs w:val="24"/>
          <w:rtl/>
        </w:rPr>
        <w:t xml:space="preserve"> </w:t>
      </w:r>
      <w:r w:rsidRPr="00AA1297">
        <w:rPr>
          <w:rFonts w:ascii="David" w:hAnsi="David" w:cs="David" w:hint="eastAsia"/>
          <w:sz w:val="24"/>
          <w:szCs w:val="24"/>
          <w:rtl/>
        </w:rPr>
        <w:t>שאינה</w:t>
      </w:r>
      <w:r w:rsidRPr="00AA1297">
        <w:rPr>
          <w:rFonts w:ascii="David" w:hAnsi="David" w:cs="David"/>
          <w:sz w:val="24"/>
          <w:szCs w:val="24"/>
          <w:rtl/>
        </w:rPr>
        <w:t xml:space="preserve"> עולה על 5 </w:t>
      </w:r>
      <w:r w:rsidRPr="00AA1297">
        <w:rPr>
          <w:rFonts w:ascii="David" w:hAnsi="David" w:cs="David" w:hint="eastAsia"/>
          <w:sz w:val="24"/>
          <w:szCs w:val="24"/>
          <w:rtl/>
        </w:rPr>
        <w:t>שנים</w:t>
      </w:r>
      <w:r w:rsidRPr="00AA1297">
        <w:rPr>
          <w:rFonts w:ascii="David" w:hAnsi="David" w:cs="David"/>
          <w:sz w:val="24"/>
          <w:szCs w:val="24"/>
          <w:rtl/>
        </w:rPr>
        <w:t xml:space="preserve"> </w:t>
      </w:r>
      <w:r w:rsidRPr="00AA1297">
        <w:rPr>
          <w:rFonts w:ascii="David" w:hAnsi="David" w:cs="David" w:hint="eastAsia"/>
          <w:sz w:val="24"/>
          <w:szCs w:val="24"/>
          <w:rtl/>
        </w:rPr>
        <w:t>ממועד</w:t>
      </w:r>
      <w:r w:rsidRPr="00AA1297">
        <w:rPr>
          <w:rFonts w:ascii="David" w:hAnsi="David" w:cs="David"/>
          <w:sz w:val="24"/>
          <w:szCs w:val="24"/>
          <w:rtl/>
        </w:rPr>
        <w:t xml:space="preserve"> </w:t>
      </w:r>
      <w:r w:rsidRPr="00AA1297">
        <w:rPr>
          <w:rFonts w:ascii="David" w:hAnsi="David" w:cs="David" w:hint="eastAsia"/>
          <w:sz w:val="24"/>
          <w:szCs w:val="24"/>
          <w:rtl/>
        </w:rPr>
        <w:t>תחילת</w:t>
      </w:r>
      <w:r w:rsidRPr="00AA1297">
        <w:rPr>
          <w:rFonts w:ascii="David" w:hAnsi="David" w:cs="David"/>
          <w:sz w:val="24"/>
          <w:szCs w:val="24"/>
          <w:rtl/>
        </w:rPr>
        <w:t xml:space="preserve"> </w:t>
      </w:r>
      <w:r w:rsidRPr="00AA1297">
        <w:rPr>
          <w:rFonts w:ascii="David" w:hAnsi="David" w:cs="David" w:hint="eastAsia"/>
          <w:sz w:val="24"/>
          <w:szCs w:val="24"/>
          <w:rtl/>
        </w:rPr>
        <w:t>ההתקשרות</w:t>
      </w:r>
      <w:r w:rsidRPr="00AA1297">
        <w:rPr>
          <w:rFonts w:ascii="David" w:hAnsi="David" w:cs="David"/>
          <w:sz w:val="24"/>
          <w:szCs w:val="24"/>
          <w:rtl/>
        </w:rPr>
        <w:t xml:space="preserve"> (כולל </w:t>
      </w:r>
      <w:r w:rsidRPr="00AA1297">
        <w:rPr>
          <w:rFonts w:ascii="David" w:hAnsi="David" w:cs="David" w:hint="eastAsia"/>
          <w:sz w:val="24"/>
          <w:szCs w:val="24"/>
          <w:rtl/>
        </w:rPr>
        <w:t>מימוש</w:t>
      </w:r>
      <w:r w:rsidRPr="00AA1297">
        <w:rPr>
          <w:rFonts w:ascii="David" w:hAnsi="David" w:cs="David"/>
          <w:sz w:val="24"/>
          <w:szCs w:val="24"/>
          <w:rtl/>
        </w:rPr>
        <w:t xml:space="preserve"> </w:t>
      </w:r>
      <w:r w:rsidRPr="00AA1297">
        <w:rPr>
          <w:rFonts w:ascii="David" w:hAnsi="David" w:cs="David" w:hint="eastAsia"/>
          <w:sz w:val="24"/>
          <w:szCs w:val="24"/>
          <w:rtl/>
        </w:rPr>
        <w:t>אופציות</w:t>
      </w:r>
      <w:r w:rsidRPr="00AA1297">
        <w:rPr>
          <w:rFonts w:ascii="David" w:hAnsi="David" w:cs="David"/>
          <w:sz w:val="24"/>
          <w:szCs w:val="24"/>
          <w:rtl/>
        </w:rPr>
        <w:t xml:space="preserve">). </w:t>
      </w:r>
      <w:r w:rsidRPr="00AA1297">
        <w:rPr>
          <w:rFonts w:ascii="David" w:hAnsi="David" w:cs="David" w:hint="eastAsia"/>
          <w:sz w:val="24"/>
          <w:szCs w:val="24"/>
          <w:rtl/>
        </w:rPr>
        <w:t>במקרים</w:t>
      </w:r>
      <w:r w:rsidRPr="00AA1297">
        <w:rPr>
          <w:rFonts w:ascii="David" w:hAnsi="David" w:cs="David"/>
          <w:sz w:val="24"/>
          <w:szCs w:val="24"/>
          <w:rtl/>
        </w:rPr>
        <w:t xml:space="preserve"> </w:t>
      </w:r>
      <w:r w:rsidRPr="00AA1297">
        <w:rPr>
          <w:rFonts w:ascii="David" w:hAnsi="David" w:cs="David" w:hint="eastAsia"/>
          <w:sz w:val="24"/>
          <w:szCs w:val="24"/>
          <w:rtl/>
        </w:rPr>
        <w:t>שבהם</w:t>
      </w:r>
      <w:r w:rsidRPr="00AA1297">
        <w:rPr>
          <w:rFonts w:ascii="David" w:hAnsi="David" w:cs="David"/>
          <w:sz w:val="24"/>
          <w:szCs w:val="24"/>
          <w:rtl/>
        </w:rPr>
        <w:t xml:space="preserve"> </w:t>
      </w:r>
      <w:r w:rsidRPr="00AA1297">
        <w:rPr>
          <w:rFonts w:ascii="David" w:hAnsi="David" w:cs="David" w:hint="eastAsia"/>
          <w:sz w:val="24"/>
          <w:szCs w:val="24"/>
          <w:rtl/>
        </w:rPr>
        <w:t>נדרשת</w:t>
      </w:r>
      <w:r w:rsidRPr="00AA1297">
        <w:rPr>
          <w:rFonts w:ascii="David" w:hAnsi="David" w:cs="David"/>
          <w:sz w:val="24"/>
          <w:szCs w:val="24"/>
          <w:rtl/>
        </w:rPr>
        <w:t xml:space="preserve"> </w:t>
      </w:r>
      <w:r w:rsidRPr="00AA1297">
        <w:rPr>
          <w:rFonts w:ascii="David" w:hAnsi="David" w:cs="David" w:hint="eastAsia"/>
          <w:sz w:val="24"/>
          <w:szCs w:val="24"/>
          <w:rtl/>
        </w:rPr>
        <w:t>התקשרות</w:t>
      </w:r>
      <w:r w:rsidRPr="00AA1297">
        <w:rPr>
          <w:rFonts w:ascii="David" w:hAnsi="David" w:cs="David"/>
          <w:sz w:val="24"/>
          <w:szCs w:val="24"/>
          <w:rtl/>
        </w:rPr>
        <w:t xml:space="preserve"> </w:t>
      </w:r>
      <w:r w:rsidRPr="00AA1297">
        <w:rPr>
          <w:rFonts w:ascii="David" w:hAnsi="David" w:cs="David" w:hint="eastAsia"/>
          <w:sz w:val="24"/>
          <w:szCs w:val="24"/>
          <w:rtl/>
        </w:rPr>
        <w:t>עם</w:t>
      </w:r>
      <w:r w:rsidRPr="00AA1297">
        <w:rPr>
          <w:rFonts w:ascii="David" w:hAnsi="David" w:cs="David"/>
          <w:sz w:val="24"/>
          <w:szCs w:val="24"/>
          <w:rtl/>
        </w:rPr>
        <w:t xml:space="preserve"> </w:t>
      </w:r>
      <w:r w:rsidRPr="00AA1297">
        <w:rPr>
          <w:rFonts w:ascii="David" w:hAnsi="David" w:cs="David" w:hint="eastAsia"/>
          <w:sz w:val="24"/>
          <w:szCs w:val="24"/>
          <w:rtl/>
        </w:rPr>
        <w:t>נותן</w:t>
      </w:r>
      <w:r w:rsidRPr="00AA1297">
        <w:rPr>
          <w:rFonts w:ascii="David" w:hAnsi="David" w:cs="David"/>
          <w:sz w:val="24"/>
          <w:szCs w:val="24"/>
          <w:rtl/>
        </w:rPr>
        <w:t xml:space="preserve"> </w:t>
      </w:r>
      <w:r w:rsidRPr="00AA1297">
        <w:rPr>
          <w:rFonts w:ascii="David" w:hAnsi="David" w:cs="David" w:hint="eastAsia"/>
          <w:sz w:val="24"/>
          <w:szCs w:val="24"/>
          <w:rtl/>
        </w:rPr>
        <w:t>שירותים</w:t>
      </w:r>
      <w:r w:rsidRPr="00AA1297">
        <w:rPr>
          <w:rFonts w:ascii="David" w:hAnsi="David" w:cs="David"/>
          <w:sz w:val="24"/>
          <w:szCs w:val="24"/>
          <w:rtl/>
        </w:rPr>
        <w:t xml:space="preserve"> </w:t>
      </w:r>
      <w:r w:rsidRPr="00AA1297">
        <w:rPr>
          <w:rFonts w:ascii="David" w:hAnsi="David" w:cs="David" w:hint="eastAsia"/>
          <w:sz w:val="24"/>
          <w:szCs w:val="24"/>
          <w:rtl/>
        </w:rPr>
        <w:t>חיצוני</w:t>
      </w:r>
      <w:r w:rsidRPr="00AA1297">
        <w:rPr>
          <w:rFonts w:ascii="David" w:hAnsi="David" w:cs="David"/>
          <w:sz w:val="24"/>
          <w:szCs w:val="24"/>
          <w:rtl/>
        </w:rPr>
        <w:t xml:space="preserve"> </w:t>
      </w:r>
      <w:r w:rsidRPr="00AA1297">
        <w:rPr>
          <w:rFonts w:ascii="David" w:hAnsi="David" w:cs="David" w:hint="eastAsia"/>
          <w:sz w:val="24"/>
          <w:szCs w:val="24"/>
          <w:rtl/>
        </w:rPr>
        <w:t>לתקופה</w:t>
      </w:r>
      <w:r w:rsidRPr="00AA1297">
        <w:rPr>
          <w:rFonts w:ascii="David" w:hAnsi="David" w:cs="David"/>
          <w:sz w:val="24"/>
          <w:szCs w:val="24"/>
          <w:rtl/>
        </w:rPr>
        <w:t xml:space="preserve"> </w:t>
      </w:r>
      <w:r w:rsidRPr="00AA1297">
        <w:rPr>
          <w:rFonts w:ascii="David" w:hAnsi="David" w:cs="David" w:hint="eastAsia"/>
          <w:sz w:val="24"/>
          <w:szCs w:val="24"/>
          <w:rtl/>
        </w:rPr>
        <w:t>העולה</w:t>
      </w:r>
      <w:r w:rsidRPr="00AA1297">
        <w:rPr>
          <w:rFonts w:ascii="David" w:hAnsi="David" w:cs="David"/>
          <w:sz w:val="24"/>
          <w:szCs w:val="24"/>
          <w:rtl/>
        </w:rPr>
        <w:t xml:space="preserve"> </w:t>
      </w:r>
      <w:r w:rsidRPr="00AA1297">
        <w:rPr>
          <w:rFonts w:ascii="David" w:hAnsi="David" w:cs="David" w:hint="eastAsia"/>
          <w:sz w:val="24"/>
          <w:szCs w:val="24"/>
          <w:rtl/>
        </w:rPr>
        <w:t>על</w:t>
      </w:r>
      <w:r w:rsidRPr="00AA1297">
        <w:rPr>
          <w:rFonts w:ascii="David" w:hAnsi="David" w:cs="David"/>
          <w:sz w:val="24"/>
          <w:szCs w:val="24"/>
          <w:rtl/>
        </w:rPr>
        <w:t xml:space="preserve"> 5 </w:t>
      </w:r>
      <w:r w:rsidRPr="00AA1297">
        <w:rPr>
          <w:rFonts w:ascii="David" w:hAnsi="David" w:cs="David" w:hint="eastAsia"/>
          <w:sz w:val="24"/>
          <w:szCs w:val="24"/>
          <w:rtl/>
        </w:rPr>
        <w:t>שנים</w:t>
      </w:r>
      <w:r w:rsidRPr="00AA1297">
        <w:rPr>
          <w:rFonts w:ascii="David" w:hAnsi="David" w:cs="David"/>
          <w:sz w:val="24"/>
          <w:szCs w:val="24"/>
          <w:rtl/>
        </w:rPr>
        <w:t xml:space="preserve">, </w:t>
      </w:r>
      <w:r w:rsidRPr="00AA1297">
        <w:rPr>
          <w:rFonts w:ascii="David" w:hAnsi="David" w:cs="David" w:hint="eastAsia"/>
          <w:sz w:val="24"/>
          <w:szCs w:val="24"/>
          <w:rtl/>
        </w:rPr>
        <w:t>יש</w:t>
      </w:r>
      <w:r w:rsidRPr="00AA1297">
        <w:rPr>
          <w:rFonts w:ascii="David" w:hAnsi="David" w:cs="David"/>
          <w:sz w:val="24"/>
          <w:szCs w:val="24"/>
          <w:rtl/>
        </w:rPr>
        <w:t xml:space="preserve"> </w:t>
      </w:r>
      <w:r w:rsidRPr="00AA1297">
        <w:rPr>
          <w:rFonts w:ascii="David" w:hAnsi="David" w:cs="David" w:hint="eastAsia"/>
          <w:sz w:val="24"/>
          <w:szCs w:val="24"/>
          <w:rtl/>
        </w:rPr>
        <w:t>לקבל</w:t>
      </w:r>
      <w:r w:rsidRPr="00AA1297">
        <w:rPr>
          <w:rFonts w:ascii="David" w:hAnsi="David" w:cs="David"/>
          <w:sz w:val="24"/>
          <w:szCs w:val="24"/>
          <w:rtl/>
        </w:rPr>
        <w:t xml:space="preserve"> </w:t>
      </w:r>
      <w:r w:rsidRPr="00AA1297">
        <w:rPr>
          <w:rFonts w:ascii="David" w:hAnsi="David" w:cs="David" w:hint="eastAsia"/>
          <w:sz w:val="24"/>
          <w:szCs w:val="24"/>
          <w:rtl/>
        </w:rPr>
        <w:t>את</w:t>
      </w:r>
      <w:r w:rsidRPr="00AA1297">
        <w:rPr>
          <w:rFonts w:ascii="David" w:hAnsi="David" w:cs="David"/>
          <w:sz w:val="24"/>
          <w:szCs w:val="24"/>
          <w:rtl/>
        </w:rPr>
        <w:t xml:space="preserve"> </w:t>
      </w:r>
      <w:r w:rsidRPr="00AA1297">
        <w:rPr>
          <w:rFonts w:ascii="David" w:hAnsi="David" w:cs="David" w:hint="eastAsia"/>
          <w:sz w:val="24"/>
          <w:szCs w:val="24"/>
          <w:rtl/>
        </w:rPr>
        <w:t>אישור</w:t>
      </w:r>
      <w:r w:rsidRPr="00AA1297">
        <w:rPr>
          <w:rFonts w:ascii="David" w:hAnsi="David" w:cs="David"/>
          <w:sz w:val="24"/>
          <w:szCs w:val="24"/>
          <w:rtl/>
        </w:rPr>
        <w:t xml:space="preserve"> </w:t>
      </w:r>
      <w:r w:rsidRPr="00AA1297">
        <w:rPr>
          <w:rFonts w:ascii="David" w:hAnsi="David" w:cs="David" w:hint="eastAsia"/>
          <w:sz w:val="24"/>
          <w:szCs w:val="24"/>
          <w:rtl/>
        </w:rPr>
        <w:t>ועדת</w:t>
      </w:r>
      <w:r w:rsidRPr="00AA1297">
        <w:rPr>
          <w:rFonts w:ascii="David" w:hAnsi="David" w:cs="David"/>
          <w:sz w:val="24"/>
          <w:szCs w:val="24"/>
          <w:rtl/>
        </w:rPr>
        <w:t xml:space="preserve"> </w:t>
      </w:r>
      <w:r w:rsidRPr="00AA1297">
        <w:rPr>
          <w:rFonts w:ascii="David" w:hAnsi="David" w:cs="David" w:hint="eastAsia"/>
          <w:sz w:val="24"/>
          <w:szCs w:val="24"/>
          <w:rtl/>
        </w:rPr>
        <w:t>המכרזים</w:t>
      </w:r>
      <w:r w:rsidRPr="00AA1297">
        <w:rPr>
          <w:rFonts w:ascii="David" w:hAnsi="David" w:cs="David"/>
          <w:sz w:val="24"/>
          <w:szCs w:val="24"/>
          <w:rtl/>
        </w:rPr>
        <w:t xml:space="preserve"> </w:t>
      </w:r>
      <w:r w:rsidRPr="00AA1297">
        <w:rPr>
          <w:rFonts w:ascii="David" w:hAnsi="David" w:cs="David" w:hint="eastAsia"/>
          <w:sz w:val="24"/>
          <w:szCs w:val="24"/>
          <w:rtl/>
        </w:rPr>
        <w:t>תוך</w:t>
      </w:r>
      <w:r w:rsidRPr="00AA1297">
        <w:rPr>
          <w:rFonts w:ascii="David" w:hAnsi="David" w:cs="David"/>
          <w:sz w:val="24"/>
          <w:szCs w:val="24"/>
          <w:rtl/>
        </w:rPr>
        <w:t xml:space="preserve"> </w:t>
      </w:r>
      <w:r w:rsidRPr="00AA1297">
        <w:rPr>
          <w:rFonts w:ascii="David" w:hAnsi="David" w:cs="David" w:hint="eastAsia"/>
          <w:sz w:val="24"/>
          <w:szCs w:val="24"/>
          <w:rtl/>
        </w:rPr>
        <w:t>מתן</w:t>
      </w:r>
      <w:r w:rsidRPr="00AA1297">
        <w:rPr>
          <w:rFonts w:ascii="David" w:hAnsi="David" w:cs="David"/>
          <w:sz w:val="24"/>
          <w:szCs w:val="24"/>
          <w:rtl/>
        </w:rPr>
        <w:t xml:space="preserve"> </w:t>
      </w:r>
      <w:r w:rsidRPr="00AA1297">
        <w:rPr>
          <w:rFonts w:ascii="David" w:hAnsi="David" w:cs="David" w:hint="eastAsia"/>
          <w:sz w:val="24"/>
          <w:szCs w:val="24"/>
          <w:rtl/>
        </w:rPr>
        <w:t>נימוק</w:t>
      </w:r>
      <w:r w:rsidRPr="00AA1297">
        <w:rPr>
          <w:rFonts w:ascii="David" w:hAnsi="David" w:cs="David"/>
          <w:sz w:val="24"/>
          <w:szCs w:val="24"/>
          <w:rtl/>
        </w:rPr>
        <w:t xml:space="preserve"> </w:t>
      </w:r>
      <w:r w:rsidRPr="00AA1297">
        <w:rPr>
          <w:rFonts w:ascii="David" w:hAnsi="David" w:cs="David" w:hint="eastAsia"/>
          <w:sz w:val="24"/>
          <w:szCs w:val="24"/>
          <w:rtl/>
        </w:rPr>
        <w:t>הוועדה</w:t>
      </w:r>
      <w:r w:rsidRPr="00AA1297">
        <w:rPr>
          <w:rFonts w:ascii="David" w:hAnsi="David" w:cs="David"/>
          <w:sz w:val="24"/>
          <w:szCs w:val="24"/>
          <w:rtl/>
        </w:rPr>
        <w:t xml:space="preserve"> </w:t>
      </w:r>
      <w:r w:rsidRPr="00AA1297">
        <w:rPr>
          <w:rFonts w:ascii="David" w:hAnsi="David" w:cs="David" w:hint="eastAsia"/>
          <w:sz w:val="24"/>
          <w:szCs w:val="24"/>
          <w:rtl/>
        </w:rPr>
        <w:t>להחלטה</w:t>
      </w:r>
      <w:r w:rsidRPr="00AA1297">
        <w:rPr>
          <w:rFonts w:ascii="David" w:hAnsi="David" w:cs="David"/>
          <w:sz w:val="24"/>
          <w:szCs w:val="24"/>
          <w:rtl/>
        </w:rPr>
        <w:t xml:space="preserve"> </w:t>
      </w:r>
      <w:r w:rsidRPr="00AA1297">
        <w:rPr>
          <w:rFonts w:ascii="David" w:hAnsi="David" w:cs="David" w:hint="eastAsia"/>
          <w:sz w:val="24"/>
          <w:szCs w:val="24"/>
          <w:rtl/>
        </w:rPr>
        <w:t>זו</w:t>
      </w:r>
      <w:r w:rsidRPr="00AA1297">
        <w:rPr>
          <w:rFonts w:ascii="David" w:hAnsi="David" w:cs="David"/>
          <w:sz w:val="24"/>
          <w:szCs w:val="24"/>
          <w:rtl/>
        </w:rPr>
        <w:t>.</w:t>
      </w:r>
    </w:p>
    <w:p w14:paraId="67F4FC08" w14:textId="77777777" w:rsidR="00C24088" w:rsidRPr="00AA1297" w:rsidRDefault="00C24088" w:rsidP="00624D3A">
      <w:pPr>
        <w:pStyle w:val="42"/>
        <w:numPr>
          <w:ilvl w:val="3"/>
          <w:numId w:val="29"/>
        </w:numPr>
        <w:tabs>
          <w:tab w:val="clear" w:pos="1304"/>
          <w:tab w:val="left" w:pos="1371"/>
          <w:tab w:val="left" w:pos="2268"/>
        </w:tabs>
        <w:ind w:left="2268" w:hanging="897"/>
        <w:rPr>
          <w:rFonts w:ascii="David" w:hAnsi="David" w:cs="David"/>
          <w:bCs/>
          <w:sz w:val="24"/>
          <w:szCs w:val="24"/>
          <w:rtl/>
        </w:rPr>
      </w:pPr>
      <w:r w:rsidRPr="00AA1297">
        <w:rPr>
          <w:rFonts w:ascii="David" w:hAnsi="David" w:cs="David"/>
          <w:sz w:val="24"/>
          <w:szCs w:val="24"/>
          <w:rtl/>
        </w:rPr>
        <w:t xml:space="preserve">מקום מושבו העיקרי של </w:t>
      </w:r>
      <w:r w:rsidRPr="00AA1297">
        <w:rPr>
          <w:rFonts w:ascii="David" w:hAnsi="David" w:cs="David" w:hint="eastAsia"/>
          <w:sz w:val="24"/>
          <w:szCs w:val="24"/>
          <w:rtl/>
        </w:rPr>
        <w:t>נותן</w:t>
      </w:r>
      <w:r w:rsidRPr="00AA1297">
        <w:rPr>
          <w:rFonts w:ascii="David" w:hAnsi="David" w:cs="David"/>
          <w:sz w:val="24"/>
          <w:szCs w:val="24"/>
          <w:rtl/>
        </w:rPr>
        <w:t xml:space="preserve"> </w:t>
      </w:r>
      <w:r w:rsidRPr="00AA1297">
        <w:rPr>
          <w:rFonts w:ascii="David" w:hAnsi="David" w:cs="David" w:hint="eastAsia"/>
          <w:sz w:val="24"/>
          <w:szCs w:val="24"/>
          <w:rtl/>
        </w:rPr>
        <w:t>השירותים</w:t>
      </w:r>
      <w:r w:rsidRPr="00AA1297">
        <w:rPr>
          <w:rFonts w:ascii="David" w:hAnsi="David" w:cs="David"/>
          <w:sz w:val="24"/>
          <w:szCs w:val="24"/>
          <w:rtl/>
        </w:rPr>
        <w:t xml:space="preserve"> </w:t>
      </w:r>
      <w:r w:rsidRPr="00AA1297">
        <w:rPr>
          <w:rFonts w:ascii="David" w:hAnsi="David" w:cs="David" w:hint="eastAsia"/>
          <w:sz w:val="24"/>
          <w:szCs w:val="24"/>
          <w:rtl/>
        </w:rPr>
        <w:t>החיצוני</w:t>
      </w:r>
      <w:r w:rsidRPr="00AA1297">
        <w:rPr>
          <w:rFonts w:ascii="David" w:hAnsi="David" w:cs="David"/>
          <w:sz w:val="24"/>
          <w:szCs w:val="24"/>
          <w:rtl/>
        </w:rPr>
        <w:t xml:space="preserve"> לא יהיה בתחומי המשרד, </w:t>
      </w:r>
      <w:r w:rsidRPr="00AA1297">
        <w:rPr>
          <w:rFonts w:ascii="David" w:hAnsi="David" w:cs="David" w:hint="eastAsia"/>
          <w:sz w:val="24"/>
          <w:szCs w:val="24"/>
          <w:rtl/>
        </w:rPr>
        <w:t>ו</w:t>
      </w:r>
      <w:r w:rsidRPr="00AA1297">
        <w:rPr>
          <w:rFonts w:ascii="David" w:hAnsi="David" w:cs="David"/>
          <w:sz w:val="24"/>
          <w:szCs w:val="24"/>
          <w:rtl/>
        </w:rPr>
        <w:t>לא יוקצ</w:t>
      </w:r>
      <w:r w:rsidRPr="00AA1297">
        <w:rPr>
          <w:rFonts w:ascii="David" w:hAnsi="David" w:cs="David" w:hint="eastAsia"/>
          <w:sz w:val="24"/>
          <w:szCs w:val="24"/>
          <w:rtl/>
        </w:rPr>
        <w:t>ה</w:t>
      </w:r>
      <w:r w:rsidRPr="00AA1297">
        <w:rPr>
          <w:rFonts w:ascii="David" w:hAnsi="David" w:cs="David"/>
          <w:sz w:val="24"/>
          <w:szCs w:val="24"/>
          <w:rtl/>
        </w:rPr>
        <w:t xml:space="preserve"> ל</w:t>
      </w:r>
      <w:r w:rsidRPr="00AA1297">
        <w:rPr>
          <w:rFonts w:ascii="David" w:hAnsi="David" w:cs="David" w:hint="eastAsia"/>
          <w:sz w:val="24"/>
          <w:szCs w:val="24"/>
          <w:rtl/>
        </w:rPr>
        <w:t>ו</w:t>
      </w:r>
      <w:r w:rsidRPr="00AA1297">
        <w:rPr>
          <w:rFonts w:ascii="David" w:hAnsi="David" w:cs="David"/>
          <w:sz w:val="24"/>
          <w:szCs w:val="24"/>
          <w:rtl/>
        </w:rPr>
        <w:t xml:space="preserve"> משרד קבוע, מחשב </w:t>
      </w:r>
      <w:r w:rsidRPr="00AA1297">
        <w:rPr>
          <w:rFonts w:ascii="David" w:hAnsi="David" w:cs="David" w:hint="eastAsia"/>
          <w:sz w:val="24"/>
          <w:szCs w:val="24"/>
          <w:rtl/>
        </w:rPr>
        <w:t>או</w:t>
      </w:r>
      <w:r w:rsidRPr="00AA1297">
        <w:rPr>
          <w:rFonts w:ascii="David" w:hAnsi="David" w:cs="David"/>
          <w:sz w:val="24"/>
          <w:szCs w:val="24"/>
          <w:rtl/>
        </w:rPr>
        <w:t xml:space="preserve"> טלפון.</w:t>
      </w:r>
      <w:r w:rsidRPr="00AA1297">
        <w:rPr>
          <w:rFonts w:ascii="David" w:hAnsi="David" w:cs="David"/>
          <w:bCs/>
          <w:sz w:val="24"/>
          <w:szCs w:val="24"/>
          <w:rtl/>
        </w:rPr>
        <w:t xml:space="preserve"> </w:t>
      </w:r>
    </w:p>
    <w:p w14:paraId="3C75A58F" w14:textId="77777777" w:rsidR="00C24088" w:rsidRPr="00AA1297" w:rsidRDefault="00C24088" w:rsidP="00624D3A">
      <w:pPr>
        <w:pStyle w:val="33"/>
        <w:numPr>
          <w:ilvl w:val="2"/>
          <w:numId w:val="29"/>
        </w:numPr>
        <w:tabs>
          <w:tab w:val="clear" w:pos="1304"/>
          <w:tab w:val="left" w:pos="1371"/>
        </w:tabs>
        <w:ind w:left="1371" w:hanging="804"/>
        <w:rPr>
          <w:rFonts w:ascii="David" w:hAnsi="David" w:cs="David"/>
          <w:bCs/>
          <w:sz w:val="24"/>
          <w:szCs w:val="24"/>
          <w:u w:val="single"/>
        </w:rPr>
      </w:pPr>
      <w:r w:rsidRPr="00AA1297">
        <w:rPr>
          <w:rFonts w:ascii="David" w:hAnsi="David" w:cs="David" w:hint="eastAsia"/>
          <w:sz w:val="24"/>
          <w:szCs w:val="24"/>
          <w:u w:val="single"/>
          <w:rtl/>
        </w:rPr>
        <w:t>עידוד</w:t>
      </w:r>
      <w:r w:rsidRPr="00AA1297">
        <w:rPr>
          <w:rFonts w:ascii="David" w:hAnsi="David" w:cs="David"/>
          <w:sz w:val="24"/>
          <w:szCs w:val="24"/>
          <w:u w:val="single"/>
          <w:rtl/>
        </w:rPr>
        <w:t xml:space="preserve"> </w:t>
      </w:r>
      <w:r w:rsidRPr="00AA1297">
        <w:rPr>
          <w:rFonts w:ascii="David" w:hAnsi="David" w:cs="David" w:hint="eastAsia"/>
          <w:sz w:val="24"/>
          <w:szCs w:val="24"/>
          <w:u w:val="single"/>
          <w:rtl/>
        </w:rPr>
        <w:t>התחרות</w:t>
      </w:r>
      <w:r w:rsidRPr="00AA1297">
        <w:rPr>
          <w:rFonts w:ascii="David" w:hAnsi="David" w:cs="David"/>
          <w:sz w:val="24"/>
          <w:szCs w:val="24"/>
          <w:u w:val="single"/>
          <w:rtl/>
        </w:rPr>
        <w:t xml:space="preserve"> </w:t>
      </w:r>
      <w:r w:rsidRPr="00AA1297">
        <w:rPr>
          <w:rFonts w:ascii="David" w:hAnsi="David" w:cs="David" w:hint="eastAsia"/>
          <w:sz w:val="24"/>
          <w:szCs w:val="24"/>
          <w:u w:val="single"/>
          <w:rtl/>
        </w:rPr>
        <w:t>והפחתת</w:t>
      </w:r>
      <w:r w:rsidRPr="00AA1297">
        <w:rPr>
          <w:rFonts w:ascii="David" w:hAnsi="David" w:cs="David"/>
          <w:sz w:val="24"/>
          <w:szCs w:val="24"/>
          <w:u w:val="single"/>
          <w:rtl/>
        </w:rPr>
        <w:t xml:space="preserve"> חסמים במכרזי ממשלה </w:t>
      </w:r>
    </w:p>
    <w:p w14:paraId="085D32F3" w14:textId="77777777" w:rsidR="00C24088" w:rsidRPr="00AA1297" w:rsidRDefault="00C24088" w:rsidP="00624D3A">
      <w:pPr>
        <w:pStyle w:val="42"/>
        <w:numPr>
          <w:ilvl w:val="3"/>
          <w:numId w:val="29"/>
        </w:numPr>
        <w:tabs>
          <w:tab w:val="clear" w:pos="1304"/>
          <w:tab w:val="left" w:pos="1371"/>
          <w:tab w:val="left" w:pos="2268"/>
        </w:tabs>
        <w:ind w:left="2268" w:hanging="897"/>
        <w:rPr>
          <w:rFonts w:ascii="David" w:hAnsi="David" w:cs="David"/>
          <w:sz w:val="24"/>
          <w:szCs w:val="24"/>
        </w:rPr>
      </w:pPr>
      <w:r w:rsidRPr="00AA1297">
        <w:rPr>
          <w:rFonts w:ascii="David" w:hAnsi="David" w:cs="David" w:hint="eastAsia"/>
          <w:sz w:val="24"/>
          <w:szCs w:val="24"/>
          <w:rtl/>
        </w:rPr>
        <w:t>במסגרת</w:t>
      </w:r>
      <w:r w:rsidRPr="00AA1297">
        <w:rPr>
          <w:rFonts w:ascii="David" w:hAnsi="David" w:cs="David"/>
          <w:sz w:val="24"/>
          <w:szCs w:val="24"/>
          <w:rtl/>
        </w:rPr>
        <w:t xml:space="preserve"> </w:t>
      </w:r>
      <w:r w:rsidRPr="00AA1297">
        <w:rPr>
          <w:rFonts w:ascii="David" w:hAnsi="David" w:cs="David" w:hint="eastAsia"/>
          <w:sz w:val="24"/>
          <w:szCs w:val="24"/>
          <w:rtl/>
        </w:rPr>
        <w:t>עריכת</w:t>
      </w:r>
      <w:r w:rsidRPr="00AA1297">
        <w:rPr>
          <w:rFonts w:ascii="David" w:hAnsi="David" w:cs="David"/>
          <w:sz w:val="24"/>
          <w:szCs w:val="24"/>
          <w:rtl/>
        </w:rPr>
        <w:t xml:space="preserve"> </w:t>
      </w:r>
      <w:r w:rsidRPr="00AA1297">
        <w:rPr>
          <w:rFonts w:ascii="David" w:hAnsi="David" w:cs="David" w:hint="eastAsia"/>
          <w:sz w:val="24"/>
          <w:szCs w:val="24"/>
          <w:rtl/>
        </w:rPr>
        <w:t>מסמכי</w:t>
      </w:r>
      <w:r w:rsidRPr="00AA1297">
        <w:rPr>
          <w:rFonts w:ascii="David" w:hAnsi="David" w:cs="David"/>
          <w:sz w:val="24"/>
          <w:szCs w:val="24"/>
          <w:rtl/>
        </w:rPr>
        <w:t xml:space="preserve"> </w:t>
      </w:r>
      <w:r w:rsidRPr="00AA1297">
        <w:rPr>
          <w:rFonts w:ascii="David" w:hAnsi="David" w:cs="David" w:hint="eastAsia"/>
          <w:sz w:val="24"/>
          <w:szCs w:val="24"/>
          <w:rtl/>
        </w:rPr>
        <w:t>המכרז</w:t>
      </w:r>
      <w:r w:rsidRPr="00AA1297">
        <w:rPr>
          <w:rFonts w:ascii="David" w:hAnsi="David" w:cs="David"/>
          <w:sz w:val="24"/>
          <w:szCs w:val="24"/>
          <w:rtl/>
        </w:rPr>
        <w:t xml:space="preserve">, </w:t>
      </w:r>
      <w:r w:rsidRPr="00AA1297">
        <w:rPr>
          <w:rFonts w:ascii="David" w:hAnsi="David" w:cs="David" w:hint="eastAsia"/>
          <w:sz w:val="24"/>
          <w:szCs w:val="24"/>
          <w:rtl/>
        </w:rPr>
        <w:t>תשקול</w:t>
      </w:r>
      <w:r w:rsidRPr="00AA1297">
        <w:rPr>
          <w:rFonts w:ascii="David" w:hAnsi="David" w:cs="David"/>
          <w:sz w:val="24"/>
          <w:szCs w:val="24"/>
          <w:rtl/>
        </w:rPr>
        <w:t xml:space="preserve"> </w:t>
      </w:r>
      <w:r w:rsidRPr="00AA1297">
        <w:rPr>
          <w:rFonts w:ascii="David" w:hAnsi="David" w:cs="David" w:hint="eastAsia"/>
          <w:sz w:val="24"/>
          <w:szCs w:val="24"/>
          <w:rtl/>
        </w:rPr>
        <w:t>ועדת</w:t>
      </w:r>
      <w:r w:rsidRPr="00AA1297">
        <w:rPr>
          <w:rFonts w:ascii="David" w:hAnsi="David" w:cs="David"/>
          <w:sz w:val="24"/>
          <w:szCs w:val="24"/>
          <w:rtl/>
        </w:rPr>
        <w:t xml:space="preserve"> </w:t>
      </w:r>
      <w:r w:rsidRPr="00AA1297">
        <w:rPr>
          <w:rFonts w:ascii="David" w:hAnsi="David" w:cs="David" w:hint="eastAsia"/>
          <w:sz w:val="24"/>
          <w:szCs w:val="24"/>
          <w:rtl/>
        </w:rPr>
        <w:t>המכרזים</w:t>
      </w:r>
      <w:r w:rsidRPr="00AA1297">
        <w:rPr>
          <w:rFonts w:ascii="David" w:hAnsi="David" w:cs="David"/>
          <w:sz w:val="24"/>
          <w:szCs w:val="24"/>
          <w:rtl/>
        </w:rPr>
        <w:t xml:space="preserve"> </w:t>
      </w:r>
      <w:r w:rsidRPr="00AA1297">
        <w:rPr>
          <w:rFonts w:ascii="David" w:hAnsi="David" w:cs="David" w:hint="eastAsia"/>
          <w:sz w:val="24"/>
          <w:szCs w:val="24"/>
          <w:rtl/>
        </w:rPr>
        <w:t>דרכים</w:t>
      </w:r>
      <w:r w:rsidRPr="00AA1297">
        <w:rPr>
          <w:rFonts w:ascii="David" w:hAnsi="David" w:cs="David"/>
          <w:sz w:val="24"/>
          <w:szCs w:val="24"/>
          <w:rtl/>
        </w:rPr>
        <w:t xml:space="preserve"> </w:t>
      </w:r>
      <w:r w:rsidRPr="00AA1297">
        <w:rPr>
          <w:rFonts w:ascii="David" w:hAnsi="David" w:cs="David" w:hint="eastAsia"/>
          <w:sz w:val="24"/>
          <w:szCs w:val="24"/>
          <w:rtl/>
        </w:rPr>
        <w:t>לעידוד</w:t>
      </w:r>
      <w:r w:rsidRPr="00AA1297">
        <w:rPr>
          <w:rFonts w:ascii="David" w:hAnsi="David" w:cs="David"/>
          <w:sz w:val="24"/>
          <w:szCs w:val="24"/>
          <w:rtl/>
        </w:rPr>
        <w:t xml:space="preserve"> </w:t>
      </w:r>
      <w:r w:rsidRPr="00AA1297">
        <w:rPr>
          <w:rFonts w:ascii="David" w:hAnsi="David" w:cs="David" w:hint="eastAsia"/>
          <w:sz w:val="24"/>
          <w:szCs w:val="24"/>
          <w:rtl/>
        </w:rPr>
        <w:t>התחרות</w:t>
      </w:r>
      <w:r w:rsidRPr="00AA1297">
        <w:rPr>
          <w:rFonts w:ascii="David" w:hAnsi="David" w:cs="David"/>
          <w:sz w:val="24"/>
          <w:szCs w:val="24"/>
          <w:rtl/>
        </w:rPr>
        <w:t xml:space="preserve"> </w:t>
      </w:r>
      <w:r w:rsidRPr="00AA1297">
        <w:rPr>
          <w:rFonts w:ascii="David" w:hAnsi="David" w:cs="David" w:hint="eastAsia"/>
          <w:sz w:val="24"/>
          <w:szCs w:val="24"/>
          <w:rtl/>
        </w:rPr>
        <w:t>במשק</w:t>
      </w:r>
      <w:r w:rsidRPr="00AA1297">
        <w:rPr>
          <w:rFonts w:ascii="David" w:hAnsi="David" w:cs="David"/>
          <w:sz w:val="24"/>
          <w:szCs w:val="24"/>
          <w:rtl/>
        </w:rPr>
        <w:t xml:space="preserve"> </w:t>
      </w:r>
      <w:r w:rsidRPr="00AA1297">
        <w:rPr>
          <w:rFonts w:ascii="David" w:hAnsi="David" w:cs="David" w:hint="eastAsia"/>
          <w:sz w:val="24"/>
          <w:szCs w:val="24"/>
          <w:rtl/>
        </w:rPr>
        <w:t>והפחתת</w:t>
      </w:r>
      <w:r w:rsidRPr="00AA1297">
        <w:rPr>
          <w:rFonts w:ascii="David" w:hAnsi="David" w:cs="David"/>
          <w:sz w:val="24"/>
          <w:szCs w:val="24"/>
          <w:rtl/>
        </w:rPr>
        <w:t xml:space="preserve"> </w:t>
      </w:r>
      <w:r w:rsidRPr="00AA1297">
        <w:rPr>
          <w:rFonts w:ascii="David" w:hAnsi="David" w:cs="David" w:hint="eastAsia"/>
          <w:sz w:val="24"/>
          <w:szCs w:val="24"/>
          <w:rtl/>
        </w:rPr>
        <w:t>חסמי</w:t>
      </w:r>
      <w:r w:rsidRPr="00AA1297">
        <w:rPr>
          <w:rFonts w:ascii="David" w:hAnsi="David" w:cs="David"/>
          <w:sz w:val="24"/>
          <w:szCs w:val="24"/>
          <w:rtl/>
        </w:rPr>
        <w:t xml:space="preserve"> </w:t>
      </w:r>
      <w:r w:rsidRPr="00AA1297">
        <w:rPr>
          <w:rFonts w:ascii="David" w:hAnsi="David" w:cs="David" w:hint="eastAsia"/>
          <w:sz w:val="24"/>
          <w:szCs w:val="24"/>
          <w:rtl/>
        </w:rPr>
        <w:t>הכניסה</w:t>
      </w:r>
      <w:r w:rsidRPr="00AA1297">
        <w:rPr>
          <w:rFonts w:ascii="David" w:hAnsi="David" w:cs="David"/>
          <w:sz w:val="24"/>
          <w:szCs w:val="24"/>
          <w:rtl/>
        </w:rPr>
        <w:t xml:space="preserve"> </w:t>
      </w:r>
      <w:r w:rsidRPr="00AA1297">
        <w:rPr>
          <w:rFonts w:ascii="David" w:hAnsi="David" w:cs="David" w:hint="eastAsia"/>
          <w:sz w:val="24"/>
          <w:szCs w:val="24"/>
          <w:rtl/>
        </w:rPr>
        <w:t>של</w:t>
      </w:r>
      <w:r w:rsidRPr="00AA1297">
        <w:rPr>
          <w:rFonts w:ascii="David" w:hAnsi="David" w:cs="David"/>
          <w:sz w:val="24"/>
          <w:szCs w:val="24"/>
          <w:rtl/>
        </w:rPr>
        <w:t xml:space="preserve"> </w:t>
      </w:r>
      <w:r w:rsidRPr="00AA1297">
        <w:rPr>
          <w:rFonts w:ascii="David" w:hAnsi="David" w:cs="David" w:hint="eastAsia"/>
          <w:sz w:val="24"/>
          <w:szCs w:val="24"/>
          <w:rtl/>
        </w:rPr>
        <w:t>ספקים</w:t>
      </w:r>
      <w:r w:rsidRPr="00AA1297">
        <w:rPr>
          <w:rFonts w:ascii="David" w:hAnsi="David" w:cs="David"/>
          <w:sz w:val="24"/>
          <w:szCs w:val="24"/>
          <w:rtl/>
        </w:rPr>
        <w:t xml:space="preserve"> </w:t>
      </w:r>
      <w:r w:rsidRPr="00AA1297">
        <w:rPr>
          <w:rFonts w:ascii="David" w:hAnsi="David" w:cs="David" w:hint="eastAsia"/>
          <w:sz w:val="24"/>
          <w:szCs w:val="24"/>
          <w:rtl/>
        </w:rPr>
        <w:t>חדשים</w:t>
      </w:r>
      <w:r w:rsidRPr="00AA1297">
        <w:rPr>
          <w:rFonts w:ascii="David" w:hAnsi="David" w:cs="David"/>
          <w:sz w:val="24"/>
          <w:szCs w:val="24"/>
          <w:rtl/>
        </w:rPr>
        <w:t xml:space="preserve"> </w:t>
      </w:r>
      <w:r w:rsidRPr="00AA1297">
        <w:rPr>
          <w:rFonts w:ascii="David" w:hAnsi="David" w:cs="David" w:hint="eastAsia"/>
          <w:sz w:val="24"/>
          <w:szCs w:val="24"/>
          <w:rtl/>
        </w:rPr>
        <w:t>למתן</w:t>
      </w:r>
      <w:r w:rsidRPr="00AA1297">
        <w:rPr>
          <w:rFonts w:ascii="David" w:hAnsi="David" w:cs="David"/>
          <w:sz w:val="24"/>
          <w:szCs w:val="24"/>
          <w:rtl/>
        </w:rPr>
        <w:t xml:space="preserve"> </w:t>
      </w:r>
      <w:r w:rsidRPr="00AA1297">
        <w:rPr>
          <w:rFonts w:ascii="David" w:hAnsi="David" w:cs="David" w:hint="eastAsia"/>
          <w:sz w:val="24"/>
          <w:szCs w:val="24"/>
          <w:rtl/>
        </w:rPr>
        <w:t>שירותים</w:t>
      </w:r>
      <w:r w:rsidRPr="00AA1297">
        <w:rPr>
          <w:rFonts w:ascii="David" w:hAnsi="David" w:cs="David"/>
          <w:sz w:val="24"/>
          <w:szCs w:val="24"/>
          <w:rtl/>
        </w:rPr>
        <w:t xml:space="preserve"> </w:t>
      </w:r>
      <w:r w:rsidRPr="00AA1297">
        <w:rPr>
          <w:rFonts w:ascii="David" w:hAnsi="David" w:cs="David" w:hint="eastAsia"/>
          <w:sz w:val="24"/>
          <w:szCs w:val="24"/>
          <w:rtl/>
        </w:rPr>
        <w:t>במשרדי</w:t>
      </w:r>
      <w:r w:rsidRPr="00AA1297">
        <w:rPr>
          <w:rFonts w:ascii="David" w:hAnsi="David" w:cs="David"/>
          <w:sz w:val="24"/>
          <w:szCs w:val="24"/>
          <w:rtl/>
        </w:rPr>
        <w:t xml:space="preserve"> </w:t>
      </w:r>
      <w:r w:rsidRPr="00AA1297">
        <w:rPr>
          <w:rFonts w:ascii="David" w:hAnsi="David" w:cs="David" w:hint="eastAsia"/>
          <w:sz w:val="24"/>
          <w:szCs w:val="24"/>
          <w:rtl/>
        </w:rPr>
        <w:t>הממשלה</w:t>
      </w:r>
      <w:r w:rsidRPr="00AA1297">
        <w:rPr>
          <w:rFonts w:ascii="David" w:hAnsi="David" w:cs="David"/>
          <w:sz w:val="24"/>
          <w:szCs w:val="24"/>
          <w:rtl/>
        </w:rPr>
        <w:t xml:space="preserve">, </w:t>
      </w:r>
      <w:r w:rsidRPr="00AA1297">
        <w:rPr>
          <w:rFonts w:ascii="David" w:hAnsi="David" w:cs="David" w:hint="eastAsia"/>
          <w:sz w:val="24"/>
          <w:szCs w:val="24"/>
          <w:rtl/>
        </w:rPr>
        <w:t>כאמור</w:t>
      </w:r>
      <w:r w:rsidRPr="00AA1297">
        <w:rPr>
          <w:rFonts w:ascii="David" w:hAnsi="David" w:cs="David"/>
          <w:sz w:val="24"/>
          <w:szCs w:val="24"/>
          <w:rtl/>
        </w:rPr>
        <w:t xml:space="preserve"> </w:t>
      </w:r>
      <w:r w:rsidRPr="00AA1297">
        <w:rPr>
          <w:rFonts w:ascii="David" w:hAnsi="David" w:cs="David" w:hint="eastAsia"/>
          <w:sz w:val="24"/>
          <w:szCs w:val="24"/>
          <w:rtl/>
        </w:rPr>
        <w:t>ב</w:t>
      </w:r>
      <w:hyperlink r:id="rId20" w:history="1">
        <w:r w:rsidRPr="00AA1297">
          <w:rPr>
            <w:rStyle w:val="Hyperlink"/>
            <w:rFonts w:ascii="David" w:hAnsi="David" w:cs="David" w:hint="eastAsia"/>
            <w:sz w:val="24"/>
            <w:szCs w:val="24"/>
            <w:rtl/>
          </w:rPr>
          <w:t>הוראת</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תכ</w:t>
        </w:r>
        <w:r w:rsidRPr="00AA1297">
          <w:rPr>
            <w:rStyle w:val="Hyperlink"/>
            <w:rFonts w:ascii="David" w:hAnsi="David" w:cs="David"/>
            <w:sz w:val="24"/>
            <w:szCs w:val="24"/>
            <w:rtl/>
          </w:rPr>
          <w:t xml:space="preserve">"ם, "שילוב </w:t>
        </w:r>
        <w:r w:rsidRPr="00AA1297">
          <w:rPr>
            <w:rStyle w:val="Hyperlink"/>
            <w:rFonts w:ascii="David" w:hAnsi="David" w:cs="David" w:hint="eastAsia"/>
            <w:sz w:val="24"/>
            <w:szCs w:val="24"/>
            <w:rtl/>
          </w:rPr>
          <w:t>עסקים</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קטנים</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ובינוניים</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במכרזים</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ממשלתיים</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מס</w:t>
        </w:r>
        <w:r w:rsidRPr="00AA1297">
          <w:rPr>
            <w:rStyle w:val="Hyperlink"/>
            <w:rFonts w:ascii="David" w:hAnsi="David" w:cs="David"/>
            <w:sz w:val="24"/>
            <w:szCs w:val="24"/>
            <w:rtl/>
          </w:rPr>
          <w:t>' 7.4.2.7.</w:t>
        </w:r>
      </w:hyperlink>
    </w:p>
    <w:p w14:paraId="7A783924" w14:textId="77777777" w:rsidR="00C24088" w:rsidRPr="00AA1297" w:rsidRDefault="00C24088" w:rsidP="00624D3A">
      <w:pPr>
        <w:pStyle w:val="33"/>
        <w:numPr>
          <w:ilvl w:val="2"/>
          <w:numId w:val="29"/>
        </w:numPr>
        <w:tabs>
          <w:tab w:val="clear" w:pos="1304"/>
          <w:tab w:val="left" w:pos="1371"/>
        </w:tabs>
        <w:ind w:left="1371" w:hanging="804"/>
        <w:rPr>
          <w:rFonts w:ascii="David" w:hAnsi="David" w:cs="David"/>
          <w:bCs/>
          <w:sz w:val="24"/>
          <w:szCs w:val="24"/>
          <w:u w:val="single"/>
        </w:rPr>
      </w:pPr>
      <w:r w:rsidRPr="00AA1297">
        <w:rPr>
          <w:rFonts w:ascii="David" w:hAnsi="David" w:cs="David" w:hint="eastAsia"/>
          <w:sz w:val="24"/>
          <w:szCs w:val="24"/>
          <w:u w:val="single"/>
          <w:rtl/>
        </w:rPr>
        <w:t>קביעת</w:t>
      </w:r>
      <w:r w:rsidRPr="00AA1297">
        <w:rPr>
          <w:rFonts w:ascii="David" w:hAnsi="David" w:cs="David"/>
          <w:sz w:val="24"/>
          <w:szCs w:val="24"/>
          <w:u w:val="single"/>
          <w:rtl/>
        </w:rPr>
        <w:t xml:space="preserve"> שיטת ההתקשרות </w:t>
      </w:r>
      <w:r w:rsidRPr="00AA1297">
        <w:rPr>
          <w:rFonts w:ascii="David" w:hAnsi="David" w:cs="David" w:hint="eastAsia"/>
          <w:sz w:val="24"/>
          <w:szCs w:val="24"/>
          <w:u w:val="single"/>
          <w:rtl/>
        </w:rPr>
        <w:t>עם</w:t>
      </w:r>
      <w:r w:rsidRPr="00AA1297">
        <w:rPr>
          <w:rFonts w:ascii="David" w:hAnsi="David" w:cs="David"/>
          <w:sz w:val="24"/>
          <w:szCs w:val="24"/>
          <w:u w:val="single"/>
          <w:rtl/>
        </w:rPr>
        <w:t xml:space="preserve"> </w:t>
      </w:r>
      <w:r w:rsidRPr="00AA1297">
        <w:rPr>
          <w:rFonts w:ascii="David" w:hAnsi="David" w:cs="David" w:hint="eastAsia"/>
          <w:sz w:val="24"/>
          <w:szCs w:val="24"/>
          <w:u w:val="single"/>
          <w:rtl/>
        </w:rPr>
        <w:t>נותני</w:t>
      </w:r>
      <w:r w:rsidRPr="00AA1297">
        <w:rPr>
          <w:rFonts w:ascii="David" w:hAnsi="David" w:cs="David"/>
          <w:sz w:val="24"/>
          <w:szCs w:val="24"/>
          <w:u w:val="single"/>
          <w:rtl/>
        </w:rPr>
        <w:t xml:space="preserve"> </w:t>
      </w:r>
      <w:r w:rsidRPr="00AA1297">
        <w:rPr>
          <w:rFonts w:ascii="David" w:hAnsi="David" w:cs="David" w:hint="eastAsia"/>
          <w:sz w:val="24"/>
          <w:szCs w:val="24"/>
          <w:u w:val="single"/>
          <w:rtl/>
        </w:rPr>
        <w:t>שירותים</w:t>
      </w:r>
      <w:r w:rsidRPr="00AA1297">
        <w:rPr>
          <w:rFonts w:ascii="David" w:hAnsi="David" w:cs="David"/>
          <w:sz w:val="24"/>
          <w:szCs w:val="24"/>
          <w:u w:val="single"/>
          <w:rtl/>
        </w:rPr>
        <w:t xml:space="preserve"> </w:t>
      </w:r>
      <w:r w:rsidRPr="00AA1297">
        <w:rPr>
          <w:rFonts w:ascii="David" w:hAnsi="David" w:cs="David" w:hint="eastAsia"/>
          <w:sz w:val="24"/>
          <w:szCs w:val="24"/>
          <w:u w:val="single"/>
          <w:rtl/>
        </w:rPr>
        <w:t>חיצוניים</w:t>
      </w:r>
    </w:p>
    <w:p w14:paraId="71350200" w14:textId="77777777" w:rsidR="00C24088" w:rsidRPr="00AA1297" w:rsidRDefault="00C24088" w:rsidP="00624D3A">
      <w:pPr>
        <w:pStyle w:val="42"/>
        <w:numPr>
          <w:ilvl w:val="3"/>
          <w:numId w:val="29"/>
        </w:numPr>
        <w:tabs>
          <w:tab w:val="clear" w:pos="1304"/>
          <w:tab w:val="left" w:pos="1371"/>
          <w:tab w:val="left" w:pos="2268"/>
        </w:tabs>
        <w:ind w:left="2268" w:hanging="897"/>
        <w:rPr>
          <w:rFonts w:ascii="David" w:hAnsi="David" w:cs="David"/>
          <w:bCs/>
          <w:sz w:val="24"/>
          <w:szCs w:val="24"/>
        </w:rPr>
      </w:pPr>
      <w:r w:rsidRPr="00AA1297">
        <w:rPr>
          <w:rFonts w:ascii="David" w:hAnsi="David" w:cs="David" w:hint="eastAsia"/>
          <w:sz w:val="24"/>
          <w:szCs w:val="24"/>
          <w:rtl/>
        </w:rPr>
        <w:t>התקשרות</w:t>
      </w:r>
      <w:r w:rsidRPr="00AA1297">
        <w:rPr>
          <w:rFonts w:ascii="David" w:hAnsi="David" w:cs="David"/>
          <w:sz w:val="24"/>
          <w:szCs w:val="24"/>
          <w:rtl/>
        </w:rPr>
        <w:t xml:space="preserve"> עם נותן שירותים חיצוני תיעשה באחת </w:t>
      </w:r>
      <w:r w:rsidRPr="00AA1297">
        <w:rPr>
          <w:rFonts w:ascii="David" w:hAnsi="David" w:cs="David" w:hint="eastAsia"/>
          <w:sz w:val="24"/>
          <w:szCs w:val="24"/>
          <w:rtl/>
        </w:rPr>
        <w:t>משתי</w:t>
      </w:r>
      <w:r w:rsidRPr="00AA1297">
        <w:rPr>
          <w:rFonts w:ascii="David" w:hAnsi="David" w:cs="David"/>
          <w:sz w:val="24"/>
          <w:szCs w:val="24"/>
          <w:rtl/>
        </w:rPr>
        <w:t xml:space="preserve"> </w:t>
      </w:r>
      <w:r w:rsidRPr="00AA1297">
        <w:rPr>
          <w:rFonts w:ascii="David" w:hAnsi="David" w:cs="David" w:hint="eastAsia"/>
          <w:sz w:val="24"/>
          <w:szCs w:val="24"/>
          <w:rtl/>
        </w:rPr>
        <w:t>שיטות</w:t>
      </w:r>
      <w:r w:rsidRPr="00AA1297">
        <w:rPr>
          <w:rFonts w:ascii="David" w:hAnsi="David" w:cs="David"/>
          <w:sz w:val="24"/>
          <w:szCs w:val="24"/>
          <w:rtl/>
        </w:rPr>
        <w:t xml:space="preserve"> ההתקשרות הבאות: </w:t>
      </w:r>
    </w:p>
    <w:p w14:paraId="199AB7CF" w14:textId="7960E272" w:rsidR="00C24088" w:rsidRPr="00AA1297" w:rsidRDefault="00C24088" w:rsidP="00624D3A">
      <w:pPr>
        <w:pStyle w:val="50"/>
        <w:numPr>
          <w:ilvl w:val="4"/>
          <w:numId w:val="29"/>
        </w:numPr>
        <w:tabs>
          <w:tab w:val="clear" w:pos="1304"/>
          <w:tab w:val="left" w:pos="1371"/>
        </w:tabs>
        <w:ind w:left="3402" w:hanging="1134"/>
        <w:rPr>
          <w:rFonts w:ascii="David" w:hAnsi="David" w:cs="David"/>
          <w:sz w:val="24"/>
          <w:szCs w:val="24"/>
        </w:rPr>
      </w:pPr>
      <w:r w:rsidRPr="00AA1297">
        <w:rPr>
          <w:rFonts w:ascii="David" w:hAnsi="David" w:cs="David" w:hint="eastAsia"/>
          <w:sz w:val="24"/>
          <w:szCs w:val="24"/>
          <w:rtl/>
        </w:rPr>
        <w:t>שיטת</w:t>
      </w:r>
      <w:r w:rsidRPr="00AA1297">
        <w:rPr>
          <w:rFonts w:ascii="David" w:hAnsi="David" w:cs="David"/>
          <w:sz w:val="24"/>
          <w:szCs w:val="24"/>
          <w:rtl/>
        </w:rPr>
        <w:t xml:space="preserve"> </w:t>
      </w:r>
      <w:r w:rsidRPr="00AA1297">
        <w:rPr>
          <w:rFonts w:ascii="David" w:hAnsi="David" w:cs="David" w:hint="eastAsia"/>
          <w:sz w:val="24"/>
          <w:szCs w:val="24"/>
          <w:rtl/>
        </w:rPr>
        <w:t>התקשרות</w:t>
      </w:r>
      <w:r w:rsidRPr="00AA1297">
        <w:rPr>
          <w:rFonts w:ascii="David" w:hAnsi="David" w:cs="David"/>
          <w:sz w:val="24"/>
          <w:szCs w:val="24"/>
          <w:rtl/>
        </w:rPr>
        <w:t xml:space="preserve"> </w:t>
      </w:r>
      <w:r w:rsidRPr="00AA1297">
        <w:rPr>
          <w:rFonts w:ascii="David" w:hAnsi="David" w:cs="David" w:hint="eastAsia"/>
          <w:sz w:val="24"/>
          <w:szCs w:val="24"/>
          <w:rtl/>
        </w:rPr>
        <w:t>על</w:t>
      </w:r>
      <w:r w:rsidRPr="00AA1297">
        <w:rPr>
          <w:rFonts w:ascii="David" w:hAnsi="David" w:cs="David"/>
          <w:sz w:val="24"/>
          <w:szCs w:val="24"/>
          <w:rtl/>
        </w:rPr>
        <w:t xml:space="preserve"> </w:t>
      </w:r>
      <w:r w:rsidRPr="00AA1297">
        <w:rPr>
          <w:rFonts w:ascii="David" w:hAnsi="David" w:cs="David" w:hint="eastAsia"/>
          <w:sz w:val="24"/>
          <w:szCs w:val="24"/>
          <w:rtl/>
        </w:rPr>
        <w:t>פי</w:t>
      </w:r>
      <w:r w:rsidRPr="00AA1297">
        <w:rPr>
          <w:rFonts w:ascii="David" w:hAnsi="David" w:cs="David"/>
          <w:sz w:val="24"/>
          <w:szCs w:val="24"/>
          <w:rtl/>
        </w:rPr>
        <w:t xml:space="preserve"> </w:t>
      </w:r>
      <w:r w:rsidRPr="00AA1297">
        <w:rPr>
          <w:rFonts w:ascii="David" w:hAnsi="David" w:cs="David" w:hint="eastAsia"/>
          <w:sz w:val="24"/>
          <w:szCs w:val="24"/>
          <w:rtl/>
        </w:rPr>
        <w:t>תפוקות</w:t>
      </w:r>
      <w:r w:rsidRPr="00AA1297">
        <w:rPr>
          <w:rFonts w:ascii="David" w:hAnsi="David" w:cs="David"/>
          <w:sz w:val="24"/>
          <w:szCs w:val="24"/>
          <w:rtl/>
        </w:rPr>
        <w:t xml:space="preserve">, </w:t>
      </w:r>
      <w:r w:rsidRPr="00AA1297">
        <w:rPr>
          <w:rFonts w:ascii="David" w:hAnsi="David" w:cs="David" w:hint="eastAsia"/>
          <w:sz w:val="24"/>
          <w:szCs w:val="24"/>
          <w:rtl/>
        </w:rPr>
        <w:t>כמפורט</w:t>
      </w:r>
      <w:r w:rsidRPr="00AA1297">
        <w:rPr>
          <w:rFonts w:ascii="David" w:hAnsi="David" w:cs="David"/>
          <w:sz w:val="24"/>
          <w:szCs w:val="24"/>
          <w:rtl/>
        </w:rPr>
        <w:t xml:space="preserve"> </w:t>
      </w:r>
      <w:r w:rsidRPr="00AA1297">
        <w:rPr>
          <w:rFonts w:ascii="David" w:hAnsi="David" w:cs="David" w:hint="eastAsia"/>
          <w:sz w:val="24"/>
          <w:szCs w:val="24"/>
          <w:rtl/>
        </w:rPr>
        <w:t>בסעיף</w:t>
      </w:r>
      <w:r w:rsidRPr="00AA1297">
        <w:rPr>
          <w:rFonts w:ascii="David" w:hAnsi="David" w:cs="David"/>
          <w:bCs/>
          <w:sz w:val="24"/>
          <w:szCs w:val="24"/>
          <w:rtl/>
        </w:rPr>
        <w:t xml:space="preserve"> </w:t>
      </w:r>
      <w:r w:rsidRPr="00AA1297">
        <w:rPr>
          <w:rFonts w:ascii="David" w:hAnsi="David" w:cs="David"/>
          <w:b w:val="0"/>
          <w:bCs/>
          <w:sz w:val="24"/>
          <w:szCs w:val="24"/>
          <w:rtl/>
        </w:rPr>
        <w:fldChar w:fldCharType="begin"/>
      </w:r>
      <w:r w:rsidRPr="00AA1297">
        <w:rPr>
          <w:rFonts w:ascii="David" w:hAnsi="David" w:cs="David"/>
          <w:bCs/>
          <w:sz w:val="24"/>
          <w:szCs w:val="24"/>
          <w:rtl/>
        </w:rPr>
        <w:instrText xml:space="preserve"> </w:instrText>
      </w:r>
      <w:r w:rsidRPr="00AA1297">
        <w:rPr>
          <w:rFonts w:ascii="David" w:hAnsi="David" w:cs="David"/>
          <w:bCs/>
          <w:sz w:val="24"/>
          <w:szCs w:val="24"/>
        </w:rPr>
        <w:instrText>REF</w:instrText>
      </w:r>
      <w:r w:rsidRPr="00AA1297">
        <w:rPr>
          <w:rFonts w:ascii="David" w:hAnsi="David" w:cs="David"/>
          <w:bCs/>
          <w:sz w:val="24"/>
          <w:szCs w:val="24"/>
          <w:rtl/>
        </w:rPr>
        <w:instrText xml:space="preserve"> _</w:instrText>
      </w:r>
      <w:r w:rsidRPr="00AA1297">
        <w:rPr>
          <w:rFonts w:ascii="David" w:hAnsi="David" w:cs="David"/>
          <w:bCs/>
          <w:sz w:val="24"/>
          <w:szCs w:val="24"/>
        </w:rPr>
        <w:instrText>Ref458016161 \r \h</w:instrText>
      </w:r>
      <w:r w:rsidRPr="00AA1297">
        <w:rPr>
          <w:rFonts w:ascii="David" w:hAnsi="David" w:cs="David"/>
          <w:bCs/>
          <w:sz w:val="24"/>
          <w:szCs w:val="24"/>
          <w:rtl/>
        </w:rPr>
        <w:instrText xml:space="preserve">  \* </w:instrText>
      </w:r>
      <w:r w:rsidRPr="00AA1297">
        <w:rPr>
          <w:rFonts w:ascii="David" w:hAnsi="David" w:cs="David"/>
          <w:bCs/>
          <w:sz w:val="24"/>
          <w:szCs w:val="24"/>
        </w:rPr>
        <w:instrText>MERGEFORMAT</w:instrText>
      </w:r>
      <w:r w:rsidRPr="00AA1297">
        <w:rPr>
          <w:rFonts w:ascii="David" w:hAnsi="David" w:cs="David"/>
          <w:bCs/>
          <w:sz w:val="24"/>
          <w:szCs w:val="24"/>
          <w:rtl/>
        </w:rPr>
        <w:instrText xml:space="preserve"> </w:instrText>
      </w:r>
      <w:r w:rsidRPr="00AA1297">
        <w:rPr>
          <w:rFonts w:ascii="David" w:hAnsi="David" w:cs="David"/>
          <w:b w:val="0"/>
          <w:bCs/>
          <w:sz w:val="24"/>
          <w:szCs w:val="24"/>
          <w:rtl/>
        </w:rPr>
      </w:r>
      <w:r w:rsidRPr="00AA1297">
        <w:rPr>
          <w:rFonts w:ascii="David" w:hAnsi="David" w:cs="David"/>
          <w:b w:val="0"/>
          <w:bCs/>
          <w:sz w:val="24"/>
          <w:szCs w:val="24"/>
          <w:rtl/>
        </w:rPr>
        <w:fldChar w:fldCharType="separate"/>
      </w:r>
      <w:r w:rsidR="00D26306" w:rsidRPr="00AA1297">
        <w:rPr>
          <w:rFonts w:ascii="David" w:hAnsi="David" w:cs="David" w:hint="cs"/>
          <w:b w:val="0"/>
          <w:sz w:val="24"/>
          <w:szCs w:val="24"/>
          <w:rtl/>
        </w:rPr>
        <w:t>שגיאה! מקור ההפניה לא נמצא.</w:t>
      </w:r>
      <w:r w:rsidRPr="00AA1297">
        <w:rPr>
          <w:rFonts w:ascii="David" w:hAnsi="David" w:cs="David"/>
          <w:b w:val="0"/>
          <w:bCs/>
          <w:sz w:val="24"/>
          <w:szCs w:val="24"/>
          <w:rtl/>
        </w:rPr>
        <w:fldChar w:fldCharType="end"/>
      </w:r>
      <w:r w:rsidRPr="00AA1297">
        <w:rPr>
          <w:rFonts w:ascii="David" w:hAnsi="David" w:cs="David"/>
          <w:sz w:val="24"/>
          <w:szCs w:val="24"/>
          <w:rtl/>
        </w:rPr>
        <w:t xml:space="preserve">. </w:t>
      </w:r>
    </w:p>
    <w:p w14:paraId="5F8A32C6" w14:textId="14DC2188" w:rsidR="00C24088" w:rsidRPr="00AA1297" w:rsidRDefault="00C24088" w:rsidP="00624D3A">
      <w:pPr>
        <w:pStyle w:val="50"/>
        <w:numPr>
          <w:ilvl w:val="4"/>
          <w:numId w:val="29"/>
        </w:numPr>
        <w:tabs>
          <w:tab w:val="clear" w:pos="1304"/>
          <w:tab w:val="left" w:pos="1371"/>
        </w:tabs>
        <w:ind w:left="3402" w:hanging="1134"/>
        <w:rPr>
          <w:rFonts w:ascii="David" w:hAnsi="David" w:cs="David"/>
          <w:sz w:val="24"/>
          <w:szCs w:val="24"/>
        </w:rPr>
      </w:pPr>
      <w:r w:rsidRPr="00AA1297">
        <w:rPr>
          <w:rFonts w:ascii="David" w:hAnsi="David" w:cs="David" w:hint="eastAsia"/>
          <w:sz w:val="24"/>
          <w:szCs w:val="24"/>
          <w:rtl/>
        </w:rPr>
        <w:t>שיטת</w:t>
      </w:r>
      <w:r w:rsidRPr="00AA1297">
        <w:rPr>
          <w:rFonts w:ascii="David" w:hAnsi="David" w:cs="David"/>
          <w:sz w:val="24"/>
          <w:szCs w:val="24"/>
          <w:rtl/>
        </w:rPr>
        <w:t xml:space="preserve"> </w:t>
      </w:r>
      <w:r w:rsidRPr="00AA1297">
        <w:rPr>
          <w:rFonts w:ascii="David" w:hAnsi="David" w:cs="David" w:hint="eastAsia"/>
          <w:sz w:val="24"/>
          <w:szCs w:val="24"/>
          <w:rtl/>
        </w:rPr>
        <w:t>התקשרות</w:t>
      </w:r>
      <w:r w:rsidRPr="00AA1297">
        <w:rPr>
          <w:rFonts w:ascii="David" w:hAnsi="David" w:cs="David"/>
          <w:sz w:val="24"/>
          <w:szCs w:val="24"/>
          <w:rtl/>
        </w:rPr>
        <w:t xml:space="preserve"> </w:t>
      </w:r>
      <w:r w:rsidRPr="00AA1297">
        <w:rPr>
          <w:rFonts w:ascii="David" w:hAnsi="David" w:cs="David" w:hint="eastAsia"/>
          <w:sz w:val="24"/>
          <w:szCs w:val="24"/>
          <w:rtl/>
        </w:rPr>
        <w:t>על</w:t>
      </w:r>
      <w:r w:rsidRPr="00AA1297">
        <w:rPr>
          <w:rFonts w:ascii="David" w:hAnsi="David" w:cs="David"/>
          <w:sz w:val="24"/>
          <w:szCs w:val="24"/>
          <w:rtl/>
        </w:rPr>
        <w:t xml:space="preserve"> </w:t>
      </w:r>
      <w:r w:rsidRPr="00AA1297">
        <w:rPr>
          <w:rFonts w:ascii="David" w:hAnsi="David" w:cs="David" w:hint="eastAsia"/>
          <w:sz w:val="24"/>
          <w:szCs w:val="24"/>
          <w:rtl/>
        </w:rPr>
        <w:t>פי</w:t>
      </w:r>
      <w:r w:rsidRPr="00AA1297">
        <w:rPr>
          <w:rFonts w:ascii="David" w:hAnsi="David" w:cs="David"/>
          <w:sz w:val="24"/>
          <w:szCs w:val="24"/>
          <w:rtl/>
        </w:rPr>
        <w:t xml:space="preserve"> </w:t>
      </w:r>
      <w:r w:rsidRPr="00AA1297">
        <w:rPr>
          <w:rFonts w:ascii="David" w:hAnsi="David" w:cs="David" w:hint="eastAsia"/>
          <w:sz w:val="24"/>
          <w:szCs w:val="24"/>
          <w:rtl/>
        </w:rPr>
        <w:t>תשומות</w:t>
      </w:r>
      <w:r w:rsidRPr="00AA1297">
        <w:rPr>
          <w:rFonts w:ascii="David" w:hAnsi="David" w:cs="David"/>
          <w:sz w:val="24"/>
          <w:szCs w:val="24"/>
          <w:rtl/>
        </w:rPr>
        <w:t xml:space="preserve">, </w:t>
      </w:r>
      <w:r w:rsidRPr="00AA1297">
        <w:rPr>
          <w:rFonts w:ascii="David" w:hAnsi="David" w:cs="David" w:hint="eastAsia"/>
          <w:sz w:val="24"/>
          <w:szCs w:val="24"/>
          <w:rtl/>
        </w:rPr>
        <w:t>כמפורט</w:t>
      </w:r>
      <w:r w:rsidRPr="00AA1297">
        <w:rPr>
          <w:rFonts w:ascii="David" w:hAnsi="David" w:cs="David"/>
          <w:sz w:val="24"/>
          <w:szCs w:val="24"/>
          <w:rtl/>
        </w:rPr>
        <w:t xml:space="preserve"> </w:t>
      </w:r>
      <w:r w:rsidRPr="00AA1297">
        <w:rPr>
          <w:rFonts w:ascii="David" w:hAnsi="David" w:cs="David" w:hint="eastAsia"/>
          <w:sz w:val="24"/>
          <w:szCs w:val="24"/>
          <w:rtl/>
        </w:rPr>
        <w:t>בסעיף</w:t>
      </w:r>
      <w:r w:rsidRPr="00AA1297">
        <w:rPr>
          <w:rFonts w:ascii="David" w:hAnsi="David" w:cs="David"/>
          <w:sz w:val="24"/>
          <w:szCs w:val="24"/>
          <w:rtl/>
        </w:rPr>
        <w:t xml:space="preserve"> </w:t>
      </w:r>
      <w:r w:rsidRPr="00AA1297">
        <w:rPr>
          <w:rFonts w:ascii="David" w:hAnsi="David" w:cs="David"/>
          <w:sz w:val="24"/>
          <w:szCs w:val="24"/>
          <w:rtl/>
        </w:rPr>
        <w:fldChar w:fldCharType="begin"/>
      </w:r>
      <w:r w:rsidRPr="00AA1297">
        <w:rPr>
          <w:rFonts w:ascii="David" w:hAnsi="David" w:cs="David"/>
          <w:sz w:val="24"/>
          <w:szCs w:val="24"/>
          <w:rtl/>
        </w:rPr>
        <w:instrText xml:space="preserve"> </w:instrText>
      </w:r>
      <w:r w:rsidRPr="00AA1297">
        <w:rPr>
          <w:rFonts w:ascii="David" w:hAnsi="David" w:cs="David"/>
          <w:sz w:val="24"/>
          <w:szCs w:val="24"/>
        </w:rPr>
        <w:instrText>REF</w:instrText>
      </w:r>
      <w:r w:rsidRPr="00AA1297">
        <w:rPr>
          <w:rFonts w:ascii="David" w:hAnsi="David" w:cs="David"/>
          <w:sz w:val="24"/>
          <w:szCs w:val="24"/>
          <w:rtl/>
        </w:rPr>
        <w:instrText xml:space="preserve"> _</w:instrText>
      </w:r>
      <w:r w:rsidRPr="00AA1297">
        <w:rPr>
          <w:rFonts w:ascii="David" w:hAnsi="David" w:cs="David"/>
          <w:sz w:val="24"/>
          <w:szCs w:val="24"/>
        </w:rPr>
        <w:instrText>Ref458016192 \r \h</w:instrText>
      </w:r>
      <w:r w:rsidRPr="00AA1297">
        <w:rPr>
          <w:rFonts w:ascii="David" w:hAnsi="David" w:cs="David"/>
          <w:sz w:val="24"/>
          <w:szCs w:val="24"/>
          <w:rtl/>
        </w:rPr>
        <w:instrText xml:space="preserve">  \* </w:instrText>
      </w:r>
      <w:r w:rsidRPr="00AA1297">
        <w:rPr>
          <w:rFonts w:ascii="David" w:hAnsi="David" w:cs="David"/>
          <w:sz w:val="24"/>
          <w:szCs w:val="24"/>
        </w:rPr>
        <w:instrText>MERGEFORMAT</w:instrText>
      </w:r>
      <w:r w:rsidRPr="00AA1297">
        <w:rPr>
          <w:rFonts w:ascii="David" w:hAnsi="David" w:cs="David"/>
          <w:sz w:val="24"/>
          <w:szCs w:val="24"/>
          <w:rtl/>
        </w:rPr>
        <w:instrText xml:space="preserve"> </w:instrText>
      </w:r>
      <w:r w:rsidRPr="00AA1297">
        <w:rPr>
          <w:rFonts w:ascii="David" w:hAnsi="David" w:cs="David"/>
          <w:sz w:val="24"/>
          <w:szCs w:val="24"/>
          <w:rtl/>
        </w:rPr>
      </w:r>
      <w:r w:rsidRPr="00AA1297">
        <w:rPr>
          <w:rFonts w:ascii="David" w:hAnsi="David" w:cs="David"/>
          <w:sz w:val="24"/>
          <w:szCs w:val="24"/>
          <w:rtl/>
        </w:rPr>
        <w:fldChar w:fldCharType="separate"/>
      </w:r>
      <w:r w:rsidR="00D26306" w:rsidRPr="00AA1297">
        <w:rPr>
          <w:rFonts w:ascii="David" w:hAnsi="David" w:cs="David" w:hint="cs"/>
          <w:b w:val="0"/>
          <w:bCs/>
          <w:sz w:val="24"/>
          <w:szCs w:val="24"/>
          <w:rtl/>
        </w:rPr>
        <w:t>שגיאה! מקור ההפניה לא נמצא.</w:t>
      </w:r>
      <w:r w:rsidRPr="00AA1297">
        <w:rPr>
          <w:rFonts w:ascii="David" w:hAnsi="David" w:cs="David"/>
          <w:sz w:val="24"/>
          <w:szCs w:val="24"/>
          <w:rtl/>
        </w:rPr>
        <w:fldChar w:fldCharType="end"/>
      </w:r>
      <w:r w:rsidRPr="00AA1297">
        <w:rPr>
          <w:rFonts w:ascii="David" w:hAnsi="David" w:cs="David"/>
          <w:sz w:val="24"/>
          <w:szCs w:val="24"/>
          <w:rtl/>
        </w:rPr>
        <w:t>.</w:t>
      </w:r>
    </w:p>
    <w:p w14:paraId="53CAC712" w14:textId="5BFF2A75" w:rsidR="00C24088" w:rsidRPr="00AA1297" w:rsidRDefault="00C24088" w:rsidP="00624D3A">
      <w:pPr>
        <w:pStyle w:val="33"/>
        <w:numPr>
          <w:ilvl w:val="2"/>
          <w:numId w:val="29"/>
        </w:numPr>
        <w:tabs>
          <w:tab w:val="clear" w:pos="1304"/>
          <w:tab w:val="left" w:pos="1371"/>
        </w:tabs>
        <w:ind w:left="1371" w:hanging="804"/>
        <w:rPr>
          <w:rFonts w:ascii="David" w:hAnsi="David" w:cs="David"/>
          <w:sz w:val="24"/>
          <w:szCs w:val="24"/>
          <w:rtl/>
        </w:rPr>
      </w:pPr>
      <w:r w:rsidRPr="00AA1297">
        <w:rPr>
          <w:rFonts w:ascii="David" w:hAnsi="David" w:cs="David" w:hint="eastAsia"/>
          <w:sz w:val="24"/>
          <w:szCs w:val="24"/>
          <w:rtl/>
        </w:rPr>
        <w:t>ההחלטה</w:t>
      </w:r>
      <w:r w:rsidRPr="00AA1297">
        <w:rPr>
          <w:rFonts w:ascii="David" w:hAnsi="David" w:cs="David"/>
          <w:sz w:val="24"/>
          <w:szCs w:val="24"/>
          <w:rtl/>
        </w:rPr>
        <w:t xml:space="preserve"> </w:t>
      </w:r>
      <w:r w:rsidRPr="00AA1297">
        <w:rPr>
          <w:rFonts w:ascii="David" w:hAnsi="David" w:cs="David" w:hint="eastAsia"/>
          <w:sz w:val="24"/>
          <w:szCs w:val="24"/>
          <w:rtl/>
        </w:rPr>
        <w:t>על</w:t>
      </w:r>
      <w:r w:rsidRPr="00AA1297">
        <w:rPr>
          <w:rFonts w:ascii="David" w:hAnsi="David" w:cs="David"/>
          <w:sz w:val="24"/>
          <w:szCs w:val="24"/>
          <w:rtl/>
        </w:rPr>
        <w:t xml:space="preserve"> </w:t>
      </w:r>
      <w:r w:rsidRPr="00AA1297">
        <w:rPr>
          <w:rFonts w:ascii="David" w:hAnsi="David" w:cs="David" w:hint="eastAsia"/>
          <w:sz w:val="24"/>
          <w:szCs w:val="24"/>
          <w:rtl/>
        </w:rPr>
        <w:t>שיטת</w:t>
      </w:r>
      <w:r w:rsidRPr="00AA1297">
        <w:rPr>
          <w:rFonts w:ascii="David" w:hAnsi="David" w:cs="David"/>
          <w:sz w:val="24"/>
          <w:szCs w:val="24"/>
          <w:rtl/>
        </w:rPr>
        <w:t xml:space="preserve"> </w:t>
      </w:r>
      <w:r w:rsidRPr="00AA1297">
        <w:rPr>
          <w:rFonts w:ascii="David" w:hAnsi="David" w:cs="David" w:hint="eastAsia"/>
          <w:sz w:val="24"/>
          <w:szCs w:val="24"/>
          <w:rtl/>
        </w:rPr>
        <w:t>ההתקשרות</w:t>
      </w:r>
      <w:r w:rsidRPr="00AA1297">
        <w:rPr>
          <w:rFonts w:ascii="David" w:hAnsi="David" w:cs="David"/>
          <w:sz w:val="24"/>
          <w:szCs w:val="24"/>
          <w:rtl/>
        </w:rPr>
        <w:t xml:space="preserve"> </w:t>
      </w:r>
      <w:r w:rsidRPr="00AA1297">
        <w:rPr>
          <w:rFonts w:ascii="David" w:hAnsi="David" w:cs="David" w:hint="eastAsia"/>
          <w:sz w:val="24"/>
          <w:szCs w:val="24"/>
          <w:rtl/>
        </w:rPr>
        <w:t>תיעשה</w:t>
      </w:r>
      <w:r w:rsidRPr="00AA1297">
        <w:rPr>
          <w:rFonts w:ascii="David" w:hAnsi="David" w:cs="David"/>
          <w:sz w:val="24"/>
          <w:szCs w:val="24"/>
          <w:rtl/>
        </w:rPr>
        <w:t xml:space="preserve"> </w:t>
      </w:r>
      <w:r w:rsidRPr="00AA1297">
        <w:rPr>
          <w:rFonts w:ascii="David" w:hAnsi="David" w:cs="David" w:hint="eastAsia"/>
          <w:sz w:val="24"/>
          <w:szCs w:val="24"/>
          <w:rtl/>
        </w:rPr>
        <w:t>על</w:t>
      </w:r>
      <w:r w:rsidRPr="00AA1297">
        <w:rPr>
          <w:rFonts w:ascii="David" w:hAnsi="David" w:cs="David"/>
          <w:sz w:val="24"/>
          <w:szCs w:val="24"/>
          <w:rtl/>
        </w:rPr>
        <w:t xml:space="preserve"> </w:t>
      </w:r>
      <w:r w:rsidRPr="00AA1297">
        <w:rPr>
          <w:rFonts w:ascii="David" w:hAnsi="David" w:cs="David" w:hint="eastAsia"/>
          <w:sz w:val="24"/>
          <w:szCs w:val="24"/>
          <w:rtl/>
        </w:rPr>
        <w:t>פי</w:t>
      </w:r>
      <w:r w:rsidRPr="00AA1297">
        <w:rPr>
          <w:rFonts w:ascii="David" w:hAnsi="David" w:cs="David"/>
          <w:sz w:val="24"/>
          <w:szCs w:val="24"/>
          <w:rtl/>
        </w:rPr>
        <w:t xml:space="preserve"> </w:t>
      </w:r>
      <w:r w:rsidRPr="00AA1297">
        <w:rPr>
          <w:rFonts w:ascii="David" w:hAnsi="David" w:cs="David" w:hint="eastAsia"/>
          <w:sz w:val="24"/>
          <w:szCs w:val="24"/>
          <w:rtl/>
        </w:rPr>
        <w:t>החלטת</w:t>
      </w:r>
      <w:r w:rsidRPr="00AA1297">
        <w:rPr>
          <w:rFonts w:ascii="David" w:hAnsi="David" w:cs="David"/>
          <w:sz w:val="24"/>
          <w:szCs w:val="24"/>
          <w:rtl/>
        </w:rPr>
        <w:t xml:space="preserve"> </w:t>
      </w:r>
      <w:r w:rsidRPr="00AA1297">
        <w:rPr>
          <w:rFonts w:ascii="David" w:hAnsi="David" w:cs="David" w:hint="eastAsia"/>
          <w:sz w:val="24"/>
          <w:szCs w:val="24"/>
          <w:rtl/>
        </w:rPr>
        <w:t>ועדת</w:t>
      </w:r>
      <w:r w:rsidRPr="00AA1297">
        <w:rPr>
          <w:rFonts w:ascii="David" w:hAnsi="David" w:cs="David"/>
          <w:sz w:val="24"/>
          <w:szCs w:val="24"/>
          <w:rtl/>
        </w:rPr>
        <w:t xml:space="preserve"> </w:t>
      </w:r>
      <w:r w:rsidRPr="00AA1297">
        <w:rPr>
          <w:rFonts w:ascii="David" w:hAnsi="David" w:cs="David" w:hint="eastAsia"/>
          <w:sz w:val="24"/>
          <w:szCs w:val="24"/>
          <w:rtl/>
        </w:rPr>
        <w:t>המכרזים</w:t>
      </w:r>
      <w:r w:rsidRPr="00AA1297">
        <w:rPr>
          <w:rStyle w:val="FootnoteReference"/>
          <w:rFonts w:ascii="David" w:hAnsi="David" w:cs="David"/>
          <w:sz w:val="24"/>
          <w:szCs w:val="24"/>
          <w:rtl/>
        </w:rPr>
        <w:footnoteReference w:id="2"/>
      </w:r>
      <w:r w:rsidRPr="00AA1297">
        <w:rPr>
          <w:rFonts w:ascii="David" w:hAnsi="David" w:cs="David"/>
          <w:sz w:val="24"/>
          <w:szCs w:val="24"/>
          <w:rtl/>
        </w:rPr>
        <w:t xml:space="preserve">. בהמשך לאמור </w:t>
      </w:r>
      <w:r w:rsidRPr="00AA1297">
        <w:rPr>
          <w:rFonts w:ascii="David" w:hAnsi="David" w:cs="David" w:hint="eastAsia"/>
          <w:sz w:val="24"/>
          <w:szCs w:val="24"/>
          <w:rtl/>
        </w:rPr>
        <w:t>בסעיף</w:t>
      </w:r>
      <w:r w:rsidRPr="00AA1297">
        <w:rPr>
          <w:rFonts w:ascii="David" w:hAnsi="David" w:cs="David"/>
          <w:sz w:val="24"/>
          <w:szCs w:val="24"/>
          <w:rtl/>
        </w:rPr>
        <w:t xml:space="preserve"> </w:t>
      </w:r>
      <w:r w:rsidRPr="00AA1297">
        <w:rPr>
          <w:rFonts w:ascii="David" w:hAnsi="David" w:cs="David"/>
          <w:b w:val="0"/>
          <w:sz w:val="24"/>
          <w:szCs w:val="24"/>
          <w:rtl/>
        </w:rPr>
        <w:fldChar w:fldCharType="begin"/>
      </w:r>
      <w:r w:rsidRPr="00AA1297">
        <w:rPr>
          <w:rFonts w:ascii="David" w:hAnsi="David" w:cs="David"/>
          <w:sz w:val="24"/>
          <w:szCs w:val="24"/>
          <w:rtl/>
        </w:rPr>
        <w:instrText xml:space="preserve"> </w:instrText>
      </w:r>
      <w:r w:rsidRPr="00AA1297">
        <w:rPr>
          <w:rFonts w:ascii="David" w:hAnsi="David" w:cs="David"/>
          <w:sz w:val="24"/>
          <w:szCs w:val="24"/>
        </w:rPr>
        <w:instrText>REF</w:instrText>
      </w:r>
      <w:r w:rsidRPr="00AA1297">
        <w:rPr>
          <w:rFonts w:ascii="David" w:hAnsi="David" w:cs="David"/>
          <w:sz w:val="24"/>
          <w:szCs w:val="24"/>
          <w:rtl/>
        </w:rPr>
        <w:instrText xml:space="preserve"> _</w:instrText>
      </w:r>
      <w:r w:rsidRPr="00AA1297">
        <w:rPr>
          <w:rFonts w:ascii="David" w:hAnsi="David" w:cs="David"/>
          <w:sz w:val="24"/>
          <w:szCs w:val="24"/>
        </w:rPr>
        <w:instrText>Ref451185320 \r \h</w:instrText>
      </w:r>
      <w:r w:rsidRPr="00AA1297">
        <w:rPr>
          <w:rFonts w:ascii="David" w:hAnsi="David" w:cs="David"/>
          <w:sz w:val="24"/>
          <w:szCs w:val="24"/>
          <w:rtl/>
        </w:rPr>
        <w:instrText xml:space="preserve">  \* </w:instrText>
      </w:r>
      <w:r w:rsidRPr="00AA1297">
        <w:rPr>
          <w:rFonts w:ascii="David" w:hAnsi="David" w:cs="David"/>
          <w:sz w:val="24"/>
          <w:szCs w:val="24"/>
        </w:rPr>
        <w:instrText>MERGEFORMAT</w:instrText>
      </w:r>
      <w:r w:rsidRPr="00AA1297">
        <w:rPr>
          <w:rFonts w:ascii="David" w:hAnsi="David" w:cs="David"/>
          <w:sz w:val="24"/>
          <w:szCs w:val="24"/>
          <w:rtl/>
        </w:rPr>
        <w:instrText xml:space="preserve"> </w:instrText>
      </w:r>
      <w:r w:rsidRPr="00AA1297">
        <w:rPr>
          <w:rFonts w:ascii="David" w:hAnsi="David" w:cs="David"/>
          <w:b w:val="0"/>
          <w:sz w:val="24"/>
          <w:szCs w:val="24"/>
          <w:rtl/>
        </w:rPr>
      </w:r>
      <w:r w:rsidRPr="00AA1297">
        <w:rPr>
          <w:rFonts w:ascii="David" w:hAnsi="David" w:cs="David"/>
          <w:b w:val="0"/>
          <w:sz w:val="24"/>
          <w:szCs w:val="24"/>
          <w:rtl/>
        </w:rPr>
        <w:fldChar w:fldCharType="separate"/>
      </w:r>
      <w:r w:rsidR="00D26306" w:rsidRPr="00AA1297">
        <w:rPr>
          <w:rFonts w:ascii="David" w:hAnsi="David" w:cs="David" w:hint="cs"/>
          <w:b w:val="0"/>
          <w:bCs/>
          <w:sz w:val="24"/>
          <w:szCs w:val="24"/>
          <w:rtl/>
        </w:rPr>
        <w:t>שגיאה! מקור ההפניה לא נמצא.</w:t>
      </w:r>
      <w:r w:rsidRPr="00AA1297">
        <w:rPr>
          <w:rFonts w:ascii="David" w:hAnsi="David" w:cs="David"/>
          <w:b w:val="0"/>
          <w:sz w:val="24"/>
          <w:szCs w:val="24"/>
          <w:rtl/>
        </w:rPr>
        <w:fldChar w:fldCharType="end"/>
      </w:r>
      <w:r w:rsidRPr="00AA1297">
        <w:rPr>
          <w:rFonts w:ascii="David" w:hAnsi="David" w:cs="David"/>
          <w:sz w:val="24"/>
          <w:szCs w:val="24"/>
          <w:rtl/>
        </w:rPr>
        <w:t xml:space="preserve">, </w:t>
      </w:r>
      <w:r w:rsidRPr="00AA1297">
        <w:rPr>
          <w:rFonts w:ascii="David" w:hAnsi="David" w:cs="David" w:hint="eastAsia"/>
          <w:sz w:val="24"/>
          <w:szCs w:val="24"/>
          <w:rtl/>
        </w:rPr>
        <w:t>בסמכות</w:t>
      </w:r>
      <w:r w:rsidRPr="00AA1297">
        <w:rPr>
          <w:rFonts w:ascii="David" w:hAnsi="David" w:cs="David"/>
          <w:sz w:val="24"/>
          <w:szCs w:val="24"/>
          <w:rtl/>
        </w:rPr>
        <w:t xml:space="preserve"> ועדת המכרזים לאשר התקשרות המשלבת את שתי השיטות גם יחד.</w:t>
      </w:r>
    </w:p>
    <w:p w14:paraId="2543E205" w14:textId="77777777" w:rsidR="00C24088" w:rsidRPr="00AA1297" w:rsidRDefault="00C24088" w:rsidP="00624D3A">
      <w:pPr>
        <w:pStyle w:val="33"/>
        <w:numPr>
          <w:ilvl w:val="2"/>
          <w:numId w:val="29"/>
        </w:numPr>
        <w:tabs>
          <w:tab w:val="clear" w:pos="1304"/>
          <w:tab w:val="left" w:pos="1371"/>
        </w:tabs>
        <w:ind w:left="1371" w:hanging="804"/>
        <w:rPr>
          <w:rFonts w:ascii="David" w:hAnsi="David" w:cs="David"/>
          <w:bCs/>
          <w:sz w:val="24"/>
          <w:szCs w:val="24"/>
          <w:u w:val="single"/>
        </w:rPr>
      </w:pPr>
      <w:r w:rsidRPr="00AA1297">
        <w:rPr>
          <w:rFonts w:ascii="David" w:hAnsi="David" w:cs="David" w:hint="eastAsia"/>
          <w:sz w:val="24"/>
          <w:szCs w:val="24"/>
          <w:u w:val="single"/>
          <w:rtl/>
        </w:rPr>
        <w:t>הנחיות</w:t>
      </w:r>
      <w:r w:rsidRPr="00AA1297">
        <w:rPr>
          <w:rFonts w:ascii="David" w:hAnsi="David" w:cs="David"/>
          <w:sz w:val="24"/>
          <w:szCs w:val="24"/>
          <w:u w:val="single"/>
          <w:rtl/>
        </w:rPr>
        <w:t xml:space="preserve"> </w:t>
      </w:r>
      <w:r w:rsidRPr="00AA1297">
        <w:rPr>
          <w:rFonts w:ascii="David" w:hAnsi="David" w:cs="David" w:hint="eastAsia"/>
          <w:sz w:val="24"/>
          <w:szCs w:val="24"/>
          <w:u w:val="single"/>
          <w:rtl/>
        </w:rPr>
        <w:t>לאופן</w:t>
      </w:r>
      <w:r w:rsidRPr="00AA1297">
        <w:rPr>
          <w:rFonts w:ascii="David" w:hAnsi="David" w:cs="David"/>
          <w:sz w:val="24"/>
          <w:szCs w:val="24"/>
          <w:u w:val="single"/>
          <w:rtl/>
        </w:rPr>
        <w:t xml:space="preserve"> </w:t>
      </w:r>
      <w:r w:rsidRPr="00AA1297">
        <w:rPr>
          <w:rFonts w:ascii="David" w:hAnsi="David" w:cs="David" w:hint="eastAsia"/>
          <w:sz w:val="24"/>
          <w:szCs w:val="24"/>
          <w:u w:val="single"/>
          <w:rtl/>
        </w:rPr>
        <w:t>העבודה</w:t>
      </w:r>
      <w:r w:rsidRPr="00AA1297">
        <w:rPr>
          <w:rFonts w:ascii="David" w:hAnsi="David" w:cs="David"/>
          <w:sz w:val="24"/>
          <w:szCs w:val="24"/>
          <w:u w:val="single"/>
          <w:rtl/>
        </w:rPr>
        <w:t xml:space="preserve"> </w:t>
      </w:r>
      <w:r w:rsidRPr="00AA1297">
        <w:rPr>
          <w:rFonts w:ascii="David" w:hAnsi="David" w:cs="David" w:hint="eastAsia"/>
          <w:sz w:val="24"/>
          <w:szCs w:val="24"/>
          <w:u w:val="single"/>
          <w:rtl/>
        </w:rPr>
        <w:t>במרכב</w:t>
      </w:r>
      <w:r w:rsidRPr="00AA1297">
        <w:rPr>
          <w:rFonts w:ascii="David" w:hAnsi="David" w:cs="David"/>
          <w:sz w:val="24"/>
          <w:szCs w:val="24"/>
          <w:u w:val="single"/>
          <w:rtl/>
        </w:rPr>
        <w:t>"ה</w:t>
      </w:r>
    </w:p>
    <w:p w14:paraId="3842A38C" w14:textId="77777777" w:rsidR="00C24088" w:rsidRPr="00AA1297" w:rsidRDefault="00C24088" w:rsidP="00624D3A">
      <w:pPr>
        <w:pStyle w:val="42"/>
        <w:numPr>
          <w:ilvl w:val="3"/>
          <w:numId w:val="29"/>
        </w:numPr>
        <w:tabs>
          <w:tab w:val="clear" w:pos="1304"/>
          <w:tab w:val="left" w:pos="1371"/>
          <w:tab w:val="left" w:pos="2268"/>
        </w:tabs>
        <w:ind w:left="2268" w:hanging="897"/>
        <w:rPr>
          <w:rFonts w:ascii="David" w:hAnsi="David" w:cs="David"/>
          <w:sz w:val="24"/>
          <w:szCs w:val="24"/>
        </w:rPr>
      </w:pPr>
      <w:r w:rsidRPr="00AA1297">
        <w:rPr>
          <w:rFonts w:ascii="David" w:hAnsi="David" w:cs="David" w:hint="eastAsia"/>
          <w:sz w:val="24"/>
          <w:szCs w:val="24"/>
          <w:rtl/>
        </w:rPr>
        <w:t>כלל</w:t>
      </w:r>
      <w:r w:rsidRPr="00AA1297">
        <w:rPr>
          <w:rFonts w:ascii="David" w:hAnsi="David" w:cs="David"/>
          <w:sz w:val="24"/>
          <w:szCs w:val="24"/>
          <w:rtl/>
        </w:rPr>
        <w:t xml:space="preserve"> ההזמנות יבוצעו כהזמנות שירותים. בחירת סוג ההזמנה תיעשה בהתאם לשיטת ההתקשרות (תפוקות/תשומות). </w:t>
      </w:r>
    </w:p>
    <w:p w14:paraId="6F890181" w14:textId="77777777" w:rsidR="00C24088" w:rsidRPr="00AA1297" w:rsidRDefault="00C24088" w:rsidP="00624D3A">
      <w:pPr>
        <w:pStyle w:val="42"/>
        <w:numPr>
          <w:ilvl w:val="3"/>
          <w:numId w:val="29"/>
        </w:numPr>
        <w:tabs>
          <w:tab w:val="clear" w:pos="1304"/>
          <w:tab w:val="left" w:pos="1371"/>
          <w:tab w:val="left" w:pos="2268"/>
        </w:tabs>
        <w:ind w:left="2268" w:hanging="897"/>
        <w:rPr>
          <w:rFonts w:ascii="David" w:hAnsi="David" w:cs="David"/>
          <w:sz w:val="24"/>
          <w:szCs w:val="24"/>
        </w:rPr>
      </w:pPr>
      <w:r w:rsidRPr="00AA1297">
        <w:rPr>
          <w:rFonts w:ascii="David" w:hAnsi="David" w:cs="David" w:hint="eastAsia"/>
          <w:sz w:val="24"/>
          <w:szCs w:val="24"/>
          <w:rtl/>
        </w:rPr>
        <w:t>אופן</w:t>
      </w:r>
      <w:r w:rsidRPr="00AA1297">
        <w:rPr>
          <w:rFonts w:ascii="David" w:hAnsi="David" w:cs="David"/>
          <w:sz w:val="24"/>
          <w:szCs w:val="24"/>
          <w:rtl/>
        </w:rPr>
        <w:t xml:space="preserve"> ביצוע ההזמנה במערכת, לרבות בחירת מק"ט ההתקשרות בהתאם לסוג השירות המבוקש, יבוצע כמפורט </w:t>
      </w:r>
      <w:r w:rsidRPr="00AA1297">
        <w:rPr>
          <w:rFonts w:ascii="David" w:hAnsi="David" w:cs="David" w:hint="eastAsia"/>
          <w:sz w:val="24"/>
          <w:szCs w:val="24"/>
          <w:rtl/>
        </w:rPr>
        <w:t>ב</w:t>
      </w:r>
      <w:hyperlink r:id="rId21" w:history="1">
        <w:r w:rsidRPr="00AA1297">
          <w:rPr>
            <w:rStyle w:val="Hyperlink"/>
            <w:rFonts w:ascii="David" w:hAnsi="David" w:cs="David"/>
            <w:sz w:val="24"/>
            <w:szCs w:val="24"/>
            <w:rtl/>
          </w:rPr>
          <w:t>הודעה, "הנחיות לאופן העבודה במרכב"ה בהתקשרות עם נותני שירותים חיצוניים</w:t>
        </w:r>
      </w:hyperlink>
      <w:r w:rsidRPr="00AA1297">
        <w:rPr>
          <w:rStyle w:val="Hyperlink"/>
          <w:rFonts w:ascii="David" w:hAnsi="David" w:cs="David"/>
          <w:sz w:val="24"/>
          <w:szCs w:val="24"/>
        </w:rPr>
        <w:t>"</w:t>
      </w:r>
      <w:r w:rsidRPr="00AA1297">
        <w:rPr>
          <w:rFonts w:ascii="David" w:hAnsi="David" w:cs="David"/>
          <w:sz w:val="24"/>
          <w:szCs w:val="24"/>
          <w:rtl/>
        </w:rPr>
        <w:t>.</w:t>
      </w:r>
    </w:p>
    <w:p w14:paraId="760BB549" w14:textId="77777777" w:rsidR="00C24088" w:rsidRPr="00AA1297" w:rsidRDefault="00C24088" w:rsidP="00624D3A">
      <w:pPr>
        <w:pStyle w:val="42"/>
        <w:numPr>
          <w:ilvl w:val="3"/>
          <w:numId w:val="29"/>
        </w:numPr>
        <w:tabs>
          <w:tab w:val="clear" w:pos="1304"/>
          <w:tab w:val="left" w:pos="1371"/>
          <w:tab w:val="left" w:pos="2268"/>
        </w:tabs>
        <w:ind w:left="2268" w:hanging="897"/>
        <w:rPr>
          <w:rFonts w:ascii="David" w:hAnsi="David" w:cs="David"/>
          <w:sz w:val="24"/>
          <w:szCs w:val="24"/>
        </w:rPr>
      </w:pPr>
      <w:r w:rsidRPr="00AA1297">
        <w:rPr>
          <w:rFonts w:ascii="David" w:hAnsi="David" w:cs="David" w:hint="eastAsia"/>
          <w:sz w:val="24"/>
          <w:szCs w:val="24"/>
          <w:rtl/>
        </w:rPr>
        <w:t>תהליך</w:t>
      </w:r>
      <w:r w:rsidRPr="00AA1297">
        <w:rPr>
          <w:rFonts w:ascii="David" w:hAnsi="David" w:cs="David"/>
          <w:sz w:val="24"/>
          <w:szCs w:val="24"/>
          <w:rtl/>
        </w:rPr>
        <w:t xml:space="preserve"> </w:t>
      </w:r>
      <w:r w:rsidRPr="00AA1297">
        <w:rPr>
          <w:rFonts w:ascii="David" w:hAnsi="David" w:cs="David" w:hint="eastAsia"/>
          <w:sz w:val="24"/>
          <w:szCs w:val="24"/>
          <w:rtl/>
        </w:rPr>
        <w:t>ההתקשרות</w:t>
      </w:r>
      <w:r w:rsidRPr="00AA1297">
        <w:rPr>
          <w:rFonts w:ascii="David" w:hAnsi="David" w:cs="David"/>
          <w:sz w:val="24"/>
          <w:szCs w:val="24"/>
          <w:rtl/>
        </w:rPr>
        <w:t xml:space="preserve"> </w:t>
      </w:r>
      <w:r w:rsidRPr="00AA1297">
        <w:rPr>
          <w:rFonts w:ascii="David" w:hAnsi="David" w:cs="David" w:hint="eastAsia"/>
          <w:sz w:val="24"/>
          <w:szCs w:val="24"/>
          <w:rtl/>
        </w:rPr>
        <w:t>עם</w:t>
      </w:r>
      <w:r w:rsidRPr="00AA1297">
        <w:rPr>
          <w:rFonts w:ascii="David" w:hAnsi="David" w:cs="David"/>
          <w:sz w:val="24"/>
          <w:szCs w:val="24"/>
          <w:rtl/>
        </w:rPr>
        <w:t xml:space="preserve"> </w:t>
      </w:r>
      <w:r w:rsidRPr="00AA1297">
        <w:rPr>
          <w:rFonts w:ascii="David" w:hAnsi="David" w:cs="David" w:hint="eastAsia"/>
          <w:sz w:val="24"/>
          <w:szCs w:val="24"/>
          <w:rtl/>
        </w:rPr>
        <w:t>נותן</w:t>
      </w:r>
      <w:r w:rsidRPr="00AA1297">
        <w:rPr>
          <w:rFonts w:ascii="David" w:hAnsi="David" w:cs="David"/>
          <w:sz w:val="24"/>
          <w:szCs w:val="24"/>
          <w:rtl/>
        </w:rPr>
        <w:t xml:space="preserve"> </w:t>
      </w:r>
      <w:r w:rsidRPr="00AA1297">
        <w:rPr>
          <w:rFonts w:ascii="David" w:hAnsi="David" w:cs="David" w:hint="eastAsia"/>
          <w:sz w:val="24"/>
          <w:szCs w:val="24"/>
          <w:rtl/>
        </w:rPr>
        <w:t>שירותים</w:t>
      </w:r>
      <w:r w:rsidRPr="00AA1297">
        <w:rPr>
          <w:rFonts w:ascii="David" w:hAnsi="David" w:cs="David"/>
          <w:sz w:val="24"/>
          <w:szCs w:val="24"/>
          <w:rtl/>
        </w:rPr>
        <w:t xml:space="preserve"> </w:t>
      </w:r>
      <w:r w:rsidRPr="00AA1297">
        <w:rPr>
          <w:rFonts w:ascii="David" w:hAnsi="David" w:cs="David" w:hint="eastAsia"/>
          <w:sz w:val="24"/>
          <w:szCs w:val="24"/>
          <w:rtl/>
        </w:rPr>
        <w:t>חיצוני</w:t>
      </w:r>
      <w:r w:rsidRPr="00AA1297">
        <w:rPr>
          <w:rFonts w:ascii="David" w:hAnsi="David" w:cs="David"/>
          <w:sz w:val="24"/>
          <w:szCs w:val="24"/>
          <w:rtl/>
        </w:rPr>
        <w:t xml:space="preserve"> </w:t>
      </w:r>
      <w:r w:rsidRPr="00AA1297">
        <w:rPr>
          <w:rFonts w:ascii="David" w:hAnsi="David" w:cs="David" w:hint="eastAsia"/>
          <w:sz w:val="24"/>
          <w:szCs w:val="24"/>
          <w:rtl/>
        </w:rPr>
        <w:t>יעשה</w:t>
      </w:r>
      <w:r w:rsidRPr="00AA1297">
        <w:rPr>
          <w:rFonts w:ascii="David" w:hAnsi="David" w:cs="David"/>
          <w:sz w:val="24"/>
          <w:szCs w:val="24"/>
          <w:rtl/>
        </w:rPr>
        <w:t xml:space="preserve"> </w:t>
      </w:r>
      <w:r w:rsidRPr="00AA1297">
        <w:rPr>
          <w:rFonts w:ascii="David" w:hAnsi="David" w:cs="David" w:hint="eastAsia"/>
          <w:sz w:val="24"/>
          <w:szCs w:val="24"/>
          <w:rtl/>
        </w:rPr>
        <w:t>תוך</w:t>
      </w:r>
      <w:r w:rsidRPr="00AA1297">
        <w:rPr>
          <w:rFonts w:ascii="David" w:hAnsi="David" w:cs="David"/>
          <w:sz w:val="24"/>
          <w:szCs w:val="24"/>
          <w:rtl/>
        </w:rPr>
        <w:t xml:space="preserve"> </w:t>
      </w:r>
      <w:r w:rsidRPr="00AA1297">
        <w:rPr>
          <w:rFonts w:ascii="David" w:hAnsi="David" w:cs="David" w:hint="eastAsia"/>
          <w:sz w:val="24"/>
          <w:szCs w:val="24"/>
          <w:rtl/>
        </w:rPr>
        <w:t>שימוש</w:t>
      </w:r>
      <w:r w:rsidRPr="00AA1297">
        <w:rPr>
          <w:rFonts w:ascii="David" w:hAnsi="David" w:cs="David"/>
          <w:sz w:val="24"/>
          <w:szCs w:val="24"/>
          <w:rtl/>
        </w:rPr>
        <w:t xml:space="preserve"> </w:t>
      </w:r>
      <w:r w:rsidRPr="00AA1297">
        <w:rPr>
          <w:rFonts w:ascii="David" w:hAnsi="David" w:cs="David" w:hint="eastAsia"/>
          <w:sz w:val="24"/>
          <w:szCs w:val="24"/>
          <w:rtl/>
        </w:rPr>
        <w:t>בפורטל</w:t>
      </w:r>
      <w:r w:rsidRPr="00AA1297">
        <w:rPr>
          <w:rFonts w:ascii="David" w:hAnsi="David" w:cs="David"/>
          <w:sz w:val="24"/>
          <w:szCs w:val="24"/>
          <w:rtl/>
        </w:rPr>
        <w:t xml:space="preserve"> </w:t>
      </w:r>
      <w:r w:rsidRPr="00AA1297">
        <w:rPr>
          <w:rFonts w:ascii="David" w:hAnsi="David" w:cs="David" w:hint="eastAsia"/>
          <w:sz w:val="24"/>
          <w:szCs w:val="24"/>
          <w:rtl/>
        </w:rPr>
        <w:t>הספקים</w:t>
      </w:r>
      <w:r w:rsidRPr="00AA1297">
        <w:rPr>
          <w:rFonts w:ascii="David" w:hAnsi="David" w:cs="David"/>
          <w:sz w:val="24"/>
          <w:szCs w:val="24"/>
          <w:rtl/>
        </w:rPr>
        <w:t xml:space="preserve"> </w:t>
      </w:r>
      <w:r w:rsidRPr="00AA1297">
        <w:rPr>
          <w:rFonts w:ascii="David" w:hAnsi="David" w:cs="David" w:hint="eastAsia"/>
          <w:sz w:val="24"/>
          <w:szCs w:val="24"/>
          <w:rtl/>
        </w:rPr>
        <w:t>הממשלתי</w:t>
      </w:r>
      <w:r w:rsidRPr="00AA1297">
        <w:rPr>
          <w:rFonts w:ascii="David" w:hAnsi="David" w:cs="David"/>
          <w:sz w:val="24"/>
          <w:szCs w:val="24"/>
          <w:rtl/>
        </w:rPr>
        <w:t xml:space="preserve">, </w:t>
      </w:r>
      <w:r w:rsidRPr="00AA1297">
        <w:rPr>
          <w:rFonts w:ascii="David" w:hAnsi="David" w:cs="David" w:hint="eastAsia"/>
          <w:sz w:val="24"/>
          <w:szCs w:val="24"/>
          <w:rtl/>
        </w:rPr>
        <w:t>כמפורט</w:t>
      </w:r>
      <w:r w:rsidRPr="00AA1297">
        <w:rPr>
          <w:rFonts w:ascii="David" w:hAnsi="David" w:cs="David"/>
          <w:sz w:val="24"/>
          <w:szCs w:val="24"/>
          <w:rtl/>
        </w:rPr>
        <w:t xml:space="preserve"> </w:t>
      </w:r>
      <w:r w:rsidRPr="00AA1297">
        <w:rPr>
          <w:rFonts w:ascii="David" w:hAnsi="David" w:cs="David" w:hint="eastAsia"/>
          <w:sz w:val="24"/>
          <w:szCs w:val="24"/>
          <w:rtl/>
        </w:rPr>
        <w:t>ב</w:t>
      </w:r>
      <w:hyperlink r:id="rId22" w:history="1">
        <w:r w:rsidRPr="00AA1297">
          <w:rPr>
            <w:rStyle w:val="Hyperlink"/>
            <w:rFonts w:ascii="David" w:hAnsi="David" w:cs="David"/>
            <w:sz w:val="24"/>
            <w:szCs w:val="24"/>
            <w:rtl/>
          </w:rPr>
          <w:t>הוראת תכ"ם, "פורטל ספקים", מס' 7.7.1.1</w:t>
        </w:r>
        <w:r w:rsidRPr="00AA1297">
          <w:rPr>
            <w:rStyle w:val="Hyperlink"/>
            <w:rFonts w:ascii="David" w:hAnsi="David" w:cs="David"/>
            <w:sz w:val="24"/>
            <w:szCs w:val="24"/>
          </w:rPr>
          <w:t>.</w:t>
        </w:r>
      </w:hyperlink>
    </w:p>
    <w:p w14:paraId="3A36A270" w14:textId="77777777" w:rsidR="00C24088" w:rsidRPr="00AA1297" w:rsidRDefault="00C24088" w:rsidP="00624D3A">
      <w:pPr>
        <w:pStyle w:val="42"/>
        <w:numPr>
          <w:ilvl w:val="3"/>
          <w:numId w:val="29"/>
        </w:numPr>
        <w:tabs>
          <w:tab w:val="clear" w:pos="1304"/>
          <w:tab w:val="left" w:pos="1371"/>
          <w:tab w:val="left" w:pos="2268"/>
        </w:tabs>
        <w:ind w:left="2268" w:hanging="897"/>
        <w:rPr>
          <w:rFonts w:ascii="David" w:hAnsi="David" w:cs="David"/>
          <w:sz w:val="24"/>
          <w:szCs w:val="24"/>
        </w:rPr>
      </w:pPr>
      <w:r w:rsidRPr="00AA1297">
        <w:rPr>
          <w:rFonts w:ascii="David" w:hAnsi="David" w:cs="David" w:hint="eastAsia"/>
          <w:sz w:val="24"/>
          <w:szCs w:val="24"/>
          <w:rtl/>
        </w:rPr>
        <w:t>תהליך</w:t>
      </w:r>
      <w:r w:rsidRPr="00AA1297">
        <w:rPr>
          <w:rFonts w:ascii="David" w:hAnsi="David" w:cs="David"/>
          <w:sz w:val="24"/>
          <w:szCs w:val="24"/>
          <w:rtl/>
        </w:rPr>
        <w:t xml:space="preserve"> הדיווח בגין ביצוע העבודה על ידי נותני השירותים החיצוניים יעשה באמצעות </w:t>
      </w:r>
      <w:r w:rsidRPr="00AA1297">
        <w:rPr>
          <w:rFonts w:ascii="David" w:hAnsi="David" w:cs="David" w:hint="eastAsia"/>
          <w:sz w:val="24"/>
          <w:szCs w:val="24"/>
          <w:rtl/>
        </w:rPr>
        <w:t>מערכת</w:t>
      </w:r>
      <w:r w:rsidRPr="00AA1297">
        <w:rPr>
          <w:rFonts w:ascii="David" w:hAnsi="David" w:cs="David"/>
          <w:sz w:val="24"/>
          <w:szCs w:val="24"/>
          <w:rtl/>
        </w:rPr>
        <w:t xml:space="preserve"> </w:t>
      </w:r>
      <w:r w:rsidRPr="00AA1297">
        <w:rPr>
          <w:rFonts w:ascii="David" w:hAnsi="David" w:cs="David" w:hint="eastAsia"/>
          <w:sz w:val="24"/>
          <w:szCs w:val="24"/>
          <w:rtl/>
        </w:rPr>
        <w:t>ה</w:t>
      </w:r>
      <w:r w:rsidRPr="00AA1297">
        <w:rPr>
          <w:rFonts w:ascii="David" w:hAnsi="David" w:cs="David"/>
          <w:sz w:val="24"/>
          <w:szCs w:val="24"/>
          <w:rtl/>
        </w:rPr>
        <w:t>דיווח (כהגדרתה ב</w:t>
      </w:r>
      <w:hyperlink w:anchor="נספח_א" w:history="1">
        <w:r w:rsidRPr="00AA1297">
          <w:rPr>
            <w:rStyle w:val="Hyperlink"/>
            <w:rFonts w:ascii="David" w:hAnsi="David" w:cs="David" w:hint="eastAsia"/>
            <w:sz w:val="24"/>
            <w:szCs w:val="24"/>
            <w:rtl/>
          </w:rPr>
          <w:t>נספח</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א</w:t>
        </w:r>
        <w:r w:rsidRPr="00AA1297">
          <w:rPr>
            <w:rStyle w:val="Hyperlink"/>
            <w:rFonts w:ascii="David" w:hAnsi="David" w:cs="David"/>
            <w:sz w:val="24"/>
            <w:szCs w:val="24"/>
            <w:rtl/>
          </w:rPr>
          <w:t xml:space="preserve"> - </w:t>
        </w:r>
        <w:r w:rsidRPr="00AA1297">
          <w:rPr>
            <w:rStyle w:val="Hyperlink"/>
            <w:rFonts w:ascii="David" w:hAnsi="David" w:cs="David" w:hint="eastAsia"/>
            <w:sz w:val="24"/>
            <w:szCs w:val="24"/>
            <w:rtl/>
          </w:rPr>
          <w:t>הגדרות</w:t>
        </w:r>
      </w:hyperlink>
      <w:r w:rsidRPr="00AA1297">
        <w:rPr>
          <w:rFonts w:ascii="David" w:hAnsi="David" w:cs="David"/>
          <w:sz w:val="24"/>
          <w:szCs w:val="24"/>
          <w:rtl/>
        </w:rPr>
        <w:t xml:space="preserve">), ככל שהופעלה על ידי המשרד ובהתאם למפורט בהמשך הוראה זו. </w:t>
      </w:r>
    </w:p>
    <w:p w14:paraId="5D027256" w14:textId="77777777" w:rsidR="00C24088" w:rsidRPr="00AA1297" w:rsidRDefault="00C24088" w:rsidP="00624D3A">
      <w:pPr>
        <w:pStyle w:val="220"/>
        <w:numPr>
          <w:ilvl w:val="1"/>
          <w:numId w:val="29"/>
        </w:numPr>
        <w:ind w:left="567" w:hanging="567"/>
        <w:rPr>
          <w:rFonts w:ascii="David" w:hAnsi="David" w:cs="David"/>
          <w:sz w:val="24"/>
          <w:szCs w:val="24"/>
        </w:rPr>
      </w:pPr>
      <w:r w:rsidRPr="00AA1297">
        <w:rPr>
          <w:rFonts w:ascii="David" w:hAnsi="David" w:cs="David" w:hint="eastAsia"/>
          <w:sz w:val="24"/>
          <w:szCs w:val="24"/>
          <w:rtl/>
        </w:rPr>
        <w:t>הנחיות</w:t>
      </w:r>
      <w:r w:rsidRPr="00AA1297">
        <w:rPr>
          <w:rFonts w:ascii="David" w:hAnsi="David" w:cs="David"/>
          <w:sz w:val="24"/>
          <w:szCs w:val="24"/>
          <w:rtl/>
        </w:rPr>
        <w:t xml:space="preserve"> </w:t>
      </w:r>
      <w:r w:rsidRPr="00AA1297">
        <w:rPr>
          <w:rFonts w:ascii="David" w:hAnsi="David" w:cs="David" w:hint="eastAsia"/>
          <w:sz w:val="24"/>
          <w:szCs w:val="24"/>
          <w:rtl/>
        </w:rPr>
        <w:t>לשיטת</w:t>
      </w:r>
      <w:r w:rsidRPr="00AA1297">
        <w:rPr>
          <w:rFonts w:ascii="David" w:hAnsi="David" w:cs="David"/>
          <w:sz w:val="24"/>
          <w:szCs w:val="24"/>
          <w:rtl/>
        </w:rPr>
        <w:t xml:space="preserve"> </w:t>
      </w:r>
      <w:r w:rsidRPr="00AA1297">
        <w:rPr>
          <w:rFonts w:ascii="David" w:hAnsi="David" w:cs="David" w:hint="eastAsia"/>
          <w:sz w:val="24"/>
          <w:szCs w:val="24"/>
          <w:rtl/>
        </w:rPr>
        <w:t>התקשרות</w:t>
      </w:r>
      <w:r w:rsidRPr="00AA1297">
        <w:rPr>
          <w:rFonts w:ascii="David" w:hAnsi="David" w:cs="David"/>
          <w:sz w:val="24"/>
          <w:szCs w:val="24"/>
          <w:rtl/>
        </w:rPr>
        <w:t xml:space="preserve"> </w:t>
      </w:r>
      <w:r w:rsidRPr="00AA1297">
        <w:rPr>
          <w:rFonts w:ascii="David" w:hAnsi="David" w:cs="David" w:hint="eastAsia"/>
          <w:sz w:val="24"/>
          <w:szCs w:val="24"/>
          <w:rtl/>
        </w:rPr>
        <w:t>על</w:t>
      </w:r>
      <w:r w:rsidRPr="00AA1297">
        <w:rPr>
          <w:rFonts w:ascii="David" w:hAnsi="David" w:cs="David"/>
          <w:sz w:val="24"/>
          <w:szCs w:val="24"/>
          <w:rtl/>
        </w:rPr>
        <w:t xml:space="preserve"> </w:t>
      </w:r>
      <w:r w:rsidRPr="00AA1297">
        <w:rPr>
          <w:rFonts w:ascii="David" w:hAnsi="David" w:cs="David" w:hint="eastAsia"/>
          <w:sz w:val="24"/>
          <w:szCs w:val="24"/>
          <w:rtl/>
        </w:rPr>
        <w:t>פי</w:t>
      </w:r>
      <w:r w:rsidRPr="00AA1297">
        <w:rPr>
          <w:rFonts w:ascii="David" w:hAnsi="David" w:cs="David"/>
          <w:sz w:val="24"/>
          <w:szCs w:val="24"/>
          <w:rtl/>
        </w:rPr>
        <w:t xml:space="preserve"> </w:t>
      </w:r>
      <w:r w:rsidRPr="00AA1297">
        <w:rPr>
          <w:rFonts w:ascii="David" w:hAnsi="David" w:cs="David" w:hint="eastAsia"/>
          <w:sz w:val="24"/>
          <w:szCs w:val="24"/>
          <w:rtl/>
        </w:rPr>
        <w:t>תפוקות</w:t>
      </w:r>
    </w:p>
    <w:p w14:paraId="41E92A4E" w14:textId="77777777" w:rsidR="00C24088" w:rsidRPr="00AA1297" w:rsidRDefault="00C24088" w:rsidP="00624D3A">
      <w:pPr>
        <w:pStyle w:val="33"/>
        <w:numPr>
          <w:ilvl w:val="2"/>
          <w:numId w:val="29"/>
        </w:numPr>
        <w:tabs>
          <w:tab w:val="clear" w:pos="1304"/>
          <w:tab w:val="left" w:pos="1371"/>
        </w:tabs>
        <w:ind w:left="1371" w:hanging="804"/>
        <w:rPr>
          <w:rFonts w:ascii="David" w:hAnsi="David" w:cs="David"/>
          <w:sz w:val="24"/>
          <w:szCs w:val="24"/>
        </w:rPr>
      </w:pPr>
      <w:r w:rsidRPr="00AA1297">
        <w:rPr>
          <w:rFonts w:ascii="David" w:hAnsi="David" w:cs="David" w:hint="eastAsia"/>
          <w:sz w:val="24"/>
          <w:szCs w:val="24"/>
          <w:rtl/>
        </w:rPr>
        <w:lastRenderedPageBreak/>
        <w:t>מסמכי</w:t>
      </w:r>
      <w:r w:rsidRPr="00AA1297">
        <w:rPr>
          <w:rFonts w:ascii="David" w:hAnsi="David" w:cs="David"/>
          <w:sz w:val="24"/>
          <w:szCs w:val="24"/>
          <w:rtl/>
        </w:rPr>
        <w:t xml:space="preserve"> הפנייה לקבלת הצעות מנותני שירותים חיצוניים </w:t>
      </w:r>
      <w:r w:rsidRPr="00AA1297">
        <w:rPr>
          <w:rFonts w:ascii="David" w:hAnsi="David" w:cs="David" w:hint="eastAsia"/>
          <w:sz w:val="24"/>
          <w:szCs w:val="24"/>
          <w:rtl/>
        </w:rPr>
        <w:t>יכללו</w:t>
      </w:r>
      <w:r w:rsidRPr="00AA1297">
        <w:rPr>
          <w:rFonts w:ascii="David" w:hAnsi="David" w:cs="David"/>
          <w:sz w:val="24"/>
          <w:szCs w:val="24"/>
          <w:rtl/>
        </w:rPr>
        <w:t xml:space="preserve"> הגדרה ברורה ומפורטת </w:t>
      </w:r>
      <w:r w:rsidRPr="00AA1297">
        <w:rPr>
          <w:rFonts w:ascii="David" w:hAnsi="David" w:cs="David" w:hint="eastAsia"/>
          <w:sz w:val="24"/>
          <w:szCs w:val="24"/>
          <w:rtl/>
        </w:rPr>
        <w:t>של</w:t>
      </w:r>
      <w:r w:rsidRPr="00AA1297">
        <w:rPr>
          <w:rFonts w:ascii="David" w:hAnsi="David" w:cs="David"/>
          <w:sz w:val="24"/>
          <w:szCs w:val="24"/>
          <w:rtl/>
        </w:rPr>
        <w:t xml:space="preserve"> השירותים הנדרשים לביצוע במסגרת ההתקשרות, לרבות הגדרת מדדי תפוקה.</w:t>
      </w:r>
    </w:p>
    <w:p w14:paraId="2908BCBE" w14:textId="77777777" w:rsidR="00C24088" w:rsidRPr="00AA1297" w:rsidRDefault="00C24088" w:rsidP="00624D3A">
      <w:pPr>
        <w:pStyle w:val="33"/>
        <w:numPr>
          <w:ilvl w:val="2"/>
          <w:numId w:val="29"/>
        </w:numPr>
        <w:tabs>
          <w:tab w:val="clear" w:pos="1304"/>
          <w:tab w:val="left" w:pos="1371"/>
        </w:tabs>
        <w:ind w:left="1371" w:hanging="804"/>
        <w:rPr>
          <w:rFonts w:ascii="David" w:hAnsi="David" w:cs="David"/>
          <w:sz w:val="24"/>
          <w:szCs w:val="24"/>
        </w:rPr>
      </w:pPr>
      <w:r w:rsidRPr="00AA1297">
        <w:rPr>
          <w:rFonts w:ascii="David" w:hAnsi="David" w:cs="David" w:hint="eastAsia"/>
          <w:sz w:val="24"/>
          <w:szCs w:val="24"/>
          <w:rtl/>
        </w:rPr>
        <w:t>המשרד</w:t>
      </w:r>
      <w:r w:rsidRPr="00AA1297">
        <w:rPr>
          <w:rFonts w:ascii="David" w:hAnsi="David" w:cs="David"/>
          <w:sz w:val="24"/>
          <w:szCs w:val="24"/>
          <w:rtl/>
        </w:rPr>
        <w:t xml:space="preserve"> המזמין יקבע, ככל הניתן, אבני דרך לביצוע העבודה בכללותה ויגדיר את לוחות </w:t>
      </w:r>
      <w:r w:rsidRPr="00AA1297">
        <w:rPr>
          <w:rFonts w:ascii="David" w:hAnsi="David" w:cs="David" w:hint="eastAsia"/>
          <w:sz w:val="24"/>
          <w:szCs w:val="24"/>
          <w:rtl/>
        </w:rPr>
        <w:t>ה</w:t>
      </w:r>
      <w:r w:rsidRPr="00AA1297">
        <w:rPr>
          <w:rFonts w:ascii="David" w:hAnsi="David" w:cs="David"/>
          <w:sz w:val="24"/>
          <w:szCs w:val="24"/>
          <w:rtl/>
        </w:rPr>
        <w:t xml:space="preserve">זמנים לביצוע העבודה הנדרשת עבור כל אבן דרך. </w:t>
      </w:r>
    </w:p>
    <w:p w14:paraId="4F3D86A9" w14:textId="77777777" w:rsidR="00C24088" w:rsidRPr="00AA1297" w:rsidRDefault="00C24088" w:rsidP="00624D3A">
      <w:pPr>
        <w:pStyle w:val="33"/>
        <w:numPr>
          <w:ilvl w:val="2"/>
          <w:numId w:val="29"/>
        </w:numPr>
        <w:tabs>
          <w:tab w:val="clear" w:pos="1304"/>
          <w:tab w:val="left" w:pos="1371"/>
        </w:tabs>
        <w:ind w:left="1371" w:hanging="804"/>
        <w:rPr>
          <w:rFonts w:ascii="David" w:hAnsi="David" w:cs="David"/>
          <w:sz w:val="24"/>
          <w:szCs w:val="24"/>
        </w:rPr>
      </w:pPr>
      <w:r w:rsidRPr="00AA1297">
        <w:rPr>
          <w:rFonts w:ascii="David" w:hAnsi="David" w:cs="David" w:hint="eastAsia"/>
          <w:sz w:val="24"/>
          <w:szCs w:val="24"/>
          <w:rtl/>
        </w:rPr>
        <w:t>המציע</w:t>
      </w:r>
      <w:r w:rsidRPr="00AA1297">
        <w:rPr>
          <w:rFonts w:ascii="David" w:hAnsi="David" w:cs="David"/>
          <w:sz w:val="24"/>
          <w:szCs w:val="24"/>
          <w:rtl/>
        </w:rPr>
        <w:t xml:space="preserve"> </w:t>
      </w:r>
      <w:r w:rsidRPr="00AA1297">
        <w:rPr>
          <w:rFonts w:ascii="David" w:hAnsi="David" w:cs="David" w:hint="eastAsia"/>
          <w:sz w:val="24"/>
          <w:szCs w:val="24"/>
          <w:rtl/>
        </w:rPr>
        <w:t>יידרש</w:t>
      </w:r>
      <w:r w:rsidRPr="00AA1297">
        <w:rPr>
          <w:rFonts w:ascii="David" w:hAnsi="David" w:cs="David"/>
          <w:sz w:val="24"/>
          <w:szCs w:val="24"/>
          <w:rtl/>
        </w:rPr>
        <w:t xml:space="preserve"> </w:t>
      </w:r>
      <w:r w:rsidRPr="00AA1297">
        <w:rPr>
          <w:rFonts w:ascii="David" w:hAnsi="David" w:cs="David" w:hint="eastAsia"/>
          <w:sz w:val="24"/>
          <w:szCs w:val="24"/>
          <w:rtl/>
        </w:rPr>
        <w:t>להגיש</w:t>
      </w:r>
      <w:r w:rsidRPr="00AA1297">
        <w:rPr>
          <w:rFonts w:ascii="David" w:hAnsi="David" w:cs="David"/>
          <w:sz w:val="24"/>
          <w:szCs w:val="24"/>
          <w:rtl/>
        </w:rPr>
        <w:t xml:space="preserve"> </w:t>
      </w:r>
      <w:r w:rsidRPr="00AA1297">
        <w:rPr>
          <w:rFonts w:ascii="David" w:hAnsi="David" w:cs="David" w:hint="eastAsia"/>
          <w:sz w:val="24"/>
          <w:szCs w:val="24"/>
          <w:rtl/>
        </w:rPr>
        <w:t>הצעת</w:t>
      </w:r>
      <w:r w:rsidRPr="00AA1297">
        <w:rPr>
          <w:rFonts w:ascii="David" w:hAnsi="David" w:cs="David"/>
          <w:sz w:val="24"/>
          <w:szCs w:val="24"/>
          <w:rtl/>
        </w:rPr>
        <w:t xml:space="preserve"> </w:t>
      </w:r>
      <w:r w:rsidRPr="00AA1297">
        <w:rPr>
          <w:rFonts w:ascii="David" w:hAnsi="David" w:cs="David" w:hint="eastAsia"/>
          <w:sz w:val="24"/>
          <w:szCs w:val="24"/>
          <w:rtl/>
        </w:rPr>
        <w:t>מחיר</w:t>
      </w:r>
      <w:r w:rsidRPr="00AA1297">
        <w:rPr>
          <w:rFonts w:ascii="David" w:hAnsi="David" w:cs="David"/>
          <w:sz w:val="24"/>
          <w:szCs w:val="24"/>
          <w:rtl/>
        </w:rPr>
        <w:t xml:space="preserve"> </w:t>
      </w:r>
      <w:r w:rsidRPr="00AA1297">
        <w:rPr>
          <w:rFonts w:ascii="David" w:hAnsi="David" w:cs="David" w:hint="eastAsia"/>
          <w:sz w:val="24"/>
          <w:szCs w:val="24"/>
          <w:rtl/>
        </w:rPr>
        <w:t>כוללת</w:t>
      </w:r>
      <w:r w:rsidRPr="00AA1297">
        <w:rPr>
          <w:rFonts w:ascii="David" w:hAnsi="David" w:cs="David"/>
          <w:sz w:val="24"/>
          <w:szCs w:val="24"/>
          <w:rtl/>
        </w:rPr>
        <w:t xml:space="preserve"> </w:t>
      </w:r>
      <w:r w:rsidRPr="00AA1297">
        <w:rPr>
          <w:rFonts w:ascii="David" w:hAnsi="David" w:cs="David" w:hint="eastAsia"/>
          <w:sz w:val="24"/>
          <w:szCs w:val="24"/>
          <w:rtl/>
        </w:rPr>
        <w:t>עבור</w:t>
      </w:r>
      <w:r w:rsidRPr="00AA1297">
        <w:rPr>
          <w:rFonts w:ascii="David" w:hAnsi="David" w:cs="David"/>
          <w:sz w:val="24"/>
          <w:szCs w:val="24"/>
          <w:rtl/>
        </w:rPr>
        <w:t xml:space="preserve"> </w:t>
      </w:r>
      <w:r w:rsidRPr="00AA1297">
        <w:rPr>
          <w:rFonts w:ascii="David" w:hAnsi="David" w:cs="David" w:hint="eastAsia"/>
          <w:sz w:val="24"/>
          <w:szCs w:val="24"/>
          <w:rtl/>
        </w:rPr>
        <w:t>התפוקה</w:t>
      </w:r>
      <w:r w:rsidRPr="00AA1297">
        <w:rPr>
          <w:rFonts w:ascii="David" w:hAnsi="David" w:cs="David"/>
          <w:sz w:val="24"/>
          <w:szCs w:val="24"/>
          <w:rtl/>
        </w:rPr>
        <w:t xml:space="preserve"> </w:t>
      </w:r>
      <w:r w:rsidRPr="00AA1297">
        <w:rPr>
          <w:rFonts w:ascii="David" w:hAnsi="David" w:cs="David" w:hint="eastAsia"/>
          <w:sz w:val="24"/>
          <w:szCs w:val="24"/>
          <w:rtl/>
        </w:rPr>
        <w:t>המבוקשת</w:t>
      </w:r>
      <w:r w:rsidRPr="00AA1297">
        <w:rPr>
          <w:rFonts w:ascii="David" w:hAnsi="David" w:cs="David"/>
          <w:sz w:val="24"/>
          <w:szCs w:val="24"/>
          <w:rtl/>
        </w:rPr>
        <w:t xml:space="preserve">, בהתאם לאבני הדרך שהוגדרו על ידי המשרד המזמין. הצעת המחיר תכלול את כלל ההוצאות </w:t>
      </w:r>
      <w:r w:rsidRPr="00AA1297">
        <w:rPr>
          <w:rFonts w:ascii="David" w:hAnsi="David" w:cs="David" w:hint="eastAsia"/>
          <w:sz w:val="24"/>
          <w:szCs w:val="24"/>
          <w:rtl/>
        </w:rPr>
        <w:t>להן</w:t>
      </w:r>
      <w:r w:rsidRPr="00AA1297">
        <w:rPr>
          <w:rFonts w:ascii="David" w:hAnsi="David" w:cs="David"/>
          <w:sz w:val="24"/>
          <w:szCs w:val="24"/>
          <w:rtl/>
        </w:rPr>
        <w:t xml:space="preserve"> </w:t>
      </w:r>
      <w:r w:rsidRPr="00AA1297">
        <w:rPr>
          <w:rFonts w:ascii="David" w:hAnsi="David" w:cs="David" w:hint="eastAsia"/>
          <w:sz w:val="24"/>
          <w:szCs w:val="24"/>
          <w:rtl/>
        </w:rPr>
        <w:t>נדרש</w:t>
      </w:r>
      <w:r w:rsidRPr="00AA1297">
        <w:rPr>
          <w:rFonts w:ascii="David" w:hAnsi="David" w:cs="David"/>
          <w:sz w:val="24"/>
          <w:szCs w:val="24"/>
          <w:rtl/>
        </w:rPr>
        <w:t xml:space="preserve"> </w:t>
      </w:r>
      <w:r w:rsidRPr="00AA1297">
        <w:rPr>
          <w:rFonts w:ascii="David" w:hAnsi="David" w:cs="David" w:hint="eastAsia"/>
          <w:sz w:val="24"/>
          <w:szCs w:val="24"/>
          <w:rtl/>
        </w:rPr>
        <w:t>הספק</w:t>
      </w:r>
      <w:r w:rsidRPr="00AA1297">
        <w:rPr>
          <w:rFonts w:ascii="David" w:hAnsi="David" w:cs="David"/>
          <w:sz w:val="24"/>
          <w:szCs w:val="24"/>
          <w:rtl/>
        </w:rPr>
        <w:t xml:space="preserve">, </w:t>
      </w:r>
      <w:r w:rsidRPr="00AA1297">
        <w:rPr>
          <w:rFonts w:ascii="David" w:hAnsi="David" w:cs="David" w:hint="eastAsia"/>
          <w:sz w:val="24"/>
          <w:szCs w:val="24"/>
          <w:rtl/>
        </w:rPr>
        <w:t>לרבות</w:t>
      </w:r>
      <w:r w:rsidRPr="00AA1297">
        <w:rPr>
          <w:rFonts w:ascii="David" w:hAnsi="David" w:cs="David"/>
          <w:sz w:val="24"/>
          <w:szCs w:val="24"/>
          <w:rtl/>
        </w:rPr>
        <w:t xml:space="preserve"> </w:t>
      </w:r>
      <w:r w:rsidRPr="00AA1297">
        <w:rPr>
          <w:rFonts w:ascii="David" w:hAnsi="David" w:cs="David" w:hint="eastAsia"/>
          <w:sz w:val="24"/>
          <w:szCs w:val="24"/>
          <w:rtl/>
        </w:rPr>
        <w:t>הוצאות</w:t>
      </w:r>
      <w:r w:rsidRPr="00AA1297">
        <w:rPr>
          <w:rFonts w:ascii="David" w:hAnsi="David" w:cs="David"/>
          <w:sz w:val="24"/>
          <w:szCs w:val="24"/>
          <w:rtl/>
        </w:rPr>
        <w:t xml:space="preserve"> </w:t>
      </w:r>
      <w:r w:rsidRPr="00AA1297">
        <w:rPr>
          <w:rFonts w:ascii="David" w:hAnsi="David" w:cs="David" w:hint="eastAsia"/>
          <w:sz w:val="24"/>
          <w:szCs w:val="24"/>
          <w:rtl/>
        </w:rPr>
        <w:t>נסיעה</w:t>
      </w:r>
      <w:r w:rsidRPr="00AA1297">
        <w:rPr>
          <w:rFonts w:ascii="David" w:hAnsi="David" w:cs="David"/>
          <w:sz w:val="24"/>
          <w:szCs w:val="24"/>
          <w:rtl/>
        </w:rPr>
        <w:t xml:space="preserve">, </w:t>
      </w:r>
      <w:r w:rsidRPr="00AA1297">
        <w:rPr>
          <w:rFonts w:ascii="David" w:hAnsi="David" w:cs="David" w:hint="eastAsia"/>
          <w:sz w:val="24"/>
          <w:szCs w:val="24"/>
          <w:rtl/>
        </w:rPr>
        <w:t>הוצאות</w:t>
      </w:r>
      <w:r w:rsidRPr="00AA1297">
        <w:rPr>
          <w:rFonts w:ascii="David" w:hAnsi="David" w:cs="David"/>
          <w:sz w:val="24"/>
          <w:szCs w:val="24"/>
          <w:rtl/>
        </w:rPr>
        <w:t xml:space="preserve"> </w:t>
      </w:r>
      <w:r w:rsidRPr="00AA1297">
        <w:rPr>
          <w:rFonts w:ascii="David" w:hAnsi="David" w:cs="David" w:hint="eastAsia"/>
          <w:sz w:val="24"/>
          <w:szCs w:val="24"/>
          <w:rtl/>
        </w:rPr>
        <w:t>משרדיות</w:t>
      </w:r>
      <w:r w:rsidRPr="00AA1297">
        <w:rPr>
          <w:rFonts w:ascii="David" w:hAnsi="David" w:cs="David"/>
          <w:sz w:val="24"/>
          <w:szCs w:val="24"/>
          <w:rtl/>
        </w:rPr>
        <w:t xml:space="preserve"> </w:t>
      </w:r>
      <w:r w:rsidRPr="00AA1297">
        <w:rPr>
          <w:rFonts w:ascii="David" w:hAnsi="David" w:cs="David" w:hint="eastAsia"/>
          <w:sz w:val="24"/>
          <w:szCs w:val="24"/>
          <w:rtl/>
        </w:rPr>
        <w:t>וכדומה</w:t>
      </w:r>
      <w:r w:rsidRPr="00AA1297">
        <w:rPr>
          <w:rFonts w:ascii="David" w:hAnsi="David" w:cs="David"/>
          <w:sz w:val="24"/>
          <w:szCs w:val="24"/>
          <w:rtl/>
        </w:rPr>
        <w:t xml:space="preserve">. </w:t>
      </w:r>
      <w:r w:rsidRPr="00AA1297">
        <w:rPr>
          <w:rFonts w:ascii="David" w:hAnsi="David" w:cs="David" w:hint="eastAsia"/>
          <w:sz w:val="24"/>
          <w:szCs w:val="24"/>
          <w:rtl/>
        </w:rPr>
        <w:t>לא</w:t>
      </w:r>
      <w:r w:rsidRPr="00AA1297">
        <w:rPr>
          <w:rFonts w:ascii="David" w:hAnsi="David" w:cs="David"/>
          <w:sz w:val="24"/>
          <w:szCs w:val="24"/>
          <w:rtl/>
        </w:rPr>
        <w:t xml:space="preserve"> </w:t>
      </w:r>
      <w:r w:rsidRPr="00AA1297">
        <w:rPr>
          <w:rFonts w:ascii="David" w:hAnsi="David" w:cs="David" w:hint="eastAsia"/>
          <w:sz w:val="24"/>
          <w:szCs w:val="24"/>
          <w:rtl/>
        </w:rPr>
        <w:t>יאושרו</w:t>
      </w:r>
      <w:r w:rsidRPr="00AA1297">
        <w:rPr>
          <w:rFonts w:ascii="David" w:hAnsi="David" w:cs="David"/>
          <w:sz w:val="24"/>
          <w:szCs w:val="24"/>
          <w:rtl/>
        </w:rPr>
        <w:t xml:space="preserve"> תשלו</w:t>
      </w:r>
      <w:r w:rsidRPr="00AA1297">
        <w:rPr>
          <w:rFonts w:ascii="David" w:hAnsi="David" w:cs="David" w:hint="eastAsia"/>
          <w:sz w:val="24"/>
          <w:szCs w:val="24"/>
          <w:rtl/>
        </w:rPr>
        <w:t>מים</w:t>
      </w:r>
      <w:r w:rsidRPr="00AA1297">
        <w:rPr>
          <w:rFonts w:ascii="David" w:hAnsi="David" w:cs="David"/>
          <w:sz w:val="24"/>
          <w:szCs w:val="24"/>
          <w:rtl/>
        </w:rPr>
        <w:t xml:space="preserve"> </w:t>
      </w:r>
      <w:r w:rsidRPr="00AA1297">
        <w:rPr>
          <w:rFonts w:ascii="David" w:hAnsi="David" w:cs="David" w:hint="eastAsia"/>
          <w:sz w:val="24"/>
          <w:szCs w:val="24"/>
          <w:rtl/>
        </w:rPr>
        <w:t>נוספים</w:t>
      </w:r>
      <w:r w:rsidRPr="00AA1297">
        <w:rPr>
          <w:rFonts w:ascii="David" w:hAnsi="David" w:cs="David"/>
          <w:sz w:val="24"/>
          <w:szCs w:val="24"/>
          <w:rtl/>
        </w:rPr>
        <w:t xml:space="preserve"> </w:t>
      </w:r>
      <w:r w:rsidRPr="00AA1297">
        <w:rPr>
          <w:rFonts w:ascii="David" w:hAnsi="David" w:cs="David" w:hint="eastAsia"/>
          <w:sz w:val="24"/>
          <w:szCs w:val="24"/>
          <w:rtl/>
        </w:rPr>
        <w:t>מעבר</w:t>
      </w:r>
      <w:r w:rsidRPr="00AA1297">
        <w:rPr>
          <w:rFonts w:ascii="David" w:hAnsi="David" w:cs="David"/>
          <w:sz w:val="24"/>
          <w:szCs w:val="24"/>
          <w:rtl/>
        </w:rPr>
        <w:t xml:space="preserve"> </w:t>
      </w:r>
      <w:r w:rsidRPr="00AA1297">
        <w:rPr>
          <w:rFonts w:ascii="David" w:hAnsi="David" w:cs="David" w:hint="eastAsia"/>
          <w:sz w:val="24"/>
          <w:szCs w:val="24"/>
          <w:rtl/>
        </w:rPr>
        <w:t>למחיר</w:t>
      </w:r>
      <w:r w:rsidRPr="00AA1297">
        <w:rPr>
          <w:rFonts w:ascii="David" w:hAnsi="David" w:cs="David"/>
          <w:sz w:val="24"/>
          <w:szCs w:val="24"/>
          <w:rtl/>
        </w:rPr>
        <w:t xml:space="preserve"> </w:t>
      </w:r>
      <w:r w:rsidRPr="00AA1297">
        <w:rPr>
          <w:rFonts w:ascii="David" w:hAnsi="David" w:cs="David" w:hint="eastAsia"/>
          <w:sz w:val="24"/>
          <w:szCs w:val="24"/>
          <w:rtl/>
        </w:rPr>
        <w:t>ההתקשרות</w:t>
      </w:r>
      <w:r w:rsidRPr="00AA1297">
        <w:rPr>
          <w:rFonts w:ascii="David" w:hAnsi="David" w:cs="David"/>
          <w:sz w:val="24"/>
          <w:szCs w:val="24"/>
          <w:rtl/>
        </w:rPr>
        <w:t xml:space="preserve"> </w:t>
      </w:r>
      <w:r w:rsidRPr="00AA1297">
        <w:rPr>
          <w:rFonts w:ascii="David" w:hAnsi="David" w:cs="David" w:hint="eastAsia"/>
          <w:sz w:val="24"/>
          <w:szCs w:val="24"/>
          <w:rtl/>
        </w:rPr>
        <w:t>כפי</w:t>
      </w:r>
      <w:r w:rsidRPr="00AA1297">
        <w:rPr>
          <w:rFonts w:ascii="David" w:hAnsi="David" w:cs="David"/>
          <w:sz w:val="24"/>
          <w:szCs w:val="24"/>
          <w:rtl/>
        </w:rPr>
        <w:t xml:space="preserve"> </w:t>
      </w:r>
      <w:r w:rsidRPr="00AA1297">
        <w:rPr>
          <w:rFonts w:ascii="David" w:hAnsi="David" w:cs="David" w:hint="eastAsia"/>
          <w:sz w:val="24"/>
          <w:szCs w:val="24"/>
          <w:rtl/>
        </w:rPr>
        <w:t>שנקבע</w:t>
      </w:r>
      <w:r w:rsidRPr="00AA1297">
        <w:rPr>
          <w:rFonts w:ascii="David" w:hAnsi="David" w:cs="David"/>
          <w:sz w:val="24"/>
          <w:szCs w:val="24"/>
          <w:rtl/>
        </w:rPr>
        <w:t xml:space="preserve"> </w:t>
      </w:r>
      <w:r w:rsidRPr="00AA1297">
        <w:rPr>
          <w:rFonts w:ascii="David" w:hAnsi="David" w:cs="David" w:hint="eastAsia"/>
          <w:sz w:val="24"/>
          <w:szCs w:val="24"/>
          <w:rtl/>
        </w:rPr>
        <w:t>בהסכם</w:t>
      </w:r>
      <w:r w:rsidRPr="00AA1297">
        <w:rPr>
          <w:rFonts w:ascii="David" w:hAnsi="David" w:cs="David"/>
          <w:sz w:val="24"/>
          <w:szCs w:val="24"/>
          <w:rtl/>
        </w:rPr>
        <w:t>.</w:t>
      </w:r>
    </w:p>
    <w:p w14:paraId="0663DFBC" w14:textId="77777777" w:rsidR="00C24088" w:rsidRPr="00AA1297" w:rsidRDefault="00C24088" w:rsidP="00624D3A">
      <w:pPr>
        <w:pStyle w:val="33"/>
        <w:numPr>
          <w:ilvl w:val="2"/>
          <w:numId w:val="29"/>
        </w:numPr>
        <w:tabs>
          <w:tab w:val="clear" w:pos="1304"/>
          <w:tab w:val="left" w:pos="1371"/>
        </w:tabs>
        <w:ind w:left="1371" w:hanging="804"/>
        <w:rPr>
          <w:rFonts w:ascii="David" w:hAnsi="David" w:cs="David"/>
          <w:sz w:val="24"/>
          <w:szCs w:val="24"/>
        </w:rPr>
      </w:pPr>
      <w:bookmarkStart w:id="79" w:name="_Ref506470480"/>
      <w:r w:rsidRPr="00AA1297">
        <w:rPr>
          <w:rFonts w:ascii="David" w:hAnsi="David" w:cs="David" w:hint="eastAsia"/>
          <w:sz w:val="24"/>
          <w:szCs w:val="24"/>
          <w:rtl/>
        </w:rPr>
        <w:t>הצמדה</w:t>
      </w:r>
      <w:r w:rsidRPr="00AA1297">
        <w:rPr>
          <w:rFonts w:ascii="David" w:hAnsi="David" w:cs="David"/>
          <w:sz w:val="24"/>
          <w:szCs w:val="24"/>
          <w:rtl/>
        </w:rPr>
        <w:t xml:space="preserve"> </w:t>
      </w:r>
      <w:r w:rsidRPr="00AA1297">
        <w:rPr>
          <w:rFonts w:ascii="David" w:hAnsi="David" w:cs="David" w:hint="eastAsia"/>
          <w:sz w:val="24"/>
          <w:szCs w:val="24"/>
          <w:rtl/>
        </w:rPr>
        <w:t>לתעריף</w:t>
      </w:r>
      <w:r w:rsidRPr="00AA1297">
        <w:rPr>
          <w:rFonts w:ascii="David" w:hAnsi="David" w:cs="David"/>
          <w:sz w:val="24"/>
          <w:szCs w:val="24"/>
          <w:rtl/>
        </w:rPr>
        <w:t xml:space="preserve"> </w:t>
      </w:r>
      <w:r w:rsidRPr="00AA1297">
        <w:rPr>
          <w:rFonts w:ascii="David" w:hAnsi="David" w:cs="David" w:hint="eastAsia"/>
          <w:sz w:val="24"/>
          <w:szCs w:val="24"/>
          <w:rtl/>
        </w:rPr>
        <w:t>התפוקה</w:t>
      </w:r>
      <w:r w:rsidRPr="00AA1297">
        <w:rPr>
          <w:rFonts w:ascii="David" w:hAnsi="David" w:cs="David"/>
          <w:sz w:val="24"/>
          <w:szCs w:val="24"/>
          <w:rtl/>
        </w:rPr>
        <w:t xml:space="preserve"> </w:t>
      </w:r>
      <w:r w:rsidRPr="00AA1297">
        <w:rPr>
          <w:rFonts w:ascii="David" w:hAnsi="David" w:cs="David" w:hint="eastAsia"/>
          <w:sz w:val="24"/>
          <w:szCs w:val="24"/>
          <w:rtl/>
        </w:rPr>
        <w:t>תבוצע</w:t>
      </w:r>
      <w:r w:rsidRPr="00AA1297">
        <w:rPr>
          <w:rFonts w:ascii="David" w:hAnsi="David" w:cs="David"/>
          <w:sz w:val="24"/>
          <w:szCs w:val="24"/>
          <w:rtl/>
        </w:rPr>
        <w:t xml:space="preserve"> </w:t>
      </w:r>
      <w:r w:rsidRPr="00AA1297">
        <w:rPr>
          <w:rFonts w:ascii="David" w:hAnsi="David" w:cs="David" w:hint="eastAsia"/>
          <w:sz w:val="24"/>
          <w:szCs w:val="24"/>
          <w:rtl/>
        </w:rPr>
        <w:t>בהתאם</w:t>
      </w:r>
      <w:r w:rsidRPr="00AA1297">
        <w:rPr>
          <w:rFonts w:ascii="David" w:hAnsi="David" w:cs="David"/>
          <w:sz w:val="24"/>
          <w:szCs w:val="24"/>
          <w:rtl/>
        </w:rPr>
        <w:t xml:space="preserve"> </w:t>
      </w:r>
      <w:r w:rsidRPr="00AA1297">
        <w:rPr>
          <w:rFonts w:ascii="David" w:hAnsi="David" w:cs="David" w:hint="eastAsia"/>
          <w:sz w:val="24"/>
          <w:szCs w:val="24"/>
          <w:rtl/>
        </w:rPr>
        <w:t>לכללי</w:t>
      </w:r>
      <w:r w:rsidRPr="00AA1297">
        <w:rPr>
          <w:rFonts w:ascii="David" w:hAnsi="David" w:cs="David"/>
          <w:sz w:val="24"/>
          <w:szCs w:val="24"/>
          <w:rtl/>
        </w:rPr>
        <w:t xml:space="preserve"> </w:t>
      </w:r>
      <w:r w:rsidRPr="00AA1297">
        <w:rPr>
          <w:rFonts w:ascii="David" w:hAnsi="David" w:cs="David" w:hint="eastAsia"/>
          <w:sz w:val="24"/>
          <w:szCs w:val="24"/>
          <w:rtl/>
        </w:rPr>
        <w:t>ההצמדה</w:t>
      </w:r>
      <w:r w:rsidRPr="00AA1297">
        <w:rPr>
          <w:rFonts w:ascii="David" w:hAnsi="David" w:cs="David"/>
          <w:sz w:val="24"/>
          <w:szCs w:val="24"/>
          <w:rtl/>
        </w:rPr>
        <w:t xml:space="preserve"> </w:t>
      </w:r>
      <w:r w:rsidRPr="00AA1297">
        <w:rPr>
          <w:rFonts w:ascii="David" w:hAnsi="David" w:cs="David" w:hint="eastAsia"/>
          <w:sz w:val="24"/>
          <w:szCs w:val="24"/>
          <w:rtl/>
        </w:rPr>
        <w:t>שנקבעו</w:t>
      </w:r>
      <w:r w:rsidRPr="00AA1297">
        <w:rPr>
          <w:rFonts w:ascii="David" w:hAnsi="David" w:cs="David"/>
          <w:sz w:val="24"/>
          <w:szCs w:val="24"/>
          <w:rtl/>
        </w:rPr>
        <w:t xml:space="preserve"> </w:t>
      </w:r>
      <w:r w:rsidRPr="00AA1297">
        <w:rPr>
          <w:rFonts w:ascii="David" w:hAnsi="David" w:cs="David" w:hint="eastAsia"/>
          <w:sz w:val="24"/>
          <w:szCs w:val="24"/>
          <w:rtl/>
        </w:rPr>
        <w:t>בהסכם</w:t>
      </w:r>
      <w:r w:rsidRPr="00AA1297">
        <w:rPr>
          <w:rFonts w:ascii="David" w:hAnsi="David" w:cs="David"/>
          <w:sz w:val="24"/>
          <w:szCs w:val="24"/>
          <w:rtl/>
        </w:rPr>
        <w:t xml:space="preserve"> </w:t>
      </w:r>
      <w:r w:rsidRPr="00AA1297">
        <w:rPr>
          <w:rFonts w:ascii="David" w:hAnsi="David" w:cs="David" w:hint="eastAsia"/>
          <w:sz w:val="24"/>
          <w:szCs w:val="24"/>
          <w:rtl/>
        </w:rPr>
        <w:t>ובכפוף</w:t>
      </w:r>
      <w:r w:rsidRPr="00AA1297">
        <w:rPr>
          <w:rFonts w:ascii="David" w:hAnsi="David" w:cs="David"/>
          <w:sz w:val="24"/>
          <w:szCs w:val="24"/>
          <w:rtl/>
        </w:rPr>
        <w:t xml:space="preserve"> ל</w:t>
      </w:r>
      <w:r w:rsidRPr="00AA1297">
        <w:rPr>
          <w:rFonts w:ascii="David" w:hAnsi="David" w:cs="David" w:hint="eastAsia"/>
          <w:sz w:val="24"/>
          <w:szCs w:val="24"/>
          <w:rtl/>
        </w:rPr>
        <w:t>הנחיות</w:t>
      </w:r>
      <w:r w:rsidRPr="00AA1297">
        <w:rPr>
          <w:rFonts w:ascii="David" w:hAnsi="David" w:cs="David"/>
          <w:sz w:val="24"/>
          <w:szCs w:val="24"/>
          <w:rtl/>
        </w:rPr>
        <w:t xml:space="preserve"> </w:t>
      </w:r>
      <w:hyperlink r:id="rId23" w:history="1">
        <w:r w:rsidRPr="00AA1297">
          <w:rPr>
            <w:rStyle w:val="Hyperlink"/>
            <w:rFonts w:ascii="David" w:hAnsi="David" w:cs="David"/>
            <w:sz w:val="24"/>
            <w:szCs w:val="24"/>
            <w:rtl/>
          </w:rPr>
          <w:t>הוראת התכ"ם, "כללי הצמדה", מס' 7.5.2.1.</w:t>
        </w:r>
      </w:hyperlink>
      <w:bookmarkEnd w:id="79"/>
    </w:p>
    <w:p w14:paraId="408AD6B6" w14:textId="77777777" w:rsidR="00C24088" w:rsidRPr="00AA1297" w:rsidRDefault="00C24088" w:rsidP="00624D3A">
      <w:pPr>
        <w:pStyle w:val="33"/>
        <w:numPr>
          <w:ilvl w:val="2"/>
          <w:numId w:val="29"/>
        </w:numPr>
        <w:tabs>
          <w:tab w:val="clear" w:pos="1304"/>
          <w:tab w:val="left" w:pos="1371"/>
        </w:tabs>
        <w:ind w:left="1371" w:hanging="804"/>
        <w:rPr>
          <w:rFonts w:ascii="David" w:hAnsi="David" w:cs="David"/>
          <w:sz w:val="24"/>
          <w:szCs w:val="24"/>
        </w:rPr>
      </w:pPr>
      <w:r w:rsidRPr="00AA1297">
        <w:rPr>
          <w:rFonts w:ascii="David" w:hAnsi="David" w:cs="David" w:hint="eastAsia"/>
          <w:sz w:val="24"/>
          <w:szCs w:val="24"/>
          <w:rtl/>
        </w:rPr>
        <w:t>ביצוע</w:t>
      </w:r>
      <w:r w:rsidRPr="00AA1297">
        <w:rPr>
          <w:rFonts w:ascii="David" w:hAnsi="David" w:cs="David"/>
          <w:sz w:val="24"/>
          <w:szCs w:val="24"/>
          <w:rtl/>
        </w:rPr>
        <w:t xml:space="preserve"> </w:t>
      </w:r>
      <w:r w:rsidRPr="00AA1297">
        <w:rPr>
          <w:rFonts w:ascii="David" w:hAnsi="David" w:cs="David" w:hint="eastAsia"/>
          <w:sz w:val="24"/>
          <w:szCs w:val="24"/>
          <w:rtl/>
        </w:rPr>
        <w:t>התשלום</w:t>
      </w:r>
      <w:r w:rsidRPr="00AA1297">
        <w:rPr>
          <w:rFonts w:ascii="David" w:hAnsi="David" w:cs="David"/>
          <w:sz w:val="24"/>
          <w:szCs w:val="24"/>
          <w:rtl/>
        </w:rPr>
        <w:t xml:space="preserve"> </w:t>
      </w:r>
      <w:r w:rsidRPr="00AA1297">
        <w:rPr>
          <w:rFonts w:ascii="David" w:hAnsi="David" w:cs="David" w:hint="eastAsia"/>
          <w:sz w:val="24"/>
          <w:szCs w:val="24"/>
          <w:rtl/>
        </w:rPr>
        <w:t>ייעשה</w:t>
      </w:r>
      <w:r w:rsidRPr="00AA1297">
        <w:rPr>
          <w:rFonts w:ascii="David" w:hAnsi="David" w:cs="David"/>
          <w:sz w:val="24"/>
          <w:szCs w:val="24"/>
          <w:rtl/>
        </w:rPr>
        <w:t xml:space="preserve"> </w:t>
      </w:r>
      <w:r w:rsidRPr="00AA1297">
        <w:rPr>
          <w:rFonts w:ascii="David" w:hAnsi="David" w:cs="David" w:hint="eastAsia"/>
          <w:sz w:val="24"/>
          <w:szCs w:val="24"/>
          <w:rtl/>
        </w:rPr>
        <w:t>עם</w:t>
      </w:r>
      <w:r w:rsidRPr="00AA1297">
        <w:rPr>
          <w:rFonts w:ascii="David" w:hAnsi="David" w:cs="David"/>
          <w:sz w:val="24"/>
          <w:szCs w:val="24"/>
          <w:rtl/>
        </w:rPr>
        <w:t xml:space="preserve"> </w:t>
      </w:r>
      <w:r w:rsidRPr="00AA1297">
        <w:rPr>
          <w:rFonts w:ascii="David" w:hAnsi="David" w:cs="David" w:hint="eastAsia"/>
          <w:sz w:val="24"/>
          <w:szCs w:val="24"/>
          <w:rtl/>
        </w:rPr>
        <w:t>השלמת</w:t>
      </w:r>
      <w:r w:rsidRPr="00AA1297">
        <w:rPr>
          <w:rFonts w:ascii="David" w:hAnsi="David" w:cs="David"/>
          <w:sz w:val="24"/>
          <w:szCs w:val="24"/>
          <w:rtl/>
        </w:rPr>
        <w:t xml:space="preserve"> </w:t>
      </w:r>
      <w:r w:rsidRPr="00AA1297">
        <w:rPr>
          <w:rFonts w:ascii="David" w:hAnsi="David" w:cs="David" w:hint="eastAsia"/>
          <w:sz w:val="24"/>
          <w:szCs w:val="24"/>
          <w:rtl/>
        </w:rPr>
        <w:t>העבודה</w:t>
      </w:r>
      <w:r w:rsidRPr="00AA1297">
        <w:rPr>
          <w:rFonts w:ascii="David" w:hAnsi="David" w:cs="David"/>
          <w:sz w:val="24"/>
          <w:szCs w:val="24"/>
          <w:rtl/>
        </w:rPr>
        <w:t xml:space="preserve"> </w:t>
      </w:r>
      <w:r w:rsidRPr="00AA1297">
        <w:rPr>
          <w:rFonts w:ascii="David" w:hAnsi="David" w:cs="David" w:hint="eastAsia"/>
          <w:sz w:val="24"/>
          <w:szCs w:val="24"/>
          <w:rtl/>
        </w:rPr>
        <w:t>הנדרשת</w:t>
      </w:r>
      <w:r w:rsidRPr="00AA1297">
        <w:rPr>
          <w:rFonts w:ascii="David" w:hAnsi="David" w:cs="David"/>
          <w:sz w:val="24"/>
          <w:szCs w:val="24"/>
          <w:rtl/>
        </w:rPr>
        <w:t xml:space="preserve"> </w:t>
      </w:r>
      <w:r w:rsidRPr="00AA1297">
        <w:rPr>
          <w:rFonts w:ascii="David" w:hAnsi="David" w:cs="David" w:hint="eastAsia"/>
          <w:sz w:val="24"/>
          <w:szCs w:val="24"/>
          <w:rtl/>
        </w:rPr>
        <w:t>או</w:t>
      </w:r>
      <w:r w:rsidRPr="00AA1297">
        <w:rPr>
          <w:rFonts w:ascii="David" w:hAnsi="David" w:cs="David"/>
          <w:sz w:val="24"/>
          <w:szCs w:val="24"/>
          <w:rtl/>
        </w:rPr>
        <w:t xml:space="preserve"> </w:t>
      </w:r>
      <w:r w:rsidRPr="00AA1297">
        <w:rPr>
          <w:rFonts w:ascii="David" w:hAnsi="David" w:cs="David" w:hint="eastAsia"/>
          <w:sz w:val="24"/>
          <w:szCs w:val="24"/>
          <w:rtl/>
        </w:rPr>
        <w:t>לחלופין</w:t>
      </w:r>
      <w:r w:rsidRPr="00AA1297">
        <w:rPr>
          <w:rFonts w:ascii="David" w:hAnsi="David" w:cs="David"/>
          <w:sz w:val="24"/>
          <w:szCs w:val="24"/>
          <w:rtl/>
        </w:rPr>
        <w:t xml:space="preserve"> </w:t>
      </w:r>
      <w:r w:rsidRPr="00AA1297">
        <w:rPr>
          <w:rFonts w:ascii="David" w:hAnsi="David" w:cs="David" w:hint="eastAsia"/>
          <w:sz w:val="24"/>
          <w:szCs w:val="24"/>
          <w:rtl/>
        </w:rPr>
        <w:t>בהתאם</w:t>
      </w:r>
      <w:r w:rsidRPr="00AA1297">
        <w:rPr>
          <w:rFonts w:ascii="David" w:hAnsi="David" w:cs="David"/>
          <w:sz w:val="24"/>
          <w:szCs w:val="24"/>
          <w:rtl/>
        </w:rPr>
        <w:t xml:space="preserve"> </w:t>
      </w:r>
      <w:r w:rsidRPr="00AA1297">
        <w:rPr>
          <w:rFonts w:ascii="David" w:hAnsi="David" w:cs="David" w:hint="eastAsia"/>
          <w:sz w:val="24"/>
          <w:szCs w:val="24"/>
          <w:rtl/>
        </w:rPr>
        <w:t>לעמידה</w:t>
      </w:r>
      <w:r w:rsidRPr="00AA1297">
        <w:rPr>
          <w:rFonts w:ascii="David" w:hAnsi="David" w:cs="David"/>
          <w:sz w:val="24"/>
          <w:szCs w:val="24"/>
          <w:rtl/>
        </w:rPr>
        <w:t xml:space="preserve"> </w:t>
      </w:r>
      <w:r w:rsidRPr="00AA1297">
        <w:rPr>
          <w:rFonts w:ascii="David" w:hAnsi="David" w:cs="David" w:hint="eastAsia"/>
          <w:sz w:val="24"/>
          <w:szCs w:val="24"/>
          <w:rtl/>
        </w:rPr>
        <w:t>של</w:t>
      </w:r>
      <w:r w:rsidRPr="00AA1297">
        <w:rPr>
          <w:rFonts w:ascii="David" w:hAnsi="David" w:cs="David"/>
          <w:sz w:val="24"/>
          <w:szCs w:val="24"/>
          <w:rtl/>
        </w:rPr>
        <w:t xml:space="preserve"> </w:t>
      </w:r>
      <w:r w:rsidRPr="00AA1297">
        <w:rPr>
          <w:rFonts w:ascii="David" w:hAnsi="David" w:cs="David" w:hint="eastAsia"/>
          <w:sz w:val="24"/>
          <w:szCs w:val="24"/>
          <w:rtl/>
        </w:rPr>
        <w:t>נותן</w:t>
      </w:r>
      <w:r w:rsidRPr="00AA1297">
        <w:rPr>
          <w:rFonts w:ascii="David" w:hAnsi="David" w:cs="David"/>
          <w:sz w:val="24"/>
          <w:szCs w:val="24"/>
          <w:rtl/>
        </w:rPr>
        <w:t xml:space="preserve"> </w:t>
      </w:r>
      <w:r w:rsidRPr="00AA1297">
        <w:rPr>
          <w:rFonts w:ascii="David" w:hAnsi="David" w:cs="David" w:hint="eastAsia"/>
          <w:sz w:val="24"/>
          <w:szCs w:val="24"/>
          <w:rtl/>
        </w:rPr>
        <w:t>השירותים</w:t>
      </w:r>
      <w:r w:rsidRPr="00AA1297">
        <w:rPr>
          <w:rFonts w:ascii="David" w:hAnsi="David" w:cs="David"/>
          <w:sz w:val="24"/>
          <w:szCs w:val="24"/>
          <w:rtl/>
        </w:rPr>
        <w:t xml:space="preserve"> </w:t>
      </w:r>
      <w:r w:rsidRPr="00AA1297">
        <w:rPr>
          <w:rFonts w:ascii="David" w:hAnsi="David" w:cs="David" w:hint="eastAsia"/>
          <w:sz w:val="24"/>
          <w:szCs w:val="24"/>
          <w:rtl/>
        </w:rPr>
        <w:t>החיצוני</w:t>
      </w:r>
      <w:r w:rsidRPr="00AA1297">
        <w:rPr>
          <w:rFonts w:ascii="David" w:hAnsi="David" w:cs="David"/>
          <w:sz w:val="24"/>
          <w:szCs w:val="24"/>
          <w:rtl/>
        </w:rPr>
        <w:t xml:space="preserve"> </w:t>
      </w:r>
      <w:r w:rsidRPr="00AA1297">
        <w:rPr>
          <w:rFonts w:ascii="David" w:hAnsi="David" w:cs="David" w:hint="eastAsia"/>
          <w:sz w:val="24"/>
          <w:szCs w:val="24"/>
          <w:rtl/>
        </w:rPr>
        <w:t>באבני</w:t>
      </w:r>
      <w:r w:rsidRPr="00AA1297">
        <w:rPr>
          <w:rFonts w:ascii="David" w:hAnsi="David" w:cs="David"/>
          <w:sz w:val="24"/>
          <w:szCs w:val="24"/>
          <w:rtl/>
        </w:rPr>
        <w:t xml:space="preserve"> </w:t>
      </w:r>
      <w:r w:rsidRPr="00AA1297">
        <w:rPr>
          <w:rFonts w:ascii="David" w:hAnsi="David" w:cs="David" w:hint="eastAsia"/>
          <w:sz w:val="24"/>
          <w:szCs w:val="24"/>
          <w:rtl/>
        </w:rPr>
        <w:t>הדרך</w:t>
      </w:r>
      <w:r w:rsidRPr="00AA1297">
        <w:rPr>
          <w:rFonts w:ascii="David" w:hAnsi="David" w:cs="David"/>
          <w:sz w:val="24"/>
          <w:szCs w:val="24"/>
          <w:rtl/>
        </w:rPr>
        <w:t xml:space="preserve">, </w:t>
      </w:r>
      <w:r w:rsidRPr="00AA1297">
        <w:rPr>
          <w:rFonts w:ascii="David" w:hAnsi="David" w:cs="David" w:hint="eastAsia"/>
          <w:sz w:val="24"/>
          <w:szCs w:val="24"/>
          <w:rtl/>
        </w:rPr>
        <w:t>בהתאם</w:t>
      </w:r>
      <w:r w:rsidRPr="00AA1297">
        <w:rPr>
          <w:rFonts w:ascii="David" w:hAnsi="David" w:cs="David"/>
          <w:sz w:val="24"/>
          <w:szCs w:val="24"/>
          <w:rtl/>
        </w:rPr>
        <w:t xml:space="preserve"> </w:t>
      </w:r>
      <w:r w:rsidRPr="00AA1297">
        <w:rPr>
          <w:rFonts w:ascii="David" w:hAnsi="David" w:cs="David" w:hint="eastAsia"/>
          <w:sz w:val="24"/>
          <w:szCs w:val="24"/>
          <w:rtl/>
        </w:rPr>
        <w:t>להצעת</w:t>
      </w:r>
      <w:r w:rsidRPr="00AA1297">
        <w:rPr>
          <w:rFonts w:ascii="David" w:hAnsi="David" w:cs="David"/>
          <w:sz w:val="24"/>
          <w:szCs w:val="24"/>
          <w:rtl/>
        </w:rPr>
        <w:t xml:space="preserve"> </w:t>
      </w:r>
      <w:r w:rsidRPr="00AA1297">
        <w:rPr>
          <w:rFonts w:ascii="David" w:hAnsi="David" w:cs="David" w:hint="eastAsia"/>
          <w:sz w:val="24"/>
          <w:szCs w:val="24"/>
          <w:rtl/>
        </w:rPr>
        <w:t>המחיר</w:t>
      </w:r>
      <w:r w:rsidRPr="00AA1297">
        <w:rPr>
          <w:rFonts w:ascii="David" w:hAnsi="David" w:cs="David"/>
          <w:sz w:val="24"/>
          <w:szCs w:val="24"/>
          <w:rtl/>
        </w:rPr>
        <w:t>.</w:t>
      </w:r>
    </w:p>
    <w:p w14:paraId="295BCC6D" w14:textId="77777777" w:rsidR="00C24088" w:rsidRPr="00AA1297" w:rsidRDefault="00C24088" w:rsidP="00624D3A">
      <w:pPr>
        <w:pStyle w:val="220"/>
        <w:numPr>
          <w:ilvl w:val="1"/>
          <w:numId w:val="29"/>
        </w:numPr>
        <w:ind w:left="567" w:hanging="567"/>
        <w:rPr>
          <w:rFonts w:ascii="David" w:hAnsi="David" w:cs="David"/>
          <w:sz w:val="24"/>
          <w:szCs w:val="24"/>
        </w:rPr>
      </w:pPr>
      <w:r w:rsidRPr="00AA1297">
        <w:rPr>
          <w:rFonts w:ascii="David" w:hAnsi="David" w:cs="David" w:hint="eastAsia"/>
          <w:sz w:val="24"/>
          <w:szCs w:val="24"/>
          <w:rtl/>
        </w:rPr>
        <w:t>הנחיות</w:t>
      </w:r>
      <w:r w:rsidRPr="00AA1297">
        <w:rPr>
          <w:rFonts w:ascii="David" w:hAnsi="David" w:cs="David"/>
          <w:sz w:val="24"/>
          <w:szCs w:val="24"/>
          <w:rtl/>
        </w:rPr>
        <w:t xml:space="preserve"> לשיטת התקשרות על פי תשומות </w:t>
      </w:r>
    </w:p>
    <w:p w14:paraId="41BE2FF0" w14:textId="77777777" w:rsidR="00C24088" w:rsidRPr="00AA1297" w:rsidRDefault="00C24088" w:rsidP="00624D3A">
      <w:pPr>
        <w:pStyle w:val="33"/>
        <w:numPr>
          <w:ilvl w:val="2"/>
          <w:numId w:val="29"/>
        </w:numPr>
        <w:tabs>
          <w:tab w:val="clear" w:pos="1304"/>
          <w:tab w:val="left" w:pos="1371"/>
        </w:tabs>
        <w:ind w:left="1371" w:hanging="804"/>
        <w:rPr>
          <w:rFonts w:ascii="David" w:hAnsi="David" w:cs="David"/>
          <w:sz w:val="24"/>
          <w:szCs w:val="24"/>
          <w:u w:val="single"/>
        </w:rPr>
      </w:pPr>
      <w:r w:rsidRPr="00AA1297">
        <w:rPr>
          <w:rFonts w:ascii="David" w:hAnsi="David" w:cs="David" w:hint="eastAsia"/>
          <w:sz w:val="24"/>
          <w:szCs w:val="24"/>
          <w:u w:val="single"/>
          <w:rtl/>
        </w:rPr>
        <w:t>קביעת</w:t>
      </w:r>
      <w:r w:rsidRPr="00AA1297">
        <w:rPr>
          <w:rFonts w:ascii="David" w:hAnsi="David" w:cs="David"/>
          <w:sz w:val="24"/>
          <w:szCs w:val="24"/>
          <w:u w:val="single"/>
          <w:rtl/>
        </w:rPr>
        <w:t xml:space="preserve"> </w:t>
      </w:r>
      <w:r w:rsidRPr="00AA1297">
        <w:rPr>
          <w:rFonts w:ascii="David" w:hAnsi="David" w:cs="David" w:hint="eastAsia"/>
          <w:sz w:val="24"/>
          <w:szCs w:val="24"/>
          <w:u w:val="single"/>
          <w:rtl/>
        </w:rPr>
        <w:t>התעריף</w:t>
      </w:r>
      <w:r w:rsidRPr="00AA1297">
        <w:rPr>
          <w:rFonts w:ascii="David" w:hAnsi="David" w:cs="David"/>
          <w:sz w:val="24"/>
          <w:szCs w:val="24"/>
          <w:u w:val="single"/>
          <w:rtl/>
        </w:rPr>
        <w:t xml:space="preserve"> </w:t>
      </w:r>
      <w:r w:rsidRPr="00AA1297">
        <w:rPr>
          <w:rFonts w:ascii="David" w:hAnsi="David" w:cs="David" w:hint="eastAsia"/>
          <w:sz w:val="24"/>
          <w:szCs w:val="24"/>
          <w:u w:val="single"/>
          <w:rtl/>
        </w:rPr>
        <w:t>בהתקשרות</w:t>
      </w:r>
      <w:r w:rsidRPr="00AA1297">
        <w:rPr>
          <w:rFonts w:ascii="David" w:hAnsi="David" w:cs="David"/>
          <w:sz w:val="24"/>
          <w:szCs w:val="24"/>
          <w:u w:val="single"/>
          <w:rtl/>
        </w:rPr>
        <w:t xml:space="preserve"> </w:t>
      </w:r>
      <w:r w:rsidRPr="00AA1297">
        <w:rPr>
          <w:rFonts w:ascii="David" w:hAnsi="David" w:cs="David" w:hint="eastAsia"/>
          <w:sz w:val="24"/>
          <w:szCs w:val="24"/>
          <w:u w:val="single"/>
          <w:rtl/>
        </w:rPr>
        <w:t>על</w:t>
      </w:r>
      <w:r w:rsidRPr="00AA1297">
        <w:rPr>
          <w:rFonts w:ascii="David" w:hAnsi="David" w:cs="David"/>
          <w:sz w:val="24"/>
          <w:szCs w:val="24"/>
          <w:u w:val="single"/>
          <w:rtl/>
        </w:rPr>
        <w:t xml:space="preserve"> </w:t>
      </w:r>
      <w:r w:rsidRPr="00AA1297">
        <w:rPr>
          <w:rFonts w:ascii="David" w:hAnsi="David" w:cs="David" w:hint="eastAsia"/>
          <w:sz w:val="24"/>
          <w:szCs w:val="24"/>
          <w:u w:val="single"/>
          <w:rtl/>
        </w:rPr>
        <w:t>פי</w:t>
      </w:r>
      <w:r w:rsidRPr="00AA1297">
        <w:rPr>
          <w:rFonts w:ascii="David" w:hAnsi="David" w:cs="David"/>
          <w:sz w:val="24"/>
          <w:szCs w:val="24"/>
          <w:u w:val="single"/>
          <w:rtl/>
        </w:rPr>
        <w:t xml:space="preserve"> </w:t>
      </w:r>
      <w:r w:rsidRPr="00AA1297">
        <w:rPr>
          <w:rFonts w:ascii="David" w:hAnsi="David" w:cs="David" w:hint="eastAsia"/>
          <w:sz w:val="24"/>
          <w:szCs w:val="24"/>
          <w:u w:val="single"/>
          <w:rtl/>
        </w:rPr>
        <w:t>תשומות</w:t>
      </w:r>
    </w:p>
    <w:p w14:paraId="3841E8D3" w14:textId="77777777" w:rsidR="00C24088" w:rsidRPr="00AA1297" w:rsidRDefault="00C24088" w:rsidP="00624D3A">
      <w:pPr>
        <w:pStyle w:val="42"/>
        <w:numPr>
          <w:ilvl w:val="3"/>
          <w:numId w:val="29"/>
        </w:numPr>
        <w:tabs>
          <w:tab w:val="clear" w:pos="1304"/>
          <w:tab w:val="left" w:pos="1371"/>
          <w:tab w:val="left" w:pos="2268"/>
        </w:tabs>
        <w:ind w:left="2268" w:hanging="897"/>
        <w:rPr>
          <w:rFonts w:ascii="David" w:hAnsi="David" w:cs="David"/>
          <w:bCs/>
          <w:sz w:val="24"/>
          <w:szCs w:val="24"/>
          <w:rtl/>
        </w:rPr>
      </w:pPr>
      <w:r w:rsidRPr="00AA1297">
        <w:rPr>
          <w:rFonts w:ascii="David" w:hAnsi="David" w:cs="David" w:hint="eastAsia"/>
          <w:sz w:val="24"/>
          <w:szCs w:val="24"/>
          <w:rtl/>
        </w:rPr>
        <w:t>במקרים</w:t>
      </w:r>
      <w:r w:rsidRPr="00AA1297">
        <w:rPr>
          <w:rFonts w:ascii="David" w:hAnsi="David" w:cs="David"/>
          <w:sz w:val="24"/>
          <w:szCs w:val="24"/>
          <w:rtl/>
        </w:rPr>
        <w:t xml:space="preserve"> </w:t>
      </w:r>
      <w:r w:rsidRPr="00AA1297">
        <w:rPr>
          <w:rFonts w:ascii="David" w:hAnsi="David" w:cs="David" w:hint="eastAsia"/>
          <w:sz w:val="24"/>
          <w:szCs w:val="24"/>
          <w:rtl/>
        </w:rPr>
        <w:t>שבהם</w:t>
      </w:r>
      <w:r w:rsidRPr="00AA1297">
        <w:rPr>
          <w:rFonts w:ascii="David" w:hAnsi="David" w:cs="David"/>
          <w:sz w:val="24"/>
          <w:szCs w:val="24"/>
          <w:rtl/>
        </w:rPr>
        <w:t xml:space="preserve"> </w:t>
      </w:r>
      <w:r w:rsidRPr="00AA1297">
        <w:rPr>
          <w:rFonts w:ascii="David" w:hAnsi="David" w:cs="David" w:hint="eastAsia"/>
          <w:sz w:val="24"/>
          <w:szCs w:val="24"/>
          <w:rtl/>
        </w:rPr>
        <w:t>ועדת</w:t>
      </w:r>
      <w:r w:rsidRPr="00AA1297">
        <w:rPr>
          <w:rFonts w:ascii="David" w:hAnsi="David" w:cs="David"/>
          <w:sz w:val="24"/>
          <w:szCs w:val="24"/>
          <w:rtl/>
        </w:rPr>
        <w:t xml:space="preserve"> </w:t>
      </w:r>
      <w:r w:rsidRPr="00AA1297">
        <w:rPr>
          <w:rFonts w:ascii="David" w:hAnsi="David" w:cs="David" w:hint="eastAsia"/>
          <w:sz w:val="24"/>
          <w:szCs w:val="24"/>
          <w:rtl/>
        </w:rPr>
        <w:t>המכרזים</w:t>
      </w:r>
      <w:r w:rsidRPr="00AA1297">
        <w:rPr>
          <w:rFonts w:ascii="David" w:hAnsi="David" w:cs="David"/>
          <w:sz w:val="24"/>
          <w:szCs w:val="24"/>
          <w:rtl/>
        </w:rPr>
        <w:t xml:space="preserve"> </w:t>
      </w:r>
      <w:r w:rsidRPr="00AA1297">
        <w:rPr>
          <w:rFonts w:ascii="David" w:hAnsi="David" w:cs="David" w:hint="eastAsia"/>
          <w:sz w:val="24"/>
          <w:szCs w:val="24"/>
          <w:rtl/>
        </w:rPr>
        <w:t>קבעה</w:t>
      </w:r>
      <w:r w:rsidRPr="00AA1297">
        <w:rPr>
          <w:rFonts w:ascii="David" w:hAnsi="David" w:cs="David"/>
          <w:sz w:val="24"/>
          <w:szCs w:val="24"/>
          <w:rtl/>
        </w:rPr>
        <w:t xml:space="preserve"> </w:t>
      </w:r>
      <w:r w:rsidRPr="00AA1297">
        <w:rPr>
          <w:rFonts w:ascii="David" w:hAnsi="David" w:cs="David" w:hint="eastAsia"/>
          <w:sz w:val="24"/>
          <w:szCs w:val="24"/>
          <w:rtl/>
        </w:rPr>
        <w:t>כי</w:t>
      </w:r>
      <w:r w:rsidRPr="00AA1297">
        <w:rPr>
          <w:rFonts w:ascii="David" w:hAnsi="David" w:cs="David"/>
          <w:sz w:val="24"/>
          <w:szCs w:val="24"/>
          <w:rtl/>
        </w:rPr>
        <w:t xml:space="preserve"> </w:t>
      </w:r>
      <w:r w:rsidRPr="00AA1297">
        <w:rPr>
          <w:rFonts w:ascii="David" w:hAnsi="David" w:cs="David" w:hint="eastAsia"/>
          <w:sz w:val="24"/>
          <w:szCs w:val="24"/>
          <w:rtl/>
        </w:rPr>
        <w:t>ההתקשרות</w:t>
      </w:r>
      <w:r w:rsidRPr="00AA1297">
        <w:rPr>
          <w:rFonts w:ascii="David" w:hAnsi="David" w:cs="David"/>
          <w:sz w:val="24"/>
          <w:szCs w:val="24"/>
          <w:rtl/>
        </w:rPr>
        <w:t xml:space="preserve"> </w:t>
      </w:r>
      <w:r w:rsidRPr="00AA1297">
        <w:rPr>
          <w:rFonts w:ascii="David" w:hAnsi="David" w:cs="David" w:hint="eastAsia"/>
          <w:sz w:val="24"/>
          <w:szCs w:val="24"/>
          <w:rtl/>
        </w:rPr>
        <w:t>עם</w:t>
      </w:r>
      <w:r w:rsidRPr="00AA1297">
        <w:rPr>
          <w:rFonts w:ascii="David" w:hAnsi="David" w:cs="David"/>
          <w:sz w:val="24"/>
          <w:szCs w:val="24"/>
          <w:rtl/>
        </w:rPr>
        <w:t xml:space="preserve"> </w:t>
      </w:r>
      <w:r w:rsidRPr="00AA1297">
        <w:rPr>
          <w:rFonts w:ascii="David" w:hAnsi="David" w:cs="David" w:hint="eastAsia"/>
          <w:sz w:val="24"/>
          <w:szCs w:val="24"/>
          <w:rtl/>
        </w:rPr>
        <w:t>נותן</w:t>
      </w:r>
      <w:r w:rsidRPr="00AA1297">
        <w:rPr>
          <w:rFonts w:ascii="David" w:hAnsi="David" w:cs="David"/>
          <w:sz w:val="24"/>
          <w:szCs w:val="24"/>
          <w:rtl/>
        </w:rPr>
        <w:t xml:space="preserve"> </w:t>
      </w:r>
      <w:r w:rsidRPr="00AA1297">
        <w:rPr>
          <w:rFonts w:ascii="David" w:hAnsi="David" w:cs="David" w:hint="eastAsia"/>
          <w:sz w:val="24"/>
          <w:szCs w:val="24"/>
          <w:rtl/>
        </w:rPr>
        <w:t>השירותים</w:t>
      </w:r>
      <w:r w:rsidRPr="00AA1297">
        <w:rPr>
          <w:rFonts w:ascii="David" w:hAnsi="David" w:cs="David"/>
          <w:sz w:val="24"/>
          <w:szCs w:val="24"/>
          <w:rtl/>
        </w:rPr>
        <w:t xml:space="preserve"> </w:t>
      </w:r>
      <w:r w:rsidRPr="00AA1297">
        <w:rPr>
          <w:rFonts w:ascii="David" w:hAnsi="David" w:cs="David" w:hint="eastAsia"/>
          <w:sz w:val="24"/>
          <w:szCs w:val="24"/>
          <w:rtl/>
        </w:rPr>
        <w:t>תיעשה</w:t>
      </w:r>
      <w:r w:rsidRPr="00AA1297">
        <w:rPr>
          <w:rFonts w:ascii="David" w:hAnsi="David" w:cs="David"/>
          <w:sz w:val="24"/>
          <w:szCs w:val="24"/>
          <w:rtl/>
        </w:rPr>
        <w:t xml:space="preserve"> </w:t>
      </w:r>
      <w:r w:rsidRPr="00AA1297">
        <w:rPr>
          <w:rFonts w:ascii="David" w:hAnsi="David" w:cs="David" w:hint="eastAsia"/>
          <w:sz w:val="24"/>
          <w:szCs w:val="24"/>
          <w:rtl/>
        </w:rPr>
        <w:t>בתעריף</w:t>
      </w:r>
      <w:r w:rsidRPr="00AA1297">
        <w:rPr>
          <w:rFonts w:ascii="David" w:hAnsi="David" w:cs="David"/>
          <w:sz w:val="24"/>
          <w:szCs w:val="24"/>
          <w:rtl/>
        </w:rPr>
        <w:t xml:space="preserve"> </w:t>
      </w:r>
      <w:r w:rsidRPr="00AA1297">
        <w:rPr>
          <w:rFonts w:ascii="David" w:hAnsi="David" w:cs="David" w:hint="eastAsia"/>
          <w:sz w:val="24"/>
          <w:szCs w:val="24"/>
          <w:rtl/>
        </w:rPr>
        <w:t>שעתי</w:t>
      </w:r>
      <w:r w:rsidRPr="00AA1297">
        <w:rPr>
          <w:rFonts w:ascii="David" w:hAnsi="David" w:cs="David"/>
          <w:sz w:val="24"/>
          <w:szCs w:val="24"/>
          <w:rtl/>
        </w:rPr>
        <w:t xml:space="preserve">, </w:t>
      </w:r>
      <w:r w:rsidRPr="00AA1297">
        <w:rPr>
          <w:rFonts w:ascii="David" w:hAnsi="David" w:cs="David" w:hint="eastAsia"/>
          <w:sz w:val="24"/>
          <w:szCs w:val="24"/>
          <w:rtl/>
        </w:rPr>
        <w:t>יידרש</w:t>
      </w:r>
      <w:r w:rsidRPr="00AA1297">
        <w:rPr>
          <w:rFonts w:ascii="David" w:hAnsi="David" w:cs="David"/>
          <w:sz w:val="24"/>
          <w:szCs w:val="24"/>
          <w:rtl/>
        </w:rPr>
        <w:t xml:space="preserve"> </w:t>
      </w:r>
      <w:r w:rsidRPr="00AA1297">
        <w:rPr>
          <w:rFonts w:ascii="David" w:hAnsi="David" w:cs="David" w:hint="eastAsia"/>
          <w:sz w:val="24"/>
          <w:szCs w:val="24"/>
          <w:rtl/>
        </w:rPr>
        <w:t>המציע</w:t>
      </w:r>
      <w:r w:rsidRPr="00AA1297">
        <w:rPr>
          <w:rFonts w:ascii="David" w:hAnsi="David" w:cs="David"/>
          <w:sz w:val="24"/>
          <w:szCs w:val="24"/>
          <w:rtl/>
        </w:rPr>
        <w:t xml:space="preserve"> </w:t>
      </w:r>
      <w:r w:rsidRPr="00AA1297">
        <w:rPr>
          <w:rFonts w:ascii="David" w:hAnsi="David" w:cs="David" w:hint="eastAsia"/>
          <w:sz w:val="24"/>
          <w:szCs w:val="24"/>
          <w:rtl/>
        </w:rPr>
        <w:t>להגיש</w:t>
      </w:r>
      <w:r w:rsidRPr="00AA1297">
        <w:rPr>
          <w:rFonts w:ascii="David" w:hAnsi="David" w:cs="David"/>
          <w:sz w:val="24"/>
          <w:szCs w:val="24"/>
          <w:rtl/>
        </w:rPr>
        <w:t xml:space="preserve"> </w:t>
      </w:r>
      <w:r w:rsidRPr="00AA1297">
        <w:rPr>
          <w:rFonts w:ascii="David" w:hAnsi="David" w:cs="David" w:hint="eastAsia"/>
          <w:sz w:val="24"/>
          <w:szCs w:val="24"/>
          <w:rtl/>
        </w:rPr>
        <w:t>הצעת</w:t>
      </w:r>
      <w:r w:rsidRPr="00AA1297">
        <w:rPr>
          <w:rFonts w:ascii="David" w:hAnsi="David" w:cs="David"/>
          <w:sz w:val="24"/>
          <w:szCs w:val="24"/>
          <w:rtl/>
        </w:rPr>
        <w:t xml:space="preserve"> </w:t>
      </w:r>
      <w:r w:rsidRPr="00AA1297">
        <w:rPr>
          <w:rFonts w:ascii="David" w:hAnsi="David" w:cs="David" w:hint="eastAsia"/>
          <w:sz w:val="24"/>
          <w:szCs w:val="24"/>
          <w:rtl/>
        </w:rPr>
        <w:t>מחיר</w:t>
      </w:r>
      <w:r w:rsidRPr="00AA1297">
        <w:rPr>
          <w:rFonts w:ascii="David" w:hAnsi="David" w:cs="David"/>
          <w:sz w:val="24"/>
          <w:szCs w:val="24"/>
          <w:rtl/>
        </w:rPr>
        <w:t xml:space="preserve"> </w:t>
      </w:r>
      <w:r w:rsidRPr="00AA1297">
        <w:rPr>
          <w:rFonts w:ascii="David" w:hAnsi="David" w:cs="David" w:hint="eastAsia"/>
          <w:sz w:val="24"/>
          <w:szCs w:val="24"/>
          <w:rtl/>
        </w:rPr>
        <w:t>לשעת</w:t>
      </w:r>
      <w:r w:rsidRPr="00AA1297">
        <w:rPr>
          <w:rFonts w:ascii="David" w:hAnsi="David" w:cs="David"/>
          <w:sz w:val="24"/>
          <w:szCs w:val="24"/>
          <w:rtl/>
        </w:rPr>
        <w:t xml:space="preserve"> </w:t>
      </w:r>
      <w:r w:rsidRPr="00AA1297">
        <w:rPr>
          <w:rFonts w:ascii="David" w:hAnsi="David" w:cs="David" w:hint="eastAsia"/>
          <w:sz w:val="24"/>
          <w:szCs w:val="24"/>
          <w:rtl/>
        </w:rPr>
        <w:t>עבודתו</w:t>
      </w:r>
      <w:r w:rsidRPr="00AA1297">
        <w:rPr>
          <w:rFonts w:ascii="David" w:hAnsi="David" w:cs="David"/>
          <w:sz w:val="24"/>
          <w:szCs w:val="24"/>
          <w:rtl/>
        </w:rPr>
        <w:t xml:space="preserve"> </w:t>
      </w:r>
      <w:r w:rsidRPr="00AA1297">
        <w:rPr>
          <w:rFonts w:ascii="David" w:hAnsi="David" w:cs="David" w:hint="eastAsia"/>
          <w:sz w:val="24"/>
          <w:szCs w:val="24"/>
          <w:rtl/>
        </w:rPr>
        <w:t>כאחוז</w:t>
      </w:r>
      <w:r w:rsidRPr="00AA1297">
        <w:rPr>
          <w:rFonts w:ascii="David" w:hAnsi="David" w:cs="David"/>
          <w:sz w:val="24"/>
          <w:szCs w:val="24"/>
          <w:rtl/>
        </w:rPr>
        <w:t xml:space="preserve"> </w:t>
      </w:r>
      <w:r w:rsidRPr="00AA1297">
        <w:rPr>
          <w:rFonts w:ascii="David" w:hAnsi="David" w:cs="David" w:hint="eastAsia"/>
          <w:sz w:val="24"/>
          <w:szCs w:val="24"/>
          <w:rtl/>
        </w:rPr>
        <w:t>הנחה</w:t>
      </w:r>
      <w:r w:rsidRPr="00AA1297">
        <w:rPr>
          <w:rFonts w:ascii="David" w:hAnsi="David" w:cs="David"/>
          <w:sz w:val="24"/>
          <w:szCs w:val="24"/>
          <w:rtl/>
        </w:rPr>
        <w:t xml:space="preserve"> </w:t>
      </w:r>
      <w:r w:rsidRPr="00AA1297">
        <w:rPr>
          <w:rFonts w:ascii="David" w:hAnsi="David" w:cs="David" w:hint="eastAsia"/>
          <w:sz w:val="24"/>
          <w:szCs w:val="24"/>
          <w:rtl/>
        </w:rPr>
        <w:t>מתעריף</w:t>
      </w:r>
      <w:r w:rsidRPr="00AA1297">
        <w:rPr>
          <w:rFonts w:ascii="David" w:hAnsi="David" w:cs="David"/>
          <w:sz w:val="24"/>
          <w:szCs w:val="24"/>
          <w:rtl/>
        </w:rPr>
        <w:t xml:space="preserve"> </w:t>
      </w:r>
      <w:r w:rsidRPr="00AA1297">
        <w:rPr>
          <w:rFonts w:ascii="David" w:hAnsi="David" w:cs="David" w:hint="eastAsia"/>
          <w:sz w:val="24"/>
          <w:szCs w:val="24"/>
          <w:rtl/>
        </w:rPr>
        <w:t>חשכ</w:t>
      </w:r>
      <w:r w:rsidRPr="00AA1297">
        <w:rPr>
          <w:rFonts w:ascii="David" w:hAnsi="David" w:cs="David"/>
          <w:sz w:val="24"/>
          <w:szCs w:val="24"/>
          <w:rtl/>
        </w:rPr>
        <w:t>"ל.</w:t>
      </w:r>
    </w:p>
    <w:p w14:paraId="538DA9F0" w14:textId="77777777" w:rsidR="00C24088" w:rsidRPr="00AA1297" w:rsidRDefault="00C24088" w:rsidP="00624D3A">
      <w:pPr>
        <w:pStyle w:val="42"/>
        <w:numPr>
          <w:ilvl w:val="3"/>
          <w:numId w:val="29"/>
        </w:numPr>
        <w:tabs>
          <w:tab w:val="clear" w:pos="1304"/>
          <w:tab w:val="left" w:pos="1371"/>
          <w:tab w:val="left" w:pos="2268"/>
        </w:tabs>
        <w:ind w:left="2268" w:hanging="897"/>
        <w:rPr>
          <w:rFonts w:ascii="David" w:hAnsi="David" w:cs="David"/>
          <w:bCs/>
          <w:sz w:val="24"/>
          <w:szCs w:val="24"/>
        </w:rPr>
      </w:pPr>
      <w:r w:rsidRPr="00AA1297">
        <w:rPr>
          <w:rFonts w:ascii="David" w:hAnsi="David" w:cs="David" w:hint="eastAsia"/>
          <w:sz w:val="24"/>
          <w:szCs w:val="24"/>
          <w:rtl/>
        </w:rPr>
        <w:t>תעריפי</w:t>
      </w:r>
      <w:r w:rsidRPr="00AA1297">
        <w:rPr>
          <w:rFonts w:ascii="David" w:hAnsi="David" w:cs="David"/>
          <w:sz w:val="24"/>
          <w:szCs w:val="24"/>
          <w:rtl/>
        </w:rPr>
        <w:t xml:space="preserve"> </w:t>
      </w:r>
      <w:r w:rsidRPr="00AA1297">
        <w:rPr>
          <w:rFonts w:ascii="David" w:hAnsi="David" w:cs="David" w:hint="eastAsia"/>
          <w:sz w:val="24"/>
          <w:szCs w:val="24"/>
          <w:rtl/>
        </w:rPr>
        <w:t>החשכ</w:t>
      </w:r>
      <w:r w:rsidRPr="00AA1297">
        <w:rPr>
          <w:rFonts w:ascii="David" w:hAnsi="David" w:cs="David"/>
          <w:sz w:val="24"/>
          <w:szCs w:val="24"/>
          <w:rtl/>
        </w:rPr>
        <w:t xml:space="preserve">"ל </w:t>
      </w:r>
      <w:r w:rsidRPr="00AA1297">
        <w:rPr>
          <w:rFonts w:ascii="David" w:hAnsi="David" w:cs="David" w:hint="eastAsia"/>
          <w:sz w:val="24"/>
          <w:szCs w:val="24"/>
          <w:rtl/>
        </w:rPr>
        <w:t>המפורסמים</w:t>
      </w:r>
      <w:r w:rsidRPr="00AA1297">
        <w:rPr>
          <w:rFonts w:ascii="David" w:hAnsi="David" w:cs="David"/>
          <w:sz w:val="24"/>
          <w:szCs w:val="24"/>
          <w:rtl/>
        </w:rPr>
        <w:t xml:space="preserve"> </w:t>
      </w:r>
      <w:r w:rsidRPr="00AA1297">
        <w:rPr>
          <w:rFonts w:ascii="David" w:hAnsi="David" w:cs="David" w:hint="eastAsia"/>
          <w:sz w:val="24"/>
          <w:szCs w:val="24"/>
          <w:rtl/>
        </w:rPr>
        <w:t>ב</w:t>
      </w:r>
      <w:hyperlink r:id="rId24" w:history="1">
        <w:hyperlink r:id="rId25" w:history="1">
          <w:r w:rsidRPr="00AA1297">
            <w:rPr>
              <w:rStyle w:val="Hyperlink"/>
              <w:rFonts w:ascii="David" w:hAnsi="David" w:cs="David" w:hint="eastAsia"/>
              <w:sz w:val="24"/>
              <w:szCs w:val="24"/>
              <w:rtl/>
            </w:rPr>
            <w:t>הודעה</w:t>
          </w:r>
          <w:r w:rsidRPr="00AA1297">
            <w:rPr>
              <w:rStyle w:val="Hyperlink"/>
              <w:rFonts w:ascii="David" w:hAnsi="David" w:cs="David"/>
              <w:sz w:val="24"/>
              <w:szCs w:val="24"/>
              <w:rtl/>
            </w:rPr>
            <w:t xml:space="preserve">, "תעריפי </w:t>
          </w:r>
          <w:r w:rsidRPr="00AA1297">
            <w:rPr>
              <w:rStyle w:val="Hyperlink"/>
              <w:rFonts w:ascii="David" w:hAnsi="David" w:cs="David" w:hint="eastAsia"/>
              <w:sz w:val="24"/>
              <w:szCs w:val="24"/>
              <w:rtl/>
            </w:rPr>
            <w:t>התקשרות</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עם</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נותני</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שירותים</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חיצוניים</w:t>
          </w:r>
          <w:r w:rsidRPr="00AA1297">
            <w:rPr>
              <w:rStyle w:val="Hyperlink"/>
              <w:rFonts w:ascii="David" w:hAnsi="David" w:cs="David"/>
              <w:sz w:val="24"/>
              <w:szCs w:val="24"/>
              <w:rtl/>
            </w:rPr>
            <w:t>"</w:t>
          </w:r>
        </w:hyperlink>
      </w:hyperlink>
      <w:r w:rsidRPr="00AA1297">
        <w:rPr>
          <w:rFonts w:ascii="David" w:hAnsi="David" w:cs="David"/>
          <w:sz w:val="24"/>
          <w:szCs w:val="24"/>
          <w:rtl/>
        </w:rPr>
        <w:t xml:space="preserve"> הינם תעריפים </w:t>
      </w:r>
      <w:r w:rsidRPr="00AA1297">
        <w:rPr>
          <w:rFonts w:ascii="David" w:hAnsi="David" w:cs="David" w:hint="eastAsia"/>
          <w:bCs/>
          <w:sz w:val="24"/>
          <w:szCs w:val="24"/>
          <w:rtl/>
        </w:rPr>
        <w:t>מרביים</w:t>
      </w:r>
      <w:r w:rsidRPr="00AA1297">
        <w:rPr>
          <w:rFonts w:ascii="David" w:hAnsi="David" w:cs="David"/>
          <w:sz w:val="24"/>
          <w:szCs w:val="24"/>
          <w:rtl/>
        </w:rPr>
        <w:t xml:space="preserve"> ולא כוללים מע"מ כדין.</w:t>
      </w:r>
      <w:r w:rsidRPr="00AA1297">
        <w:rPr>
          <w:rFonts w:ascii="David" w:hAnsi="David" w:cs="David"/>
          <w:noProof/>
          <w:sz w:val="24"/>
          <w:szCs w:val="24"/>
          <w:rtl/>
        </w:rPr>
        <w:t xml:space="preserve"> </w:t>
      </w:r>
    </w:p>
    <w:p w14:paraId="7CBD3A5E" w14:textId="77777777" w:rsidR="00C24088" w:rsidRPr="00AA1297" w:rsidRDefault="00C24088" w:rsidP="00624D3A">
      <w:pPr>
        <w:pStyle w:val="42"/>
        <w:numPr>
          <w:ilvl w:val="3"/>
          <w:numId w:val="29"/>
        </w:numPr>
        <w:tabs>
          <w:tab w:val="clear" w:pos="1304"/>
          <w:tab w:val="left" w:pos="1371"/>
          <w:tab w:val="left" w:pos="2268"/>
        </w:tabs>
        <w:ind w:left="2268" w:hanging="897"/>
        <w:rPr>
          <w:rFonts w:ascii="David" w:hAnsi="David" w:cs="David"/>
          <w:bCs/>
          <w:sz w:val="24"/>
          <w:szCs w:val="24"/>
        </w:rPr>
      </w:pPr>
      <w:r w:rsidRPr="00AA1297">
        <w:rPr>
          <w:rFonts w:ascii="David" w:hAnsi="David" w:cs="David" w:hint="eastAsia"/>
          <w:sz w:val="24"/>
          <w:szCs w:val="24"/>
          <w:rtl/>
        </w:rPr>
        <w:t>התשלום</w:t>
      </w:r>
      <w:r w:rsidRPr="00AA1297">
        <w:rPr>
          <w:rFonts w:ascii="David" w:hAnsi="David" w:cs="David"/>
          <w:sz w:val="24"/>
          <w:szCs w:val="24"/>
          <w:rtl/>
        </w:rPr>
        <w:t xml:space="preserve"> </w:t>
      </w:r>
      <w:r w:rsidRPr="00AA1297">
        <w:rPr>
          <w:rFonts w:ascii="David" w:hAnsi="David" w:cs="David" w:hint="eastAsia"/>
          <w:sz w:val="24"/>
          <w:szCs w:val="24"/>
          <w:rtl/>
        </w:rPr>
        <w:t>יהיה</w:t>
      </w:r>
      <w:r w:rsidRPr="00AA1297">
        <w:rPr>
          <w:rFonts w:ascii="David" w:hAnsi="David" w:cs="David"/>
          <w:sz w:val="24"/>
          <w:szCs w:val="24"/>
          <w:rtl/>
        </w:rPr>
        <w:t xml:space="preserve"> </w:t>
      </w:r>
      <w:r w:rsidRPr="00AA1297">
        <w:rPr>
          <w:rFonts w:ascii="David" w:hAnsi="David" w:cs="David" w:hint="eastAsia"/>
          <w:sz w:val="24"/>
          <w:szCs w:val="24"/>
          <w:rtl/>
        </w:rPr>
        <w:t>בהתאם</w:t>
      </w:r>
      <w:r w:rsidRPr="00AA1297">
        <w:rPr>
          <w:rFonts w:ascii="David" w:hAnsi="David" w:cs="David"/>
          <w:sz w:val="24"/>
          <w:szCs w:val="24"/>
          <w:rtl/>
        </w:rPr>
        <w:t xml:space="preserve"> </w:t>
      </w:r>
      <w:r w:rsidRPr="00AA1297">
        <w:rPr>
          <w:rFonts w:ascii="David" w:hAnsi="David" w:cs="David" w:hint="eastAsia"/>
          <w:sz w:val="24"/>
          <w:szCs w:val="24"/>
          <w:rtl/>
        </w:rPr>
        <w:t>לסיווג</w:t>
      </w:r>
      <w:r w:rsidRPr="00AA1297">
        <w:rPr>
          <w:rFonts w:ascii="David" w:hAnsi="David" w:cs="David"/>
          <w:sz w:val="24"/>
          <w:szCs w:val="24"/>
          <w:rtl/>
        </w:rPr>
        <w:t xml:space="preserve"> </w:t>
      </w:r>
      <w:r w:rsidRPr="00AA1297">
        <w:rPr>
          <w:rFonts w:ascii="David" w:hAnsi="David" w:cs="David" w:hint="eastAsia"/>
          <w:sz w:val="24"/>
          <w:szCs w:val="24"/>
          <w:rtl/>
        </w:rPr>
        <w:t>נותן</w:t>
      </w:r>
      <w:r w:rsidRPr="00AA1297">
        <w:rPr>
          <w:rFonts w:ascii="David" w:hAnsi="David" w:cs="David"/>
          <w:sz w:val="24"/>
          <w:szCs w:val="24"/>
          <w:rtl/>
        </w:rPr>
        <w:t xml:space="preserve"> </w:t>
      </w:r>
      <w:r w:rsidRPr="00AA1297">
        <w:rPr>
          <w:rFonts w:ascii="David" w:hAnsi="David" w:cs="David" w:hint="eastAsia"/>
          <w:sz w:val="24"/>
          <w:szCs w:val="24"/>
          <w:rtl/>
        </w:rPr>
        <w:t>השירותים</w:t>
      </w:r>
      <w:r w:rsidRPr="00AA1297">
        <w:rPr>
          <w:rFonts w:ascii="David" w:hAnsi="David" w:cs="David"/>
          <w:sz w:val="24"/>
          <w:szCs w:val="24"/>
          <w:rtl/>
        </w:rPr>
        <w:t xml:space="preserve">, </w:t>
      </w:r>
      <w:r w:rsidRPr="00AA1297">
        <w:rPr>
          <w:rFonts w:ascii="David" w:hAnsi="David" w:cs="David" w:hint="eastAsia"/>
          <w:sz w:val="24"/>
          <w:szCs w:val="24"/>
          <w:rtl/>
        </w:rPr>
        <w:t>כפי</w:t>
      </w:r>
      <w:r w:rsidRPr="00AA1297">
        <w:rPr>
          <w:rFonts w:ascii="David" w:hAnsi="David" w:cs="David"/>
          <w:sz w:val="24"/>
          <w:szCs w:val="24"/>
          <w:rtl/>
        </w:rPr>
        <w:t xml:space="preserve"> </w:t>
      </w:r>
      <w:r w:rsidRPr="00AA1297">
        <w:rPr>
          <w:rFonts w:ascii="David" w:hAnsi="David" w:cs="David" w:hint="eastAsia"/>
          <w:sz w:val="24"/>
          <w:szCs w:val="24"/>
          <w:rtl/>
        </w:rPr>
        <w:t>שהוגדר</w:t>
      </w:r>
      <w:r w:rsidRPr="00AA1297">
        <w:rPr>
          <w:rFonts w:ascii="David" w:hAnsi="David" w:cs="David"/>
          <w:sz w:val="24"/>
          <w:szCs w:val="24"/>
          <w:rtl/>
        </w:rPr>
        <w:t xml:space="preserve"> </w:t>
      </w:r>
      <w:r w:rsidRPr="00AA1297">
        <w:rPr>
          <w:rFonts w:ascii="David" w:hAnsi="David" w:cs="David" w:hint="eastAsia"/>
          <w:sz w:val="24"/>
          <w:szCs w:val="24"/>
          <w:rtl/>
        </w:rPr>
        <w:t>במועד</w:t>
      </w:r>
      <w:r w:rsidRPr="00AA1297">
        <w:rPr>
          <w:rFonts w:ascii="David" w:hAnsi="David" w:cs="David"/>
          <w:sz w:val="24"/>
          <w:szCs w:val="24"/>
          <w:rtl/>
        </w:rPr>
        <w:t xml:space="preserve"> </w:t>
      </w:r>
      <w:r w:rsidRPr="00AA1297">
        <w:rPr>
          <w:rFonts w:ascii="David" w:hAnsi="David" w:cs="David" w:hint="eastAsia"/>
          <w:sz w:val="24"/>
          <w:szCs w:val="24"/>
          <w:rtl/>
        </w:rPr>
        <w:t>תחילת</w:t>
      </w:r>
      <w:r w:rsidRPr="00AA1297">
        <w:rPr>
          <w:rFonts w:ascii="David" w:hAnsi="David" w:cs="David"/>
          <w:sz w:val="24"/>
          <w:szCs w:val="24"/>
          <w:rtl/>
        </w:rPr>
        <w:t xml:space="preserve"> </w:t>
      </w:r>
      <w:r w:rsidRPr="00AA1297">
        <w:rPr>
          <w:rFonts w:ascii="David" w:hAnsi="David" w:cs="David" w:hint="eastAsia"/>
          <w:sz w:val="24"/>
          <w:szCs w:val="24"/>
          <w:rtl/>
        </w:rPr>
        <w:t>ההתקשרות</w:t>
      </w:r>
      <w:r w:rsidRPr="00AA1297">
        <w:rPr>
          <w:rFonts w:ascii="David" w:hAnsi="David" w:cs="David"/>
          <w:sz w:val="24"/>
          <w:szCs w:val="24"/>
          <w:rtl/>
        </w:rPr>
        <w:t xml:space="preserve"> </w:t>
      </w:r>
      <w:r w:rsidRPr="00AA1297">
        <w:rPr>
          <w:rFonts w:ascii="David" w:hAnsi="David" w:cs="David" w:hint="eastAsia"/>
          <w:sz w:val="24"/>
          <w:szCs w:val="24"/>
          <w:rtl/>
        </w:rPr>
        <w:t>על</w:t>
      </w:r>
      <w:r w:rsidRPr="00AA1297">
        <w:rPr>
          <w:rFonts w:ascii="David" w:hAnsi="David" w:cs="David"/>
          <w:sz w:val="24"/>
          <w:szCs w:val="24"/>
          <w:rtl/>
        </w:rPr>
        <w:t xml:space="preserve"> </w:t>
      </w:r>
      <w:r w:rsidRPr="00AA1297">
        <w:rPr>
          <w:rFonts w:ascii="David" w:hAnsi="David" w:cs="David" w:hint="eastAsia"/>
          <w:sz w:val="24"/>
          <w:szCs w:val="24"/>
          <w:rtl/>
        </w:rPr>
        <w:t>ידי</w:t>
      </w:r>
      <w:r w:rsidRPr="00AA1297">
        <w:rPr>
          <w:rFonts w:ascii="David" w:hAnsi="David" w:cs="David"/>
          <w:sz w:val="24"/>
          <w:szCs w:val="24"/>
          <w:rtl/>
        </w:rPr>
        <w:t xml:space="preserve"> </w:t>
      </w:r>
      <w:r w:rsidRPr="00AA1297">
        <w:rPr>
          <w:rFonts w:ascii="David" w:hAnsi="David" w:cs="David" w:hint="eastAsia"/>
          <w:sz w:val="24"/>
          <w:szCs w:val="24"/>
          <w:rtl/>
        </w:rPr>
        <w:t>ועדת</w:t>
      </w:r>
      <w:r w:rsidRPr="00AA1297">
        <w:rPr>
          <w:rFonts w:ascii="David" w:hAnsi="David" w:cs="David"/>
          <w:sz w:val="24"/>
          <w:szCs w:val="24"/>
          <w:rtl/>
        </w:rPr>
        <w:t xml:space="preserve"> </w:t>
      </w:r>
      <w:r w:rsidRPr="00AA1297">
        <w:rPr>
          <w:rFonts w:ascii="David" w:hAnsi="David" w:cs="David" w:hint="eastAsia"/>
          <w:sz w:val="24"/>
          <w:szCs w:val="24"/>
          <w:rtl/>
        </w:rPr>
        <w:t>המכרזים</w:t>
      </w:r>
      <w:r w:rsidRPr="00AA1297">
        <w:rPr>
          <w:rFonts w:ascii="David" w:hAnsi="David" w:cs="David"/>
          <w:sz w:val="24"/>
          <w:szCs w:val="24"/>
          <w:rtl/>
        </w:rPr>
        <w:t xml:space="preserve">, </w:t>
      </w:r>
      <w:r w:rsidRPr="00AA1297">
        <w:rPr>
          <w:rFonts w:ascii="David" w:hAnsi="David" w:cs="David" w:hint="eastAsia"/>
          <w:sz w:val="24"/>
          <w:szCs w:val="24"/>
          <w:rtl/>
        </w:rPr>
        <w:t>בהתבסס</w:t>
      </w:r>
      <w:r w:rsidRPr="00AA1297">
        <w:rPr>
          <w:rFonts w:ascii="David" w:hAnsi="David" w:cs="David"/>
          <w:sz w:val="24"/>
          <w:szCs w:val="24"/>
          <w:rtl/>
        </w:rPr>
        <w:t xml:space="preserve"> </w:t>
      </w:r>
      <w:r w:rsidRPr="00AA1297">
        <w:rPr>
          <w:rFonts w:ascii="David" w:hAnsi="David" w:cs="David" w:hint="eastAsia"/>
          <w:sz w:val="24"/>
          <w:szCs w:val="24"/>
          <w:rtl/>
        </w:rPr>
        <w:t>על</w:t>
      </w:r>
      <w:r w:rsidRPr="00AA1297">
        <w:rPr>
          <w:rFonts w:ascii="David" w:hAnsi="David" w:cs="David"/>
          <w:sz w:val="24"/>
          <w:szCs w:val="24"/>
          <w:rtl/>
        </w:rPr>
        <w:t xml:space="preserve"> </w:t>
      </w:r>
      <w:r w:rsidRPr="00AA1297">
        <w:rPr>
          <w:rFonts w:ascii="David" w:hAnsi="David" w:cs="David" w:hint="eastAsia"/>
          <w:sz w:val="24"/>
          <w:szCs w:val="24"/>
          <w:rtl/>
        </w:rPr>
        <w:t>ההגדרות</w:t>
      </w:r>
      <w:r w:rsidRPr="00AA1297">
        <w:rPr>
          <w:rFonts w:ascii="David" w:hAnsi="David" w:cs="David"/>
          <w:sz w:val="24"/>
          <w:szCs w:val="24"/>
          <w:rtl/>
        </w:rPr>
        <w:t xml:space="preserve"> </w:t>
      </w:r>
      <w:r w:rsidRPr="00AA1297">
        <w:rPr>
          <w:rFonts w:ascii="David" w:hAnsi="David" w:cs="David" w:hint="eastAsia"/>
          <w:sz w:val="24"/>
          <w:szCs w:val="24"/>
          <w:rtl/>
        </w:rPr>
        <w:t>המפורסמות</w:t>
      </w:r>
      <w:r w:rsidRPr="00AA1297">
        <w:rPr>
          <w:rFonts w:ascii="David" w:hAnsi="David" w:cs="David"/>
          <w:sz w:val="24"/>
          <w:szCs w:val="24"/>
          <w:rtl/>
        </w:rPr>
        <w:t xml:space="preserve"> </w:t>
      </w:r>
      <w:r w:rsidRPr="00AA1297">
        <w:rPr>
          <w:rFonts w:ascii="David" w:hAnsi="David" w:cs="David" w:hint="eastAsia"/>
          <w:sz w:val="24"/>
          <w:szCs w:val="24"/>
          <w:rtl/>
        </w:rPr>
        <w:t>ב</w:t>
      </w:r>
      <w:hyperlink r:id="rId26" w:history="1">
        <w:r w:rsidRPr="00AA1297">
          <w:rPr>
            <w:rStyle w:val="Hyperlink"/>
            <w:rFonts w:ascii="David" w:hAnsi="David" w:cs="David"/>
            <w:sz w:val="24"/>
            <w:szCs w:val="24"/>
            <w:rtl/>
          </w:rPr>
          <w:t>הודעה, "תעריפי התקשרות עם נות</w:t>
        </w:r>
        <w:r w:rsidRPr="00AA1297">
          <w:rPr>
            <w:rStyle w:val="Hyperlink"/>
            <w:rFonts w:ascii="David" w:hAnsi="David" w:cs="David" w:hint="eastAsia"/>
            <w:sz w:val="24"/>
            <w:szCs w:val="24"/>
            <w:rtl/>
          </w:rPr>
          <w:t>ני</w:t>
        </w:r>
        <w:r w:rsidRPr="00AA1297">
          <w:rPr>
            <w:rStyle w:val="Hyperlink"/>
            <w:rFonts w:ascii="David" w:hAnsi="David" w:cs="David"/>
            <w:sz w:val="24"/>
            <w:szCs w:val="24"/>
            <w:rtl/>
          </w:rPr>
          <w:t xml:space="preserve"> שירותים חיצוניים</w:t>
        </w:r>
        <w:r w:rsidRPr="00AA1297">
          <w:rPr>
            <w:rStyle w:val="Hyperlink"/>
            <w:rFonts w:ascii="David" w:hAnsi="David" w:cs="David"/>
            <w:sz w:val="24"/>
            <w:szCs w:val="24"/>
          </w:rPr>
          <w:t>"</w:t>
        </w:r>
      </w:hyperlink>
      <w:r w:rsidRPr="00AA1297">
        <w:rPr>
          <w:rStyle w:val="Hyperlink"/>
          <w:rFonts w:ascii="David" w:hAnsi="David" w:cs="David"/>
          <w:sz w:val="24"/>
          <w:szCs w:val="24"/>
          <w:rtl/>
        </w:rPr>
        <w:t xml:space="preserve"> </w:t>
      </w:r>
      <w:r w:rsidRPr="00AA1297">
        <w:rPr>
          <w:rFonts w:ascii="David" w:hAnsi="David" w:cs="David" w:hint="eastAsia"/>
          <w:sz w:val="24"/>
          <w:szCs w:val="24"/>
          <w:rtl/>
        </w:rPr>
        <w:t>ומסמכי</w:t>
      </w:r>
      <w:r w:rsidRPr="00AA1297">
        <w:rPr>
          <w:rFonts w:ascii="David" w:hAnsi="David" w:cs="David"/>
          <w:sz w:val="24"/>
          <w:szCs w:val="24"/>
          <w:rtl/>
        </w:rPr>
        <w:t xml:space="preserve"> </w:t>
      </w:r>
      <w:r w:rsidRPr="00AA1297">
        <w:rPr>
          <w:rFonts w:ascii="David" w:hAnsi="David" w:cs="David" w:hint="eastAsia"/>
          <w:sz w:val="24"/>
          <w:szCs w:val="24"/>
          <w:rtl/>
        </w:rPr>
        <w:t>ההצעה</w:t>
      </w:r>
      <w:r w:rsidRPr="00AA1297">
        <w:rPr>
          <w:rFonts w:ascii="David" w:hAnsi="David" w:cs="David"/>
          <w:sz w:val="24"/>
          <w:szCs w:val="24"/>
          <w:rtl/>
        </w:rPr>
        <w:t>.</w:t>
      </w:r>
    </w:p>
    <w:p w14:paraId="027534B8" w14:textId="77777777" w:rsidR="00C24088" w:rsidRPr="00AA1297" w:rsidRDefault="00C24088" w:rsidP="00624D3A">
      <w:pPr>
        <w:pStyle w:val="42"/>
        <w:numPr>
          <w:ilvl w:val="3"/>
          <w:numId w:val="29"/>
        </w:numPr>
        <w:tabs>
          <w:tab w:val="clear" w:pos="1304"/>
          <w:tab w:val="left" w:pos="1371"/>
          <w:tab w:val="left" w:pos="2268"/>
        </w:tabs>
        <w:ind w:left="2268" w:hanging="897"/>
        <w:rPr>
          <w:rFonts w:ascii="David" w:hAnsi="David" w:cs="David"/>
          <w:sz w:val="24"/>
          <w:szCs w:val="24"/>
        </w:rPr>
      </w:pPr>
      <w:r w:rsidRPr="00AA1297">
        <w:rPr>
          <w:rFonts w:ascii="David" w:hAnsi="David" w:cs="David" w:hint="eastAsia"/>
          <w:sz w:val="24"/>
          <w:szCs w:val="24"/>
          <w:rtl/>
        </w:rPr>
        <w:t>הצעת</w:t>
      </w:r>
      <w:r w:rsidRPr="00AA1297">
        <w:rPr>
          <w:rFonts w:ascii="David" w:hAnsi="David" w:cs="David"/>
          <w:sz w:val="24"/>
          <w:szCs w:val="24"/>
          <w:rtl/>
        </w:rPr>
        <w:t xml:space="preserve"> </w:t>
      </w:r>
      <w:r w:rsidRPr="00AA1297">
        <w:rPr>
          <w:rFonts w:ascii="David" w:hAnsi="David" w:cs="David" w:hint="eastAsia"/>
          <w:sz w:val="24"/>
          <w:szCs w:val="24"/>
          <w:rtl/>
        </w:rPr>
        <w:t>המחיר</w:t>
      </w:r>
      <w:r w:rsidRPr="00AA1297">
        <w:rPr>
          <w:rFonts w:ascii="David" w:hAnsi="David" w:cs="David"/>
          <w:sz w:val="24"/>
          <w:szCs w:val="24"/>
          <w:rtl/>
        </w:rPr>
        <w:t xml:space="preserve"> </w:t>
      </w:r>
      <w:r w:rsidRPr="00AA1297">
        <w:rPr>
          <w:rFonts w:ascii="David" w:hAnsi="David" w:cs="David" w:hint="eastAsia"/>
          <w:sz w:val="24"/>
          <w:szCs w:val="24"/>
          <w:rtl/>
        </w:rPr>
        <w:t>לשעת</w:t>
      </w:r>
      <w:r w:rsidRPr="00AA1297">
        <w:rPr>
          <w:rFonts w:ascii="David" w:hAnsi="David" w:cs="David"/>
          <w:sz w:val="24"/>
          <w:szCs w:val="24"/>
          <w:rtl/>
        </w:rPr>
        <w:t xml:space="preserve"> </w:t>
      </w:r>
      <w:r w:rsidRPr="00AA1297">
        <w:rPr>
          <w:rFonts w:ascii="David" w:hAnsi="David" w:cs="David" w:hint="eastAsia"/>
          <w:sz w:val="24"/>
          <w:szCs w:val="24"/>
          <w:rtl/>
        </w:rPr>
        <w:t>עבודה</w:t>
      </w:r>
      <w:r w:rsidRPr="00AA1297">
        <w:rPr>
          <w:rFonts w:ascii="David" w:hAnsi="David" w:cs="David"/>
          <w:sz w:val="24"/>
          <w:szCs w:val="24"/>
          <w:rtl/>
        </w:rPr>
        <w:t xml:space="preserve">, </w:t>
      </w:r>
      <w:r w:rsidRPr="00AA1297">
        <w:rPr>
          <w:rFonts w:ascii="David" w:hAnsi="David" w:cs="David" w:hint="eastAsia"/>
          <w:sz w:val="24"/>
          <w:szCs w:val="24"/>
          <w:rtl/>
        </w:rPr>
        <w:t>אשר</w:t>
      </w:r>
      <w:r w:rsidRPr="00AA1297">
        <w:rPr>
          <w:rFonts w:ascii="David" w:hAnsi="David" w:cs="David"/>
          <w:sz w:val="24"/>
          <w:szCs w:val="24"/>
          <w:rtl/>
        </w:rPr>
        <w:t xml:space="preserve"> </w:t>
      </w:r>
      <w:r w:rsidRPr="00AA1297">
        <w:rPr>
          <w:rFonts w:ascii="David" w:hAnsi="David" w:cs="David" w:hint="eastAsia"/>
          <w:sz w:val="24"/>
          <w:szCs w:val="24"/>
          <w:rtl/>
        </w:rPr>
        <w:t>תוגש</w:t>
      </w:r>
      <w:r w:rsidRPr="00AA1297">
        <w:rPr>
          <w:rFonts w:ascii="David" w:hAnsi="David" w:cs="David"/>
          <w:sz w:val="24"/>
          <w:szCs w:val="24"/>
          <w:rtl/>
        </w:rPr>
        <w:t xml:space="preserve"> </w:t>
      </w:r>
      <w:r w:rsidRPr="00AA1297">
        <w:rPr>
          <w:rFonts w:ascii="David" w:hAnsi="David" w:cs="David" w:hint="eastAsia"/>
          <w:sz w:val="24"/>
          <w:szCs w:val="24"/>
          <w:rtl/>
        </w:rPr>
        <w:t>על</w:t>
      </w:r>
      <w:r w:rsidRPr="00AA1297">
        <w:rPr>
          <w:rFonts w:ascii="David" w:hAnsi="David" w:cs="David"/>
          <w:sz w:val="24"/>
          <w:szCs w:val="24"/>
          <w:rtl/>
        </w:rPr>
        <w:t xml:space="preserve"> </w:t>
      </w:r>
      <w:r w:rsidRPr="00AA1297">
        <w:rPr>
          <w:rFonts w:ascii="David" w:hAnsi="David" w:cs="David" w:hint="eastAsia"/>
          <w:sz w:val="24"/>
          <w:szCs w:val="24"/>
          <w:rtl/>
        </w:rPr>
        <w:t>ידי</w:t>
      </w:r>
      <w:r w:rsidRPr="00AA1297">
        <w:rPr>
          <w:rFonts w:ascii="David" w:hAnsi="David" w:cs="David"/>
          <w:sz w:val="24"/>
          <w:szCs w:val="24"/>
          <w:rtl/>
        </w:rPr>
        <w:t xml:space="preserve"> </w:t>
      </w:r>
      <w:r w:rsidRPr="00AA1297">
        <w:rPr>
          <w:rFonts w:ascii="David" w:hAnsi="David" w:cs="David" w:hint="eastAsia"/>
          <w:sz w:val="24"/>
          <w:szCs w:val="24"/>
          <w:rtl/>
        </w:rPr>
        <w:t>המציע</w:t>
      </w:r>
      <w:r w:rsidRPr="00AA1297">
        <w:rPr>
          <w:rFonts w:ascii="David" w:hAnsi="David" w:cs="David"/>
          <w:sz w:val="24"/>
          <w:szCs w:val="24"/>
          <w:rtl/>
        </w:rPr>
        <w:t xml:space="preserve">, </w:t>
      </w:r>
      <w:r w:rsidRPr="00AA1297">
        <w:rPr>
          <w:rFonts w:ascii="David" w:hAnsi="David" w:cs="David" w:hint="eastAsia"/>
          <w:sz w:val="24"/>
          <w:szCs w:val="24"/>
          <w:rtl/>
        </w:rPr>
        <w:t>תכלול</w:t>
      </w:r>
      <w:r w:rsidRPr="00AA1297">
        <w:rPr>
          <w:rFonts w:ascii="David" w:hAnsi="David" w:cs="David"/>
          <w:sz w:val="24"/>
          <w:szCs w:val="24"/>
          <w:rtl/>
        </w:rPr>
        <w:t xml:space="preserve"> </w:t>
      </w:r>
      <w:r w:rsidRPr="00AA1297">
        <w:rPr>
          <w:rFonts w:ascii="David" w:hAnsi="David" w:cs="David" w:hint="eastAsia"/>
          <w:sz w:val="24"/>
          <w:szCs w:val="24"/>
          <w:rtl/>
        </w:rPr>
        <w:t>את</w:t>
      </w:r>
      <w:r w:rsidRPr="00AA1297">
        <w:rPr>
          <w:rFonts w:ascii="David" w:hAnsi="David" w:cs="David"/>
          <w:sz w:val="24"/>
          <w:szCs w:val="24"/>
          <w:rtl/>
        </w:rPr>
        <w:t xml:space="preserve"> </w:t>
      </w:r>
      <w:r w:rsidRPr="00AA1297">
        <w:rPr>
          <w:rFonts w:ascii="David" w:hAnsi="David" w:cs="David" w:hint="eastAsia"/>
          <w:sz w:val="24"/>
          <w:szCs w:val="24"/>
          <w:rtl/>
        </w:rPr>
        <w:t>שיעור</w:t>
      </w:r>
      <w:r w:rsidRPr="00AA1297">
        <w:rPr>
          <w:rFonts w:ascii="David" w:hAnsi="David" w:cs="David"/>
          <w:sz w:val="24"/>
          <w:szCs w:val="24"/>
          <w:rtl/>
        </w:rPr>
        <w:t xml:space="preserve"> </w:t>
      </w:r>
      <w:r w:rsidRPr="00AA1297">
        <w:rPr>
          <w:rFonts w:ascii="David" w:hAnsi="David" w:cs="David" w:hint="eastAsia"/>
          <w:sz w:val="24"/>
          <w:szCs w:val="24"/>
          <w:rtl/>
        </w:rPr>
        <w:t>ההנחה</w:t>
      </w:r>
      <w:r w:rsidRPr="00AA1297">
        <w:rPr>
          <w:rFonts w:ascii="David" w:hAnsi="David" w:cs="David"/>
          <w:sz w:val="24"/>
          <w:szCs w:val="24"/>
          <w:rtl/>
        </w:rPr>
        <w:t xml:space="preserve"> </w:t>
      </w:r>
      <w:r w:rsidRPr="00AA1297">
        <w:rPr>
          <w:rFonts w:ascii="David" w:hAnsi="David" w:cs="David" w:hint="eastAsia"/>
          <w:sz w:val="24"/>
          <w:szCs w:val="24"/>
          <w:rtl/>
        </w:rPr>
        <w:t>המוצע</w:t>
      </w:r>
      <w:r w:rsidRPr="00AA1297">
        <w:rPr>
          <w:rFonts w:ascii="David" w:hAnsi="David" w:cs="David"/>
          <w:sz w:val="24"/>
          <w:szCs w:val="24"/>
          <w:rtl/>
        </w:rPr>
        <w:t xml:space="preserve"> </w:t>
      </w:r>
      <w:r w:rsidRPr="00AA1297">
        <w:rPr>
          <w:rFonts w:ascii="David" w:hAnsi="David" w:cs="David" w:hint="eastAsia"/>
          <w:sz w:val="24"/>
          <w:szCs w:val="24"/>
          <w:rtl/>
        </w:rPr>
        <w:t>מתעריפי</w:t>
      </w:r>
      <w:r w:rsidRPr="00AA1297">
        <w:rPr>
          <w:rFonts w:ascii="David" w:hAnsi="David" w:cs="David"/>
          <w:sz w:val="24"/>
          <w:szCs w:val="24"/>
          <w:rtl/>
        </w:rPr>
        <w:t xml:space="preserve"> </w:t>
      </w:r>
      <w:r w:rsidRPr="00AA1297">
        <w:rPr>
          <w:rFonts w:ascii="David" w:hAnsi="David" w:cs="David" w:hint="eastAsia"/>
          <w:sz w:val="24"/>
          <w:szCs w:val="24"/>
          <w:rtl/>
        </w:rPr>
        <w:t>החשכ</w:t>
      </w:r>
      <w:r w:rsidRPr="00AA1297">
        <w:rPr>
          <w:rFonts w:ascii="David" w:hAnsi="David" w:cs="David"/>
          <w:sz w:val="24"/>
          <w:szCs w:val="24"/>
          <w:rtl/>
        </w:rPr>
        <w:t xml:space="preserve">"ל. </w:t>
      </w:r>
      <w:r w:rsidRPr="00AA1297">
        <w:rPr>
          <w:rFonts w:ascii="David" w:hAnsi="David" w:cs="David" w:hint="eastAsia"/>
          <w:sz w:val="24"/>
          <w:szCs w:val="24"/>
          <w:rtl/>
        </w:rPr>
        <w:t>במקרה</w:t>
      </w:r>
      <w:r w:rsidRPr="00AA1297">
        <w:rPr>
          <w:rFonts w:ascii="David" w:hAnsi="David" w:cs="David"/>
          <w:sz w:val="24"/>
          <w:szCs w:val="24"/>
          <w:rtl/>
        </w:rPr>
        <w:t xml:space="preserve"> </w:t>
      </w:r>
      <w:r w:rsidRPr="00AA1297">
        <w:rPr>
          <w:rFonts w:ascii="David" w:hAnsi="David" w:cs="David" w:hint="eastAsia"/>
          <w:sz w:val="24"/>
          <w:szCs w:val="24"/>
          <w:rtl/>
        </w:rPr>
        <w:t>שההתקשרות</w:t>
      </w:r>
      <w:r w:rsidRPr="00AA1297">
        <w:rPr>
          <w:rFonts w:ascii="David" w:hAnsi="David" w:cs="David"/>
          <w:sz w:val="24"/>
          <w:szCs w:val="24"/>
          <w:rtl/>
        </w:rPr>
        <w:t xml:space="preserve"> </w:t>
      </w:r>
      <w:r w:rsidRPr="00AA1297">
        <w:rPr>
          <w:rFonts w:ascii="David" w:hAnsi="David" w:cs="David" w:hint="eastAsia"/>
          <w:sz w:val="24"/>
          <w:szCs w:val="24"/>
          <w:rtl/>
        </w:rPr>
        <w:t>כוללת</w:t>
      </w:r>
      <w:r w:rsidRPr="00AA1297">
        <w:rPr>
          <w:rFonts w:ascii="David" w:hAnsi="David" w:cs="David"/>
          <w:sz w:val="24"/>
          <w:szCs w:val="24"/>
          <w:rtl/>
        </w:rPr>
        <w:t xml:space="preserve"> </w:t>
      </w:r>
      <w:r w:rsidRPr="00AA1297">
        <w:rPr>
          <w:rFonts w:ascii="David" w:hAnsi="David" w:cs="David" w:hint="eastAsia"/>
          <w:sz w:val="24"/>
          <w:szCs w:val="24"/>
          <w:rtl/>
        </w:rPr>
        <w:t>מספר</w:t>
      </w:r>
      <w:r w:rsidRPr="00AA1297">
        <w:rPr>
          <w:rFonts w:ascii="David" w:hAnsi="David" w:cs="David"/>
          <w:sz w:val="24"/>
          <w:szCs w:val="24"/>
          <w:rtl/>
        </w:rPr>
        <w:t xml:space="preserve"> </w:t>
      </w:r>
      <w:r w:rsidRPr="00AA1297">
        <w:rPr>
          <w:rFonts w:ascii="David" w:hAnsi="David" w:cs="David" w:hint="eastAsia"/>
          <w:sz w:val="24"/>
          <w:szCs w:val="24"/>
          <w:rtl/>
        </w:rPr>
        <w:t>רמות</w:t>
      </w:r>
      <w:r w:rsidRPr="00AA1297">
        <w:rPr>
          <w:rFonts w:ascii="David" w:hAnsi="David" w:cs="David"/>
          <w:sz w:val="24"/>
          <w:szCs w:val="24"/>
          <w:rtl/>
        </w:rPr>
        <w:t xml:space="preserve"> </w:t>
      </w:r>
      <w:r w:rsidRPr="00AA1297">
        <w:rPr>
          <w:rFonts w:ascii="David" w:hAnsi="David" w:cs="David" w:hint="eastAsia"/>
          <w:sz w:val="24"/>
          <w:szCs w:val="24"/>
          <w:rtl/>
        </w:rPr>
        <w:t>של</w:t>
      </w:r>
      <w:r w:rsidRPr="00AA1297">
        <w:rPr>
          <w:rFonts w:ascii="David" w:hAnsi="David" w:cs="David"/>
          <w:sz w:val="24"/>
          <w:szCs w:val="24"/>
          <w:rtl/>
        </w:rPr>
        <w:t xml:space="preserve"> </w:t>
      </w:r>
      <w:r w:rsidRPr="00AA1297">
        <w:rPr>
          <w:rFonts w:ascii="David" w:hAnsi="David" w:cs="David" w:hint="eastAsia"/>
          <w:sz w:val="24"/>
          <w:szCs w:val="24"/>
          <w:rtl/>
        </w:rPr>
        <w:t>נותני</w:t>
      </w:r>
      <w:r w:rsidRPr="00AA1297">
        <w:rPr>
          <w:rFonts w:ascii="David" w:hAnsi="David" w:cs="David"/>
          <w:sz w:val="24"/>
          <w:szCs w:val="24"/>
          <w:rtl/>
        </w:rPr>
        <w:t xml:space="preserve"> </w:t>
      </w:r>
      <w:r w:rsidRPr="00AA1297">
        <w:rPr>
          <w:rFonts w:ascii="David" w:hAnsi="David" w:cs="David" w:hint="eastAsia"/>
          <w:sz w:val="24"/>
          <w:szCs w:val="24"/>
          <w:rtl/>
        </w:rPr>
        <w:t>שירותים</w:t>
      </w:r>
      <w:r w:rsidRPr="00AA1297">
        <w:rPr>
          <w:rFonts w:ascii="David" w:hAnsi="David" w:cs="David"/>
          <w:sz w:val="24"/>
          <w:szCs w:val="24"/>
          <w:rtl/>
        </w:rPr>
        <w:t xml:space="preserve"> </w:t>
      </w:r>
      <w:r w:rsidRPr="00AA1297">
        <w:rPr>
          <w:rFonts w:ascii="David" w:hAnsi="David" w:cs="David" w:hint="eastAsia"/>
          <w:sz w:val="24"/>
          <w:szCs w:val="24"/>
          <w:rtl/>
        </w:rPr>
        <w:t>חיצוניים</w:t>
      </w:r>
      <w:r w:rsidRPr="00AA1297">
        <w:rPr>
          <w:rFonts w:ascii="David" w:hAnsi="David" w:cs="David"/>
          <w:sz w:val="24"/>
          <w:szCs w:val="24"/>
          <w:rtl/>
        </w:rPr>
        <w:t xml:space="preserve">, </w:t>
      </w:r>
      <w:r w:rsidRPr="00AA1297">
        <w:rPr>
          <w:rFonts w:ascii="David" w:hAnsi="David" w:cs="David" w:hint="eastAsia"/>
          <w:sz w:val="24"/>
          <w:szCs w:val="24"/>
          <w:rtl/>
        </w:rPr>
        <w:t>שיעור</w:t>
      </w:r>
      <w:r w:rsidRPr="00AA1297">
        <w:rPr>
          <w:rFonts w:ascii="David" w:hAnsi="David" w:cs="David"/>
          <w:sz w:val="24"/>
          <w:szCs w:val="24"/>
          <w:rtl/>
        </w:rPr>
        <w:t xml:space="preserve"> </w:t>
      </w:r>
      <w:r w:rsidRPr="00AA1297">
        <w:rPr>
          <w:rFonts w:ascii="David" w:hAnsi="David" w:cs="David" w:hint="eastAsia"/>
          <w:sz w:val="24"/>
          <w:szCs w:val="24"/>
          <w:rtl/>
        </w:rPr>
        <w:t>ההנחה</w:t>
      </w:r>
      <w:r w:rsidRPr="00AA1297">
        <w:rPr>
          <w:rFonts w:ascii="David" w:hAnsi="David" w:cs="David"/>
          <w:sz w:val="24"/>
          <w:szCs w:val="24"/>
          <w:rtl/>
        </w:rPr>
        <w:t xml:space="preserve"> </w:t>
      </w:r>
      <w:r w:rsidRPr="00AA1297">
        <w:rPr>
          <w:rFonts w:ascii="David" w:hAnsi="David" w:cs="David" w:hint="eastAsia"/>
          <w:sz w:val="24"/>
          <w:szCs w:val="24"/>
          <w:rtl/>
        </w:rPr>
        <w:t>יחול</w:t>
      </w:r>
      <w:r w:rsidRPr="00AA1297">
        <w:rPr>
          <w:rFonts w:ascii="David" w:hAnsi="David" w:cs="David"/>
          <w:sz w:val="24"/>
          <w:szCs w:val="24"/>
          <w:rtl/>
        </w:rPr>
        <w:t xml:space="preserve"> </w:t>
      </w:r>
      <w:r w:rsidRPr="00AA1297">
        <w:rPr>
          <w:rFonts w:ascii="David" w:hAnsi="David" w:cs="David" w:hint="eastAsia"/>
          <w:sz w:val="24"/>
          <w:szCs w:val="24"/>
          <w:rtl/>
        </w:rPr>
        <w:t>באופן</w:t>
      </w:r>
      <w:r w:rsidRPr="00AA1297">
        <w:rPr>
          <w:rFonts w:ascii="David" w:hAnsi="David" w:cs="David"/>
          <w:sz w:val="24"/>
          <w:szCs w:val="24"/>
          <w:rtl/>
        </w:rPr>
        <w:t xml:space="preserve"> </w:t>
      </w:r>
      <w:r w:rsidRPr="00AA1297">
        <w:rPr>
          <w:rFonts w:ascii="David" w:hAnsi="David" w:cs="David" w:hint="eastAsia"/>
          <w:sz w:val="24"/>
          <w:szCs w:val="24"/>
          <w:rtl/>
        </w:rPr>
        <w:t>אחיד</w:t>
      </w:r>
      <w:r w:rsidRPr="00AA1297">
        <w:rPr>
          <w:rFonts w:ascii="David" w:hAnsi="David" w:cs="David"/>
          <w:sz w:val="24"/>
          <w:szCs w:val="24"/>
          <w:rtl/>
        </w:rPr>
        <w:t xml:space="preserve"> </w:t>
      </w:r>
      <w:r w:rsidRPr="00AA1297">
        <w:rPr>
          <w:rFonts w:ascii="David" w:hAnsi="David" w:cs="David" w:hint="eastAsia"/>
          <w:sz w:val="24"/>
          <w:szCs w:val="24"/>
          <w:rtl/>
        </w:rPr>
        <w:t>על</w:t>
      </w:r>
      <w:r w:rsidRPr="00AA1297">
        <w:rPr>
          <w:rFonts w:ascii="David" w:hAnsi="David" w:cs="David"/>
          <w:sz w:val="24"/>
          <w:szCs w:val="24"/>
          <w:rtl/>
        </w:rPr>
        <w:t xml:space="preserve"> </w:t>
      </w:r>
      <w:r w:rsidRPr="00AA1297">
        <w:rPr>
          <w:rFonts w:ascii="David" w:hAnsi="David" w:cs="David" w:hint="eastAsia"/>
          <w:sz w:val="24"/>
          <w:szCs w:val="24"/>
          <w:rtl/>
        </w:rPr>
        <w:t>כלל</w:t>
      </w:r>
      <w:r w:rsidRPr="00AA1297">
        <w:rPr>
          <w:rFonts w:ascii="David" w:hAnsi="David" w:cs="David"/>
          <w:sz w:val="24"/>
          <w:szCs w:val="24"/>
          <w:rtl/>
        </w:rPr>
        <w:t xml:space="preserve"> </w:t>
      </w:r>
      <w:r w:rsidRPr="00AA1297">
        <w:rPr>
          <w:rFonts w:ascii="David" w:hAnsi="David" w:cs="David" w:hint="eastAsia"/>
          <w:sz w:val="24"/>
          <w:szCs w:val="24"/>
          <w:rtl/>
        </w:rPr>
        <w:t>רמות</w:t>
      </w:r>
      <w:r w:rsidRPr="00AA1297">
        <w:rPr>
          <w:rFonts w:ascii="David" w:hAnsi="David" w:cs="David"/>
          <w:sz w:val="24"/>
          <w:szCs w:val="24"/>
          <w:rtl/>
        </w:rPr>
        <w:t xml:space="preserve"> </w:t>
      </w:r>
      <w:r w:rsidRPr="00AA1297">
        <w:rPr>
          <w:rFonts w:ascii="David" w:hAnsi="David" w:cs="David" w:hint="eastAsia"/>
          <w:sz w:val="24"/>
          <w:szCs w:val="24"/>
          <w:rtl/>
        </w:rPr>
        <w:t>התעריפים</w:t>
      </w:r>
      <w:r w:rsidRPr="00AA1297">
        <w:rPr>
          <w:rFonts w:ascii="David" w:hAnsi="David" w:cs="David"/>
          <w:sz w:val="24"/>
          <w:szCs w:val="24"/>
          <w:rtl/>
        </w:rPr>
        <w:t xml:space="preserve">, </w:t>
      </w:r>
      <w:r w:rsidRPr="00AA1297">
        <w:rPr>
          <w:rFonts w:ascii="David" w:hAnsi="David" w:cs="David" w:hint="eastAsia"/>
          <w:sz w:val="24"/>
          <w:szCs w:val="24"/>
          <w:rtl/>
        </w:rPr>
        <w:t>בהתאם</w:t>
      </w:r>
      <w:r w:rsidRPr="00AA1297">
        <w:rPr>
          <w:rFonts w:ascii="David" w:hAnsi="David" w:cs="David"/>
          <w:sz w:val="24"/>
          <w:szCs w:val="24"/>
          <w:rtl/>
        </w:rPr>
        <w:t xml:space="preserve"> </w:t>
      </w:r>
      <w:r w:rsidRPr="00AA1297">
        <w:rPr>
          <w:rFonts w:ascii="David" w:hAnsi="David" w:cs="David" w:hint="eastAsia"/>
          <w:sz w:val="24"/>
          <w:szCs w:val="24"/>
          <w:rtl/>
        </w:rPr>
        <w:t>לרמת</w:t>
      </w:r>
      <w:r w:rsidRPr="00AA1297">
        <w:rPr>
          <w:rFonts w:ascii="David" w:hAnsi="David" w:cs="David"/>
          <w:sz w:val="24"/>
          <w:szCs w:val="24"/>
          <w:rtl/>
        </w:rPr>
        <w:t xml:space="preserve"> </w:t>
      </w:r>
      <w:r w:rsidRPr="00AA1297">
        <w:rPr>
          <w:rFonts w:ascii="David" w:hAnsi="David" w:cs="David" w:hint="eastAsia"/>
          <w:sz w:val="24"/>
          <w:szCs w:val="24"/>
          <w:rtl/>
        </w:rPr>
        <w:t>התעריף</w:t>
      </w:r>
      <w:r w:rsidRPr="00AA1297">
        <w:rPr>
          <w:rFonts w:ascii="David" w:hAnsi="David" w:cs="David"/>
          <w:sz w:val="24"/>
          <w:szCs w:val="24"/>
          <w:rtl/>
        </w:rPr>
        <w:t xml:space="preserve"> </w:t>
      </w:r>
      <w:r w:rsidRPr="00AA1297">
        <w:rPr>
          <w:rFonts w:ascii="David" w:hAnsi="David" w:cs="David" w:hint="eastAsia"/>
          <w:sz w:val="24"/>
          <w:szCs w:val="24"/>
          <w:rtl/>
        </w:rPr>
        <w:t>שעליו</w:t>
      </w:r>
      <w:r w:rsidRPr="00AA1297">
        <w:rPr>
          <w:rFonts w:ascii="David" w:hAnsi="David" w:cs="David"/>
          <w:sz w:val="24"/>
          <w:szCs w:val="24"/>
          <w:rtl/>
        </w:rPr>
        <w:t xml:space="preserve"> </w:t>
      </w:r>
      <w:r w:rsidRPr="00AA1297">
        <w:rPr>
          <w:rFonts w:ascii="David" w:hAnsi="David" w:cs="David" w:hint="eastAsia"/>
          <w:sz w:val="24"/>
          <w:szCs w:val="24"/>
          <w:rtl/>
        </w:rPr>
        <w:t>עונה</w:t>
      </w:r>
      <w:r w:rsidRPr="00AA1297">
        <w:rPr>
          <w:rFonts w:ascii="David" w:hAnsi="David" w:cs="David"/>
          <w:sz w:val="24"/>
          <w:szCs w:val="24"/>
          <w:rtl/>
        </w:rPr>
        <w:t xml:space="preserve"> </w:t>
      </w:r>
      <w:r w:rsidRPr="00AA1297">
        <w:rPr>
          <w:rFonts w:ascii="David" w:hAnsi="David" w:cs="David" w:hint="eastAsia"/>
          <w:sz w:val="24"/>
          <w:szCs w:val="24"/>
          <w:rtl/>
        </w:rPr>
        <w:t>נותן</w:t>
      </w:r>
      <w:r w:rsidRPr="00AA1297">
        <w:rPr>
          <w:rFonts w:ascii="David" w:hAnsi="David" w:cs="David"/>
          <w:sz w:val="24"/>
          <w:szCs w:val="24"/>
          <w:rtl/>
        </w:rPr>
        <w:t xml:space="preserve"> </w:t>
      </w:r>
      <w:r w:rsidRPr="00AA1297">
        <w:rPr>
          <w:rFonts w:ascii="David" w:hAnsi="David" w:cs="David" w:hint="eastAsia"/>
          <w:sz w:val="24"/>
          <w:szCs w:val="24"/>
          <w:rtl/>
        </w:rPr>
        <w:t>השירותים</w:t>
      </w:r>
      <w:r w:rsidRPr="00AA1297">
        <w:rPr>
          <w:rFonts w:ascii="David" w:hAnsi="David" w:cs="David"/>
          <w:sz w:val="24"/>
          <w:szCs w:val="24"/>
          <w:rtl/>
        </w:rPr>
        <w:t xml:space="preserve"> </w:t>
      </w:r>
      <w:r w:rsidRPr="00AA1297">
        <w:rPr>
          <w:rFonts w:ascii="David" w:hAnsi="David" w:cs="David" w:hint="eastAsia"/>
          <w:sz w:val="24"/>
          <w:szCs w:val="24"/>
          <w:rtl/>
        </w:rPr>
        <w:t>החיצוני</w:t>
      </w:r>
      <w:r w:rsidRPr="00AA1297">
        <w:rPr>
          <w:rFonts w:ascii="David" w:hAnsi="David" w:cs="David"/>
          <w:sz w:val="24"/>
          <w:szCs w:val="24"/>
          <w:rtl/>
        </w:rPr>
        <w:t xml:space="preserve">, </w:t>
      </w:r>
      <w:r w:rsidRPr="00AA1297">
        <w:rPr>
          <w:rFonts w:ascii="David" w:hAnsi="David" w:cs="David" w:hint="eastAsia"/>
          <w:sz w:val="24"/>
          <w:szCs w:val="24"/>
          <w:rtl/>
        </w:rPr>
        <w:t>אלא</w:t>
      </w:r>
      <w:r w:rsidRPr="00AA1297">
        <w:rPr>
          <w:rFonts w:ascii="David" w:hAnsi="David" w:cs="David"/>
          <w:sz w:val="24"/>
          <w:szCs w:val="24"/>
          <w:rtl/>
        </w:rPr>
        <w:t xml:space="preserve"> </w:t>
      </w:r>
      <w:r w:rsidRPr="00AA1297">
        <w:rPr>
          <w:rFonts w:ascii="David" w:hAnsi="David" w:cs="David" w:hint="eastAsia"/>
          <w:sz w:val="24"/>
          <w:szCs w:val="24"/>
          <w:rtl/>
        </w:rPr>
        <w:t>אם</w:t>
      </w:r>
      <w:r w:rsidRPr="00AA1297">
        <w:rPr>
          <w:rFonts w:ascii="David" w:hAnsi="David" w:cs="David"/>
          <w:sz w:val="24"/>
          <w:szCs w:val="24"/>
          <w:rtl/>
        </w:rPr>
        <w:t xml:space="preserve"> </w:t>
      </w:r>
      <w:r w:rsidRPr="00AA1297">
        <w:rPr>
          <w:rFonts w:ascii="David" w:hAnsi="David" w:cs="David" w:hint="eastAsia"/>
          <w:sz w:val="24"/>
          <w:szCs w:val="24"/>
          <w:rtl/>
        </w:rPr>
        <w:t>כן</w:t>
      </w:r>
      <w:r w:rsidRPr="00AA1297">
        <w:rPr>
          <w:rFonts w:ascii="David" w:hAnsi="David" w:cs="David"/>
          <w:sz w:val="24"/>
          <w:szCs w:val="24"/>
          <w:rtl/>
        </w:rPr>
        <w:t xml:space="preserve"> </w:t>
      </w:r>
      <w:r w:rsidRPr="00AA1297">
        <w:rPr>
          <w:rFonts w:ascii="David" w:hAnsi="David" w:cs="David" w:hint="eastAsia"/>
          <w:sz w:val="24"/>
          <w:szCs w:val="24"/>
          <w:rtl/>
        </w:rPr>
        <w:t>נקבע</w:t>
      </w:r>
      <w:r w:rsidRPr="00AA1297">
        <w:rPr>
          <w:rFonts w:ascii="David" w:hAnsi="David" w:cs="David"/>
          <w:sz w:val="24"/>
          <w:szCs w:val="24"/>
          <w:rtl/>
        </w:rPr>
        <w:t xml:space="preserve"> </w:t>
      </w:r>
      <w:r w:rsidRPr="00AA1297">
        <w:rPr>
          <w:rFonts w:ascii="David" w:hAnsi="David" w:cs="David" w:hint="eastAsia"/>
          <w:sz w:val="24"/>
          <w:szCs w:val="24"/>
          <w:rtl/>
        </w:rPr>
        <w:t>במסמכי</w:t>
      </w:r>
      <w:r w:rsidRPr="00AA1297">
        <w:rPr>
          <w:rFonts w:ascii="David" w:hAnsi="David" w:cs="David"/>
          <w:sz w:val="24"/>
          <w:szCs w:val="24"/>
          <w:rtl/>
        </w:rPr>
        <w:t xml:space="preserve"> </w:t>
      </w:r>
      <w:r w:rsidRPr="00AA1297">
        <w:rPr>
          <w:rFonts w:ascii="David" w:hAnsi="David" w:cs="David" w:hint="eastAsia"/>
          <w:sz w:val="24"/>
          <w:szCs w:val="24"/>
          <w:rtl/>
        </w:rPr>
        <w:t>המכרז</w:t>
      </w:r>
      <w:r w:rsidRPr="00AA1297">
        <w:rPr>
          <w:rFonts w:ascii="David" w:hAnsi="David" w:cs="David"/>
          <w:sz w:val="24"/>
          <w:szCs w:val="24"/>
          <w:rtl/>
        </w:rPr>
        <w:t xml:space="preserve">, </w:t>
      </w:r>
      <w:r w:rsidRPr="00AA1297">
        <w:rPr>
          <w:rFonts w:ascii="David" w:hAnsi="David" w:cs="David" w:hint="eastAsia"/>
          <w:sz w:val="24"/>
          <w:szCs w:val="24"/>
          <w:rtl/>
        </w:rPr>
        <w:t>באופן</w:t>
      </w:r>
      <w:r w:rsidRPr="00AA1297">
        <w:rPr>
          <w:rFonts w:ascii="David" w:hAnsi="David" w:cs="David"/>
          <w:sz w:val="24"/>
          <w:szCs w:val="24"/>
          <w:rtl/>
        </w:rPr>
        <w:t xml:space="preserve"> </w:t>
      </w:r>
      <w:r w:rsidRPr="00AA1297">
        <w:rPr>
          <w:rFonts w:ascii="David" w:hAnsi="David" w:cs="David" w:hint="eastAsia"/>
          <w:sz w:val="24"/>
          <w:szCs w:val="24"/>
          <w:rtl/>
        </w:rPr>
        <w:t>מפורש</w:t>
      </w:r>
      <w:r w:rsidRPr="00AA1297">
        <w:rPr>
          <w:rFonts w:ascii="David" w:hAnsi="David" w:cs="David"/>
          <w:sz w:val="24"/>
          <w:szCs w:val="24"/>
          <w:rtl/>
        </w:rPr>
        <w:t xml:space="preserve">, </w:t>
      </w:r>
      <w:r w:rsidRPr="00AA1297">
        <w:rPr>
          <w:rFonts w:ascii="David" w:hAnsi="David" w:cs="David" w:hint="eastAsia"/>
          <w:sz w:val="24"/>
          <w:szCs w:val="24"/>
          <w:rtl/>
        </w:rPr>
        <w:t>כי</w:t>
      </w:r>
      <w:r w:rsidRPr="00AA1297">
        <w:rPr>
          <w:rFonts w:ascii="David" w:hAnsi="David" w:cs="David"/>
          <w:sz w:val="24"/>
          <w:szCs w:val="24"/>
          <w:rtl/>
        </w:rPr>
        <w:t xml:space="preserve"> </w:t>
      </w:r>
      <w:r w:rsidRPr="00AA1297">
        <w:rPr>
          <w:rFonts w:ascii="David" w:hAnsi="David" w:cs="David" w:hint="eastAsia"/>
          <w:sz w:val="24"/>
          <w:szCs w:val="24"/>
          <w:rtl/>
        </w:rPr>
        <w:t>המציע</w:t>
      </w:r>
      <w:r w:rsidRPr="00AA1297">
        <w:rPr>
          <w:rFonts w:ascii="David" w:hAnsi="David" w:cs="David"/>
          <w:sz w:val="24"/>
          <w:szCs w:val="24"/>
          <w:rtl/>
        </w:rPr>
        <w:t xml:space="preserve"> </w:t>
      </w:r>
      <w:r w:rsidRPr="00AA1297">
        <w:rPr>
          <w:rFonts w:ascii="David" w:hAnsi="David" w:cs="David" w:hint="eastAsia"/>
          <w:sz w:val="24"/>
          <w:szCs w:val="24"/>
          <w:rtl/>
        </w:rPr>
        <w:t>נדרש</w:t>
      </w:r>
      <w:r w:rsidRPr="00AA1297">
        <w:rPr>
          <w:rFonts w:ascii="David" w:hAnsi="David" w:cs="David"/>
          <w:sz w:val="24"/>
          <w:szCs w:val="24"/>
          <w:rtl/>
        </w:rPr>
        <w:t xml:space="preserve"> </w:t>
      </w:r>
      <w:r w:rsidRPr="00AA1297">
        <w:rPr>
          <w:rFonts w:ascii="David" w:hAnsi="David" w:cs="David" w:hint="eastAsia"/>
          <w:sz w:val="24"/>
          <w:szCs w:val="24"/>
          <w:rtl/>
        </w:rPr>
        <w:t>או</w:t>
      </w:r>
      <w:r w:rsidRPr="00AA1297">
        <w:rPr>
          <w:rFonts w:ascii="David" w:hAnsi="David" w:cs="David"/>
          <w:sz w:val="24"/>
          <w:szCs w:val="24"/>
          <w:rtl/>
        </w:rPr>
        <w:t xml:space="preserve"> </w:t>
      </w:r>
      <w:r w:rsidRPr="00AA1297">
        <w:rPr>
          <w:rFonts w:ascii="David" w:hAnsi="David" w:cs="David" w:hint="eastAsia"/>
          <w:sz w:val="24"/>
          <w:szCs w:val="24"/>
          <w:rtl/>
        </w:rPr>
        <w:t>רשאי</w:t>
      </w:r>
      <w:r w:rsidRPr="00AA1297">
        <w:rPr>
          <w:rFonts w:ascii="David" w:hAnsi="David" w:cs="David"/>
          <w:sz w:val="24"/>
          <w:szCs w:val="24"/>
          <w:rtl/>
        </w:rPr>
        <w:t xml:space="preserve"> </w:t>
      </w:r>
      <w:r w:rsidRPr="00AA1297">
        <w:rPr>
          <w:rFonts w:ascii="David" w:hAnsi="David" w:cs="David" w:hint="eastAsia"/>
          <w:sz w:val="24"/>
          <w:szCs w:val="24"/>
          <w:rtl/>
        </w:rPr>
        <w:t>להציע</w:t>
      </w:r>
      <w:r w:rsidRPr="00AA1297">
        <w:rPr>
          <w:rFonts w:ascii="David" w:hAnsi="David" w:cs="David"/>
          <w:sz w:val="24"/>
          <w:szCs w:val="24"/>
          <w:rtl/>
        </w:rPr>
        <w:t xml:space="preserve"> </w:t>
      </w:r>
      <w:r w:rsidRPr="00AA1297">
        <w:rPr>
          <w:rFonts w:ascii="David" w:hAnsi="David" w:cs="David" w:hint="eastAsia"/>
          <w:sz w:val="24"/>
          <w:szCs w:val="24"/>
          <w:rtl/>
        </w:rPr>
        <w:t>שיעור</w:t>
      </w:r>
      <w:r w:rsidRPr="00AA1297">
        <w:rPr>
          <w:rFonts w:ascii="David" w:hAnsi="David" w:cs="David"/>
          <w:sz w:val="24"/>
          <w:szCs w:val="24"/>
          <w:rtl/>
        </w:rPr>
        <w:t xml:space="preserve"> </w:t>
      </w:r>
      <w:r w:rsidRPr="00AA1297">
        <w:rPr>
          <w:rFonts w:ascii="David" w:hAnsi="David" w:cs="David" w:hint="eastAsia"/>
          <w:sz w:val="24"/>
          <w:szCs w:val="24"/>
          <w:rtl/>
        </w:rPr>
        <w:t>הנחה</w:t>
      </w:r>
      <w:r w:rsidRPr="00AA1297">
        <w:rPr>
          <w:rFonts w:ascii="David" w:hAnsi="David" w:cs="David"/>
          <w:sz w:val="24"/>
          <w:szCs w:val="24"/>
          <w:rtl/>
        </w:rPr>
        <w:t xml:space="preserve"> </w:t>
      </w:r>
      <w:r w:rsidRPr="00AA1297">
        <w:rPr>
          <w:rFonts w:ascii="David" w:hAnsi="David" w:cs="David" w:hint="eastAsia"/>
          <w:sz w:val="24"/>
          <w:szCs w:val="24"/>
          <w:rtl/>
        </w:rPr>
        <w:t>שונה</w:t>
      </w:r>
      <w:r w:rsidRPr="00AA1297">
        <w:rPr>
          <w:rFonts w:ascii="David" w:hAnsi="David" w:cs="David"/>
          <w:sz w:val="24"/>
          <w:szCs w:val="24"/>
          <w:rtl/>
        </w:rPr>
        <w:t xml:space="preserve"> </w:t>
      </w:r>
      <w:r w:rsidRPr="00AA1297">
        <w:rPr>
          <w:rFonts w:ascii="David" w:hAnsi="David" w:cs="David" w:hint="eastAsia"/>
          <w:sz w:val="24"/>
          <w:szCs w:val="24"/>
          <w:rtl/>
        </w:rPr>
        <w:t>לכל</w:t>
      </w:r>
      <w:r w:rsidRPr="00AA1297">
        <w:rPr>
          <w:rFonts w:ascii="David" w:hAnsi="David" w:cs="David"/>
          <w:sz w:val="24"/>
          <w:szCs w:val="24"/>
          <w:rtl/>
        </w:rPr>
        <w:t xml:space="preserve"> </w:t>
      </w:r>
      <w:r w:rsidRPr="00AA1297">
        <w:rPr>
          <w:rFonts w:ascii="David" w:hAnsi="David" w:cs="David" w:hint="eastAsia"/>
          <w:sz w:val="24"/>
          <w:szCs w:val="24"/>
          <w:rtl/>
        </w:rPr>
        <w:t>רמת</w:t>
      </w:r>
      <w:r w:rsidRPr="00AA1297">
        <w:rPr>
          <w:rFonts w:ascii="David" w:hAnsi="David" w:cs="David"/>
          <w:sz w:val="24"/>
          <w:szCs w:val="24"/>
          <w:rtl/>
        </w:rPr>
        <w:t xml:space="preserve"> </w:t>
      </w:r>
      <w:r w:rsidRPr="00AA1297">
        <w:rPr>
          <w:rFonts w:ascii="David" w:hAnsi="David" w:cs="David" w:hint="eastAsia"/>
          <w:sz w:val="24"/>
          <w:szCs w:val="24"/>
          <w:rtl/>
        </w:rPr>
        <w:t>תעריף</w:t>
      </w:r>
      <w:r w:rsidRPr="00AA1297">
        <w:rPr>
          <w:rFonts w:ascii="David" w:hAnsi="David" w:cs="David"/>
          <w:sz w:val="24"/>
          <w:szCs w:val="24"/>
          <w:rtl/>
        </w:rPr>
        <w:t xml:space="preserve">. </w:t>
      </w:r>
      <w:r w:rsidRPr="00AA1297">
        <w:rPr>
          <w:rFonts w:ascii="David" w:hAnsi="David" w:cs="David" w:hint="eastAsia"/>
          <w:sz w:val="24"/>
          <w:szCs w:val="24"/>
          <w:rtl/>
        </w:rPr>
        <w:t>יש</w:t>
      </w:r>
      <w:r w:rsidRPr="00AA1297">
        <w:rPr>
          <w:rFonts w:ascii="David" w:hAnsi="David" w:cs="David"/>
          <w:sz w:val="24"/>
          <w:szCs w:val="24"/>
          <w:rtl/>
        </w:rPr>
        <w:t xml:space="preserve"> </w:t>
      </w:r>
      <w:r w:rsidRPr="00AA1297">
        <w:rPr>
          <w:rFonts w:ascii="David" w:hAnsi="David" w:cs="David" w:hint="eastAsia"/>
          <w:sz w:val="24"/>
          <w:szCs w:val="24"/>
          <w:rtl/>
        </w:rPr>
        <w:t>לכלול</w:t>
      </w:r>
      <w:r w:rsidRPr="00AA1297">
        <w:rPr>
          <w:rFonts w:ascii="David" w:hAnsi="David" w:cs="David"/>
          <w:sz w:val="24"/>
          <w:szCs w:val="24"/>
          <w:rtl/>
        </w:rPr>
        <w:t xml:space="preserve"> </w:t>
      </w:r>
      <w:r w:rsidRPr="00AA1297">
        <w:rPr>
          <w:rFonts w:ascii="David" w:hAnsi="David" w:cs="David" w:hint="eastAsia"/>
          <w:sz w:val="24"/>
          <w:szCs w:val="24"/>
          <w:rtl/>
        </w:rPr>
        <w:t>את</w:t>
      </w:r>
      <w:r w:rsidRPr="00AA1297">
        <w:rPr>
          <w:rFonts w:ascii="David" w:hAnsi="David" w:cs="David"/>
          <w:sz w:val="24"/>
          <w:szCs w:val="24"/>
          <w:rtl/>
        </w:rPr>
        <w:t xml:space="preserve"> </w:t>
      </w:r>
      <w:r w:rsidRPr="00AA1297">
        <w:rPr>
          <w:rFonts w:ascii="David" w:hAnsi="David" w:cs="David" w:hint="eastAsia"/>
          <w:sz w:val="24"/>
          <w:szCs w:val="24"/>
          <w:rtl/>
        </w:rPr>
        <w:t>האמור</w:t>
      </w:r>
      <w:r w:rsidRPr="00AA1297">
        <w:rPr>
          <w:rFonts w:ascii="David" w:hAnsi="David" w:cs="David"/>
          <w:sz w:val="24"/>
          <w:szCs w:val="24"/>
          <w:rtl/>
        </w:rPr>
        <w:t xml:space="preserve"> </w:t>
      </w:r>
      <w:r w:rsidRPr="00AA1297">
        <w:rPr>
          <w:rFonts w:ascii="David" w:hAnsi="David" w:cs="David" w:hint="eastAsia"/>
          <w:sz w:val="24"/>
          <w:szCs w:val="24"/>
          <w:rtl/>
        </w:rPr>
        <w:t>לעיל</w:t>
      </w:r>
      <w:r w:rsidRPr="00AA1297">
        <w:rPr>
          <w:rFonts w:ascii="David" w:hAnsi="David" w:cs="David"/>
          <w:sz w:val="24"/>
          <w:szCs w:val="24"/>
          <w:rtl/>
        </w:rPr>
        <w:t xml:space="preserve"> </w:t>
      </w:r>
      <w:r w:rsidRPr="00AA1297">
        <w:rPr>
          <w:rFonts w:ascii="David" w:hAnsi="David" w:cs="David" w:hint="eastAsia"/>
          <w:sz w:val="24"/>
          <w:szCs w:val="24"/>
          <w:rtl/>
        </w:rPr>
        <w:t>בעת</w:t>
      </w:r>
      <w:r w:rsidRPr="00AA1297">
        <w:rPr>
          <w:rFonts w:ascii="David" w:hAnsi="David" w:cs="David"/>
          <w:sz w:val="24"/>
          <w:szCs w:val="24"/>
          <w:rtl/>
        </w:rPr>
        <w:t xml:space="preserve"> </w:t>
      </w:r>
      <w:r w:rsidRPr="00AA1297">
        <w:rPr>
          <w:rFonts w:ascii="David" w:hAnsi="David" w:cs="David" w:hint="eastAsia"/>
          <w:sz w:val="24"/>
          <w:szCs w:val="24"/>
          <w:rtl/>
        </w:rPr>
        <w:t>כתיבת</w:t>
      </w:r>
      <w:r w:rsidRPr="00AA1297">
        <w:rPr>
          <w:rFonts w:ascii="David" w:hAnsi="David" w:cs="David"/>
          <w:sz w:val="24"/>
          <w:szCs w:val="24"/>
          <w:rtl/>
        </w:rPr>
        <w:t xml:space="preserve"> </w:t>
      </w:r>
      <w:r w:rsidRPr="00AA1297">
        <w:rPr>
          <w:rFonts w:ascii="David" w:hAnsi="David" w:cs="David" w:hint="eastAsia"/>
          <w:sz w:val="24"/>
          <w:szCs w:val="24"/>
          <w:rtl/>
        </w:rPr>
        <w:t>מסמכי</w:t>
      </w:r>
      <w:r w:rsidRPr="00AA1297">
        <w:rPr>
          <w:rFonts w:ascii="David" w:hAnsi="David" w:cs="David"/>
          <w:sz w:val="24"/>
          <w:szCs w:val="24"/>
          <w:rtl/>
        </w:rPr>
        <w:t xml:space="preserve"> </w:t>
      </w:r>
      <w:r w:rsidRPr="00AA1297">
        <w:rPr>
          <w:rFonts w:ascii="David" w:hAnsi="David" w:cs="David" w:hint="eastAsia"/>
          <w:sz w:val="24"/>
          <w:szCs w:val="24"/>
          <w:rtl/>
        </w:rPr>
        <w:t>המכרז</w:t>
      </w:r>
      <w:r w:rsidRPr="00AA1297">
        <w:rPr>
          <w:rFonts w:ascii="David" w:hAnsi="David" w:cs="David"/>
          <w:sz w:val="24"/>
          <w:szCs w:val="24"/>
          <w:rtl/>
        </w:rPr>
        <w:t>.</w:t>
      </w:r>
    </w:p>
    <w:p w14:paraId="65742107" w14:textId="77777777" w:rsidR="00C24088" w:rsidRPr="00AA1297" w:rsidRDefault="00C24088" w:rsidP="00624D3A">
      <w:pPr>
        <w:pStyle w:val="42"/>
        <w:numPr>
          <w:ilvl w:val="3"/>
          <w:numId w:val="29"/>
        </w:numPr>
        <w:tabs>
          <w:tab w:val="clear" w:pos="1304"/>
          <w:tab w:val="left" w:pos="1371"/>
          <w:tab w:val="left" w:pos="2268"/>
        </w:tabs>
        <w:ind w:left="2268" w:hanging="897"/>
        <w:rPr>
          <w:rFonts w:ascii="David" w:hAnsi="David" w:cs="David"/>
          <w:sz w:val="24"/>
          <w:szCs w:val="24"/>
        </w:rPr>
      </w:pPr>
      <w:r w:rsidRPr="00AA1297">
        <w:rPr>
          <w:rFonts w:ascii="David" w:hAnsi="David" w:cs="David" w:hint="eastAsia"/>
          <w:sz w:val="24"/>
          <w:szCs w:val="24"/>
          <w:rtl/>
        </w:rPr>
        <w:t>תעריף</w:t>
      </w:r>
      <w:r w:rsidRPr="00AA1297">
        <w:rPr>
          <w:rFonts w:ascii="David" w:hAnsi="David" w:cs="David"/>
          <w:sz w:val="24"/>
          <w:szCs w:val="24"/>
          <w:rtl/>
        </w:rPr>
        <w:t xml:space="preserve"> </w:t>
      </w:r>
      <w:r w:rsidRPr="00AA1297">
        <w:rPr>
          <w:rFonts w:ascii="David" w:hAnsi="David" w:cs="David" w:hint="eastAsia"/>
          <w:sz w:val="24"/>
          <w:szCs w:val="24"/>
          <w:rtl/>
        </w:rPr>
        <w:t>ההצעה</w:t>
      </w:r>
      <w:r w:rsidRPr="00AA1297">
        <w:rPr>
          <w:rFonts w:ascii="David" w:hAnsi="David" w:cs="David"/>
          <w:sz w:val="24"/>
          <w:szCs w:val="24"/>
          <w:rtl/>
        </w:rPr>
        <w:t xml:space="preserve"> </w:t>
      </w:r>
      <w:r w:rsidRPr="00AA1297">
        <w:rPr>
          <w:rFonts w:ascii="David" w:hAnsi="David" w:cs="David" w:hint="eastAsia"/>
          <w:sz w:val="24"/>
          <w:szCs w:val="24"/>
          <w:rtl/>
        </w:rPr>
        <w:t>י</w:t>
      </w:r>
      <w:r w:rsidRPr="00AA1297">
        <w:rPr>
          <w:rFonts w:ascii="David" w:hAnsi="David" w:cs="David"/>
          <w:sz w:val="24"/>
          <w:szCs w:val="24"/>
          <w:rtl/>
        </w:rPr>
        <w:t xml:space="preserve">כלול את כלל ההוצאות </w:t>
      </w:r>
      <w:r w:rsidRPr="00AA1297">
        <w:rPr>
          <w:rFonts w:ascii="David" w:hAnsi="David" w:cs="David" w:hint="eastAsia"/>
          <w:sz w:val="24"/>
          <w:szCs w:val="24"/>
          <w:rtl/>
        </w:rPr>
        <w:t>להן</w:t>
      </w:r>
      <w:r w:rsidRPr="00AA1297">
        <w:rPr>
          <w:rFonts w:ascii="David" w:hAnsi="David" w:cs="David"/>
          <w:sz w:val="24"/>
          <w:szCs w:val="24"/>
          <w:rtl/>
        </w:rPr>
        <w:t xml:space="preserve"> </w:t>
      </w:r>
      <w:r w:rsidRPr="00AA1297">
        <w:rPr>
          <w:rFonts w:ascii="David" w:hAnsi="David" w:cs="David" w:hint="eastAsia"/>
          <w:sz w:val="24"/>
          <w:szCs w:val="24"/>
          <w:rtl/>
        </w:rPr>
        <w:t>נדרש</w:t>
      </w:r>
      <w:r w:rsidRPr="00AA1297">
        <w:rPr>
          <w:rFonts w:ascii="David" w:hAnsi="David" w:cs="David"/>
          <w:sz w:val="24"/>
          <w:szCs w:val="24"/>
          <w:rtl/>
        </w:rPr>
        <w:t xml:space="preserve"> </w:t>
      </w:r>
      <w:r w:rsidRPr="00AA1297">
        <w:rPr>
          <w:rFonts w:ascii="David" w:hAnsi="David" w:cs="David" w:hint="eastAsia"/>
          <w:sz w:val="24"/>
          <w:szCs w:val="24"/>
          <w:rtl/>
        </w:rPr>
        <w:t>הספק</w:t>
      </w:r>
      <w:r w:rsidRPr="00AA1297">
        <w:rPr>
          <w:rFonts w:ascii="David" w:hAnsi="David" w:cs="David"/>
          <w:sz w:val="24"/>
          <w:szCs w:val="24"/>
          <w:rtl/>
        </w:rPr>
        <w:t xml:space="preserve">, </w:t>
      </w:r>
      <w:r w:rsidRPr="00AA1297">
        <w:rPr>
          <w:rFonts w:ascii="David" w:hAnsi="David" w:cs="David" w:hint="eastAsia"/>
          <w:sz w:val="24"/>
          <w:szCs w:val="24"/>
          <w:rtl/>
        </w:rPr>
        <w:t>לרבות</w:t>
      </w:r>
      <w:r w:rsidRPr="00AA1297">
        <w:rPr>
          <w:rFonts w:ascii="David" w:hAnsi="David" w:cs="David"/>
          <w:sz w:val="24"/>
          <w:szCs w:val="24"/>
          <w:rtl/>
        </w:rPr>
        <w:t xml:space="preserve"> </w:t>
      </w:r>
      <w:r w:rsidRPr="00AA1297">
        <w:rPr>
          <w:rFonts w:ascii="David" w:hAnsi="David" w:cs="David" w:hint="eastAsia"/>
          <w:sz w:val="24"/>
          <w:szCs w:val="24"/>
          <w:rtl/>
        </w:rPr>
        <w:t>הוצאות</w:t>
      </w:r>
      <w:r w:rsidRPr="00AA1297">
        <w:rPr>
          <w:rFonts w:ascii="David" w:hAnsi="David" w:cs="David"/>
          <w:sz w:val="24"/>
          <w:szCs w:val="24"/>
          <w:rtl/>
        </w:rPr>
        <w:t xml:space="preserve"> </w:t>
      </w:r>
      <w:r w:rsidRPr="00AA1297">
        <w:rPr>
          <w:rFonts w:ascii="David" w:hAnsi="David" w:cs="David" w:hint="eastAsia"/>
          <w:sz w:val="24"/>
          <w:szCs w:val="24"/>
          <w:rtl/>
        </w:rPr>
        <w:t>נסיעה</w:t>
      </w:r>
      <w:r w:rsidRPr="00AA1297">
        <w:rPr>
          <w:rFonts w:ascii="David" w:hAnsi="David" w:cs="David"/>
          <w:sz w:val="24"/>
          <w:szCs w:val="24"/>
          <w:rtl/>
        </w:rPr>
        <w:t xml:space="preserve">, </w:t>
      </w:r>
      <w:r w:rsidRPr="00AA1297">
        <w:rPr>
          <w:rFonts w:ascii="David" w:hAnsi="David" w:cs="David" w:hint="eastAsia"/>
          <w:sz w:val="24"/>
          <w:szCs w:val="24"/>
          <w:rtl/>
        </w:rPr>
        <w:t>הוצאות</w:t>
      </w:r>
      <w:r w:rsidRPr="00AA1297">
        <w:rPr>
          <w:rFonts w:ascii="David" w:hAnsi="David" w:cs="David"/>
          <w:sz w:val="24"/>
          <w:szCs w:val="24"/>
          <w:rtl/>
        </w:rPr>
        <w:t xml:space="preserve"> </w:t>
      </w:r>
      <w:r w:rsidRPr="00AA1297">
        <w:rPr>
          <w:rFonts w:ascii="David" w:hAnsi="David" w:cs="David" w:hint="eastAsia"/>
          <w:sz w:val="24"/>
          <w:szCs w:val="24"/>
          <w:rtl/>
        </w:rPr>
        <w:t>משרדיות</w:t>
      </w:r>
      <w:r w:rsidRPr="00AA1297">
        <w:rPr>
          <w:rFonts w:ascii="David" w:hAnsi="David" w:cs="David"/>
          <w:sz w:val="24"/>
          <w:szCs w:val="24"/>
          <w:rtl/>
        </w:rPr>
        <w:t xml:space="preserve"> </w:t>
      </w:r>
      <w:r w:rsidRPr="00AA1297">
        <w:rPr>
          <w:rFonts w:ascii="David" w:hAnsi="David" w:cs="David" w:hint="eastAsia"/>
          <w:sz w:val="24"/>
          <w:szCs w:val="24"/>
          <w:rtl/>
        </w:rPr>
        <w:t>וכדומה</w:t>
      </w:r>
      <w:r w:rsidRPr="00AA1297">
        <w:rPr>
          <w:rFonts w:ascii="David" w:hAnsi="David" w:cs="David"/>
          <w:sz w:val="24"/>
          <w:szCs w:val="24"/>
          <w:rtl/>
        </w:rPr>
        <w:t xml:space="preserve"> ובתוספת מס ערך מוסף (במקרה וחל). </w:t>
      </w:r>
      <w:r w:rsidRPr="00AA1297">
        <w:rPr>
          <w:rFonts w:ascii="David" w:hAnsi="David" w:cs="David" w:hint="eastAsia"/>
          <w:sz w:val="24"/>
          <w:szCs w:val="24"/>
          <w:rtl/>
        </w:rPr>
        <w:t>לא</w:t>
      </w:r>
      <w:r w:rsidRPr="00AA1297">
        <w:rPr>
          <w:rFonts w:ascii="David" w:hAnsi="David" w:cs="David"/>
          <w:sz w:val="24"/>
          <w:szCs w:val="24"/>
          <w:rtl/>
        </w:rPr>
        <w:t xml:space="preserve"> </w:t>
      </w:r>
      <w:r w:rsidRPr="00AA1297">
        <w:rPr>
          <w:rFonts w:ascii="David" w:hAnsi="David" w:cs="David" w:hint="eastAsia"/>
          <w:sz w:val="24"/>
          <w:szCs w:val="24"/>
          <w:rtl/>
        </w:rPr>
        <w:t>יאושרו</w:t>
      </w:r>
      <w:r w:rsidRPr="00AA1297">
        <w:rPr>
          <w:rFonts w:ascii="David" w:hAnsi="David" w:cs="David"/>
          <w:sz w:val="24"/>
          <w:szCs w:val="24"/>
          <w:rtl/>
        </w:rPr>
        <w:t xml:space="preserve"> תשלו</w:t>
      </w:r>
      <w:r w:rsidRPr="00AA1297">
        <w:rPr>
          <w:rFonts w:ascii="David" w:hAnsi="David" w:cs="David" w:hint="eastAsia"/>
          <w:sz w:val="24"/>
          <w:szCs w:val="24"/>
          <w:rtl/>
        </w:rPr>
        <w:t>מים</w:t>
      </w:r>
      <w:r w:rsidRPr="00AA1297">
        <w:rPr>
          <w:rFonts w:ascii="David" w:hAnsi="David" w:cs="David"/>
          <w:sz w:val="24"/>
          <w:szCs w:val="24"/>
          <w:rtl/>
        </w:rPr>
        <w:t xml:space="preserve"> </w:t>
      </w:r>
      <w:r w:rsidRPr="00AA1297">
        <w:rPr>
          <w:rFonts w:ascii="David" w:hAnsi="David" w:cs="David" w:hint="eastAsia"/>
          <w:sz w:val="24"/>
          <w:szCs w:val="24"/>
          <w:rtl/>
        </w:rPr>
        <w:t>נוספים</w:t>
      </w:r>
      <w:r w:rsidRPr="00AA1297">
        <w:rPr>
          <w:rFonts w:ascii="David" w:hAnsi="David" w:cs="David"/>
          <w:sz w:val="24"/>
          <w:szCs w:val="24"/>
          <w:rtl/>
        </w:rPr>
        <w:t xml:space="preserve"> </w:t>
      </w:r>
      <w:r w:rsidRPr="00AA1297">
        <w:rPr>
          <w:rFonts w:ascii="David" w:hAnsi="David" w:cs="David" w:hint="eastAsia"/>
          <w:sz w:val="24"/>
          <w:szCs w:val="24"/>
          <w:rtl/>
        </w:rPr>
        <w:t>מעבר</w:t>
      </w:r>
      <w:r w:rsidRPr="00AA1297">
        <w:rPr>
          <w:rFonts w:ascii="David" w:hAnsi="David" w:cs="David"/>
          <w:sz w:val="24"/>
          <w:szCs w:val="24"/>
          <w:rtl/>
        </w:rPr>
        <w:t xml:space="preserve"> </w:t>
      </w:r>
      <w:r w:rsidRPr="00AA1297">
        <w:rPr>
          <w:rFonts w:ascii="David" w:hAnsi="David" w:cs="David" w:hint="eastAsia"/>
          <w:sz w:val="24"/>
          <w:szCs w:val="24"/>
          <w:rtl/>
        </w:rPr>
        <w:t>למחיר</w:t>
      </w:r>
      <w:r w:rsidRPr="00AA1297">
        <w:rPr>
          <w:rFonts w:ascii="David" w:hAnsi="David" w:cs="David"/>
          <w:sz w:val="24"/>
          <w:szCs w:val="24"/>
          <w:rtl/>
        </w:rPr>
        <w:t xml:space="preserve"> </w:t>
      </w:r>
      <w:r w:rsidRPr="00AA1297">
        <w:rPr>
          <w:rFonts w:ascii="David" w:hAnsi="David" w:cs="David" w:hint="eastAsia"/>
          <w:sz w:val="24"/>
          <w:szCs w:val="24"/>
          <w:rtl/>
        </w:rPr>
        <w:t>ההתקשרות</w:t>
      </w:r>
      <w:r w:rsidRPr="00AA1297">
        <w:rPr>
          <w:rFonts w:ascii="David" w:hAnsi="David" w:cs="David"/>
          <w:sz w:val="24"/>
          <w:szCs w:val="24"/>
          <w:rtl/>
        </w:rPr>
        <w:t xml:space="preserve">, </w:t>
      </w:r>
      <w:r w:rsidRPr="00AA1297">
        <w:rPr>
          <w:rFonts w:ascii="David" w:hAnsi="David" w:cs="David" w:hint="eastAsia"/>
          <w:sz w:val="24"/>
          <w:szCs w:val="24"/>
          <w:rtl/>
        </w:rPr>
        <w:t>כפי</w:t>
      </w:r>
      <w:r w:rsidRPr="00AA1297">
        <w:rPr>
          <w:rFonts w:ascii="David" w:hAnsi="David" w:cs="David"/>
          <w:sz w:val="24"/>
          <w:szCs w:val="24"/>
          <w:rtl/>
        </w:rPr>
        <w:t xml:space="preserve"> </w:t>
      </w:r>
      <w:r w:rsidRPr="00AA1297">
        <w:rPr>
          <w:rFonts w:ascii="David" w:hAnsi="David" w:cs="David" w:hint="eastAsia"/>
          <w:sz w:val="24"/>
          <w:szCs w:val="24"/>
          <w:rtl/>
        </w:rPr>
        <w:t>שנקבע</w:t>
      </w:r>
      <w:r w:rsidRPr="00AA1297">
        <w:rPr>
          <w:rFonts w:ascii="David" w:hAnsi="David" w:cs="David"/>
          <w:sz w:val="24"/>
          <w:szCs w:val="24"/>
          <w:rtl/>
        </w:rPr>
        <w:t xml:space="preserve"> </w:t>
      </w:r>
      <w:r w:rsidRPr="00AA1297">
        <w:rPr>
          <w:rFonts w:ascii="David" w:hAnsi="David" w:cs="David" w:hint="eastAsia"/>
          <w:sz w:val="24"/>
          <w:szCs w:val="24"/>
          <w:rtl/>
        </w:rPr>
        <w:t>בהסכם</w:t>
      </w:r>
      <w:r w:rsidRPr="00AA1297">
        <w:rPr>
          <w:rFonts w:ascii="David" w:hAnsi="David" w:cs="David"/>
          <w:sz w:val="24"/>
          <w:szCs w:val="24"/>
          <w:rtl/>
        </w:rPr>
        <w:t>.</w:t>
      </w:r>
    </w:p>
    <w:p w14:paraId="3323ED80" w14:textId="77777777" w:rsidR="00C24088" w:rsidRPr="00AA1297" w:rsidRDefault="00C24088" w:rsidP="00624D3A">
      <w:pPr>
        <w:pStyle w:val="42"/>
        <w:numPr>
          <w:ilvl w:val="3"/>
          <w:numId w:val="29"/>
        </w:numPr>
        <w:tabs>
          <w:tab w:val="clear" w:pos="1304"/>
          <w:tab w:val="left" w:pos="1371"/>
          <w:tab w:val="left" w:pos="2268"/>
        </w:tabs>
        <w:ind w:left="2268" w:hanging="897"/>
        <w:rPr>
          <w:rFonts w:ascii="David" w:hAnsi="David" w:cs="David"/>
          <w:sz w:val="24"/>
          <w:szCs w:val="24"/>
        </w:rPr>
      </w:pPr>
      <w:bookmarkStart w:id="80" w:name="_Ref506470465"/>
      <w:r w:rsidRPr="00AA1297">
        <w:rPr>
          <w:rFonts w:ascii="David" w:hAnsi="David" w:cs="David"/>
          <w:sz w:val="24"/>
          <w:szCs w:val="24"/>
          <w:rtl/>
        </w:rPr>
        <w:t>בדיקת הצעות המציעים תבוצע בהתאם ל</w:t>
      </w:r>
      <w:hyperlink r:id="rId27" w:history="1">
        <w:r w:rsidRPr="00AA1297">
          <w:rPr>
            <w:rStyle w:val="Hyperlink"/>
            <w:rFonts w:ascii="David" w:hAnsi="David" w:cs="David"/>
            <w:sz w:val="24"/>
            <w:szCs w:val="24"/>
            <w:rtl/>
          </w:rPr>
          <w:t>הוראת תכ"ם, "בדיקת ההצעות והשוואתן", מס' 7.4.3.5.</w:t>
        </w:r>
      </w:hyperlink>
      <w:r w:rsidRPr="00AA1297">
        <w:rPr>
          <w:rFonts w:ascii="David" w:hAnsi="David" w:cs="David"/>
          <w:sz w:val="24"/>
          <w:szCs w:val="24"/>
          <w:rtl/>
        </w:rPr>
        <w:t xml:space="preserve"> כמו כן, קביעת הנוסחה לחישוב ציון הצעת המחיר תבוצע בהתאם לשיטה היחסית עם מחיר מקסימאלי, כמפורט ב</w:t>
      </w:r>
      <w:r w:rsidRPr="00AA1297">
        <w:rPr>
          <w:rFonts w:ascii="David" w:hAnsi="David" w:cs="David" w:hint="eastAsia"/>
          <w:sz w:val="24"/>
          <w:szCs w:val="24"/>
          <w:rtl/>
        </w:rPr>
        <w:t>נספח</w:t>
      </w:r>
      <w:r w:rsidRPr="00AA1297">
        <w:rPr>
          <w:rFonts w:ascii="David" w:hAnsi="David" w:cs="David"/>
          <w:sz w:val="24"/>
          <w:szCs w:val="24"/>
          <w:rtl/>
        </w:rPr>
        <w:t xml:space="preserve"> </w:t>
      </w:r>
      <w:r w:rsidRPr="00AA1297">
        <w:rPr>
          <w:rFonts w:ascii="David" w:hAnsi="David" w:cs="David" w:hint="eastAsia"/>
          <w:sz w:val="24"/>
          <w:szCs w:val="24"/>
          <w:rtl/>
        </w:rPr>
        <w:t>ל</w:t>
      </w:r>
      <w:hyperlink r:id="rId28" w:history="1">
        <w:r w:rsidRPr="00AA1297">
          <w:rPr>
            <w:rStyle w:val="Hyperlink"/>
            <w:rFonts w:ascii="David" w:hAnsi="David" w:cs="David" w:hint="eastAsia"/>
            <w:sz w:val="24"/>
            <w:szCs w:val="24"/>
            <w:rtl/>
          </w:rPr>
          <w:t>הוראת</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תכ</w:t>
        </w:r>
        <w:r w:rsidRPr="00AA1297">
          <w:rPr>
            <w:rStyle w:val="Hyperlink"/>
            <w:rFonts w:ascii="David" w:hAnsi="David" w:cs="David"/>
            <w:sz w:val="24"/>
            <w:szCs w:val="24"/>
            <w:rtl/>
          </w:rPr>
          <w:t>"ם, "קביעת אמות מידה ואופן שקלולן", מס' 7.4.1.4</w:t>
        </w:r>
      </w:hyperlink>
      <w:r w:rsidRPr="00AA1297">
        <w:rPr>
          <w:rFonts w:ascii="David" w:hAnsi="David" w:cs="David"/>
          <w:sz w:val="24"/>
          <w:szCs w:val="24"/>
          <w:rtl/>
        </w:rPr>
        <w:t>, למעט אם אישרה ועדת המכרזים שיטה אחרת מתאימה יותר, בנסיבות העניין.</w:t>
      </w:r>
      <w:bookmarkEnd w:id="80"/>
      <w:r w:rsidRPr="00AA1297">
        <w:rPr>
          <w:rFonts w:ascii="David" w:hAnsi="David" w:cs="David"/>
          <w:sz w:val="24"/>
          <w:szCs w:val="24"/>
          <w:rtl/>
        </w:rPr>
        <w:t xml:space="preserve"> </w:t>
      </w:r>
    </w:p>
    <w:p w14:paraId="045B1DD2" w14:textId="6D231D74" w:rsidR="00C24088" w:rsidRPr="00AA1297" w:rsidRDefault="00C24088" w:rsidP="00624D3A">
      <w:pPr>
        <w:pStyle w:val="42"/>
        <w:numPr>
          <w:ilvl w:val="3"/>
          <w:numId w:val="29"/>
        </w:numPr>
        <w:tabs>
          <w:tab w:val="clear" w:pos="1304"/>
          <w:tab w:val="left" w:pos="1371"/>
          <w:tab w:val="left" w:pos="2268"/>
        </w:tabs>
        <w:ind w:left="2268" w:hanging="897"/>
        <w:rPr>
          <w:rFonts w:ascii="David" w:hAnsi="David" w:cs="David"/>
          <w:sz w:val="24"/>
          <w:szCs w:val="24"/>
        </w:rPr>
      </w:pPr>
      <w:r w:rsidRPr="00AA1297">
        <w:rPr>
          <w:rFonts w:ascii="David" w:hAnsi="David" w:cs="David" w:hint="eastAsia"/>
          <w:sz w:val="24"/>
          <w:szCs w:val="24"/>
          <w:rtl/>
        </w:rPr>
        <w:lastRenderedPageBreak/>
        <w:t>למרות</w:t>
      </w:r>
      <w:r w:rsidRPr="00AA1297">
        <w:rPr>
          <w:rFonts w:ascii="David" w:hAnsi="David" w:cs="David"/>
          <w:sz w:val="24"/>
          <w:szCs w:val="24"/>
          <w:rtl/>
        </w:rPr>
        <w:t xml:space="preserve"> האמור בסעיף </w:t>
      </w:r>
      <w:r w:rsidRPr="00AA1297">
        <w:rPr>
          <w:rFonts w:ascii="David" w:hAnsi="David" w:cs="David"/>
          <w:sz w:val="24"/>
          <w:szCs w:val="24"/>
          <w:rtl/>
        </w:rPr>
        <w:fldChar w:fldCharType="begin"/>
      </w:r>
      <w:r w:rsidRPr="00AA1297">
        <w:rPr>
          <w:rFonts w:ascii="David" w:hAnsi="David" w:cs="David"/>
          <w:sz w:val="24"/>
          <w:szCs w:val="24"/>
          <w:rtl/>
        </w:rPr>
        <w:instrText xml:space="preserve"> </w:instrText>
      </w:r>
      <w:r w:rsidRPr="00AA1297">
        <w:rPr>
          <w:rFonts w:ascii="David" w:hAnsi="David" w:cs="David"/>
          <w:sz w:val="24"/>
          <w:szCs w:val="24"/>
        </w:rPr>
        <w:instrText>REF</w:instrText>
      </w:r>
      <w:r w:rsidRPr="00AA1297">
        <w:rPr>
          <w:rFonts w:ascii="David" w:hAnsi="David" w:cs="David"/>
          <w:sz w:val="24"/>
          <w:szCs w:val="24"/>
          <w:rtl/>
        </w:rPr>
        <w:instrText xml:space="preserve"> _</w:instrText>
      </w:r>
      <w:r w:rsidRPr="00AA1297">
        <w:rPr>
          <w:rFonts w:ascii="David" w:hAnsi="David" w:cs="David"/>
          <w:sz w:val="24"/>
          <w:szCs w:val="24"/>
        </w:rPr>
        <w:instrText>Ref506470465 \r \h</w:instrText>
      </w:r>
      <w:r w:rsidRPr="00AA1297">
        <w:rPr>
          <w:rFonts w:ascii="David" w:hAnsi="David" w:cs="David"/>
          <w:sz w:val="24"/>
          <w:szCs w:val="24"/>
          <w:rtl/>
        </w:rPr>
        <w:instrText xml:space="preserve"> </w:instrText>
      </w:r>
      <w:r w:rsidR="00795296" w:rsidRPr="00AA1297">
        <w:rPr>
          <w:rFonts w:ascii="David" w:hAnsi="David" w:cs="David"/>
          <w:sz w:val="24"/>
          <w:szCs w:val="24"/>
          <w:rtl/>
        </w:rPr>
        <w:instrText xml:space="preserve"> \* </w:instrText>
      </w:r>
      <w:r w:rsidR="00795296" w:rsidRPr="00AA1297">
        <w:rPr>
          <w:rFonts w:ascii="David" w:hAnsi="David" w:cs="David"/>
          <w:sz w:val="24"/>
          <w:szCs w:val="24"/>
        </w:rPr>
        <w:instrText>MERGEFORMAT</w:instrText>
      </w:r>
      <w:r w:rsidR="00795296" w:rsidRPr="00AA1297">
        <w:rPr>
          <w:rFonts w:ascii="David" w:hAnsi="David" w:cs="David"/>
          <w:sz w:val="24"/>
          <w:szCs w:val="24"/>
          <w:rtl/>
        </w:rPr>
        <w:instrText xml:space="preserve"> </w:instrText>
      </w:r>
      <w:r w:rsidRPr="00AA1297">
        <w:rPr>
          <w:rFonts w:ascii="David" w:hAnsi="David" w:cs="David"/>
          <w:sz w:val="24"/>
          <w:szCs w:val="24"/>
          <w:rtl/>
        </w:rPr>
      </w:r>
      <w:r w:rsidRPr="00AA1297">
        <w:rPr>
          <w:rFonts w:ascii="David" w:hAnsi="David" w:cs="David"/>
          <w:sz w:val="24"/>
          <w:szCs w:val="24"/>
          <w:rtl/>
        </w:rPr>
        <w:fldChar w:fldCharType="separate"/>
      </w:r>
      <w:r w:rsidR="00D26306" w:rsidRPr="00AA1297">
        <w:rPr>
          <w:rFonts w:ascii="David" w:hAnsi="David" w:cs="David"/>
          <w:sz w:val="24"/>
          <w:szCs w:val="24"/>
          <w:cs/>
        </w:rPr>
        <w:t>‎</w:t>
      </w:r>
      <w:r w:rsidR="00D26306" w:rsidRPr="00AA1297">
        <w:rPr>
          <w:rFonts w:ascii="David" w:hAnsi="David" w:cs="David"/>
          <w:sz w:val="24"/>
          <w:szCs w:val="24"/>
        </w:rPr>
        <w:t>2.3.1.6</w:t>
      </w:r>
      <w:r w:rsidRPr="00AA1297">
        <w:rPr>
          <w:rFonts w:ascii="David" w:hAnsi="David" w:cs="David"/>
          <w:sz w:val="24"/>
          <w:szCs w:val="24"/>
          <w:rtl/>
        </w:rPr>
        <w:fldChar w:fldCharType="end"/>
      </w:r>
      <w:r w:rsidRPr="00AA1297">
        <w:rPr>
          <w:rFonts w:ascii="David" w:hAnsi="David" w:cs="David"/>
          <w:sz w:val="24"/>
          <w:szCs w:val="24"/>
          <w:rtl/>
        </w:rPr>
        <w:t xml:space="preserve"> לעיל, במקרה שבו עשויים להתמודד מציעים שחלקם חייבים בתשלום מס ערך מוסף וחלקם לא (כגון מלכ"רים), קביעת הנוסחה לחישוב ציון הצעת המחיר תבוצע בהתאם לשיטה האבסולוטית, כמפורט בנספח ל</w:t>
      </w:r>
      <w:hyperlink r:id="rId29" w:history="1">
        <w:r w:rsidRPr="00AA1297">
          <w:rPr>
            <w:rStyle w:val="Hyperlink"/>
            <w:rFonts w:ascii="David" w:hAnsi="David" w:cs="David" w:hint="eastAsia"/>
            <w:sz w:val="24"/>
            <w:szCs w:val="24"/>
            <w:rtl/>
          </w:rPr>
          <w:t>הוראת</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תכ</w:t>
        </w:r>
        <w:r w:rsidRPr="00AA1297">
          <w:rPr>
            <w:rStyle w:val="Hyperlink"/>
            <w:rFonts w:ascii="David" w:hAnsi="David" w:cs="David"/>
            <w:sz w:val="24"/>
            <w:szCs w:val="24"/>
            <w:rtl/>
          </w:rPr>
          <w:t xml:space="preserve">"ם, "קביעת </w:t>
        </w:r>
        <w:r w:rsidRPr="00AA1297">
          <w:rPr>
            <w:rStyle w:val="Hyperlink"/>
            <w:rFonts w:ascii="David" w:hAnsi="David" w:cs="David" w:hint="eastAsia"/>
            <w:sz w:val="24"/>
            <w:szCs w:val="24"/>
            <w:rtl/>
          </w:rPr>
          <w:t>אמות</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מידה</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ואופן</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שקלולן</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מס</w:t>
        </w:r>
        <w:r w:rsidRPr="00AA1297">
          <w:rPr>
            <w:rStyle w:val="Hyperlink"/>
            <w:rFonts w:ascii="David" w:hAnsi="David" w:cs="David"/>
            <w:sz w:val="24"/>
            <w:szCs w:val="24"/>
            <w:rtl/>
          </w:rPr>
          <w:t>' 7.4.1.4.</w:t>
        </w:r>
      </w:hyperlink>
    </w:p>
    <w:p w14:paraId="3693BE5B" w14:textId="3717C73D" w:rsidR="00C24088" w:rsidRPr="00AA1297" w:rsidRDefault="00C24088" w:rsidP="00624D3A">
      <w:pPr>
        <w:pStyle w:val="42"/>
        <w:numPr>
          <w:ilvl w:val="3"/>
          <w:numId w:val="29"/>
        </w:numPr>
        <w:tabs>
          <w:tab w:val="clear" w:pos="1304"/>
          <w:tab w:val="left" w:pos="1371"/>
          <w:tab w:val="left" w:pos="2268"/>
        </w:tabs>
        <w:ind w:left="2268" w:hanging="897"/>
        <w:rPr>
          <w:rFonts w:ascii="David" w:hAnsi="David" w:cs="David"/>
          <w:sz w:val="24"/>
          <w:szCs w:val="24"/>
        </w:rPr>
      </w:pPr>
      <w:r w:rsidRPr="00AA1297">
        <w:rPr>
          <w:rFonts w:ascii="David" w:hAnsi="David" w:cs="David" w:hint="eastAsia"/>
          <w:sz w:val="24"/>
          <w:szCs w:val="24"/>
          <w:rtl/>
        </w:rPr>
        <w:t>תעריפי</w:t>
      </w:r>
      <w:r w:rsidRPr="00AA1297">
        <w:rPr>
          <w:rFonts w:ascii="David" w:hAnsi="David" w:cs="David"/>
          <w:sz w:val="24"/>
          <w:szCs w:val="24"/>
          <w:rtl/>
        </w:rPr>
        <w:t xml:space="preserve"> החשכ"ל תקפים לכל התקשרות של משרד ממשלתי עם נותן שירותים חיצוני, </w:t>
      </w:r>
      <w:r w:rsidRPr="00AA1297">
        <w:rPr>
          <w:rFonts w:ascii="David" w:hAnsi="David" w:cs="David" w:hint="eastAsia"/>
          <w:sz w:val="24"/>
          <w:szCs w:val="24"/>
          <w:rtl/>
        </w:rPr>
        <w:t>מהארץ</w:t>
      </w:r>
      <w:r w:rsidRPr="00AA1297">
        <w:rPr>
          <w:rFonts w:ascii="David" w:hAnsi="David" w:cs="David"/>
          <w:sz w:val="24"/>
          <w:szCs w:val="24"/>
          <w:rtl/>
        </w:rPr>
        <w:t xml:space="preserve"> </w:t>
      </w:r>
      <w:r w:rsidRPr="00AA1297">
        <w:rPr>
          <w:rFonts w:ascii="David" w:hAnsi="David" w:cs="David" w:hint="eastAsia"/>
          <w:sz w:val="24"/>
          <w:szCs w:val="24"/>
          <w:rtl/>
        </w:rPr>
        <w:t>ו</w:t>
      </w:r>
      <w:r w:rsidRPr="00AA1297">
        <w:rPr>
          <w:rFonts w:ascii="David" w:hAnsi="David" w:cs="David"/>
          <w:sz w:val="24"/>
          <w:szCs w:val="24"/>
          <w:rtl/>
        </w:rPr>
        <w:t xml:space="preserve">/או </w:t>
      </w:r>
      <w:r w:rsidRPr="00AA1297">
        <w:rPr>
          <w:rFonts w:ascii="David" w:hAnsi="David" w:cs="David" w:hint="eastAsia"/>
          <w:sz w:val="24"/>
          <w:szCs w:val="24"/>
          <w:rtl/>
        </w:rPr>
        <w:t>מחו</w:t>
      </w:r>
      <w:r w:rsidRPr="00AA1297">
        <w:rPr>
          <w:rFonts w:ascii="David" w:hAnsi="David" w:cs="David"/>
          <w:sz w:val="24"/>
          <w:szCs w:val="24"/>
          <w:rtl/>
        </w:rPr>
        <w:t xml:space="preserve">''ל (ראה סעיף </w:t>
      </w:r>
      <w:r w:rsidRPr="00AA1297">
        <w:rPr>
          <w:rFonts w:ascii="David" w:hAnsi="David" w:cs="David"/>
          <w:sz w:val="24"/>
          <w:szCs w:val="24"/>
          <w:rtl/>
        </w:rPr>
        <w:fldChar w:fldCharType="begin"/>
      </w:r>
      <w:r w:rsidRPr="00AA1297">
        <w:rPr>
          <w:rFonts w:ascii="David" w:hAnsi="David" w:cs="David"/>
          <w:sz w:val="24"/>
          <w:szCs w:val="24"/>
          <w:rtl/>
        </w:rPr>
        <w:instrText xml:space="preserve"> </w:instrText>
      </w:r>
      <w:r w:rsidRPr="00AA1297">
        <w:rPr>
          <w:rFonts w:ascii="David" w:hAnsi="David" w:cs="David"/>
          <w:sz w:val="24"/>
          <w:szCs w:val="24"/>
        </w:rPr>
        <w:instrText>REF</w:instrText>
      </w:r>
      <w:r w:rsidRPr="00AA1297">
        <w:rPr>
          <w:rFonts w:ascii="David" w:hAnsi="David" w:cs="David"/>
          <w:sz w:val="24"/>
          <w:szCs w:val="24"/>
          <w:rtl/>
        </w:rPr>
        <w:instrText xml:space="preserve"> _</w:instrText>
      </w:r>
      <w:r w:rsidRPr="00AA1297">
        <w:rPr>
          <w:rFonts w:ascii="David" w:hAnsi="David" w:cs="David"/>
          <w:sz w:val="24"/>
          <w:szCs w:val="24"/>
        </w:rPr>
        <w:instrText>Ref533501001 \r \h</w:instrText>
      </w:r>
      <w:r w:rsidRPr="00AA1297">
        <w:rPr>
          <w:rFonts w:ascii="David" w:hAnsi="David" w:cs="David"/>
          <w:sz w:val="24"/>
          <w:szCs w:val="24"/>
          <w:rtl/>
        </w:rPr>
        <w:instrText xml:space="preserve"> </w:instrText>
      </w:r>
      <w:r w:rsidR="00795296" w:rsidRPr="00AA1297">
        <w:rPr>
          <w:rFonts w:ascii="David" w:hAnsi="David" w:cs="David"/>
          <w:sz w:val="24"/>
          <w:szCs w:val="24"/>
          <w:rtl/>
        </w:rPr>
        <w:instrText xml:space="preserve"> \* </w:instrText>
      </w:r>
      <w:r w:rsidR="00795296" w:rsidRPr="00AA1297">
        <w:rPr>
          <w:rFonts w:ascii="David" w:hAnsi="David" w:cs="David"/>
          <w:sz w:val="24"/>
          <w:szCs w:val="24"/>
        </w:rPr>
        <w:instrText>MERGEFORMAT</w:instrText>
      </w:r>
      <w:r w:rsidR="00795296" w:rsidRPr="00AA1297">
        <w:rPr>
          <w:rFonts w:ascii="David" w:hAnsi="David" w:cs="David"/>
          <w:sz w:val="24"/>
          <w:szCs w:val="24"/>
          <w:rtl/>
        </w:rPr>
        <w:instrText xml:space="preserve"> </w:instrText>
      </w:r>
      <w:r w:rsidRPr="00AA1297">
        <w:rPr>
          <w:rFonts w:ascii="David" w:hAnsi="David" w:cs="David"/>
          <w:sz w:val="24"/>
          <w:szCs w:val="24"/>
          <w:rtl/>
        </w:rPr>
      </w:r>
      <w:r w:rsidRPr="00AA1297">
        <w:rPr>
          <w:rFonts w:ascii="David" w:hAnsi="David" w:cs="David"/>
          <w:sz w:val="24"/>
          <w:szCs w:val="24"/>
          <w:rtl/>
        </w:rPr>
        <w:fldChar w:fldCharType="separate"/>
      </w:r>
      <w:r w:rsidR="00D26306" w:rsidRPr="00AA1297">
        <w:rPr>
          <w:rFonts w:ascii="David" w:hAnsi="David" w:cs="David"/>
          <w:sz w:val="24"/>
          <w:szCs w:val="24"/>
          <w:cs/>
        </w:rPr>
        <w:t>‎</w:t>
      </w:r>
      <w:r w:rsidR="00D26306" w:rsidRPr="00AA1297">
        <w:rPr>
          <w:rFonts w:ascii="David" w:hAnsi="David" w:cs="David"/>
          <w:sz w:val="24"/>
          <w:szCs w:val="24"/>
        </w:rPr>
        <w:t>2.6</w:t>
      </w:r>
      <w:r w:rsidRPr="00AA1297">
        <w:rPr>
          <w:rFonts w:ascii="David" w:hAnsi="David" w:cs="David"/>
          <w:sz w:val="24"/>
          <w:szCs w:val="24"/>
          <w:rtl/>
        </w:rPr>
        <w:fldChar w:fldCharType="end"/>
      </w:r>
      <w:r w:rsidRPr="00AA1297">
        <w:rPr>
          <w:rFonts w:ascii="David" w:hAnsi="David" w:cs="David"/>
          <w:sz w:val="24"/>
          <w:szCs w:val="24"/>
          <w:rtl/>
        </w:rPr>
        <w:t xml:space="preserve">), בין אם במכרז או בפטור ממכרז. </w:t>
      </w:r>
    </w:p>
    <w:p w14:paraId="5CFA8452" w14:textId="77777777" w:rsidR="00C24088" w:rsidRPr="00AA1297" w:rsidRDefault="00C24088" w:rsidP="00624D3A">
      <w:pPr>
        <w:pStyle w:val="33"/>
        <w:numPr>
          <w:ilvl w:val="2"/>
          <w:numId w:val="29"/>
        </w:numPr>
        <w:tabs>
          <w:tab w:val="clear" w:pos="1304"/>
          <w:tab w:val="left" w:pos="1371"/>
        </w:tabs>
        <w:ind w:left="1371" w:hanging="804"/>
        <w:rPr>
          <w:rFonts w:ascii="David" w:hAnsi="David" w:cs="David"/>
          <w:b w:val="0"/>
          <w:bCs/>
          <w:sz w:val="24"/>
          <w:szCs w:val="24"/>
          <w:u w:val="single"/>
        </w:rPr>
      </w:pPr>
      <w:r w:rsidRPr="00AA1297">
        <w:rPr>
          <w:rFonts w:ascii="David" w:hAnsi="David" w:cs="David" w:hint="eastAsia"/>
          <w:sz w:val="24"/>
          <w:szCs w:val="24"/>
          <w:u w:val="single"/>
          <w:rtl/>
        </w:rPr>
        <w:t>כללי</w:t>
      </w:r>
      <w:r w:rsidRPr="00AA1297">
        <w:rPr>
          <w:rFonts w:ascii="David" w:hAnsi="David" w:cs="David"/>
          <w:sz w:val="24"/>
          <w:szCs w:val="24"/>
          <w:u w:val="single"/>
          <w:rtl/>
        </w:rPr>
        <w:t xml:space="preserve"> </w:t>
      </w:r>
      <w:r w:rsidRPr="00AA1297">
        <w:rPr>
          <w:rFonts w:ascii="David" w:hAnsi="David" w:cs="David" w:hint="eastAsia"/>
          <w:sz w:val="24"/>
          <w:szCs w:val="24"/>
          <w:u w:val="single"/>
          <w:rtl/>
        </w:rPr>
        <w:t>הפחתה</w:t>
      </w:r>
      <w:r w:rsidRPr="00AA1297">
        <w:rPr>
          <w:rFonts w:ascii="David" w:hAnsi="David" w:cs="David"/>
          <w:sz w:val="24"/>
          <w:szCs w:val="24"/>
          <w:u w:val="single"/>
          <w:rtl/>
        </w:rPr>
        <w:t xml:space="preserve"> מתעריף ההצעה הזוכה בהתקשרות </w:t>
      </w:r>
      <w:r w:rsidRPr="00AA1297">
        <w:rPr>
          <w:rFonts w:ascii="David" w:hAnsi="David" w:cs="David" w:hint="eastAsia"/>
          <w:sz w:val="24"/>
          <w:szCs w:val="24"/>
          <w:u w:val="single"/>
          <w:rtl/>
        </w:rPr>
        <w:t>על</w:t>
      </w:r>
      <w:r w:rsidRPr="00AA1297">
        <w:rPr>
          <w:rFonts w:ascii="David" w:hAnsi="David" w:cs="David"/>
          <w:sz w:val="24"/>
          <w:szCs w:val="24"/>
          <w:u w:val="single"/>
          <w:rtl/>
        </w:rPr>
        <w:t xml:space="preserve"> </w:t>
      </w:r>
      <w:r w:rsidRPr="00AA1297">
        <w:rPr>
          <w:rFonts w:ascii="David" w:hAnsi="David" w:cs="David" w:hint="eastAsia"/>
          <w:sz w:val="24"/>
          <w:szCs w:val="24"/>
          <w:u w:val="single"/>
          <w:rtl/>
        </w:rPr>
        <w:t>פי</w:t>
      </w:r>
      <w:r w:rsidRPr="00AA1297">
        <w:rPr>
          <w:rFonts w:ascii="David" w:hAnsi="David" w:cs="David"/>
          <w:sz w:val="24"/>
          <w:szCs w:val="24"/>
          <w:u w:val="single"/>
          <w:rtl/>
        </w:rPr>
        <w:t xml:space="preserve"> תשומות</w:t>
      </w:r>
    </w:p>
    <w:p w14:paraId="11B320C6" w14:textId="77777777" w:rsidR="00C24088" w:rsidRPr="00AA1297" w:rsidRDefault="00C24088" w:rsidP="00C24088">
      <w:pPr>
        <w:pStyle w:val="33"/>
        <w:numPr>
          <w:ilvl w:val="0"/>
          <w:numId w:val="0"/>
        </w:numPr>
        <w:ind w:left="1371"/>
        <w:rPr>
          <w:rFonts w:ascii="David" w:hAnsi="David" w:cs="David"/>
          <w:sz w:val="24"/>
          <w:szCs w:val="24"/>
          <w:rtl/>
        </w:rPr>
      </w:pPr>
      <w:r w:rsidRPr="00AA1297">
        <w:rPr>
          <w:rFonts w:ascii="David" w:hAnsi="David" w:cs="David" w:hint="eastAsia"/>
          <w:sz w:val="24"/>
          <w:szCs w:val="24"/>
          <w:rtl/>
        </w:rPr>
        <w:t>כאשר</w:t>
      </w:r>
      <w:r w:rsidRPr="00AA1297">
        <w:rPr>
          <w:rFonts w:ascii="David" w:hAnsi="David" w:cs="David"/>
          <w:sz w:val="24"/>
          <w:szCs w:val="24"/>
          <w:rtl/>
        </w:rPr>
        <w:t xml:space="preserve"> </w:t>
      </w:r>
      <w:r w:rsidRPr="00AA1297">
        <w:rPr>
          <w:rFonts w:ascii="David" w:hAnsi="David" w:cs="David" w:hint="eastAsia"/>
          <w:sz w:val="24"/>
          <w:szCs w:val="24"/>
          <w:rtl/>
        </w:rPr>
        <w:t>משרד</w:t>
      </w:r>
      <w:r w:rsidRPr="00AA1297">
        <w:rPr>
          <w:rFonts w:ascii="David" w:hAnsi="David" w:cs="David"/>
          <w:sz w:val="24"/>
          <w:szCs w:val="24"/>
          <w:rtl/>
        </w:rPr>
        <w:t xml:space="preserve"> </w:t>
      </w:r>
      <w:r w:rsidRPr="00AA1297">
        <w:rPr>
          <w:rFonts w:ascii="David" w:hAnsi="David" w:cs="David" w:hint="eastAsia"/>
          <w:sz w:val="24"/>
          <w:szCs w:val="24"/>
          <w:rtl/>
        </w:rPr>
        <w:t>מתקשר</w:t>
      </w:r>
      <w:r w:rsidRPr="00AA1297">
        <w:rPr>
          <w:rFonts w:ascii="David" w:hAnsi="David" w:cs="David"/>
          <w:sz w:val="24"/>
          <w:szCs w:val="24"/>
          <w:rtl/>
        </w:rPr>
        <w:t xml:space="preserve"> </w:t>
      </w:r>
      <w:r w:rsidRPr="00AA1297">
        <w:rPr>
          <w:rFonts w:ascii="David" w:hAnsi="David" w:cs="David" w:hint="eastAsia"/>
          <w:sz w:val="24"/>
          <w:szCs w:val="24"/>
          <w:rtl/>
        </w:rPr>
        <w:t>עם</w:t>
      </w:r>
      <w:r w:rsidRPr="00AA1297">
        <w:rPr>
          <w:rFonts w:ascii="David" w:hAnsi="David" w:cs="David"/>
          <w:sz w:val="24"/>
          <w:szCs w:val="24"/>
          <w:rtl/>
        </w:rPr>
        <w:t xml:space="preserve"> </w:t>
      </w:r>
      <w:r w:rsidRPr="00AA1297">
        <w:rPr>
          <w:rFonts w:ascii="David" w:hAnsi="David" w:cs="David" w:hint="eastAsia"/>
          <w:sz w:val="24"/>
          <w:szCs w:val="24"/>
          <w:rtl/>
        </w:rPr>
        <w:t>נותן</w:t>
      </w:r>
      <w:r w:rsidRPr="00AA1297">
        <w:rPr>
          <w:rFonts w:ascii="David" w:hAnsi="David" w:cs="David"/>
          <w:sz w:val="24"/>
          <w:szCs w:val="24"/>
          <w:rtl/>
        </w:rPr>
        <w:t xml:space="preserve"> </w:t>
      </w:r>
      <w:r w:rsidRPr="00AA1297">
        <w:rPr>
          <w:rFonts w:ascii="David" w:hAnsi="David" w:cs="David" w:hint="eastAsia"/>
          <w:sz w:val="24"/>
          <w:szCs w:val="24"/>
          <w:rtl/>
        </w:rPr>
        <w:t>שירותים</w:t>
      </w:r>
      <w:r w:rsidRPr="00AA1297">
        <w:rPr>
          <w:rFonts w:ascii="David" w:hAnsi="David" w:cs="David"/>
          <w:sz w:val="24"/>
          <w:szCs w:val="24"/>
          <w:rtl/>
        </w:rPr>
        <w:t xml:space="preserve"> </w:t>
      </w:r>
      <w:r w:rsidRPr="00AA1297">
        <w:rPr>
          <w:rFonts w:ascii="David" w:hAnsi="David" w:cs="David" w:hint="eastAsia"/>
          <w:sz w:val="24"/>
          <w:szCs w:val="24"/>
          <w:rtl/>
        </w:rPr>
        <w:t>חיצוני</w:t>
      </w:r>
      <w:r w:rsidRPr="00AA1297">
        <w:rPr>
          <w:rFonts w:ascii="David" w:hAnsi="David" w:cs="David"/>
          <w:sz w:val="24"/>
          <w:szCs w:val="24"/>
          <w:rtl/>
        </w:rPr>
        <w:t xml:space="preserve"> </w:t>
      </w:r>
      <w:r w:rsidRPr="00AA1297">
        <w:rPr>
          <w:rFonts w:ascii="David" w:hAnsi="David" w:cs="David" w:hint="eastAsia"/>
          <w:sz w:val="24"/>
          <w:szCs w:val="24"/>
          <w:rtl/>
        </w:rPr>
        <w:t>לתקופה</w:t>
      </w:r>
      <w:r w:rsidRPr="00AA1297">
        <w:rPr>
          <w:rFonts w:ascii="David" w:hAnsi="David" w:cs="David"/>
          <w:sz w:val="24"/>
          <w:szCs w:val="24"/>
          <w:rtl/>
        </w:rPr>
        <w:t xml:space="preserve"> </w:t>
      </w:r>
      <w:r w:rsidRPr="00AA1297">
        <w:rPr>
          <w:rFonts w:ascii="David" w:hAnsi="David" w:cs="David" w:hint="eastAsia"/>
          <w:sz w:val="24"/>
          <w:szCs w:val="24"/>
          <w:rtl/>
        </w:rPr>
        <w:t>ממושכת</w:t>
      </w:r>
      <w:r w:rsidRPr="00AA1297">
        <w:rPr>
          <w:rFonts w:ascii="David" w:hAnsi="David" w:cs="David"/>
          <w:sz w:val="24"/>
          <w:szCs w:val="24"/>
          <w:rtl/>
        </w:rPr>
        <w:t xml:space="preserve"> </w:t>
      </w:r>
      <w:r w:rsidRPr="00AA1297">
        <w:rPr>
          <w:rFonts w:ascii="David" w:hAnsi="David" w:cs="David" w:hint="eastAsia"/>
          <w:sz w:val="24"/>
          <w:szCs w:val="24"/>
          <w:rtl/>
        </w:rPr>
        <w:t>של</w:t>
      </w:r>
      <w:r w:rsidRPr="00AA1297">
        <w:rPr>
          <w:rFonts w:ascii="David" w:hAnsi="David" w:cs="David"/>
          <w:sz w:val="24"/>
          <w:szCs w:val="24"/>
          <w:rtl/>
        </w:rPr>
        <w:t xml:space="preserve"> </w:t>
      </w:r>
      <w:r w:rsidRPr="00AA1297">
        <w:rPr>
          <w:rFonts w:ascii="David" w:hAnsi="David" w:cs="David" w:hint="eastAsia"/>
          <w:sz w:val="24"/>
          <w:szCs w:val="24"/>
          <w:rtl/>
        </w:rPr>
        <w:t>מעל</w:t>
      </w:r>
      <w:r w:rsidRPr="00AA1297">
        <w:rPr>
          <w:rFonts w:ascii="David" w:hAnsi="David" w:cs="David"/>
          <w:sz w:val="24"/>
          <w:szCs w:val="24"/>
          <w:rtl/>
        </w:rPr>
        <w:t xml:space="preserve"> </w:t>
      </w:r>
      <w:r w:rsidRPr="00AA1297">
        <w:rPr>
          <w:rFonts w:ascii="David" w:hAnsi="David" w:cs="David" w:hint="eastAsia"/>
          <w:sz w:val="24"/>
          <w:szCs w:val="24"/>
          <w:rtl/>
        </w:rPr>
        <w:t>שנתיים</w:t>
      </w:r>
      <w:r w:rsidRPr="00AA1297">
        <w:rPr>
          <w:rFonts w:ascii="David" w:hAnsi="David" w:cs="David"/>
          <w:sz w:val="24"/>
          <w:szCs w:val="24"/>
          <w:rtl/>
        </w:rPr>
        <w:t xml:space="preserve">, </w:t>
      </w:r>
      <w:r w:rsidRPr="00AA1297">
        <w:rPr>
          <w:rFonts w:ascii="David" w:hAnsi="David" w:cs="David" w:hint="eastAsia"/>
          <w:sz w:val="24"/>
          <w:szCs w:val="24"/>
          <w:rtl/>
        </w:rPr>
        <w:t>יש</w:t>
      </w:r>
      <w:r w:rsidRPr="00AA1297">
        <w:rPr>
          <w:rFonts w:ascii="David" w:hAnsi="David" w:cs="David"/>
          <w:sz w:val="24"/>
          <w:szCs w:val="24"/>
          <w:rtl/>
        </w:rPr>
        <w:t xml:space="preserve"> </w:t>
      </w:r>
      <w:r w:rsidRPr="00AA1297">
        <w:rPr>
          <w:rFonts w:ascii="David" w:hAnsi="David" w:cs="David" w:hint="eastAsia"/>
          <w:sz w:val="24"/>
          <w:szCs w:val="24"/>
          <w:rtl/>
        </w:rPr>
        <w:t>לבצע</w:t>
      </w:r>
      <w:r w:rsidRPr="00AA1297">
        <w:rPr>
          <w:rFonts w:ascii="David" w:hAnsi="David" w:cs="David"/>
          <w:sz w:val="24"/>
          <w:szCs w:val="24"/>
          <w:rtl/>
        </w:rPr>
        <w:t xml:space="preserve"> </w:t>
      </w:r>
      <w:r w:rsidRPr="00AA1297">
        <w:rPr>
          <w:rFonts w:ascii="David" w:hAnsi="David" w:cs="David" w:hint="eastAsia"/>
          <w:sz w:val="24"/>
          <w:szCs w:val="24"/>
          <w:rtl/>
        </w:rPr>
        <w:t>הפחתה</w:t>
      </w:r>
      <w:r w:rsidRPr="00AA1297">
        <w:rPr>
          <w:rFonts w:ascii="David" w:hAnsi="David" w:cs="David"/>
          <w:sz w:val="24"/>
          <w:szCs w:val="24"/>
          <w:rtl/>
        </w:rPr>
        <w:t xml:space="preserve"> </w:t>
      </w:r>
      <w:r w:rsidRPr="00AA1297">
        <w:rPr>
          <w:rFonts w:ascii="David" w:hAnsi="David" w:cs="David" w:hint="eastAsia"/>
          <w:sz w:val="24"/>
          <w:szCs w:val="24"/>
          <w:rtl/>
        </w:rPr>
        <w:t>מתעריף</w:t>
      </w:r>
      <w:r w:rsidRPr="00AA1297">
        <w:rPr>
          <w:rFonts w:ascii="David" w:hAnsi="David" w:cs="David"/>
          <w:sz w:val="24"/>
          <w:szCs w:val="24"/>
          <w:rtl/>
        </w:rPr>
        <w:t xml:space="preserve"> </w:t>
      </w:r>
      <w:r w:rsidRPr="00AA1297">
        <w:rPr>
          <w:rFonts w:ascii="David" w:hAnsi="David" w:cs="David" w:hint="eastAsia"/>
          <w:sz w:val="24"/>
          <w:szCs w:val="24"/>
          <w:rtl/>
        </w:rPr>
        <w:t>ההצעה</w:t>
      </w:r>
      <w:r w:rsidRPr="00AA1297">
        <w:rPr>
          <w:rFonts w:ascii="David" w:hAnsi="David" w:cs="David"/>
          <w:sz w:val="24"/>
          <w:szCs w:val="24"/>
          <w:rtl/>
        </w:rPr>
        <w:t xml:space="preserve"> </w:t>
      </w:r>
      <w:r w:rsidRPr="00AA1297">
        <w:rPr>
          <w:rFonts w:ascii="David" w:hAnsi="David" w:cs="David" w:hint="eastAsia"/>
          <w:sz w:val="24"/>
          <w:szCs w:val="24"/>
          <w:rtl/>
        </w:rPr>
        <w:t>הזוכה</w:t>
      </w:r>
      <w:r w:rsidRPr="00AA1297">
        <w:rPr>
          <w:rFonts w:ascii="David" w:hAnsi="David" w:cs="David"/>
          <w:sz w:val="24"/>
          <w:szCs w:val="24"/>
          <w:rtl/>
        </w:rPr>
        <w:t xml:space="preserve">, </w:t>
      </w:r>
      <w:r w:rsidRPr="00AA1297">
        <w:rPr>
          <w:rFonts w:ascii="David" w:hAnsi="David" w:cs="David" w:hint="eastAsia"/>
          <w:sz w:val="24"/>
          <w:szCs w:val="24"/>
          <w:rtl/>
        </w:rPr>
        <w:t>כמפורט</w:t>
      </w:r>
      <w:r w:rsidRPr="00AA1297">
        <w:rPr>
          <w:rFonts w:ascii="David" w:hAnsi="David" w:cs="David"/>
          <w:sz w:val="24"/>
          <w:szCs w:val="24"/>
          <w:rtl/>
        </w:rPr>
        <w:t xml:space="preserve"> </w:t>
      </w:r>
      <w:r w:rsidRPr="00AA1297">
        <w:rPr>
          <w:rFonts w:ascii="David" w:hAnsi="David" w:cs="David" w:hint="eastAsia"/>
          <w:sz w:val="24"/>
          <w:szCs w:val="24"/>
          <w:rtl/>
        </w:rPr>
        <w:t>בהנחיות</w:t>
      </w:r>
      <w:r w:rsidRPr="00AA1297">
        <w:rPr>
          <w:rFonts w:ascii="David" w:hAnsi="David" w:cs="David"/>
          <w:sz w:val="24"/>
          <w:szCs w:val="24"/>
          <w:rtl/>
        </w:rPr>
        <w:t xml:space="preserve"> </w:t>
      </w:r>
      <w:r w:rsidRPr="00AA1297">
        <w:rPr>
          <w:rFonts w:ascii="David" w:hAnsi="David" w:cs="David" w:hint="eastAsia"/>
          <w:sz w:val="24"/>
          <w:szCs w:val="24"/>
          <w:rtl/>
        </w:rPr>
        <w:t>שלהלן</w:t>
      </w:r>
      <w:r w:rsidRPr="00AA1297">
        <w:rPr>
          <w:rFonts w:ascii="David" w:hAnsi="David" w:cs="David"/>
          <w:sz w:val="24"/>
          <w:szCs w:val="24"/>
          <w:rtl/>
        </w:rPr>
        <w:t>:</w:t>
      </w:r>
    </w:p>
    <w:p w14:paraId="1FFCFD62" w14:textId="77777777" w:rsidR="00C24088" w:rsidRPr="00AA1297" w:rsidRDefault="00C24088" w:rsidP="00624D3A">
      <w:pPr>
        <w:pStyle w:val="42"/>
        <w:numPr>
          <w:ilvl w:val="3"/>
          <w:numId w:val="29"/>
        </w:numPr>
        <w:tabs>
          <w:tab w:val="clear" w:pos="1304"/>
          <w:tab w:val="left" w:pos="1371"/>
          <w:tab w:val="left" w:pos="2268"/>
        </w:tabs>
        <w:ind w:left="2268" w:hanging="897"/>
        <w:rPr>
          <w:rFonts w:ascii="David" w:hAnsi="David" w:cs="David"/>
          <w:sz w:val="24"/>
          <w:szCs w:val="24"/>
        </w:rPr>
      </w:pPr>
      <w:r w:rsidRPr="00AA1297">
        <w:rPr>
          <w:rFonts w:ascii="David" w:hAnsi="David" w:cs="David" w:hint="eastAsia"/>
          <w:sz w:val="24"/>
          <w:szCs w:val="24"/>
          <w:rtl/>
        </w:rPr>
        <w:t>ההנחה</w:t>
      </w:r>
      <w:r w:rsidRPr="00AA1297">
        <w:rPr>
          <w:rFonts w:ascii="David" w:hAnsi="David" w:cs="David"/>
          <w:sz w:val="24"/>
          <w:szCs w:val="24"/>
          <w:rtl/>
        </w:rPr>
        <w:t xml:space="preserve"> </w:t>
      </w:r>
      <w:r w:rsidRPr="00AA1297">
        <w:rPr>
          <w:rFonts w:ascii="David" w:hAnsi="David" w:cs="David" w:hint="eastAsia"/>
          <w:sz w:val="24"/>
          <w:szCs w:val="24"/>
          <w:rtl/>
        </w:rPr>
        <w:t>תחל</w:t>
      </w:r>
      <w:r w:rsidRPr="00AA1297">
        <w:rPr>
          <w:rFonts w:ascii="David" w:hAnsi="David" w:cs="David"/>
          <w:sz w:val="24"/>
          <w:szCs w:val="24"/>
          <w:rtl/>
        </w:rPr>
        <w:t xml:space="preserve"> </w:t>
      </w:r>
      <w:r w:rsidRPr="00AA1297">
        <w:rPr>
          <w:rFonts w:ascii="David" w:hAnsi="David" w:cs="David" w:hint="eastAsia"/>
          <w:sz w:val="24"/>
          <w:szCs w:val="24"/>
          <w:rtl/>
        </w:rPr>
        <w:t>מתום</w:t>
      </w:r>
      <w:r w:rsidRPr="00AA1297">
        <w:rPr>
          <w:rFonts w:ascii="David" w:hAnsi="David" w:cs="David"/>
          <w:sz w:val="24"/>
          <w:szCs w:val="24"/>
          <w:rtl/>
        </w:rPr>
        <w:t xml:space="preserve"> </w:t>
      </w:r>
      <w:r w:rsidRPr="00AA1297">
        <w:rPr>
          <w:rFonts w:ascii="David" w:hAnsi="David" w:cs="David" w:hint="eastAsia"/>
          <w:sz w:val="24"/>
          <w:szCs w:val="24"/>
          <w:rtl/>
        </w:rPr>
        <w:t>השנתיים</w:t>
      </w:r>
      <w:r w:rsidRPr="00AA1297">
        <w:rPr>
          <w:rFonts w:ascii="David" w:hAnsi="David" w:cs="David"/>
          <w:sz w:val="24"/>
          <w:szCs w:val="24"/>
          <w:rtl/>
        </w:rPr>
        <w:t xml:space="preserve"> </w:t>
      </w:r>
      <w:r w:rsidRPr="00AA1297">
        <w:rPr>
          <w:rFonts w:ascii="David" w:hAnsi="David" w:cs="David" w:hint="eastAsia"/>
          <w:sz w:val="24"/>
          <w:szCs w:val="24"/>
          <w:rtl/>
        </w:rPr>
        <w:t>ואילך</w:t>
      </w:r>
      <w:r w:rsidRPr="00AA1297">
        <w:rPr>
          <w:rFonts w:ascii="David" w:hAnsi="David" w:cs="David"/>
          <w:sz w:val="24"/>
          <w:szCs w:val="24"/>
          <w:rtl/>
        </w:rPr>
        <w:t xml:space="preserve">. </w:t>
      </w:r>
      <w:r w:rsidRPr="00AA1297">
        <w:rPr>
          <w:rFonts w:ascii="David" w:hAnsi="David" w:cs="David" w:hint="eastAsia"/>
          <w:sz w:val="24"/>
          <w:szCs w:val="24"/>
          <w:rtl/>
        </w:rPr>
        <w:t>תקופת</w:t>
      </w:r>
      <w:r w:rsidRPr="00AA1297">
        <w:rPr>
          <w:rFonts w:ascii="David" w:hAnsi="David" w:cs="David"/>
          <w:sz w:val="24"/>
          <w:szCs w:val="24"/>
          <w:rtl/>
        </w:rPr>
        <w:t xml:space="preserve"> </w:t>
      </w:r>
      <w:r w:rsidRPr="00AA1297">
        <w:rPr>
          <w:rFonts w:ascii="David" w:hAnsi="David" w:cs="David" w:hint="eastAsia"/>
          <w:sz w:val="24"/>
          <w:szCs w:val="24"/>
          <w:rtl/>
        </w:rPr>
        <w:t>ההתקשרות</w:t>
      </w:r>
      <w:r w:rsidRPr="00AA1297">
        <w:rPr>
          <w:rFonts w:ascii="David" w:hAnsi="David" w:cs="David"/>
          <w:sz w:val="24"/>
          <w:szCs w:val="24"/>
          <w:rtl/>
        </w:rPr>
        <w:t xml:space="preserve"> </w:t>
      </w:r>
      <w:r w:rsidRPr="00AA1297">
        <w:rPr>
          <w:rFonts w:ascii="David" w:hAnsi="David" w:cs="David" w:hint="eastAsia"/>
          <w:sz w:val="24"/>
          <w:szCs w:val="24"/>
          <w:rtl/>
        </w:rPr>
        <w:t>תהיה</w:t>
      </w:r>
      <w:r w:rsidRPr="00AA1297">
        <w:rPr>
          <w:rFonts w:ascii="David" w:hAnsi="David" w:cs="David"/>
          <w:sz w:val="24"/>
          <w:szCs w:val="24"/>
          <w:rtl/>
        </w:rPr>
        <w:t xml:space="preserve"> </w:t>
      </w:r>
      <w:r w:rsidRPr="00AA1297">
        <w:rPr>
          <w:rFonts w:ascii="David" w:hAnsi="David" w:cs="David" w:hint="eastAsia"/>
          <w:sz w:val="24"/>
          <w:szCs w:val="24"/>
          <w:rtl/>
        </w:rPr>
        <w:t>החל</w:t>
      </w:r>
      <w:r w:rsidRPr="00AA1297">
        <w:rPr>
          <w:rFonts w:ascii="David" w:hAnsi="David" w:cs="David"/>
          <w:sz w:val="24"/>
          <w:szCs w:val="24"/>
          <w:rtl/>
        </w:rPr>
        <w:t xml:space="preserve"> </w:t>
      </w:r>
      <w:r w:rsidRPr="00AA1297">
        <w:rPr>
          <w:rFonts w:ascii="David" w:hAnsi="David" w:cs="David" w:hint="eastAsia"/>
          <w:sz w:val="24"/>
          <w:szCs w:val="24"/>
          <w:rtl/>
        </w:rPr>
        <w:t>מתחילת</w:t>
      </w:r>
      <w:r w:rsidRPr="00AA1297">
        <w:rPr>
          <w:rFonts w:ascii="David" w:hAnsi="David" w:cs="David"/>
          <w:sz w:val="24"/>
          <w:szCs w:val="24"/>
          <w:rtl/>
        </w:rPr>
        <w:t xml:space="preserve"> </w:t>
      </w:r>
      <w:r w:rsidRPr="00AA1297">
        <w:rPr>
          <w:rFonts w:ascii="David" w:hAnsi="David" w:cs="David" w:hint="eastAsia"/>
          <w:sz w:val="24"/>
          <w:szCs w:val="24"/>
          <w:rtl/>
        </w:rPr>
        <w:t>ההתקשרות</w:t>
      </w:r>
      <w:r w:rsidRPr="00AA1297">
        <w:rPr>
          <w:rFonts w:ascii="David" w:hAnsi="David" w:cs="David"/>
          <w:sz w:val="24"/>
          <w:szCs w:val="24"/>
          <w:rtl/>
        </w:rPr>
        <w:t xml:space="preserve"> </w:t>
      </w:r>
      <w:r w:rsidRPr="00AA1297">
        <w:rPr>
          <w:rFonts w:ascii="David" w:hAnsi="David" w:cs="David" w:hint="eastAsia"/>
          <w:sz w:val="24"/>
          <w:szCs w:val="24"/>
          <w:rtl/>
        </w:rPr>
        <w:t>הראשונה</w:t>
      </w:r>
      <w:r w:rsidRPr="00AA1297">
        <w:rPr>
          <w:rFonts w:ascii="David" w:hAnsi="David" w:cs="David"/>
          <w:sz w:val="24"/>
          <w:szCs w:val="24"/>
          <w:rtl/>
        </w:rPr>
        <w:t xml:space="preserve"> </w:t>
      </w:r>
      <w:r w:rsidRPr="00AA1297">
        <w:rPr>
          <w:rFonts w:ascii="David" w:hAnsi="David" w:cs="David" w:hint="eastAsia"/>
          <w:sz w:val="24"/>
          <w:szCs w:val="24"/>
          <w:rtl/>
        </w:rPr>
        <w:t>עם</w:t>
      </w:r>
      <w:r w:rsidRPr="00AA1297">
        <w:rPr>
          <w:rFonts w:ascii="David" w:hAnsi="David" w:cs="David"/>
          <w:sz w:val="24"/>
          <w:szCs w:val="24"/>
          <w:rtl/>
        </w:rPr>
        <w:t xml:space="preserve"> </w:t>
      </w:r>
      <w:r w:rsidRPr="00AA1297">
        <w:rPr>
          <w:rFonts w:ascii="David" w:hAnsi="David" w:cs="David" w:hint="eastAsia"/>
          <w:sz w:val="24"/>
          <w:szCs w:val="24"/>
          <w:rtl/>
        </w:rPr>
        <w:t>נותן</w:t>
      </w:r>
      <w:r w:rsidRPr="00AA1297">
        <w:rPr>
          <w:rFonts w:ascii="David" w:hAnsi="David" w:cs="David"/>
          <w:sz w:val="24"/>
          <w:szCs w:val="24"/>
          <w:rtl/>
        </w:rPr>
        <w:t xml:space="preserve"> </w:t>
      </w:r>
      <w:r w:rsidRPr="00AA1297">
        <w:rPr>
          <w:rFonts w:ascii="David" w:hAnsi="David" w:cs="David" w:hint="eastAsia"/>
          <w:sz w:val="24"/>
          <w:szCs w:val="24"/>
          <w:rtl/>
        </w:rPr>
        <w:t>השירותים</w:t>
      </w:r>
      <w:r w:rsidRPr="00AA1297">
        <w:rPr>
          <w:rFonts w:ascii="David" w:hAnsi="David" w:cs="David"/>
          <w:sz w:val="24"/>
          <w:szCs w:val="24"/>
          <w:rtl/>
        </w:rPr>
        <w:t xml:space="preserve"> </w:t>
      </w:r>
      <w:r w:rsidRPr="00AA1297">
        <w:rPr>
          <w:rFonts w:ascii="David" w:hAnsi="David" w:cs="David" w:hint="eastAsia"/>
          <w:sz w:val="24"/>
          <w:szCs w:val="24"/>
          <w:rtl/>
        </w:rPr>
        <w:t>החיצוני</w:t>
      </w:r>
      <w:r w:rsidRPr="00AA1297">
        <w:rPr>
          <w:rFonts w:ascii="David" w:hAnsi="David" w:cs="David"/>
          <w:sz w:val="24"/>
          <w:szCs w:val="24"/>
          <w:rtl/>
        </w:rPr>
        <w:t xml:space="preserve"> </w:t>
      </w:r>
      <w:r w:rsidRPr="00AA1297">
        <w:rPr>
          <w:rFonts w:ascii="David" w:hAnsi="David" w:cs="David" w:hint="eastAsia"/>
          <w:sz w:val="24"/>
          <w:szCs w:val="24"/>
          <w:rtl/>
        </w:rPr>
        <w:t>ותכלול</w:t>
      </w:r>
      <w:r w:rsidRPr="00AA1297">
        <w:rPr>
          <w:rFonts w:ascii="David" w:hAnsi="David" w:cs="David"/>
          <w:sz w:val="24"/>
          <w:szCs w:val="24"/>
          <w:rtl/>
        </w:rPr>
        <w:t xml:space="preserve"> </w:t>
      </w:r>
      <w:r w:rsidRPr="00AA1297">
        <w:rPr>
          <w:rFonts w:ascii="David" w:hAnsi="David" w:cs="David" w:hint="eastAsia"/>
          <w:sz w:val="24"/>
          <w:szCs w:val="24"/>
          <w:rtl/>
        </w:rPr>
        <w:t>מימוש</w:t>
      </w:r>
      <w:r w:rsidRPr="00AA1297">
        <w:rPr>
          <w:rFonts w:ascii="David" w:hAnsi="David" w:cs="David"/>
          <w:sz w:val="24"/>
          <w:szCs w:val="24"/>
          <w:rtl/>
        </w:rPr>
        <w:t xml:space="preserve"> </w:t>
      </w:r>
      <w:r w:rsidRPr="00AA1297">
        <w:rPr>
          <w:rFonts w:ascii="David" w:hAnsi="David" w:cs="David" w:hint="eastAsia"/>
          <w:sz w:val="24"/>
          <w:szCs w:val="24"/>
          <w:rtl/>
        </w:rPr>
        <w:t>אופציות</w:t>
      </w:r>
      <w:r w:rsidRPr="00AA1297">
        <w:rPr>
          <w:rFonts w:ascii="David" w:hAnsi="David" w:cs="David"/>
          <w:sz w:val="24"/>
          <w:szCs w:val="24"/>
          <w:rtl/>
        </w:rPr>
        <w:t xml:space="preserve"> </w:t>
      </w:r>
      <w:r w:rsidRPr="00AA1297">
        <w:rPr>
          <w:rFonts w:ascii="David" w:hAnsi="David" w:cs="David" w:hint="eastAsia"/>
          <w:sz w:val="24"/>
          <w:szCs w:val="24"/>
          <w:rtl/>
        </w:rPr>
        <w:t>והארכות</w:t>
      </w:r>
      <w:r w:rsidRPr="00AA1297">
        <w:rPr>
          <w:rFonts w:ascii="David" w:hAnsi="David" w:cs="David"/>
          <w:sz w:val="24"/>
          <w:szCs w:val="24"/>
          <w:rtl/>
        </w:rPr>
        <w:t xml:space="preserve"> </w:t>
      </w:r>
      <w:r w:rsidRPr="00AA1297">
        <w:rPr>
          <w:rFonts w:ascii="David" w:hAnsi="David" w:cs="David" w:hint="eastAsia"/>
          <w:sz w:val="24"/>
          <w:szCs w:val="24"/>
          <w:rtl/>
        </w:rPr>
        <w:t>התקשרות</w:t>
      </w:r>
      <w:r w:rsidRPr="00AA1297">
        <w:rPr>
          <w:rFonts w:ascii="David" w:hAnsi="David" w:cs="David"/>
          <w:sz w:val="24"/>
          <w:szCs w:val="24"/>
          <w:rtl/>
        </w:rPr>
        <w:t>.</w:t>
      </w:r>
    </w:p>
    <w:p w14:paraId="47916DF2" w14:textId="77777777" w:rsidR="00C24088" w:rsidRPr="00AA1297" w:rsidRDefault="00C24088" w:rsidP="00624D3A">
      <w:pPr>
        <w:pStyle w:val="42"/>
        <w:numPr>
          <w:ilvl w:val="3"/>
          <w:numId w:val="29"/>
        </w:numPr>
        <w:tabs>
          <w:tab w:val="clear" w:pos="1304"/>
          <w:tab w:val="left" w:pos="1371"/>
          <w:tab w:val="left" w:pos="2268"/>
        </w:tabs>
        <w:ind w:left="2268" w:hanging="897"/>
        <w:rPr>
          <w:rFonts w:ascii="David" w:hAnsi="David" w:cs="David"/>
          <w:sz w:val="24"/>
          <w:szCs w:val="24"/>
        </w:rPr>
      </w:pPr>
      <w:r w:rsidRPr="00AA1297">
        <w:rPr>
          <w:rFonts w:ascii="David" w:hAnsi="David" w:cs="David" w:hint="eastAsia"/>
          <w:sz w:val="24"/>
          <w:szCs w:val="24"/>
          <w:rtl/>
        </w:rPr>
        <w:t>במקרים</w:t>
      </w:r>
      <w:r w:rsidRPr="00AA1297">
        <w:rPr>
          <w:rFonts w:ascii="David" w:hAnsi="David" w:cs="David"/>
          <w:sz w:val="24"/>
          <w:szCs w:val="24"/>
          <w:rtl/>
        </w:rPr>
        <w:t xml:space="preserve"> </w:t>
      </w:r>
      <w:r w:rsidRPr="00AA1297">
        <w:rPr>
          <w:rFonts w:ascii="David" w:hAnsi="David" w:cs="David" w:hint="eastAsia"/>
          <w:sz w:val="24"/>
          <w:szCs w:val="24"/>
          <w:rtl/>
        </w:rPr>
        <w:t>שבהם</w:t>
      </w:r>
      <w:r w:rsidRPr="00AA1297">
        <w:rPr>
          <w:rFonts w:ascii="David" w:hAnsi="David" w:cs="David"/>
          <w:sz w:val="24"/>
          <w:szCs w:val="24"/>
          <w:rtl/>
        </w:rPr>
        <w:t xml:space="preserve"> </w:t>
      </w:r>
      <w:r w:rsidRPr="00AA1297">
        <w:rPr>
          <w:rFonts w:ascii="David" w:hAnsi="David" w:cs="David" w:hint="eastAsia"/>
          <w:sz w:val="24"/>
          <w:szCs w:val="24"/>
          <w:rtl/>
        </w:rPr>
        <w:t>מתבצעת</w:t>
      </w:r>
      <w:r w:rsidRPr="00AA1297">
        <w:rPr>
          <w:rFonts w:ascii="David" w:hAnsi="David" w:cs="David"/>
          <w:sz w:val="24"/>
          <w:szCs w:val="24"/>
          <w:rtl/>
        </w:rPr>
        <w:t xml:space="preserve"> </w:t>
      </w:r>
      <w:r w:rsidRPr="00AA1297">
        <w:rPr>
          <w:rFonts w:ascii="David" w:hAnsi="David" w:cs="David" w:hint="eastAsia"/>
          <w:sz w:val="24"/>
          <w:szCs w:val="24"/>
          <w:rtl/>
        </w:rPr>
        <w:t>התקשרות</w:t>
      </w:r>
      <w:r w:rsidRPr="00AA1297">
        <w:rPr>
          <w:rFonts w:ascii="David" w:hAnsi="David" w:cs="David"/>
          <w:sz w:val="24"/>
          <w:szCs w:val="24"/>
          <w:rtl/>
        </w:rPr>
        <w:t xml:space="preserve"> </w:t>
      </w:r>
      <w:r w:rsidRPr="00AA1297">
        <w:rPr>
          <w:rFonts w:ascii="David" w:hAnsi="David" w:cs="David" w:hint="eastAsia"/>
          <w:sz w:val="24"/>
          <w:szCs w:val="24"/>
          <w:rtl/>
        </w:rPr>
        <w:t>עם</w:t>
      </w:r>
      <w:r w:rsidRPr="00AA1297">
        <w:rPr>
          <w:rFonts w:ascii="David" w:hAnsi="David" w:cs="David"/>
          <w:sz w:val="24"/>
          <w:szCs w:val="24"/>
          <w:rtl/>
        </w:rPr>
        <w:t xml:space="preserve"> </w:t>
      </w:r>
      <w:r w:rsidRPr="00AA1297">
        <w:rPr>
          <w:rFonts w:ascii="David" w:hAnsi="David" w:cs="David" w:hint="eastAsia"/>
          <w:sz w:val="24"/>
          <w:szCs w:val="24"/>
          <w:rtl/>
        </w:rPr>
        <w:t>נותן</w:t>
      </w:r>
      <w:r w:rsidRPr="00AA1297">
        <w:rPr>
          <w:rFonts w:ascii="David" w:hAnsi="David" w:cs="David"/>
          <w:sz w:val="24"/>
          <w:szCs w:val="24"/>
          <w:rtl/>
        </w:rPr>
        <w:t xml:space="preserve"> </w:t>
      </w:r>
      <w:r w:rsidRPr="00AA1297">
        <w:rPr>
          <w:rFonts w:ascii="David" w:hAnsi="David" w:cs="David" w:hint="eastAsia"/>
          <w:sz w:val="24"/>
          <w:szCs w:val="24"/>
          <w:rtl/>
        </w:rPr>
        <w:t>שירותים</w:t>
      </w:r>
      <w:r w:rsidRPr="00AA1297">
        <w:rPr>
          <w:rFonts w:ascii="David" w:hAnsi="David" w:cs="David"/>
          <w:sz w:val="24"/>
          <w:szCs w:val="24"/>
          <w:rtl/>
        </w:rPr>
        <w:t xml:space="preserve"> </w:t>
      </w:r>
      <w:r w:rsidRPr="00AA1297">
        <w:rPr>
          <w:rFonts w:ascii="David" w:hAnsi="David" w:cs="David" w:hint="eastAsia"/>
          <w:sz w:val="24"/>
          <w:szCs w:val="24"/>
          <w:rtl/>
        </w:rPr>
        <w:t>אחד</w:t>
      </w:r>
      <w:r w:rsidRPr="00AA1297">
        <w:rPr>
          <w:rFonts w:ascii="David" w:hAnsi="David" w:cs="David"/>
          <w:sz w:val="24"/>
          <w:szCs w:val="24"/>
          <w:rtl/>
        </w:rPr>
        <w:t xml:space="preserve"> </w:t>
      </w:r>
      <w:r w:rsidRPr="00AA1297">
        <w:rPr>
          <w:rFonts w:ascii="David" w:hAnsi="David" w:cs="David" w:hint="eastAsia"/>
          <w:sz w:val="24"/>
          <w:szCs w:val="24"/>
          <w:rtl/>
        </w:rPr>
        <w:t>במספר</w:t>
      </w:r>
      <w:r w:rsidRPr="00AA1297">
        <w:rPr>
          <w:rFonts w:ascii="David" w:hAnsi="David" w:cs="David"/>
          <w:sz w:val="24"/>
          <w:szCs w:val="24"/>
          <w:rtl/>
        </w:rPr>
        <w:t xml:space="preserve"> </w:t>
      </w:r>
      <w:r w:rsidRPr="00AA1297">
        <w:rPr>
          <w:rFonts w:ascii="David" w:hAnsi="David" w:cs="David" w:hint="eastAsia"/>
          <w:sz w:val="24"/>
          <w:szCs w:val="24"/>
          <w:rtl/>
        </w:rPr>
        <w:t>התקשרויות</w:t>
      </w:r>
      <w:r w:rsidRPr="00AA1297">
        <w:rPr>
          <w:rFonts w:ascii="David" w:hAnsi="David" w:cs="David"/>
          <w:sz w:val="24"/>
          <w:szCs w:val="24"/>
          <w:rtl/>
        </w:rPr>
        <w:t xml:space="preserve"> </w:t>
      </w:r>
      <w:r w:rsidRPr="00AA1297">
        <w:rPr>
          <w:rFonts w:ascii="David" w:hAnsi="David" w:cs="David" w:hint="eastAsia"/>
          <w:sz w:val="24"/>
          <w:szCs w:val="24"/>
          <w:rtl/>
        </w:rPr>
        <w:t>נפרדות</w:t>
      </w:r>
      <w:r w:rsidRPr="00AA1297">
        <w:rPr>
          <w:rFonts w:ascii="David" w:hAnsi="David" w:cs="David"/>
          <w:sz w:val="24"/>
          <w:szCs w:val="24"/>
          <w:rtl/>
        </w:rPr>
        <w:t xml:space="preserve">, </w:t>
      </w:r>
      <w:r w:rsidRPr="00AA1297">
        <w:rPr>
          <w:rFonts w:ascii="David" w:hAnsi="David" w:cs="David" w:hint="eastAsia"/>
          <w:sz w:val="24"/>
          <w:szCs w:val="24"/>
          <w:rtl/>
        </w:rPr>
        <w:t>תחושב</w:t>
      </w:r>
      <w:r w:rsidRPr="00AA1297">
        <w:rPr>
          <w:rFonts w:ascii="David" w:hAnsi="David" w:cs="David"/>
          <w:sz w:val="24"/>
          <w:szCs w:val="24"/>
          <w:rtl/>
        </w:rPr>
        <w:t xml:space="preserve"> </w:t>
      </w:r>
      <w:r w:rsidRPr="00AA1297">
        <w:rPr>
          <w:rFonts w:ascii="David" w:hAnsi="David" w:cs="David" w:hint="eastAsia"/>
          <w:sz w:val="24"/>
          <w:szCs w:val="24"/>
          <w:rtl/>
        </w:rPr>
        <w:t>כל</w:t>
      </w:r>
      <w:r w:rsidRPr="00AA1297">
        <w:rPr>
          <w:rFonts w:ascii="David" w:hAnsi="David" w:cs="David"/>
          <w:sz w:val="24"/>
          <w:szCs w:val="24"/>
          <w:rtl/>
        </w:rPr>
        <w:t xml:space="preserve"> </w:t>
      </w:r>
      <w:r w:rsidRPr="00AA1297">
        <w:rPr>
          <w:rFonts w:ascii="David" w:hAnsi="David" w:cs="David" w:hint="eastAsia"/>
          <w:sz w:val="24"/>
          <w:szCs w:val="24"/>
          <w:rtl/>
        </w:rPr>
        <w:t>תקופת</w:t>
      </w:r>
      <w:r w:rsidRPr="00AA1297">
        <w:rPr>
          <w:rFonts w:ascii="David" w:hAnsi="David" w:cs="David"/>
          <w:sz w:val="24"/>
          <w:szCs w:val="24"/>
          <w:rtl/>
        </w:rPr>
        <w:t xml:space="preserve"> </w:t>
      </w:r>
      <w:r w:rsidRPr="00AA1297">
        <w:rPr>
          <w:rFonts w:ascii="David" w:hAnsi="David" w:cs="David" w:hint="eastAsia"/>
          <w:sz w:val="24"/>
          <w:szCs w:val="24"/>
          <w:rtl/>
        </w:rPr>
        <w:t>התקשרות</w:t>
      </w:r>
      <w:r w:rsidRPr="00AA1297">
        <w:rPr>
          <w:rFonts w:ascii="David" w:hAnsi="David" w:cs="David"/>
          <w:sz w:val="24"/>
          <w:szCs w:val="24"/>
          <w:rtl/>
        </w:rPr>
        <w:t xml:space="preserve"> </w:t>
      </w:r>
      <w:r w:rsidRPr="00AA1297">
        <w:rPr>
          <w:rFonts w:ascii="David" w:hAnsi="David" w:cs="David" w:hint="eastAsia"/>
          <w:sz w:val="24"/>
          <w:szCs w:val="24"/>
          <w:rtl/>
        </w:rPr>
        <w:t>בנפרד</w:t>
      </w:r>
      <w:r w:rsidRPr="00AA1297">
        <w:rPr>
          <w:rFonts w:ascii="David" w:hAnsi="David" w:cs="David"/>
          <w:sz w:val="24"/>
          <w:szCs w:val="24"/>
          <w:rtl/>
        </w:rPr>
        <w:t xml:space="preserve"> </w:t>
      </w:r>
      <w:r w:rsidRPr="00AA1297">
        <w:rPr>
          <w:rFonts w:ascii="David" w:hAnsi="David" w:cs="David" w:hint="eastAsia"/>
          <w:sz w:val="24"/>
          <w:szCs w:val="24"/>
          <w:rtl/>
        </w:rPr>
        <w:t>לעניין</w:t>
      </w:r>
      <w:r w:rsidRPr="00AA1297">
        <w:rPr>
          <w:rFonts w:ascii="David" w:hAnsi="David" w:cs="David"/>
          <w:sz w:val="24"/>
          <w:szCs w:val="24"/>
          <w:rtl/>
        </w:rPr>
        <w:t xml:space="preserve"> </w:t>
      </w:r>
      <w:r w:rsidRPr="00AA1297">
        <w:rPr>
          <w:rFonts w:ascii="David" w:hAnsi="David" w:cs="David" w:hint="eastAsia"/>
          <w:sz w:val="24"/>
          <w:szCs w:val="24"/>
          <w:rtl/>
        </w:rPr>
        <w:t>משך</w:t>
      </w:r>
      <w:r w:rsidRPr="00AA1297">
        <w:rPr>
          <w:rFonts w:ascii="David" w:hAnsi="David" w:cs="David"/>
          <w:sz w:val="24"/>
          <w:szCs w:val="24"/>
          <w:rtl/>
        </w:rPr>
        <w:t xml:space="preserve"> </w:t>
      </w:r>
      <w:r w:rsidRPr="00AA1297">
        <w:rPr>
          <w:rFonts w:ascii="David" w:hAnsi="David" w:cs="David" w:hint="eastAsia"/>
          <w:sz w:val="24"/>
          <w:szCs w:val="24"/>
          <w:rtl/>
        </w:rPr>
        <w:t>תקופת</w:t>
      </w:r>
      <w:r w:rsidRPr="00AA1297">
        <w:rPr>
          <w:rFonts w:ascii="David" w:hAnsi="David" w:cs="David"/>
          <w:sz w:val="24"/>
          <w:szCs w:val="24"/>
          <w:rtl/>
        </w:rPr>
        <w:t xml:space="preserve"> </w:t>
      </w:r>
      <w:r w:rsidRPr="00AA1297">
        <w:rPr>
          <w:rFonts w:ascii="David" w:hAnsi="David" w:cs="David" w:hint="eastAsia"/>
          <w:sz w:val="24"/>
          <w:szCs w:val="24"/>
          <w:rtl/>
        </w:rPr>
        <w:t>ההתקשרות</w:t>
      </w:r>
      <w:r w:rsidRPr="00AA1297">
        <w:rPr>
          <w:rFonts w:ascii="David" w:hAnsi="David" w:cs="David"/>
          <w:sz w:val="24"/>
          <w:szCs w:val="24"/>
          <w:rtl/>
        </w:rPr>
        <w:t>.</w:t>
      </w:r>
    </w:p>
    <w:p w14:paraId="3133B27C" w14:textId="77777777" w:rsidR="00C24088" w:rsidRPr="00AA1297" w:rsidRDefault="00C24088" w:rsidP="00624D3A">
      <w:pPr>
        <w:pStyle w:val="42"/>
        <w:numPr>
          <w:ilvl w:val="3"/>
          <w:numId w:val="29"/>
        </w:numPr>
        <w:tabs>
          <w:tab w:val="clear" w:pos="1304"/>
          <w:tab w:val="left" w:pos="1371"/>
          <w:tab w:val="left" w:pos="2268"/>
        </w:tabs>
        <w:ind w:left="2268" w:hanging="897"/>
        <w:rPr>
          <w:rFonts w:ascii="David" w:hAnsi="David" w:cs="David"/>
          <w:sz w:val="24"/>
          <w:szCs w:val="24"/>
        </w:rPr>
      </w:pPr>
      <w:r w:rsidRPr="00AA1297">
        <w:rPr>
          <w:rFonts w:ascii="David" w:hAnsi="David" w:cs="David" w:hint="eastAsia"/>
          <w:sz w:val="24"/>
          <w:szCs w:val="24"/>
          <w:rtl/>
        </w:rPr>
        <w:t>ההפחתה</w:t>
      </w:r>
      <w:r w:rsidRPr="00AA1297">
        <w:rPr>
          <w:rFonts w:ascii="David" w:hAnsi="David" w:cs="David"/>
          <w:sz w:val="24"/>
          <w:szCs w:val="24"/>
          <w:rtl/>
        </w:rPr>
        <w:t xml:space="preserve"> תבוצע כך שתעריף ההתקשרות עם נותן השירותים החיצוני יהיה 90% מתעריף ההצעה הזוכה, כלומר - 90% * (ההצעה הזוכה). </w:t>
      </w:r>
    </w:p>
    <w:p w14:paraId="27530329" w14:textId="77777777" w:rsidR="00C24088" w:rsidRPr="00AA1297" w:rsidRDefault="00C24088" w:rsidP="00624D3A">
      <w:pPr>
        <w:pStyle w:val="42"/>
        <w:numPr>
          <w:ilvl w:val="3"/>
          <w:numId w:val="29"/>
        </w:numPr>
        <w:tabs>
          <w:tab w:val="clear" w:pos="1304"/>
          <w:tab w:val="left" w:pos="1371"/>
          <w:tab w:val="left" w:pos="2268"/>
        </w:tabs>
        <w:ind w:left="2268" w:hanging="897"/>
        <w:rPr>
          <w:rFonts w:ascii="David" w:hAnsi="David" w:cs="David"/>
          <w:sz w:val="24"/>
          <w:szCs w:val="24"/>
        </w:rPr>
      </w:pPr>
      <w:r w:rsidRPr="00AA1297">
        <w:rPr>
          <w:rFonts w:ascii="David" w:hAnsi="David" w:cs="David" w:hint="eastAsia"/>
          <w:sz w:val="24"/>
          <w:szCs w:val="24"/>
          <w:rtl/>
        </w:rPr>
        <w:t>הנחיות</w:t>
      </w:r>
      <w:r w:rsidRPr="00AA1297">
        <w:rPr>
          <w:rFonts w:ascii="David" w:hAnsi="David" w:cs="David"/>
          <w:sz w:val="24"/>
          <w:szCs w:val="24"/>
          <w:rtl/>
        </w:rPr>
        <w:t xml:space="preserve"> </w:t>
      </w:r>
      <w:r w:rsidRPr="00AA1297">
        <w:rPr>
          <w:rFonts w:ascii="David" w:hAnsi="David" w:cs="David" w:hint="eastAsia"/>
          <w:sz w:val="24"/>
          <w:szCs w:val="24"/>
          <w:rtl/>
        </w:rPr>
        <w:t>לפתיחת</w:t>
      </w:r>
      <w:r w:rsidRPr="00AA1297">
        <w:rPr>
          <w:rFonts w:ascii="David" w:hAnsi="David" w:cs="David"/>
          <w:sz w:val="24"/>
          <w:szCs w:val="24"/>
          <w:rtl/>
        </w:rPr>
        <w:t xml:space="preserve"> </w:t>
      </w:r>
      <w:r w:rsidRPr="00AA1297">
        <w:rPr>
          <w:rFonts w:ascii="David" w:hAnsi="David" w:cs="David" w:hint="eastAsia"/>
          <w:sz w:val="24"/>
          <w:szCs w:val="24"/>
          <w:rtl/>
        </w:rPr>
        <w:t>הסכם</w:t>
      </w:r>
      <w:r w:rsidRPr="00AA1297">
        <w:rPr>
          <w:rFonts w:ascii="David" w:hAnsi="David" w:cs="David"/>
          <w:sz w:val="24"/>
          <w:szCs w:val="24"/>
          <w:rtl/>
        </w:rPr>
        <w:t xml:space="preserve"> </w:t>
      </w:r>
      <w:r w:rsidRPr="00AA1297">
        <w:rPr>
          <w:rFonts w:ascii="David" w:hAnsi="David" w:cs="David" w:hint="eastAsia"/>
          <w:sz w:val="24"/>
          <w:szCs w:val="24"/>
          <w:rtl/>
        </w:rPr>
        <w:t>מסגרת</w:t>
      </w:r>
      <w:r w:rsidRPr="00AA1297">
        <w:rPr>
          <w:rFonts w:ascii="David" w:hAnsi="David" w:cs="David"/>
          <w:sz w:val="24"/>
          <w:szCs w:val="24"/>
          <w:rtl/>
        </w:rPr>
        <w:t xml:space="preserve"> </w:t>
      </w:r>
      <w:r w:rsidRPr="00AA1297">
        <w:rPr>
          <w:rFonts w:ascii="David" w:hAnsi="David" w:cs="David" w:hint="eastAsia"/>
          <w:sz w:val="24"/>
          <w:szCs w:val="24"/>
          <w:rtl/>
        </w:rPr>
        <w:t>במרכב</w:t>
      </w:r>
      <w:r w:rsidRPr="00AA1297">
        <w:rPr>
          <w:rFonts w:ascii="David" w:hAnsi="David" w:cs="David"/>
          <w:sz w:val="24"/>
          <w:szCs w:val="24"/>
          <w:rtl/>
        </w:rPr>
        <w:t xml:space="preserve">"ה </w:t>
      </w:r>
      <w:r w:rsidRPr="00AA1297">
        <w:rPr>
          <w:rFonts w:ascii="David" w:hAnsi="David" w:cs="David" w:hint="eastAsia"/>
          <w:sz w:val="24"/>
          <w:szCs w:val="24"/>
          <w:rtl/>
        </w:rPr>
        <w:t>מפורטות</w:t>
      </w:r>
      <w:r w:rsidRPr="00AA1297">
        <w:rPr>
          <w:rFonts w:ascii="David" w:hAnsi="David" w:cs="David"/>
          <w:sz w:val="24"/>
          <w:szCs w:val="24"/>
          <w:rtl/>
        </w:rPr>
        <w:t xml:space="preserve"> </w:t>
      </w:r>
      <w:r w:rsidRPr="00AA1297">
        <w:rPr>
          <w:rFonts w:ascii="David" w:hAnsi="David" w:cs="David" w:hint="eastAsia"/>
          <w:sz w:val="24"/>
          <w:szCs w:val="24"/>
          <w:rtl/>
        </w:rPr>
        <w:t>ב</w:t>
      </w:r>
      <w:hyperlink r:id="rId30" w:history="1">
        <w:r w:rsidRPr="00AA1297">
          <w:rPr>
            <w:rStyle w:val="Hyperlink"/>
            <w:rFonts w:ascii="David" w:hAnsi="David" w:cs="David"/>
            <w:sz w:val="24"/>
            <w:szCs w:val="24"/>
            <w:rtl/>
          </w:rPr>
          <w:t>הודעה, "הנחיות לאופן העבודה במרכב"ה בהתקשרות עם נותני שירותים חיצוניים</w:t>
        </w:r>
      </w:hyperlink>
      <w:r w:rsidRPr="00AA1297">
        <w:rPr>
          <w:rStyle w:val="Hyperlink"/>
          <w:rFonts w:ascii="David" w:hAnsi="David" w:cs="David"/>
          <w:sz w:val="24"/>
          <w:szCs w:val="24"/>
        </w:rPr>
        <w:t>"</w:t>
      </w:r>
      <w:r w:rsidRPr="00AA1297">
        <w:rPr>
          <w:rFonts w:ascii="David" w:hAnsi="David" w:cs="David"/>
          <w:sz w:val="24"/>
          <w:szCs w:val="24"/>
          <w:rtl/>
        </w:rPr>
        <w:t>.</w:t>
      </w:r>
    </w:p>
    <w:p w14:paraId="36ACF3A4" w14:textId="77777777" w:rsidR="00C24088" w:rsidRPr="00AA1297" w:rsidRDefault="00C24088" w:rsidP="00624D3A">
      <w:pPr>
        <w:pStyle w:val="42"/>
        <w:numPr>
          <w:ilvl w:val="3"/>
          <w:numId w:val="29"/>
        </w:numPr>
        <w:tabs>
          <w:tab w:val="clear" w:pos="1304"/>
          <w:tab w:val="left" w:pos="1371"/>
          <w:tab w:val="left" w:pos="2268"/>
        </w:tabs>
        <w:ind w:left="2268" w:hanging="897"/>
        <w:rPr>
          <w:rFonts w:ascii="David" w:hAnsi="David" w:cs="David"/>
          <w:sz w:val="24"/>
          <w:szCs w:val="24"/>
        </w:rPr>
      </w:pPr>
    </w:p>
    <w:p w14:paraId="240BB9D0" w14:textId="77777777" w:rsidR="00C24088" w:rsidRPr="00AA1297" w:rsidRDefault="00C24088" w:rsidP="00624D3A">
      <w:pPr>
        <w:pStyle w:val="33"/>
        <w:numPr>
          <w:ilvl w:val="2"/>
          <w:numId w:val="29"/>
        </w:numPr>
        <w:tabs>
          <w:tab w:val="clear" w:pos="1304"/>
          <w:tab w:val="left" w:pos="1371"/>
        </w:tabs>
        <w:ind w:left="1371" w:hanging="804"/>
        <w:rPr>
          <w:rFonts w:ascii="David" w:hAnsi="David" w:cs="David"/>
          <w:b w:val="0"/>
          <w:bCs/>
          <w:sz w:val="24"/>
          <w:szCs w:val="24"/>
          <w:u w:val="single"/>
        </w:rPr>
      </w:pPr>
      <w:r w:rsidRPr="00AA1297">
        <w:rPr>
          <w:rFonts w:ascii="David" w:hAnsi="David" w:cs="David" w:hint="eastAsia"/>
          <w:sz w:val="24"/>
          <w:szCs w:val="24"/>
          <w:u w:val="single"/>
          <w:rtl/>
        </w:rPr>
        <w:t>כללי</w:t>
      </w:r>
      <w:r w:rsidRPr="00AA1297">
        <w:rPr>
          <w:rFonts w:ascii="David" w:hAnsi="David" w:cs="David"/>
          <w:sz w:val="24"/>
          <w:szCs w:val="24"/>
          <w:u w:val="single"/>
          <w:rtl/>
        </w:rPr>
        <w:t xml:space="preserve"> </w:t>
      </w:r>
      <w:r w:rsidRPr="00AA1297">
        <w:rPr>
          <w:rFonts w:ascii="David" w:hAnsi="David" w:cs="David" w:hint="eastAsia"/>
          <w:sz w:val="24"/>
          <w:szCs w:val="24"/>
          <w:u w:val="single"/>
          <w:rtl/>
        </w:rPr>
        <w:t>עדכון</w:t>
      </w:r>
      <w:r w:rsidRPr="00AA1297">
        <w:rPr>
          <w:rFonts w:ascii="David" w:hAnsi="David" w:cs="David"/>
          <w:sz w:val="24"/>
          <w:szCs w:val="24"/>
          <w:u w:val="single"/>
          <w:rtl/>
        </w:rPr>
        <w:t xml:space="preserve"> </w:t>
      </w:r>
      <w:r w:rsidRPr="00AA1297">
        <w:rPr>
          <w:rFonts w:ascii="David" w:hAnsi="David" w:cs="David" w:hint="eastAsia"/>
          <w:sz w:val="24"/>
          <w:szCs w:val="24"/>
          <w:u w:val="single"/>
          <w:rtl/>
        </w:rPr>
        <w:t>תעריף</w:t>
      </w:r>
      <w:r w:rsidRPr="00AA1297">
        <w:rPr>
          <w:rFonts w:ascii="David" w:hAnsi="David" w:cs="David"/>
          <w:sz w:val="24"/>
          <w:szCs w:val="24"/>
          <w:u w:val="single"/>
          <w:rtl/>
        </w:rPr>
        <w:t xml:space="preserve"> </w:t>
      </w:r>
      <w:r w:rsidRPr="00AA1297">
        <w:rPr>
          <w:rFonts w:ascii="David" w:hAnsi="David" w:cs="David" w:hint="eastAsia"/>
          <w:sz w:val="24"/>
          <w:szCs w:val="24"/>
          <w:u w:val="single"/>
          <w:rtl/>
        </w:rPr>
        <w:t>בהתקשרות</w:t>
      </w:r>
      <w:r w:rsidRPr="00AA1297">
        <w:rPr>
          <w:rFonts w:ascii="David" w:hAnsi="David" w:cs="David"/>
          <w:sz w:val="24"/>
          <w:szCs w:val="24"/>
          <w:u w:val="single"/>
          <w:rtl/>
        </w:rPr>
        <w:t xml:space="preserve"> </w:t>
      </w:r>
      <w:r w:rsidRPr="00AA1297">
        <w:rPr>
          <w:rFonts w:ascii="David" w:hAnsi="David" w:cs="David" w:hint="eastAsia"/>
          <w:sz w:val="24"/>
          <w:szCs w:val="24"/>
          <w:u w:val="single"/>
          <w:rtl/>
        </w:rPr>
        <w:t>על</w:t>
      </w:r>
      <w:r w:rsidRPr="00AA1297">
        <w:rPr>
          <w:rFonts w:ascii="David" w:hAnsi="David" w:cs="David"/>
          <w:sz w:val="24"/>
          <w:szCs w:val="24"/>
          <w:u w:val="single"/>
          <w:rtl/>
        </w:rPr>
        <w:t xml:space="preserve"> </w:t>
      </w:r>
      <w:r w:rsidRPr="00AA1297">
        <w:rPr>
          <w:rFonts w:ascii="David" w:hAnsi="David" w:cs="David" w:hint="eastAsia"/>
          <w:sz w:val="24"/>
          <w:szCs w:val="24"/>
          <w:u w:val="single"/>
          <w:rtl/>
        </w:rPr>
        <w:t>פי</w:t>
      </w:r>
      <w:r w:rsidRPr="00AA1297">
        <w:rPr>
          <w:rFonts w:ascii="David" w:hAnsi="David" w:cs="David"/>
          <w:sz w:val="24"/>
          <w:szCs w:val="24"/>
          <w:u w:val="single"/>
          <w:rtl/>
        </w:rPr>
        <w:t xml:space="preserve"> </w:t>
      </w:r>
      <w:r w:rsidRPr="00AA1297">
        <w:rPr>
          <w:rFonts w:ascii="David" w:hAnsi="David" w:cs="David" w:hint="eastAsia"/>
          <w:sz w:val="24"/>
          <w:szCs w:val="24"/>
          <w:u w:val="single"/>
          <w:rtl/>
        </w:rPr>
        <w:t>תשומות</w:t>
      </w:r>
    </w:p>
    <w:p w14:paraId="70E4353B" w14:textId="77777777" w:rsidR="00C24088" w:rsidRPr="00AA1297" w:rsidRDefault="00C24088" w:rsidP="00624D3A">
      <w:pPr>
        <w:pStyle w:val="42"/>
        <w:numPr>
          <w:ilvl w:val="3"/>
          <w:numId w:val="29"/>
        </w:numPr>
        <w:tabs>
          <w:tab w:val="clear" w:pos="1304"/>
          <w:tab w:val="left" w:pos="1371"/>
          <w:tab w:val="left" w:pos="2268"/>
        </w:tabs>
        <w:ind w:left="2268" w:hanging="897"/>
        <w:rPr>
          <w:rFonts w:ascii="David" w:hAnsi="David" w:cs="David"/>
          <w:sz w:val="24"/>
          <w:szCs w:val="24"/>
          <w:u w:val="single"/>
        </w:rPr>
      </w:pPr>
      <w:r w:rsidRPr="00AA1297">
        <w:rPr>
          <w:rFonts w:ascii="David" w:hAnsi="David" w:cs="David" w:hint="eastAsia"/>
          <w:sz w:val="24"/>
          <w:szCs w:val="24"/>
          <w:u w:val="single"/>
          <w:rtl/>
        </w:rPr>
        <w:t>עדכון</w:t>
      </w:r>
      <w:r w:rsidRPr="00AA1297">
        <w:rPr>
          <w:rFonts w:ascii="David" w:hAnsi="David" w:cs="David"/>
          <w:sz w:val="24"/>
          <w:szCs w:val="24"/>
          <w:u w:val="single"/>
          <w:rtl/>
        </w:rPr>
        <w:t xml:space="preserve"> סיווג </w:t>
      </w:r>
      <w:r w:rsidRPr="00AA1297">
        <w:rPr>
          <w:rFonts w:ascii="David" w:hAnsi="David" w:cs="David" w:hint="eastAsia"/>
          <w:sz w:val="24"/>
          <w:szCs w:val="24"/>
          <w:u w:val="single"/>
          <w:rtl/>
        </w:rPr>
        <w:t>נותן</w:t>
      </w:r>
      <w:r w:rsidRPr="00AA1297">
        <w:rPr>
          <w:rFonts w:ascii="David" w:hAnsi="David" w:cs="David"/>
          <w:sz w:val="24"/>
          <w:szCs w:val="24"/>
          <w:u w:val="single"/>
          <w:rtl/>
        </w:rPr>
        <w:t xml:space="preserve"> </w:t>
      </w:r>
      <w:r w:rsidRPr="00AA1297">
        <w:rPr>
          <w:rFonts w:ascii="David" w:hAnsi="David" w:cs="David" w:hint="eastAsia"/>
          <w:sz w:val="24"/>
          <w:szCs w:val="24"/>
          <w:u w:val="single"/>
          <w:rtl/>
        </w:rPr>
        <w:t>שירותים</w:t>
      </w:r>
      <w:r w:rsidRPr="00AA1297">
        <w:rPr>
          <w:rFonts w:ascii="David" w:hAnsi="David" w:cs="David"/>
          <w:sz w:val="24"/>
          <w:szCs w:val="24"/>
          <w:u w:val="single"/>
          <w:rtl/>
        </w:rPr>
        <w:t xml:space="preserve"> </w:t>
      </w:r>
      <w:r w:rsidRPr="00AA1297">
        <w:rPr>
          <w:rFonts w:ascii="David" w:hAnsi="David" w:cs="David" w:hint="eastAsia"/>
          <w:sz w:val="24"/>
          <w:szCs w:val="24"/>
          <w:u w:val="single"/>
          <w:rtl/>
        </w:rPr>
        <w:t>חיצוני</w:t>
      </w:r>
      <w:r w:rsidRPr="00AA1297">
        <w:rPr>
          <w:rFonts w:ascii="David" w:hAnsi="David" w:cs="David"/>
          <w:sz w:val="24"/>
          <w:szCs w:val="24"/>
          <w:u w:val="single"/>
          <w:rtl/>
        </w:rPr>
        <w:t xml:space="preserve"> (עקב שינוי בהשכלה/ו</w:t>
      </w:r>
      <w:r w:rsidRPr="00AA1297">
        <w:rPr>
          <w:rFonts w:ascii="David" w:hAnsi="David" w:cs="David" w:hint="eastAsia"/>
          <w:sz w:val="24"/>
          <w:szCs w:val="24"/>
          <w:u w:val="single"/>
          <w:rtl/>
        </w:rPr>
        <w:t>ו</w:t>
      </w:r>
      <w:r w:rsidRPr="00AA1297">
        <w:rPr>
          <w:rFonts w:ascii="David" w:hAnsi="David" w:cs="David"/>
          <w:sz w:val="24"/>
          <w:szCs w:val="24"/>
          <w:u w:val="single"/>
          <w:rtl/>
        </w:rPr>
        <w:t>תק/ניסיון)</w:t>
      </w:r>
    </w:p>
    <w:p w14:paraId="7DDAFC03" w14:textId="77777777" w:rsidR="00C24088" w:rsidRPr="00AA1297" w:rsidRDefault="00C24088" w:rsidP="00624D3A">
      <w:pPr>
        <w:pStyle w:val="50"/>
        <w:numPr>
          <w:ilvl w:val="4"/>
          <w:numId w:val="29"/>
        </w:numPr>
        <w:tabs>
          <w:tab w:val="clear" w:pos="1304"/>
          <w:tab w:val="left" w:pos="1371"/>
        </w:tabs>
        <w:ind w:left="3402" w:hanging="1134"/>
        <w:rPr>
          <w:rFonts w:ascii="David" w:hAnsi="David" w:cs="David"/>
          <w:sz w:val="24"/>
          <w:szCs w:val="24"/>
        </w:rPr>
      </w:pPr>
      <w:r w:rsidRPr="00AA1297">
        <w:rPr>
          <w:rFonts w:ascii="David" w:hAnsi="David" w:cs="David" w:hint="eastAsia"/>
          <w:sz w:val="24"/>
          <w:szCs w:val="24"/>
          <w:rtl/>
        </w:rPr>
        <w:t>ככלל</w:t>
      </w:r>
      <w:r w:rsidRPr="00AA1297">
        <w:rPr>
          <w:rFonts w:ascii="David" w:hAnsi="David" w:cs="David"/>
          <w:sz w:val="24"/>
          <w:szCs w:val="24"/>
          <w:rtl/>
        </w:rPr>
        <w:t xml:space="preserve">, </w:t>
      </w:r>
      <w:r w:rsidRPr="00AA1297">
        <w:rPr>
          <w:rFonts w:ascii="David" w:hAnsi="David" w:cs="David" w:hint="eastAsia"/>
          <w:sz w:val="24"/>
          <w:szCs w:val="24"/>
          <w:rtl/>
        </w:rPr>
        <w:t>אין</w:t>
      </w:r>
      <w:r w:rsidRPr="00AA1297">
        <w:rPr>
          <w:rFonts w:ascii="David" w:hAnsi="David" w:cs="David"/>
          <w:sz w:val="24"/>
          <w:szCs w:val="24"/>
          <w:rtl/>
        </w:rPr>
        <w:t xml:space="preserve"> לעדכן את סיווג תעריף נותן השירותים לאורך תקופת ההתקשרות בעקבות </w:t>
      </w:r>
      <w:r w:rsidRPr="00AA1297">
        <w:rPr>
          <w:rFonts w:ascii="David" w:hAnsi="David" w:cs="David" w:hint="eastAsia"/>
          <w:sz w:val="24"/>
          <w:szCs w:val="24"/>
          <w:rtl/>
        </w:rPr>
        <w:t>שינוי</w:t>
      </w:r>
      <w:r w:rsidRPr="00AA1297">
        <w:rPr>
          <w:rFonts w:ascii="David" w:hAnsi="David" w:cs="David"/>
          <w:sz w:val="24"/>
          <w:szCs w:val="24"/>
          <w:rtl/>
        </w:rPr>
        <w:t xml:space="preserve"> בהשכלה, וותק או שנות </w:t>
      </w:r>
      <w:r w:rsidRPr="00AA1297">
        <w:rPr>
          <w:rFonts w:ascii="David" w:hAnsi="David" w:cs="David" w:hint="eastAsia"/>
          <w:sz w:val="24"/>
          <w:szCs w:val="24"/>
          <w:rtl/>
        </w:rPr>
        <w:t>ניסיון</w:t>
      </w:r>
      <w:r w:rsidRPr="00AA1297">
        <w:rPr>
          <w:rFonts w:ascii="David" w:hAnsi="David" w:cs="David"/>
          <w:sz w:val="24"/>
          <w:szCs w:val="24"/>
          <w:rtl/>
        </w:rPr>
        <w:t xml:space="preserve">. </w:t>
      </w:r>
    </w:p>
    <w:p w14:paraId="5502E85D" w14:textId="2643349F" w:rsidR="00C24088" w:rsidRPr="00AA1297" w:rsidRDefault="00C24088" w:rsidP="00624D3A">
      <w:pPr>
        <w:pStyle w:val="50"/>
        <w:numPr>
          <w:ilvl w:val="4"/>
          <w:numId w:val="29"/>
        </w:numPr>
        <w:tabs>
          <w:tab w:val="clear" w:pos="1304"/>
          <w:tab w:val="left" w:pos="1371"/>
        </w:tabs>
        <w:ind w:left="3402" w:hanging="1134"/>
        <w:rPr>
          <w:rFonts w:ascii="David" w:hAnsi="David" w:cs="David"/>
          <w:sz w:val="24"/>
          <w:szCs w:val="24"/>
        </w:rPr>
      </w:pPr>
      <w:r w:rsidRPr="00AA1297">
        <w:rPr>
          <w:rFonts w:ascii="David" w:hAnsi="David" w:cs="David" w:hint="eastAsia"/>
          <w:sz w:val="24"/>
          <w:szCs w:val="24"/>
          <w:rtl/>
        </w:rPr>
        <w:t>על</w:t>
      </w:r>
      <w:r w:rsidRPr="00AA1297">
        <w:rPr>
          <w:rFonts w:ascii="David" w:hAnsi="David" w:cs="David"/>
          <w:sz w:val="24"/>
          <w:szCs w:val="24"/>
          <w:rtl/>
        </w:rPr>
        <w:t xml:space="preserve"> אף האמור </w:t>
      </w:r>
      <w:r w:rsidRPr="00AA1297">
        <w:rPr>
          <w:rFonts w:ascii="David" w:hAnsi="David" w:cs="David" w:hint="eastAsia"/>
          <w:sz w:val="24"/>
          <w:szCs w:val="24"/>
          <w:rtl/>
        </w:rPr>
        <w:t>בסעיף</w:t>
      </w:r>
      <w:r w:rsidRPr="00AA1297">
        <w:rPr>
          <w:rFonts w:ascii="David" w:hAnsi="David" w:cs="David"/>
          <w:sz w:val="24"/>
          <w:szCs w:val="24"/>
          <w:rtl/>
        </w:rPr>
        <w:t xml:space="preserve"> </w:t>
      </w:r>
      <w:r w:rsidRPr="00AA1297">
        <w:rPr>
          <w:rFonts w:ascii="David" w:hAnsi="David" w:cs="David"/>
          <w:sz w:val="24"/>
          <w:szCs w:val="24"/>
          <w:rtl/>
        </w:rPr>
        <w:fldChar w:fldCharType="begin"/>
      </w:r>
      <w:r w:rsidRPr="00AA1297">
        <w:rPr>
          <w:rFonts w:ascii="David" w:hAnsi="David" w:cs="David"/>
          <w:sz w:val="24"/>
          <w:szCs w:val="24"/>
          <w:rtl/>
        </w:rPr>
        <w:instrText xml:space="preserve"> </w:instrText>
      </w:r>
      <w:r w:rsidRPr="00AA1297">
        <w:rPr>
          <w:rFonts w:ascii="David" w:hAnsi="David" w:cs="David"/>
          <w:sz w:val="24"/>
          <w:szCs w:val="24"/>
        </w:rPr>
        <w:instrText>REF</w:instrText>
      </w:r>
      <w:r w:rsidRPr="00AA1297">
        <w:rPr>
          <w:rFonts w:ascii="David" w:hAnsi="David" w:cs="David"/>
          <w:sz w:val="24"/>
          <w:szCs w:val="24"/>
          <w:rtl/>
        </w:rPr>
        <w:instrText xml:space="preserve"> _</w:instrText>
      </w:r>
      <w:r w:rsidRPr="00AA1297">
        <w:rPr>
          <w:rFonts w:ascii="David" w:hAnsi="David" w:cs="David"/>
          <w:sz w:val="24"/>
          <w:szCs w:val="24"/>
        </w:rPr>
        <w:instrText>Ref448899851 \r \h</w:instrText>
      </w:r>
      <w:r w:rsidRPr="00AA1297">
        <w:rPr>
          <w:rFonts w:ascii="David" w:hAnsi="David" w:cs="David"/>
          <w:sz w:val="24"/>
          <w:szCs w:val="24"/>
          <w:rtl/>
        </w:rPr>
        <w:instrText xml:space="preserve">  \* </w:instrText>
      </w:r>
      <w:r w:rsidRPr="00AA1297">
        <w:rPr>
          <w:rFonts w:ascii="David" w:hAnsi="David" w:cs="David"/>
          <w:sz w:val="24"/>
          <w:szCs w:val="24"/>
        </w:rPr>
        <w:instrText>MERGEFORMAT</w:instrText>
      </w:r>
      <w:r w:rsidRPr="00AA1297">
        <w:rPr>
          <w:rFonts w:ascii="David" w:hAnsi="David" w:cs="David"/>
          <w:sz w:val="24"/>
          <w:szCs w:val="24"/>
          <w:rtl/>
        </w:rPr>
        <w:instrText xml:space="preserve"> </w:instrText>
      </w:r>
      <w:r w:rsidRPr="00AA1297">
        <w:rPr>
          <w:rFonts w:ascii="David" w:hAnsi="David" w:cs="David"/>
          <w:sz w:val="24"/>
          <w:szCs w:val="24"/>
          <w:rtl/>
        </w:rPr>
      </w:r>
      <w:r w:rsidRPr="00AA1297">
        <w:rPr>
          <w:rFonts w:ascii="David" w:hAnsi="David" w:cs="David"/>
          <w:sz w:val="24"/>
          <w:szCs w:val="24"/>
          <w:rtl/>
        </w:rPr>
        <w:fldChar w:fldCharType="separate"/>
      </w:r>
      <w:r w:rsidR="00D26306" w:rsidRPr="00AA1297">
        <w:rPr>
          <w:rFonts w:ascii="David" w:hAnsi="David" w:cs="David" w:hint="cs"/>
          <w:b w:val="0"/>
          <w:bCs/>
          <w:sz w:val="24"/>
          <w:szCs w:val="24"/>
          <w:rtl/>
        </w:rPr>
        <w:t>שגיאה! מקור ההפניה לא נמצא.</w:t>
      </w:r>
      <w:r w:rsidRPr="00AA1297">
        <w:rPr>
          <w:rFonts w:ascii="David" w:hAnsi="David" w:cs="David"/>
          <w:sz w:val="24"/>
          <w:szCs w:val="24"/>
          <w:rtl/>
        </w:rPr>
        <w:fldChar w:fldCharType="end"/>
      </w:r>
      <w:r w:rsidRPr="00AA1297">
        <w:rPr>
          <w:rFonts w:ascii="David" w:hAnsi="David" w:cs="David"/>
          <w:sz w:val="24"/>
          <w:szCs w:val="24"/>
          <w:rtl/>
        </w:rPr>
        <w:t xml:space="preserve">, </w:t>
      </w:r>
      <w:r w:rsidRPr="00AA1297">
        <w:rPr>
          <w:rFonts w:ascii="David" w:hAnsi="David" w:cs="David" w:hint="eastAsia"/>
          <w:sz w:val="24"/>
          <w:szCs w:val="24"/>
          <w:rtl/>
        </w:rPr>
        <w:t>במקרים</w:t>
      </w:r>
      <w:r w:rsidRPr="00AA1297">
        <w:rPr>
          <w:rFonts w:ascii="David" w:hAnsi="David" w:cs="David"/>
          <w:sz w:val="24"/>
          <w:szCs w:val="24"/>
          <w:rtl/>
        </w:rPr>
        <w:t xml:space="preserve"> </w:t>
      </w:r>
      <w:r w:rsidRPr="00AA1297">
        <w:rPr>
          <w:rFonts w:ascii="David" w:hAnsi="David" w:cs="David" w:hint="eastAsia"/>
          <w:sz w:val="24"/>
          <w:szCs w:val="24"/>
          <w:rtl/>
        </w:rPr>
        <w:t>שבהם</w:t>
      </w:r>
      <w:r w:rsidRPr="00AA1297">
        <w:rPr>
          <w:rFonts w:ascii="David" w:hAnsi="David" w:cs="David"/>
          <w:sz w:val="24"/>
          <w:szCs w:val="24"/>
          <w:rtl/>
        </w:rPr>
        <w:t xml:space="preserve"> </w:t>
      </w:r>
      <w:r w:rsidRPr="00AA1297">
        <w:rPr>
          <w:rFonts w:ascii="David" w:hAnsi="David" w:cs="David" w:hint="eastAsia"/>
          <w:sz w:val="24"/>
          <w:szCs w:val="24"/>
          <w:rtl/>
        </w:rPr>
        <w:t>קיימת</w:t>
      </w:r>
      <w:r w:rsidRPr="00AA1297">
        <w:rPr>
          <w:rFonts w:ascii="David" w:hAnsi="David" w:cs="David"/>
          <w:sz w:val="24"/>
          <w:szCs w:val="24"/>
          <w:rtl/>
        </w:rPr>
        <w:t xml:space="preserve"> </w:t>
      </w:r>
      <w:r w:rsidRPr="00AA1297">
        <w:rPr>
          <w:rFonts w:ascii="David" w:hAnsi="David" w:cs="David" w:hint="eastAsia"/>
          <w:sz w:val="24"/>
          <w:szCs w:val="24"/>
          <w:rtl/>
        </w:rPr>
        <w:t>חשיבות</w:t>
      </w:r>
      <w:r w:rsidRPr="00AA1297">
        <w:rPr>
          <w:rFonts w:ascii="David" w:hAnsi="David" w:cs="David"/>
          <w:sz w:val="24"/>
          <w:szCs w:val="24"/>
          <w:rtl/>
        </w:rPr>
        <w:t xml:space="preserve"> </w:t>
      </w:r>
      <w:r w:rsidRPr="00AA1297">
        <w:rPr>
          <w:rFonts w:ascii="David" w:hAnsi="David" w:cs="David" w:hint="eastAsia"/>
          <w:sz w:val="24"/>
          <w:szCs w:val="24"/>
          <w:rtl/>
        </w:rPr>
        <w:t>לצבירת</w:t>
      </w:r>
      <w:r w:rsidRPr="00AA1297">
        <w:rPr>
          <w:rFonts w:ascii="David" w:hAnsi="David" w:cs="David"/>
          <w:sz w:val="24"/>
          <w:szCs w:val="24"/>
          <w:rtl/>
        </w:rPr>
        <w:t xml:space="preserve"> </w:t>
      </w:r>
      <w:r w:rsidRPr="00AA1297">
        <w:rPr>
          <w:rFonts w:ascii="David" w:hAnsi="David" w:cs="David" w:hint="eastAsia"/>
          <w:sz w:val="24"/>
          <w:szCs w:val="24"/>
          <w:rtl/>
        </w:rPr>
        <w:t>ניסיון</w:t>
      </w:r>
      <w:r w:rsidRPr="00AA1297">
        <w:rPr>
          <w:rFonts w:ascii="David" w:hAnsi="David" w:cs="David"/>
          <w:sz w:val="24"/>
          <w:szCs w:val="24"/>
          <w:rtl/>
        </w:rPr>
        <w:t xml:space="preserve"> </w:t>
      </w:r>
      <w:r w:rsidRPr="00AA1297">
        <w:rPr>
          <w:rFonts w:ascii="David" w:hAnsi="David" w:cs="David" w:hint="eastAsia"/>
          <w:sz w:val="24"/>
          <w:szCs w:val="24"/>
          <w:rtl/>
        </w:rPr>
        <w:t>נותן</w:t>
      </w:r>
      <w:r w:rsidRPr="00AA1297">
        <w:rPr>
          <w:rFonts w:ascii="David" w:hAnsi="David" w:cs="David"/>
          <w:sz w:val="24"/>
          <w:szCs w:val="24"/>
          <w:rtl/>
        </w:rPr>
        <w:t xml:space="preserve"> השירותים החיצוני </w:t>
      </w:r>
      <w:r w:rsidRPr="00AA1297">
        <w:rPr>
          <w:rFonts w:ascii="David" w:hAnsi="David" w:cs="David" w:hint="eastAsia"/>
          <w:sz w:val="24"/>
          <w:szCs w:val="24"/>
          <w:rtl/>
        </w:rPr>
        <w:t>בפרויקט</w:t>
      </w:r>
      <w:r w:rsidRPr="00AA1297">
        <w:rPr>
          <w:rFonts w:ascii="David" w:hAnsi="David" w:cs="David"/>
          <w:sz w:val="24"/>
          <w:szCs w:val="24"/>
          <w:rtl/>
        </w:rPr>
        <w:t xml:space="preserve"> </w:t>
      </w:r>
      <w:r w:rsidRPr="00AA1297">
        <w:rPr>
          <w:rFonts w:ascii="David" w:hAnsi="David" w:cs="David" w:hint="eastAsia"/>
          <w:sz w:val="24"/>
          <w:szCs w:val="24"/>
          <w:rtl/>
        </w:rPr>
        <w:t>במהלך</w:t>
      </w:r>
      <w:r w:rsidRPr="00AA1297">
        <w:rPr>
          <w:rFonts w:ascii="David" w:hAnsi="David" w:cs="David"/>
          <w:sz w:val="24"/>
          <w:szCs w:val="24"/>
          <w:rtl/>
        </w:rPr>
        <w:t xml:space="preserve"> </w:t>
      </w:r>
      <w:r w:rsidRPr="00AA1297">
        <w:rPr>
          <w:rFonts w:ascii="David" w:hAnsi="David" w:cs="David" w:hint="eastAsia"/>
          <w:sz w:val="24"/>
          <w:szCs w:val="24"/>
          <w:rtl/>
        </w:rPr>
        <w:t>ההתקשרות</w:t>
      </w:r>
      <w:r w:rsidRPr="00AA1297">
        <w:rPr>
          <w:rFonts w:ascii="David" w:hAnsi="David" w:cs="David"/>
          <w:sz w:val="24"/>
          <w:szCs w:val="24"/>
          <w:rtl/>
        </w:rPr>
        <w:t xml:space="preserve">, </w:t>
      </w:r>
      <w:r w:rsidRPr="00AA1297">
        <w:rPr>
          <w:rFonts w:ascii="David" w:hAnsi="David" w:cs="David" w:hint="eastAsia"/>
          <w:sz w:val="24"/>
          <w:szCs w:val="24"/>
          <w:rtl/>
        </w:rPr>
        <w:t>רשאית</w:t>
      </w:r>
      <w:r w:rsidRPr="00AA1297">
        <w:rPr>
          <w:rFonts w:ascii="David" w:hAnsi="David" w:cs="David"/>
          <w:sz w:val="24"/>
          <w:szCs w:val="24"/>
          <w:rtl/>
        </w:rPr>
        <w:t xml:space="preserve"> ועדת המכרזים, </w:t>
      </w:r>
      <w:r w:rsidRPr="00AA1297">
        <w:rPr>
          <w:rFonts w:ascii="David" w:hAnsi="David" w:cs="David" w:hint="eastAsia"/>
          <w:sz w:val="24"/>
          <w:szCs w:val="24"/>
          <w:rtl/>
        </w:rPr>
        <w:t>כעבור</w:t>
      </w:r>
      <w:r w:rsidRPr="00AA1297">
        <w:rPr>
          <w:rFonts w:ascii="David" w:hAnsi="David" w:cs="David"/>
          <w:sz w:val="24"/>
          <w:szCs w:val="24"/>
          <w:rtl/>
        </w:rPr>
        <w:t xml:space="preserve"> </w:t>
      </w:r>
      <w:r w:rsidRPr="00AA1297">
        <w:rPr>
          <w:rFonts w:ascii="David" w:hAnsi="David" w:cs="David" w:hint="eastAsia"/>
          <w:sz w:val="24"/>
          <w:szCs w:val="24"/>
          <w:rtl/>
        </w:rPr>
        <w:t>שנתיים</w:t>
      </w:r>
      <w:r w:rsidRPr="00AA1297">
        <w:rPr>
          <w:rFonts w:ascii="David" w:hAnsi="David" w:cs="David"/>
          <w:sz w:val="24"/>
          <w:szCs w:val="24"/>
          <w:rtl/>
        </w:rPr>
        <w:t xml:space="preserve"> </w:t>
      </w:r>
      <w:r w:rsidRPr="00AA1297">
        <w:rPr>
          <w:rFonts w:ascii="David" w:hAnsi="David" w:cs="David" w:hint="eastAsia"/>
          <w:sz w:val="24"/>
          <w:szCs w:val="24"/>
          <w:rtl/>
        </w:rPr>
        <w:t>ממועד</w:t>
      </w:r>
      <w:r w:rsidRPr="00AA1297">
        <w:rPr>
          <w:rFonts w:ascii="David" w:hAnsi="David" w:cs="David"/>
          <w:sz w:val="24"/>
          <w:szCs w:val="24"/>
          <w:rtl/>
        </w:rPr>
        <w:t xml:space="preserve"> </w:t>
      </w:r>
      <w:r w:rsidRPr="00AA1297">
        <w:rPr>
          <w:rFonts w:ascii="David" w:hAnsi="David" w:cs="David" w:hint="eastAsia"/>
          <w:sz w:val="24"/>
          <w:szCs w:val="24"/>
          <w:rtl/>
        </w:rPr>
        <w:t>תחילת</w:t>
      </w:r>
      <w:r w:rsidRPr="00AA1297">
        <w:rPr>
          <w:rFonts w:ascii="David" w:hAnsi="David" w:cs="David"/>
          <w:sz w:val="24"/>
          <w:szCs w:val="24"/>
          <w:rtl/>
        </w:rPr>
        <w:t xml:space="preserve"> </w:t>
      </w:r>
      <w:r w:rsidRPr="00AA1297">
        <w:rPr>
          <w:rFonts w:ascii="David" w:hAnsi="David" w:cs="David" w:hint="eastAsia"/>
          <w:sz w:val="24"/>
          <w:szCs w:val="24"/>
          <w:rtl/>
        </w:rPr>
        <w:t>ההתקשרות</w:t>
      </w:r>
      <w:r w:rsidRPr="00AA1297">
        <w:rPr>
          <w:rFonts w:ascii="David" w:hAnsi="David" w:cs="David"/>
          <w:sz w:val="24"/>
          <w:szCs w:val="24"/>
          <w:rtl/>
        </w:rPr>
        <w:t xml:space="preserve">, </w:t>
      </w:r>
      <w:r w:rsidRPr="00AA1297">
        <w:rPr>
          <w:rFonts w:ascii="David" w:hAnsi="David" w:cs="David" w:hint="eastAsia"/>
          <w:sz w:val="24"/>
          <w:szCs w:val="24"/>
          <w:rtl/>
        </w:rPr>
        <w:t>לבחון</w:t>
      </w:r>
      <w:r w:rsidRPr="00AA1297">
        <w:rPr>
          <w:rFonts w:ascii="David" w:hAnsi="David" w:cs="David"/>
          <w:sz w:val="24"/>
          <w:szCs w:val="24"/>
          <w:rtl/>
        </w:rPr>
        <w:t xml:space="preserve"> </w:t>
      </w:r>
      <w:r w:rsidRPr="00AA1297">
        <w:rPr>
          <w:rFonts w:ascii="David" w:hAnsi="David" w:cs="David" w:hint="eastAsia"/>
          <w:sz w:val="24"/>
          <w:szCs w:val="24"/>
          <w:rtl/>
        </w:rPr>
        <w:t>ה</w:t>
      </w:r>
      <w:r w:rsidRPr="00AA1297">
        <w:rPr>
          <w:rFonts w:ascii="David" w:hAnsi="David" w:cs="David"/>
          <w:sz w:val="24"/>
          <w:szCs w:val="24"/>
          <w:rtl/>
        </w:rPr>
        <w:t xml:space="preserve">אם </w:t>
      </w:r>
      <w:r w:rsidRPr="00AA1297">
        <w:rPr>
          <w:rFonts w:ascii="David" w:hAnsi="David" w:cs="David" w:hint="eastAsia"/>
          <w:sz w:val="24"/>
          <w:szCs w:val="24"/>
          <w:rtl/>
        </w:rPr>
        <w:t>לעדכן</w:t>
      </w:r>
      <w:r w:rsidRPr="00AA1297">
        <w:rPr>
          <w:rFonts w:ascii="David" w:hAnsi="David" w:cs="David"/>
          <w:sz w:val="24"/>
          <w:szCs w:val="24"/>
          <w:rtl/>
        </w:rPr>
        <w:t xml:space="preserve"> את סיווג </w:t>
      </w:r>
      <w:r w:rsidRPr="00AA1297">
        <w:rPr>
          <w:rFonts w:ascii="David" w:hAnsi="David" w:cs="David" w:hint="eastAsia"/>
          <w:sz w:val="24"/>
          <w:szCs w:val="24"/>
          <w:rtl/>
        </w:rPr>
        <w:t>נותן</w:t>
      </w:r>
      <w:r w:rsidRPr="00AA1297">
        <w:rPr>
          <w:rFonts w:ascii="David" w:hAnsi="David" w:cs="David"/>
          <w:sz w:val="24"/>
          <w:szCs w:val="24"/>
          <w:rtl/>
        </w:rPr>
        <w:t xml:space="preserve"> </w:t>
      </w:r>
      <w:r w:rsidRPr="00AA1297">
        <w:rPr>
          <w:rFonts w:ascii="David" w:hAnsi="David" w:cs="David" w:hint="eastAsia"/>
          <w:sz w:val="24"/>
          <w:szCs w:val="24"/>
          <w:rtl/>
        </w:rPr>
        <w:t>השירותים</w:t>
      </w:r>
      <w:r w:rsidRPr="00AA1297">
        <w:rPr>
          <w:rFonts w:ascii="David" w:hAnsi="David" w:cs="David"/>
          <w:sz w:val="24"/>
          <w:szCs w:val="24"/>
          <w:rtl/>
        </w:rPr>
        <w:t xml:space="preserve"> בהתאם לשינוי סטטוס ניסיו</w:t>
      </w:r>
      <w:r w:rsidRPr="00AA1297">
        <w:rPr>
          <w:rFonts w:ascii="David" w:hAnsi="David" w:cs="David" w:hint="eastAsia"/>
          <w:sz w:val="24"/>
          <w:szCs w:val="24"/>
          <w:rtl/>
        </w:rPr>
        <w:t>נו</w:t>
      </w:r>
      <w:r w:rsidRPr="00AA1297">
        <w:rPr>
          <w:rFonts w:ascii="David" w:hAnsi="David" w:cs="David"/>
          <w:sz w:val="24"/>
          <w:szCs w:val="24"/>
          <w:rtl/>
        </w:rPr>
        <w:t xml:space="preserve"> </w:t>
      </w:r>
      <w:r w:rsidRPr="00AA1297">
        <w:rPr>
          <w:rFonts w:ascii="David" w:hAnsi="David" w:cs="David" w:hint="eastAsia"/>
          <w:sz w:val="24"/>
          <w:szCs w:val="24"/>
          <w:rtl/>
        </w:rPr>
        <w:t>המקצועי</w:t>
      </w:r>
      <w:r w:rsidRPr="00AA1297">
        <w:rPr>
          <w:rFonts w:ascii="David" w:hAnsi="David" w:cs="David"/>
          <w:sz w:val="24"/>
          <w:szCs w:val="24"/>
          <w:rtl/>
        </w:rPr>
        <w:t xml:space="preserve"> </w:t>
      </w:r>
      <w:r w:rsidRPr="00AA1297">
        <w:rPr>
          <w:rFonts w:ascii="David" w:hAnsi="David" w:cs="David" w:hint="eastAsia"/>
          <w:sz w:val="24"/>
          <w:szCs w:val="24"/>
          <w:rtl/>
        </w:rPr>
        <w:t>בלבד</w:t>
      </w:r>
      <w:r w:rsidRPr="00AA1297">
        <w:rPr>
          <w:rFonts w:ascii="David" w:hAnsi="David" w:cs="David"/>
          <w:sz w:val="24"/>
          <w:szCs w:val="24"/>
          <w:rtl/>
        </w:rPr>
        <w:t xml:space="preserve">, </w:t>
      </w:r>
      <w:r w:rsidRPr="00AA1297">
        <w:rPr>
          <w:rFonts w:ascii="David" w:hAnsi="David" w:cs="David" w:hint="eastAsia"/>
          <w:sz w:val="24"/>
          <w:szCs w:val="24"/>
          <w:rtl/>
        </w:rPr>
        <w:t>בהתאם</w:t>
      </w:r>
      <w:r w:rsidRPr="00AA1297">
        <w:rPr>
          <w:rFonts w:ascii="David" w:hAnsi="David" w:cs="David"/>
          <w:sz w:val="24"/>
          <w:szCs w:val="24"/>
          <w:rtl/>
        </w:rPr>
        <w:t xml:space="preserve"> </w:t>
      </w:r>
      <w:r w:rsidRPr="00AA1297">
        <w:rPr>
          <w:rFonts w:ascii="David" w:hAnsi="David" w:cs="David" w:hint="eastAsia"/>
          <w:sz w:val="24"/>
          <w:szCs w:val="24"/>
          <w:rtl/>
        </w:rPr>
        <w:t>ל</w:t>
      </w:r>
      <w:hyperlink r:id="rId31" w:history="1">
        <w:r w:rsidRPr="00AA1297">
          <w:rPr>
            <w:rStyle w:val="Hyperlink"/>
            <w:rFonts w:ascii="David" w:hAnsi="David" w:cs="David" w:hint="eastAsia"/>
            <w:sz w:val="24"/>
            <w:szCs w:val="24"/>
            <w:rtl/>
          </w:rPr>
          <w:t>הודעה</w:t>
        </w:r>
        <w:r w:rsidRPr="00AA1297">
          <w:rPr>
            <w:rStyle w:val="Hyperlink"/>
            <w:rFonts w:ascii="David" w:hAnsi="David" w:cs="David"/>
            <w:sz w:val="24"/>
            <w:szCs w:val="24"/>
            <w:rtl/>
          </w:rPr>
          <w:t>, "תעריפי התקשרות עם נות</w:t>
        </w:r>
        <w:r w:rsidRPr="00AA1297">
          <w:rPr>
            <w:rStyle w:val="Hyperlink"/>
            <w:rFonts w:ascii="David" w:hAnsi="David" w:cs="David" w:hint="eastAsia"/>
            <w:sz w:val="24"/>
            <w:szCs w:val="24"/>
            <w:rtl/>
          </w:rPr>
          <w:t>ני</w:t>
        </w:r>
        <w:r w:rsidRPr="00AA1297">
          <w:rPr>
            <w:rStyle w:val="Hyperlink"/>
            <w:rFonts w:ascii="David" w:hAnsi="David" w:cs="David"/>
            <w:sz w:val="24"/>
            <w:szCs w:val="24"/>
            <w:rtl/>
          </w:rPr>
          <w:t xml:space="preserve"> שירותים חיצוניים".</w:t>
        </w:r>
      </w:hyperlink>
      <w:r w:rsidRPr="00AA1297">
        <w:rPr>
          <w:rFonts w:ascii="David" w:hAnsi="David" w:cs="David"/>
          <w:sz w:val="24"/>
          <w:szCs w:val="24"/>
          <w:rtl/>
        </w:rPr>
        <w:t xml:space="preserve"> אישור ועדת המכרזים כפוף להצגת המסמכים הרלוונטיים לרמת נותן השירותים החיצוני ותוך מתן נימוק להחלטה.</w:t>
      </w:r>
    </w:p>
    <w:p w14:paraId="6B991990" w14:textId="77777777" w:rsidR="00C24088" w:rsidRPr="00AA1297" w:rsidRDefault="00C24088" w:rsidP="00624D3A">
      <w:pPr>
        <w:pStyle w:val="50"/>
        <w:numPr>
          <w:ilvl w:val="4"/>
          <w:numId w:val="29"/>
        </w:numPr>
        <w:tabs>
          <w:tab w:val="clear" w:pos="1304"/>
          <w:tab w:val="left" w:pos="1371"/>
        </w:tabs>
        <w:ind w:left="3402" w:hanging="1134"/>
        <w:rPr>
          <w:rFonts w:ascii="David" w:hAnsi="David" w:cs="David"/>
          <w:sz w:val="24"/>
          <w:szCs w:val="24"/>
        </w:rPr>
      </w:pPr>
      <w:r w:rsidRPr="00AA1297">
        <w:rPr>
          <w:rFonts w:ascii="David" w:hAnsi="David" w:cs="David" w:hint="eastAsia"/>
          <w:sz w:val="24"/>
          <w:szCs w:val="24"/>
          <w:rtl/>
        </w:rPr>
        <w:t>יש</w:t>
      </w:r>
      <w:r w:rsidRPr="00AA1297">
        <w:rPr>
          <w:rFonts w:ascii="David" w:hAnsi="David" w:cs="David"/>
          <w:sz w:val="24"/>
          <w:szCs w:val="24"/>
          <w:rtl/>
        </w:rPr>
        <w:t xml:space="preserve"> </w:t>
      </w:r>
      <w:r w:rsidRPr="00AA1297">
        <w:rPr>
          <w:rFonts w:ascii="David" w:hAnsi="David" w:cs="David" w:hint="eastAsia"/>
          <w:sz w:val="24"/>
          <w:szCs w:val="24"/>
          <w:rtl/>
        </w:rPr>
        <w:t>לכלול</w:t>
      </w:r>
      <w:r w:rsidRPr="00AA1297">
        <w:rPr>
          <w:rFonts w:ascii="David" w:hAnsi="David" w:cs="David"/>
          <w:sz w:val="24"/>
          <w:szCs w:val="24"/>
          <w:rtl/>
        </w:rPr>
        <w:t xml:space="preserve"> </w:t>
      </w:r>
      <w:r w:rsidRPr="00AA1297">
        <w:rPr>
          <w:rFonts w:ascii="David" w:hAnsi="David" w:cs="David" w:hint="eastAsia"/>
          <w:sz w:val="24"/>
          <w:szCs w:val="24"/>
          <w:rtl/>
        </w:rPr>
        <w:t>את</w:t>
      </w:r>
      <w:r w:rsidRPr="00AA1297">
        <w:rPr>
          <w:rFonts w:ascii="David" w:hAnsi="David" w:cs="David"/>
          <w:sz w:val="24"/>
          <w:szCs w:val="24"/>
          <w:rtl/>
        </w:rPr>
        <w:t xml:space="preserve"> </w:t>
      </w:r>
      <w:r w:rsidRPr="00AA1297">
        <w:rPr>
          <w:rFonts w:ascii="David" w:hAnsi="David" w:cs="David" w:hint="eastAsia"/>
          <w:sz w:val="24"/>
          <w:szCs w:val="24"/>
          <w:rtl/>
        </w:rPr>
        <w:t>האמור</w:t>
      </w:r>
      <w:r w:rsidRPr="00AA1297">
        <w:rPr>
          <w:rFonts w:ascii="David" w:hAnsi="David" w:cs="David"/>
          <w:sz w:val="24"/>
          <w:szCs w:val="24"/>
          <w:rtl/>
        </w:rPr>
        <w:t xml:space="preserve"> </w:t>
      </w:r>
      <w:r w:rsidRPr="00AA1297">
        <w:rPr>
          <w:rFonts w:ascii="David" w:hAnsi="David" w:cs="David" w:hint="eastAsia"/>
          <w:sz w:val="24"/>
          <w:szCs w:val="24"/>
          <w:rtl/>
        </w:rPr>
        <w:t>לעיל</w:t>
      </w:r>
      <w:r w:rsidRPr="00AA1297">
        <w:rPr>
          <w:rFonts w:ascii="David" w:hAnsi="David" w:cs="David"/>
          <w:sz w:val="24"/>
          <w:szCs w:val="24"/>
          <w:rtl/>
        </w:rPr>
        <w:t xml:space="preserve"> </w:t>
      </w:r>
      <w:r w:rsidRPr="00AA1297">
        <w:rPr>
          <w:rFonts w:ascii="David" w:hAnsi="David" w:cs="David" w:hint="eastAsia"/>
          <w:sz w:val="24"/>
          <w:szCs w:val="24"/>
          <w:rtl/>
        </w:rPr>
        <w:t>בעת</w:t>
      </w:r>
      <w:r w:rsidRPr="00AA1297">
        <w:rPr>
          <w:rFonts w:ascii="David" w:hAnsi="David" w:cs="David"/>
          <w:sz w:val="24"/>
          <w:szCs w:val="24"/>
          <w:rtl/>
        </w:rPr>
        <w:t xml:space="preserve"> </w:t>
      </w:r>
      <w:r w:rsidRPr="00AA1297">
        <w:rPr>
          <w:rFonts w:ascii="David" w:hAnsi="David" w:cs="David" w:hint="eastAsia"/>
          <w:sz w:val="24"/>
          <w:szCs w:val="24"/>
          <w:rtl/>
        </w:rPr>
        <w:t>כתיבת</w:t>
      </w:r>
      <w:r w:rsidRPr="00AA1297">
        <w:rPr>
          <w:rFonts w:ascii="David" w:hAnsi="David" w:cs="David"/>
          <w:sz w:val="24"/>
          <w:szCs w:val="24"/>
          <w:rtl/>
        </w:rPr>
        <w:t xml:space="preserve"> </w:t>
      </w:r>
      <w:r w:rsidRPr="00AA1297">
        <w:rPr>
          <w:rFonts w:ascii="David" w:hAnsi="David" w:cs="David" w:hint="eastAsia"/>
          <w:sz w:val="24"/>
          <w:szCs w:val="24"/>
          <w:rtl/>
        </w:rPr>
        <w:t>מסמכי</w:t>
      </w:r>
      <w:r w:rsidRPr="00AA1297">
        <w:rPr>
          <w:rFonts w:ascii="David" w:hAnsi="David" w:cs="David"/>
          <w:sz w:val="24"/>
          <w:szCs w:val="24"/>
          <w:rtl/>
        </w:rPr>
        <w:t xml:space="preserve"> </w:t>
      </w:r>
      <w:r w:rsidRPr="00AA1297">
        <w:rPr>
          <w:rFonts w:ascii="David" w:hAnsi="David" w:cs="David" w:hint="eastAsia"/>
          <w:sz w:val="24"/>
          <w:szCs w:val="24"/>
          <w:rtl/>
        </w:rPr>
        <w:t>המכרז</w:t>
      </w:r>
      <w:r w:rsidRPr="00AA1297">
        <w:rPr>
          <w:rFonts w:ascii="David" w:hAnsi="David" w:cs="David"/>
          <w:sz w:val="24"/>
          <w:szCs w:val="24"/>
          <w:rtl/>
        </w:rPr>
        <w:t>.</w:t>
      </w:r>
    </w:p>
    <w:p w14:paraId="6B76AB16" w14:textId="77777777" w:rsidR="00C24088" w:rsidRPr="00AA1297" w:rsidRDefault="00C24088" w:rsidP="00624D3A">
      <w:pPr>
        <w:pStyle w:val="42"/>
        <w:numPr>
          <w:ilvl w:val="3"/>
          <w:numId w:val="29"/>
        </w:numPr>
        <w:tabs>
          <w:tab w:val="clear" w:pos="1304"/>
          <w:tab w:val="left" w:pos="1371"/>
          <w:tab w:val="left" w:pos="2268"/>
        </w:tabs>
        <w:ind w:left="2268" w:hanging="897"/>
        <w:rPr>
          <w:rFonts w:ascii="David" w:hAnsi="David" w:cs="David"/>
          <w:sz w:val="24"/>
          <w:szCs w:val="24"/>
          <w:u w:val="single"/>
        </w:rPr>
      </w:pPr>
      <w:bookmarkStart w:id="81" w:name="_Ref506470494"/>
      <w:r w:rsidRPr="00AA1297">
        <w:rPr>
          <w:rFonts w:ascii="David" w:hAnsi="David" w:cs="David" w:hint="eastAsia"/>
          <w:sz w:val="24"/>
          <w:szCs w:val="24"/>
          <w:u w:val="single"/>
          <w:rtl/>
        </w:rPr>
        <w:t>עדכון</w:t>
      </w:r>
      <w:r w:rsidRPr="00AA1297">
        <w:rPr>
          <w:rFonts w:ascii="David" w:hAnsi="David" w:cs="David"/>
          <w:sz w:val="24"/>
          <w:szCs w:val="24"/>
          <w:u w:val="single"/>
          <w:rtl/>
        </w:rPr>
        <w:t xml:space="preserve"> </w:t>
      </w:r>
      <w:r w:rsidRPr="00AA1297">
        <w:rPr>
          <w:rFonts w:ascii="David" w:hAnsi="David" w:cs="David" w:hint="eastAsia"/>
          <w:sz w:val="24"/>
          <w:szCs w:val="24"/>
          <w:u w:val="single"/>
          <w:rtl/>
        </w:rPr>
        <w:t>תעריפי</w:t>
      </w:r>
      <w:r w:rsidRPr="00AA1297">
        <w:rPr>
          <w:rFonts w:ascii="David" w:hAnsi="David" w:cs="David"/>
          <w:sz w:val="24"/>
          <w:szCs w:val="24"/>
          <w:u w:val="single"/>
          <w:rtl/>
        </w:rPr>
        <w:t xml:space="preserve"> </w:t>
      </w:r>
      <w:r w:rsidRPr="00AA1297">
        <w:rPr>
          <w:rFonts w:ascii="David" w:hAnsi="David" w:cs="David" w:hint="eastAsia"/>
          <w:sz w:val="24"/>
          <w:szCs w:val="24"/>
          <w:u w:val="single"/>
          <w:rtl/>
        </w:rPr>
        <w:t>חשכ</w:t>
      </w:r>
      <w:r w:rsidRPr="00AA1297">
        <w:rPr>
          <w:rFonts w:ascii="David" w:hAnsi="David" w:cs="David"/>
          <w:sz w:val="24"/>
          <w:szCs w:val="24"/>
          <w:u w:val="single"/>
          <w:rtl/>
        </w:rPr>
        <w:t>"ל</w:t>
      </w:r>
      <w:bookmarkEnd w:id="81"/>
      <w:r w:rsidRPr="00AA1297">
        <w:rPr>
          <w:rFonts w:ascii="David" w:hAnsi="David" w:cs="David"/>
          <w:sz w:val="24"/>
          <w:szCs w:val="24"/>
          <w:u w:val="single"/>
          <w:rtl/>
        </w:rPr>
        <w:t xml:space="preserve"> בהתקשרויות קיימות  </w:t>
      </w:r>
    </w:p>
    <w:p w14:paraId="428E5BE9" w14:textId="77777777" w:rsidR="00C24088" w:rsidRPr="00AA1297" w:rsidRDefault="00C24088" w:rsidP="00624D3A">
      <w:pPr>
        <w:pStyle w:val="50"/>
        <w:numPr>
          <w:ilvl w:val="4"/>
          <w:numId w:val="29"/>
        </w:numPr>
        <w:tabs>
          <w:tab w:val="clear" w:pos="1304"/>
          <w:tab w:val="left" w:pos="1371"/>
        </w:tabs>
        <w:ind w:left="3402" w:hanging="1134"/>
        <w:rPr>
          <w:rFonts w:ascii="David" w:hAnsi="David" w:cs="David"/>
          <w:sz w:val="24"/>
          <w:szCs w:val="24"/>
        </w:rPr>
      </w:pPr>
      <w:r w:rsidRPr="00AA1297">
        <w:rPr>
          <w:rFonts w:ascii="David" w:hAnsi="David" w:cs="David" w:hint="eastAsia"/>
          <w:sz w:val="24"/>
          <w:szCs w:val="24"/>
          <w:rtl/>
        </w:rPr>
        <w:t>עדכון</w:t>
      </w:r>
      <w:r w:rsidRPr="00AA1297">
        <w:rPr>
          <w:rFonts w:ascii="David" w:hAnsi="David" w:cs="David"/>
          <w:sz w:val="24"/>
          <w:szCs w:val="24"/>
          <w:rtl/>
        </w:rPr>
        <w:t xml:space="preserve"> תעריפי </w:t>
      </w:r>
      <w:r w:rsidRPr="00AA1297">
        <w:rPr>
          <w:rFonts w:ascii="David" w:hAnsi="David" w:cs="David" w:hint="eastAsia"/>
          <w:sz w:val="24"/>
          <w:szCs w:val="24"/>
          <w:rtl/>
        </w:rPr>
        <w:t>נותני</w:t>
      </w:r>
      <w:r w:rsidRPr="00AA1297">
        <w:rPr>
          <w:rFonts w:ascii="David" w:hAnsi="David" w:cs="David"/>
          <w:sz w:val="24"/>
          <w:szCs w:val="24"/>
          <w:rtl/>
        </w:rPr>
        <w:t xml:space="preserve"> </w:t>
      </w:r>
      <w:r w:rsidRPr="00AA1297">
        <w:rPr>
          <w:rFonts w:ascii="David" w:hAnsi="David" w:cs="David" w:hint="eastAsia"/>
          <w:sz w:val="24"/>
          <w:szCs w:val="24"/>
          <w:rtl/>
        </w:rPr>
        <w:t>השירותים</w:t>
      </w:r>
      <w:r w:rsidRPr="00AA1297">
        <w:rPr>
          <w:rFonts w:ascii="David" w:hAnsi="David" w:cs="David"/>
          <w:sz w:val="24"/>
          <w:szCs w:val="24"/>
          <w:rtl/>
        </w:rPr>
        <w:t xml:space="preserve"> החיצוניים יבוצע במועדים בהם יעודכנו תעריפי החשכ"ל מעת לעת, </w:t>
      </w:r>
      <w:r w:rsidRPr="00AA1297">
        <w:rPr>
          <w:rFonts w:ascii="David" w:hAnsi="David" w:cs="David" w:hint="eastAsia"/>
          <w:sz w:val="24"/>
          <w:szCs w:val="24"/>
          <w:rtl/>
        </w:rPr>
        <w:t>כמפורט</w:t>
      </w:r>
      <w:r w:rsidRPr="00AA1297">
        <w:rPr>
          <w:rFonts w:ascii="David" w:hAnsi="David" w:cs="David"/>
          <w:sz w:val="24"/>
          <w:szCs w:val="24"/>
          <w:rtl/>
        </w:rPr>
        <w:t xml:space="preserve"> </w:t>
      </w:r>
      <w:r w:rsidRPr="00AA1297">
        <w:rPr>
          <w:rFonts w:ascii="David" w:hAnsi="David" w:cs="David" w:hint="eastAsia"/>
          <w:sz w:val="24"/>
          <w:szCs w:val="24"/>
          <w:rtl/>
        </w:rPr>
        <w:t>ב</w:t>
      </w:r>
      <w:hyperlink r:id="rId32" w:history="1">
        <w:r w:rsidRPr="00AA1297">
          <w:rPr>
            <w:rStyle w:val="Hyperlink"/>
            <w:rFonts w:ascii="David" w:hAnsi="David" w:cs="David" w:hint="eastAsia"/>
            <w:sz w:val="24"/>
            <w:szCs w:val="24"/>
            <w:rtl/>
          </w:rPr>
          <w:t>הודעה</w:t>
        </w:r>
        <w:r w:rsidRPr="00AA1297">
          <w:rPr>
            <w:rStyle w:val="Hyperlink"/>
            <w:rFonts w:ascii="David" w:hAnsi="David" w:cs="David"/>
            <w:sz w:val="24"/>
            <w:szCs w:val="24"/>
            <w:rtl/>
          </w:rPr>
          <w:t xml:space="preserve">, ''עדכון </w:t>
        </w:r>
        <w:r w:rsidRPr="00AA1297">
          <w:rPr>
            <w:rStyle w:val="Hyperlink"/>
            <w:rFonts w:ascii="David" w:hAnsi="David" w:cs="David" w:hint="eastAsia"/>
            <w:sz w:val="24"/>
            <w:szCs w:val="24"/>
            <w:rtl/>
          </w:rPr>
          <w:t>תעריפי</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התקשרות</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קיימת</w:t>
        </w:r>
        <w:r w:rsidRPr="00AA1297">
          <w:rPr>
            <w:rStyle w:val="Hyperlink"/>
            <w:rFonts w:ascii="David" w:hAnsi="David" w:cs="David"/>
            <w:sz w:val="24"/>
            <w:szCs w:val="24"/>
            <w:rtl/>
          </w:rPr>
          <w:t>''</w:t>
        </w:r>
      </w:hyperlink>
      <w:r w:rsidRPr="00AA1297">
        <w:rPr>
          <w:rFonts w:ascii="David" w:hAnsi="David" w:cs="David"/>
          <w:sz w:val="24"/>
          <w:szCs w:val="24"/>
          <w:rtl/>
        </w:rPr>
        <w:t xml:space="preserve">. </w:t>
      </w:r>
    </w:p>
    <w:p w14:paraId="6A68C94B" w14:textId="77777777" w:rsidR="00C24088" w:rsidRPr="00AA1297" w:rsidRDefault="00C24088" w:rsidP="00624D3A">
      <w:pPr>
        <w:pStyle w:val="50"/>
        <w:numPr>
          <w:ilvl w:val="4"/>
          <w:numId w:val="29"/>
        </w:numPr>
        <w:tabs>
          <w:tab w:val="clear" w:pos="1304"/>
          <w:tab w:val="left" w:pos="1371"/>
        </w:tabs>
        <w:ind w:left="3402" w:hanging="1134"/>
        <w:rPr>
          <w:rFonts w:ascii="David" w:hAnsi="David" w:cs="David"/>
          <w:sz w:val="24"/>
          <w:szCs w:val="24"/>
        </w:rPr>
      </w:pPr>
      <w:r w:rsidRPr="00AA1297">
        <w:rPr>
          <w:rFonts w:ascii="David" w:hAnsi="David" w:cs="David" w:hint="eastAsia"/>
          <w:sz w:val="24"/>
          <w:szCs w:val="24"/>
          <w:rtl/>
        </w:rPr>
        <w:lastRenderedPageBreak/>
        <w:t>עדכון</w:t>
      </w:r>
      <w:r w:rsidRPr="00AA1297">
        <w:rPr>
          <w:rFonts w:ascii="David" w:hAnsi="David" w:cs="David"/>
          <w:sz w:val="24"/>
          <w:szCs w:val="24"/>
          <w:rtl/>
        </w:rPr>
        <w:t xml:space="preserve"> </w:t>
      </w:r>
      <w:r w:rsidRPr="00AA1297">
        <w:rPr>
          <w:rFonts w:ascii="David" w:hAnsi="David" w:cs="David" w:hint="eastAsia"/>
          <w:sz w:val="24"/>
          <w:szCs w:val="24"/>
          <w:rtl/>
        </w:rPr>
        <w:t>התעריף</w:t>
      </w:r>
      <w:r w:rsidRPr="00AA1297">
        <w:rPr>
          <w:rFonts w:ascii="David" w:hAnsi="David" w:cs="David"/>
          <w:sz w:val="24"/>
          <w:szCs w:val="24"/>
          <w:rtl/>
        </w:rPr>
        <w:t xml:space="preserve"> </w:t>
      </w:r>
      <w:r w:rsidRPr="00AA1297">
        <w:rPr>
          <w:rFonts w:ascii="David" w:hAnsi="David" w:cs="David" w:hint="eastAsia"/>
          <w:sz w:val="24"/>
          <w:szCs w:val="24"/>
          <w:rtl/>
        </w:rPr>
        <w:t>במערכת</w:t>
      </w:r>
      <w:r w:rsidRPr="00AA1297">
        <w:rPr>
          <w:rFonts w:ascii="David" w:hAnsi="David" w:cs="David"/>
          <w:sz w:val="24"/>
          <w:szCs w:val="24"/>
          <w:rtl/>
        </w:rPr>
        <w:t xml:space="preserve"> </w:t>
      </w:r>
      <w:r w:rsidRPr="00AA1297">
        <w:rPr>
          <w:rFonts w:ascii="David" w:hAnsi="David" w:cs="David" w:hint="eastAsia"/>
          <w:sz w:val="24"/>
          <w:szCs w:val="24"/>
          <w:rtl/>
        </w:rPr>
        <w:t>מרכב</w:t>
      </w:r>
      <w:r w:rsidRPr="00AA1297">
        <w:rPr>
          <w:rFonts w:ascii="David" w:hAnsi="David" w:cs="David"/>
          <w:sz w:val="24"/>
          <w:szCs w:val="24"/>
          <w:rtl/>
        </w:rPr>
        <w:t xml:space="preserve">''ה </w:t>
      </w:r>
      <w:r w:rsidRPr="00AA1297">
        <w:rPr>
          <w:rFonts w:ascii="David" w:hAnsi="David" w:cs="David" w:hint="eastAsia"/>
          <w:sz w:val="24"/>
          <w:szCs w:val="24"/>
          <w:rtl/>
        </w:rPr>
        <w:t>יהיה</w:t>
      </w:r>
      <w:r w:rsidRPr="00AA1297">
        <w:rPr>
          <w:rFonts w:ascii="David" w:hAnsi="David" w:cs="David"/>
          <w:sz w:val="24"/>
          <w:szCs w:val="24"/>
          <w:rtl/>
        </w:rPr>
        <w:t xml:space="preserve"> </w:t>
      </w:r>
      <w:r w:rsidRPr="00AA1297">
        <w:rPr>
          <w:rFonts w:ascii="David" w:hAnsi="David" w:cs="David" w:hint="eastAsia"/>
          <w:sz w:val="24"/>
          <w:szCs w:val="24"/>
          <w:rtl/>
        </w:rPr>
        <w:t>באמצעות</w:t>
      </w:r>
      <w:r w:rsidRPr="00AA1297">
        <w:rPr>
          <w:rFonts w:ascii="David" w:hAnsi="David" w:cs="David"/>
          <w:sz w:val="24"/>
          <w:szCs w:val="24"/>
          <w:rtl/>
        </w:rPr>
        <w:t xml:space="preserve"> </w:t>
      </w:r>
      <w:r w:rsidRPr="00AA1297">
        <w:rPr>
          <w:rFonts w:ascii="David" w:hAnsi="David" w:cs="David" w:hint="eastAsia"/>
          <w:sz w:val="24"/>
          <w:szCs w:val="24"/>
          <w:rtl/>
        </w:rPr>
        <w:t>מנגנון</w:t>
      </w:r>
      <w:r w:rsidRPr="00AA1297">
        <w:rPr>
          <w:rFonts w:ascii="David" w:hAnsi="David" w:cs="David"/>
          <w:sz w:val="24"/>
          <w:szCs w:val="24"/>
          <w:rtl/>
        </w:rPr>
        <w:t xml:space="preserve"> </w:t>
      </w:r>
      <w:r w:rsidRPr="00AA1297">
        <w:rPr>
          <w:rFonts w:ascii="David" w:hAnsi="David" w:cs="David" w:hint="eastAsia"/>
          <w:sz w:val="24"/>
          <w:szCs w:val="24"/>
          <w:rtl/>
        </w:rPr>
        <w:t>ההצמדה</w:t>
      </w:r>
      <w:r w:rsidRPr="00AA1297">
        <w:rPr>
          <w:rFonts w:ascii="David" w:hAnsi="David" w:cs="David"/>
          <w:sz w:val="24"/>
          <w:szCs w:val="24"/>
          <w:rtl/>
        </w:rPr>
        <w:t xml:space="preserve">, </w:t>
      </w:r>
      <w:r w:rsidRPr="00AA1297">
        <w:rPr>
          <w:rFonts w:ascii="David" w:hAnsi="David" w:cs="David" w:hint="eastAsia"/>
          <w:sz w:val="24"/>
          <w:szCs w:val="24"/>
          <w:rtl/>
        </w:rPr>
        <w:t>בהתאם</w:t>
      </w:r>
      <w:r w:rsidRPr="00AA1297">
        <w:rPr>
          <w:rFonts w:ascii="David" w:hAnsi="David" w:cs="David"/>
          <w:sz w:val="24"/>
          <w:szCs w:val="24"/>
          <w:rtl/>
        </w:rPr>
        <w:t xml:space="preserve"> </w:t>
      </w:r>
      <w:r w:rsidRPr="00AA1297">
        <w:rPr>
          <w:rFonts w:ascii="David" w:hAnsi="David" w:cs="David" w:hint="eastAsia"/>
          <w:sz w:val="24"/>
          <w:szCs w:val="24"/>
          <w:rtl/>
        </w:rPr>
        <w:t>לסלי</w:t>
      </w:r>
      <w:r w:rsidRPr="00AA1297">
        <w:rPr>
          <w:rFonts w:ascii="David" w:hAnsi="David" w:cs="David"/>
          <w:sz w:val="24"/>
          <w:szCs w:val="24"/>
          <w:rtl/>
        </w:rPr>
        <w:t xml:space="preserve"> </w:t>
      </w:r>
      <w:r w:rsidRPr="00AA1297">
        <w:rPr>
          <w:rFonts w:ascii="David" w:hAnsi="David" w:cs="David" w:hint="eastAsia"/>
          <w:sz w:val="24"/>
          <w:szCs w:val="24"/>
          <w:rtl/>
        </w:rPr>
        <w:t>ההצמדה</w:t>
      </w:r>
      <w:r w:rsidRPr="00AA1297">
        <w:rPr>
          <w:rFonts w:ascii="David" w:hAnsi="David" w:cs="David"/>
          <w:sz w:val="24"/>
          <w:szCs w:val="24"/>
          <w:rtl/>
        </w:rPr>
        <w:t xml:space="preserve">, </w:t>
      </w:r>
      <w:r w:rsidRPr="00AA1297">
        <w:rPr>
          <w:rFonts w:ascii="David" w:hAnsi="David" w:cs="David" w:hint="eastAsia"/>
          <w:sz w:val="24"/>
          <w:szCs w:val="24"/>
          <w:rtl/>
        </w:rPr>
        <w:t>כמפורט</w:t>
      </w:r>
      <w:r w:rsidRPr="00AA1297">
        <w:rPr>
          <w:rFonts w:ascii="David" w:hAnsi="David" w:cs="David"/>
          <w:sz w:val="24"/>
          <w:szCs w:val="24"/>
          <w:rtl/>
        </w:rPr>
        <w:t xml:space="preserve"> </w:t>
      </w:r>
      <w:r w:rsidRPr="00AA1297">
        <w:rPr>
          <w:rFonts w:ascii="David" w:hAnsi="David" w:cs="David" w:hint="eastAsia"/>
          <w:sz w:val="24"/>
          <w:szCs w:val="24"/>
          <w:rtl/>
        </w:rPr>
        <w:t>ב</w:t>
      </w:r>
      <w:hyperlink r:id="rId33" w:history="1">
        <w:r w:rsidRPr="00AA1297">
          <w:rPr>
            <w:rStyle w:val="Hyperlink"/>
            <w:rFonts w:ascii="David" w:hAnsi="David" w:cs="David"/>
            <w:sz w:val="24"/>
            <w:szCs w:val="24"/>
            <w:rtl/>
          </w:rPr>
          <w:t>הודעה, "הנחיות לאופן העבודה במרכב"ה בהתקשרות עם נותני שירותים חיצוניים</w:t>
        </w:r>
        <w:r w:rsidRPr="00AA1297">
          <w:rPr>
            <w:rStyle w:val="Hyperlink"/>
            <w:rFonts w:ascii="David" w:hAnsi="David" w:cs="David"/>
            <w:sz w:val="24"/>
            <w:szCs w:val="24"/>
          </w:rPr>
          <w:t>"</w:t>
        </w:r>
        <w:r w:rsidRPr="00AA1297">
          <w:rPr>
            <w:rStyle w:val="Hyperlink"/>
            <w:rFonts w:ascii="David" w:hAnsi="David" w:cs="David"/>
            <w:sz w:val="24"/>
            <w:szCs w:val="24"/>
            <w:rtl/>
          </w:rPr>
          <w:t>.</w:t>
        </w:r>
      </w:hyperlink>
    </w:p>
    <w:p w14:paraId="50FF1F4E" w14:textId="77777777" w:rsidR="00C24088" w:rsidRPr="00AA1297" w:rsidRDefault="00C24088" w:rsidP="00624D3A">
      <w:pPr>
        <w:pStyle w:val="50"/>
        <w:numPr>
          <w:ilvl w:val="4"/>
          <w:numId w:val="29"/>
        </w:numPr>
        <w:tabs>
          <w:tab w:val="clear" w:pos="1304"/>
          <w:tab w:val="left" w:pos="1371"/>
        </w:tabs>
        <w:ind w:left="3402" w:hanging="1134"/>
        <w:rPr>
          <w:rFonts w:ascii="David" w:hAnsi="David" w:cs="David"/>
          <w:sz w:val="24"/>
          <w:szCs w:val="24"/>
        </w:rPr>
      </w:pPr>
      <w:r w:rsidRPr="00AA1297">
        <w:rPr>
          <w:rFonts w:ascii="David" w:hAnsi="David" w:cs="David" w:hint="eastAsia"/>
          <w:sz w:val="24"/>
          <w:szCs w:val="24"/>
          <w:rtl/>
        </w:rPr>
        <w:t>עדכון</w:t>
      </w:r>
      <w:r w:rsidRPr="00AA1297">
        <w:rPr>
          <w:rFonts w:ascii="David" w:hAnsi="David" w:cs="David"/>
          <w:sz w:val="24"/>
          <w:szCs w:val="24"/>
          <w:rtl/>
        </w:rPr>
        <w:t xml:space="preserve"> </w:t>
      </w:r>
      <w:r w:rsidRPr="00AA1297">
        <w:rPr>
          <w:rFonts w:ascii="David" w:hAnsi="David" w:cs="David" w:hint="eastAsia"/>
          <w:sz w:val="24"/>
          <w:szCs w:val="24"/>
          <w:rtl/>
        </w:rPr>
        <w:t>התעריף</w:t>
      </w:r>
      <w:r w:rsidRPr="00AA1297">
        <w:rPr>
          <w:rFonts w:ascii="David" w:hAnsi="David" w:cs="David"/>
          <w:sz w:val="24"/>
          <w:szCs w:val="24"/>
          <w:rtl/>
        </w:rPr>
        <w:t xml:space="preserve"> ייקבע לפי החודש בו בוצע השירות (סוג תאריך הצמדה מספר 1 במרכב"ה).</w:t>
      </w:r>
    </w:p>
    <w:p w14:paraId="6660E41A" w14:textId="77777777" w:rsidR="00C24088" w:rsidRPr="00AA1297" w:rsidRDefault="00C24088" w:rsidP="00624D3A">
      <w:pPr>
        <w:pStyle w:val="50"/>
        <w:numPr>
          <w:ilvl w:val="4"/>
          <w:numId w:val="29"/>
        </w:numPr>
        <w:tabs>
          <w:tab w:val="clear" w:pos="1304"/>
          <w:tab w:val="left" w:pos="1371"/>
        </w:tabs>
        <w:ind w:left="3402" w:hanging="1134"/>
        <w:rPr>
          <w:rFonts w:ascii="David" w:hAnsi="David" w:cs="David"/>
          <w:sz w:val="24"/>
          <w:szCs w:val="24"/>
        </w:rPr>
      </w:pPr>
      <w:r w:rsidRPr="00AA1297">
        <w:rPr>
          <w:rFonts w:ascii="David" w:hAnsi="David" w:cs="David"/>
          <w:sz w:val="24"/>
          <w:szCs w:val="24"/>
          <w:rtl/>
        </w:rPr>
        <w:t xml:space="preserve">תאריך הבסיס - מועד </w:t>
      </w:r>
      <w:r w:rsidRPr="00AA1297">
        <w:rPr>
          <w:rFonts w:ascii="David" w:hAnsi="David" w:cs="David" w:hint="eastAsia"/>
          <w:sz w:val="24"/>
          <w:szCs w:val="24"/>
          <w:rtl/>
        </w:rPr>
        <w:t>החתימה</w:t>
      </w:r>
      <w:r w:rsidRPr="00AA1297">
        <w:rPr>
          <w:rFonts w:ascii="David" w:hAnsi="David" w:cs="David"/>
          <w:sz w:val="24"/>
          <w:szCs w:val="24"/>
          <w:rtl/>
        </w:rPr>
        <w:t xml:space="preserve"> </w:t>
      </w:r>
      <w:r w:rsidRPr="00AA1297">
        <w:rPr>
          <w:rFonts w:ascii="David" w:hAnsi="David" w:cs="David" w:hint="eastAsia"/>
          <w:sz w:val="24"/>
          <w:szCs w:val="24"/>
          <w:rtl/>
        </w:rPr>
        <w:t>על</w:t>
      </w:r>
      <w:r w:rsidRPr="00AA1297">
        <w:rPr>
          <w:rFonts w:ascii="David" w:hAnsi="David" w:cs="David"/>
          <w:sz w:val="24"/>
          <w:szCs w:val="24"/>
          <w:rtl/>
        </w:rPr>
        <w:t xml:space="preserve"> </w:t>
      </w:r>
      <w:r w:rsidRPr="00AA1297">
        <w:rPr>
          <w:rFonts w:ascii="David" w:hAnsi="David" w:cs="David" w:hint="eastAsia"/>
          <w:sz w:val="24"/>
          <w:szCs w:val="24"/>
          <w:rtl/>
        </w:rPr>
        <w:t>ההסכם</w:t>
      </w:r>
      <w:r w:rsidRPr="00AA1297">
        <w:rPr>
          <w:rFonts w:ascii="David" w:hAnsi="David" w:cs="David"/>
          <w:sz w:val="24"/>
          <w:szCs w:val="24"/>
          <w:rtl/>
        </w:rPr>
        <w:t>.</w:t>
      </w:r>
    </w:p>
    <w:p w14:paraId="2E1BA172" w14:textId="77777777" w:rsidR="00C24088" w:rsidRPr="00AA1297" w:rsidRDefault="00C24088" w:rsidP="00624D3A">
      <w:pPr>
        <w:pStyle w:val="220"/>
        <w:numPr>
          <w:ilvl w:val="1"/>
          <w:numId w:val="29"/>
        </w:numPr>
        <w:ind w:left="567" w:hanging="567"/>
        <w:rPr>
          <w:rFonts w:ascii="David" w:hAnsi="David" w:cs="David"/>
          <w:b/>
          <w:bCs/>
          <w:sz w:val="24"/>
          <w:szCs w:val="24"/>
        </w:rPr>
      </w:pPr>
      <w:r w:rsidRPr="00AA1297">
        <w:rPr>
          <w:rFonts w:ascii="David" w:hAnsi="David" w:cs="David" w:hint="eastAsia"/>
          <w:sz w:val="24"/>
          <w:szCs w:val="24"/>
          <w:rtl/>
        </w:rPr>
        <w:t>תשלומים</w:t>
      </w:r>
      <w:r w:rsidRPr="00AA1297">
        <w:rPr>
          <w:rFonts w:ascii="David" w:hAnsi="David" w:cs="David"/>
          <w:sz w:val="24"/>
          <w:szCs w:val="24"/>
          <w:rtl/>
        </w:rPr>
        <w:t xml:space="preserve"> </w:t>
      </w:r>
      <w:r w:rsidRPr="00AA1297">
        <w:rPr>
          <w:rFonts w:ascii="David" w:hAnsi="David" w:cs="David" w:hint="eastAsia"/>
          <w:sz w:val="24"/>
          <w:szCs w:val="24"/>
          <w:rtl/>
        </w:rPr>
        <w:t>נוספים</w:t>
      </w:r>
    </w:p>
    <w:p w14:paraId="750D70BF" w14:textId="77777777" w:rsidR="00C24088" w:rsidRPr="00AA1297" w:rsidRDefault="00C24088" w:rsidP="00624D3A">
      <w:pPr>
        <w:pStyle w:val="33"/>
        <w:numPr>
          <w:ilvl w:val="2"/>
          <w:numId w:val="29"/>
        </w:numPr>
        <w:tabs>
          <w:tab w:val="clear" w:pos="1304"/>
          <w:tab w:val="left" w:pos="1371"/>
        </w:tabs>
        <w:ind w:left="1371" w:hanging="804"/>
        <w:rPr>
          <w:rFonts w:ascii="David" w:hAnsi="David" w:cs="David"/>
          <w:sz w:val="24"/>
          <w:szCs w:val="24"/>
        </w:rPr>
      </w:pPr>
      <w:r w:rsidRPr="00AA1297">
        <w:rPr>
          <w:rFonts w:ascii="David" w:hAnsi="David" w:cs="David" w:hint="eastAsia"/>
          <w:sz w:val="24"/>
          <w:szCs w:val="24"/>
          <w:rtl/>
        </w:rPr>
        <w:t>נותן</w:t>
      </w:r>
      <w:r w:rsidRPr="00AA1297">
        <w:rPr>
          <w:rFonts w:ascii="David" w:hAnsi="David" w:cs="David"/>
          <w:sz w:val="24"/>
          <w:szCs w:val="24"/>
          <w:rtl/>
        </w:rPr>
        <w:t xml:space="preserve"> </w:t>
      </w:r>
      <w:r w:rsidRPr="00AA1297">
        <w:rPr>
          <w:rFonts w:ascii="David" w:hAnsi="David" w:cs="David" w:hint="eastAsia"/>
          <w:sz w:val="24"/>
          <w:szCs w:val="24"/>
          <w:rtl/>
        </w:rPr>
        <w:t>שירותים</w:t>
      </w:r>
      <w:r w:rsidRPr="00AA1297">
        <w:rPr>
          <w:rFonts w:ascii="David" w:hAnsi="David" w:cs="David"/>
          <w:sz w:val="24"/>
          <w:szCs w:val="24"/>
          <w:rtl/>
        </w:rPr>
        <w:t xml:space="preserve"> </w:t>
      </w:r>
      <w:r w:rsidRPr="00AA1297">
        <w:rPr>
          <w:rFonts w:ascii="David" w:hAnsi="David" w:cs="David" w:hint="eastAsia"/>
          <w:sz w:val="24"/>
          <w:szCs w:val="24"/>
          <w:rtl/>
        </w:rPr>
        <w:t>חיצוני</w:t>
      </w:r>
      <w:r w:rsidRPr="00AA1297">
        <w:rPr>
          <w:rFonts w:ascii="David" w:hAnsi="David" w:cs="David"/>
          <w:sz w:val="24"/>
          <w:szCs w:val="24"/>
          <w:rtl/>
        </w:rPr>
        <w:t xml:space="preserve">, </w:t>
      </w:r>
      <w:r w:rsidRPr="00AA1297">
        <w:rPr>
          <w:rFonts w:ascii="David" w:hAnsi="David" w:cs="David" w:hint="eastAsia"/>
          <w:sz w:val="24"/>
          <w:szCs w:val="24"/>
          <w:rtl/>
        </w:rPr>
        <w:t>אשר</w:t>
      </w:r>
      <w:r w:rsidRPr="00AA1297">
        <w:rPr>
          <w:rFonts w:ascii="David" w:hAnsi="David" w:cs="David"/>
          <w:sz w:val="24"/>
          <w:szCs w:val="24"/>
          <w:rtl/>
        </w:rPr>
        <w:t xml:space="preserve"> </w:t>
      </w:r>
      <w:r w:rsidRPr="00AA1297">
        <w:rPr>
          <w:rFonts w:ascii="David" w:hAnsi="David" w:cs="David" w:hint="eastAsia"/>
          <w:sz w:val="24"/>
          <w:szCs w:val="24"/>
          <w:rtl/>
        </w:rPr>
        <w:t>במסגרת</w:t>
      </w:r>
      <w:r w:rsidRPr="00AA1297">
        <w:rPr>
          <w:rFonts w:ascii="David" w:hAnsi="David" w:cs="David"/>
          <w:sz w:val="24"/>
          <w:szCs w:val="24"/>
          <w:rtl/>
        </w:rPr>
        <w:t xml:space="preserve"> </w:t>
      </w:r>
      <w:r w:rsidRPr="00AA1297">
        <w:rPr>
          <w:rFonts w:ascii="David" w:hAnsi="David" w:cs="David" w:hint="eastAsia"/>
          <w:sz w:val="24"/>
          <w:szCs w:val="24"/>
          <w:rtl/>
        </w:rPr>
        <w:t>מתן</w:t>
      </w:r>
      <w:r w:rsidRPr="00AA1297">
        <w:rPr>
          <w:rFonts w:ascii="David" w:hAnsi="David" w:cs="David"/>
          <w:sz w:val="24"/>
          <w:szCs w:val="24"/>
          <w:rtl/>
        </w:rPr>
        <w:t xml:space="preserve"> </w:t>
      </w:r>
      <w:r w:rsidRPr="00AA1297">
        <w:rPr>
          <w:rFonts w:ascii="David" w:hAnsi="David" w:cs="David" w:hint="eastAsia"/>
          <w:sz w:val="24"/>
          <w:szCs w:val="24"/>
          <w:rtl/>
        </w:rPr>
        <w:t>השירותים</w:t>
      </w:r>
      <w:r w:rsidRPr="00AA1297">
        <w:rPr>
          <w:rFonts w:ascii="David" w:hAnsi="David" w:cs="David"/>
          <w:sz w:val="24"/>
          <w:szCs w:val="24"/>
          <w:rtl/>
        </w:rPr>
        <w:t xml:space="preserve"> </w:t>
      </w:r>
      <w:r w:rsidRPr="00AA1297">
        <w:rPr>
          <w:rFonts w:ascii="David" w:hAnsi="David" w:cs="David" w:hint="eastAsia"/>
          <w:sz w:val="24"/>
          <w:szCs w:val="24"/>
          <w:rtl/>
        </w:rPr>
        <w:t>נדרש</w:t>
      </w:r>
      <w:r w:rsidRPr="00AA1297">
        <w:rPr>
          <w:rFonts w:ascii="David" w:hAnsi="David" w:cs="David"/>
          <w:sz w:val="24"/>
          <w:szCs w:val="24"/>
          <w:rtl/>
        </w:rPr>
        <w:t xml:space="preserve"> </w:t>
      </w:r>
      <w:r w:rsidRPr="00AA1297">
        <w:rPr>
          <w:rFonts w:ascii="David" w:hAnsi="David" w:cs="David" w:hint="eastAsia"/>
          <w:sz w:val="24"/>
          <w:szCs w:val="24"/>
          <w:rtl/>
        </w:rPr>
        <w:t>לבצע</w:t>
      </w:r>
      <w:r w:rsidRPr="00AA1297">
        <w:rPr>
          <w:rFonts w:ascii="David" w:hAnsi="David" w:cs="David"/>
          <w:sz w:val="24"/>
          <w:szCs w:val="24"/>
          <w:rtl/>
        </w:rPr>
        <w:t xml:space="preserve"> </w:t>
      </w:r>
      <w:r w:rsidRPr="00AA1297">
        <w:rPr>
          <w:rFonts w:ascii="David" w:hAnsi="David" w:cs="David" w:hint="eastAsia"/>
          <w:sz w:val="24"/>
          <w:szCs w:val="24"/>
          <w:rtl/>
        </w:rPr>
        <w:t>הדרכה</w:t>
      </w:r>
      <w:r w:rsidRPr="00AA1297">
        <w:rPr>
          <w:rFonts w:ascii="David" w:hAnsi="David" w:cs="David"/>
          <w:sz w:val="24"/>
          <w:szCs w:val="24"/>
          <w:rtl/>
        </w:rPr>
        <w:t xml:space="preserve">, </w:t>
      </w:r>
      <w:r w:rsidRPr="00AA1297">
        <w:rPr>
          <w:rFonts w:ascii="David" w:hAnsi="David" w:cs="David" w:hint="eastAsia"/>
          <w:sz w:val="24"/>
          <w:szCs w:val="24"/>
          <w:rtl/>
        </w:rPr>
        <w:t>לא</w:t>
      </w:r>
      <w:r w:rsidRPr="00AA1297">
        <w:rPr>
          <w:rFonts w:ascii="David" w:hAnsi="David" w:cs="David"/>
          <w:sz w:val="24"/>
          <w:szCs w:val="24"/>
          <w:rtl/>
        </w:rPr>
        <w:t xml:space="preserve"> </w:t>
      </w:r>
      <w:r w:rsidRPr="00AA1297">
        <w:rPr>
          <w:rFonts w:ascii="David" w:hAnsi="David" w:cs="David" w:hint="eastAsia"/>
          <w:sz w:val="24"/>
          <w:szCs w:val="24"/>
          <w:rtl/>
        </w:rPr>
        <w:t>יהיה</w:t>
      </w:r>
      <w:r w:rsidRPr="00AA1297">
        <w:rPr>
          <w:rFonts w:ascii="David" w:hAnsi="David" w:cs="David"/>
          <w:sz w:val="24"/>
          <w:szCs w:val="24"/>
          <w:rtl/>
        </w:rPr>
        <w:t xml:space="preserve"> </w:t>
      </w:r>
      <w:r w:rsidRPr="00AA1297">
        <w:rPr>
          <w:rFonts w:ascii="David" w:hAnsi="David" w:cs="David" w:hint="eastAsia"/>
          <w:sz w:val="24"/>
          <w:szCs w:val="24"/>
          <w:rtl/>
        </w:rPr>
        <w:t>זכאי</w:t>
      </w:r>
      <w:r w:rsidRPr="00AA1297">
        <w:rPr>
          <w:rFonts w:ascii="David" w:hAnsi="David" w:cs="David"/>
          <w:sz w:val="24"/>
          <w:szCs w:val="24"/>
          <w:rtl/>
        </w:rPr>
        <w:t xml:space="preserve"> </w:t>
      </w:r>
      <w:r w:rsidRPr="00AA1297">
        <w:rPr>
          <w:rFonts w:ascii="David" w:hAnsi="David" w:cs="David" w:hint="eastAsia"/>
          <w:sz w:val="24"/>
          <w:szCs w:val="24"/>
          <w:rtl/>
        </w:rPr>
        <w:t>לתעריפי</w:t>
      </w:r>
      <w:r w:rsidRPr="00AA1297">
        <w:rPr>
          <w:rFonts w:ascii="David" w:hAnsi="David" w:cs="David"/>
          <w:sz w:val="24"/>
          <w:szCs w:val="24"/>
          <w:rtl/>
        </w:rPr>
        <w:t xml:space="preserve"> </w:t>
      </w:r>
      <w:r w:rsidRPr="00AA1297">
        <w:rPr>
          <w:rFonts w:ascii="David" w:hAnsi="David" w:cs="David" w:hint="eastAsia"/>
          <w:sz w:val="24"/>
          <w:szCs w:val="24"/>
          <w:rtl/>
        </w:rPr>
        <w:t>הדרכה</w:t>
      </w:r>
      <w:r w:rsidRPr="00AA1297">
        <w:rPr>
          <w:rFonts w:ascii="David" w:hAnsi="David" w:cs="David"/>
          <w:sz w:val="24"/>
          <w:szCs w:val="24"/>
          <w:rtl/>
        </w:rPr>
        <w:t xml:space="preserve"> </w:t>
      </w:r>
      <w:r w:rsidRPr="00AA1297">
        <w:rPr>
          <w:rFonts w:ascii="David" w:hAnsi="David" w:cs="David" w:hint="eastAsia"/>
          <w:sz w:val="24"/>
          <w:szCs w:val="24"/>
          <w:rtl/>
        </w:rPr>
        <w:t>אלא</w:t>
      </w:r>
      <w:r w:rsidRPr="00AA1297">
        <w:rPr>
          <w:rFonts w:ascii="David" w:hAnsi="David" w:cs="David"/>
          <w:sz w:val="24"/>
          <w:szCs w:val="24"/>
          <w:rtl/>
        </w:rPr>
        <w:t xml:space="preserve"> </w:t>
      </w:r>
      <w:r w:rsidRPr="00AA1297">
        <w:rPr>
          <w:rFonts w:ascii="David" w:hAnsi="David" w:cs="David" w:hint="eastAsia"/>
          <w:sz w:val="24"/>
          <w:szCs w:val="24"/>
          <w:rtl/>
        </w:rPr>
        <w:t>לתעריפי</w:t>
      </w:r>
      <w:r w:rsidRPr="00AA1297">
        <w:rPr>
          <w:rFonts w:ascii="David" w:hAnsi="David" w:cs="David"/>
          <w:sz w:val="24"/>
          <w:szCs w:val="24"/>
          <w:rtl/>
        </w:rPr>
        <w:t xml:space="preserve"> </w:t>
      </w:r>
      <w:r w:rsidRPr="00AA1297">
        <w:rPr>
          <w:rFonts w:ascii="David" w:hAnsi="David" w:cs="David" w:hint="eastAsia"/>
          <w:sz w:val="24"/>
          <w:szCs w:val="24"/>
          <w:rtl/>
        </w:rPr>
        <w:t>ההתקשרות</w:t>
      </w:r>
      <w:r w:rsidRPr="00AA1297">
        <w:rPr>
          <w:rFonts w:ascii="David" w:hAnsi="David" w:cs="David"/>
          <w:sz w:val="24"/>
          <w:szCs w:val="24"/>
          <w:rtl/>
        </w:rPr>
        <w:t xml:space="preserve">, </w:t>
      </w:r>
      <w:r w:rsidRPr="00AA1297">
        <w:rPr>
          <w:rFonts w:ascii="David" w:hAnsi="David" w:cs="David" w:hint="eastAsia"/>
          <w:sz w:val="24"/>
          <w:szCs w:val="24"/>
          <w:rtl/>
        </w:rPr>
        <w:t>אלא</w:t>
      </w:r>
      <w:r w:rsidRPr="00AA1297">
        <w:rPr>
          <w:rFonts w:ascii="David" w:hAnsi="David" w:cs="David"/>
          <w:sz w:val="24"/>
          <w:szCs w:val="24"/>
          <w:rtl/>
        </w:rPr>
        <w:t xml:space="preserve"> </w:t>
      </w:r>
      <w:r w:rsidRPr="00AA1297">
        <w:rPr>
          <w:rFonts w:ascii="David" w:hAnsi="David" w:cs="David" w:hint="eastAsia"/>
          <w:sz w:val="24"/>
          <w:szCs w:val="24"/>
          <w:rtl/>
        </w:rPr>
        <w:t>אם</w:t>
      </w:r>
      <w:r w:rsidRPr="00AA1297">
        <w:rPr>
          <w:rFonts w:ascii="David" w:hAnsi="David" w:cs="David"/>
          <w:sz w:val="24"/>
          <w:szCs w:val="24"/>
          <w:rtl/>
        </w:rPr>
        <w:t xml:space="preserve"> </w:t>
      </w:r>
      <w:r w:rsidRPr="00AA1297">
        <w:rPr>
          <w:rFonts w:ascii="David" w:hAnsi="David" w:cs="David" w:hint="eastAsia"/>
          <w:sz w:val="24"/>
          <w:szCs w:val="24"/>
          <w:rtl/>
        </w:rPr>
        <w:t>כן</w:t>
      </w:r>
      <w:r w:rsidRPr="00AA1297">
        <w:rPr>
          <w:rFonts w:ascii="David" w:hAnsi="David" w:cs="David"/>
          <w:sz w:val="24"/>
          <w:szCs w:val="24"/>
          <w:rtl/>
        </w:rPr>
        <w:t xml:space="preserve"> </w:t>
      </w:r>
      <w:r w:rsidRPr="00AA1297">
        <w:rPr>
          <w:rFonts w:ascii="David" w:hAnsi="David" w:cs="David" w:hint="eastAsia"/>
          <w:sz w:val="24"/>
          <w:szCs w:val="24"/>
          <w:rtl/>
        </w:rPr>
        <w:t>נקבע</w:t>
      </w:r>
      <w:r w:rsidRPr="00AA1297">
        <w:rPr>
          <w:rFonts w:ascii="David" w:hAnsi="David" w:cs="David"/>
          <w:sz w:val="24"/>
          <w:szCs w:val="24"/>
          <w:rtl/>
        </w:rPr>
        <w:t xml:space="preserve"> </w:t>
      </w:r>
      <w:r w:rsidRPr="00AA1297">
        <w:rPr>
          <w:rFonts w:ascii="David" w:hAnsi="David" w:cs="David" w:hint="eastAsia"/>
          <w:sz w:val="24"/>
          <w:szCs w:val="24"/>
          <w:rtl/>
        </w:rPr>
        <w:t>אחרת</w:t>
      </w:r>
      <w:r w:rsidRPr="00AA1297">
        <w:rPr>
          <w:rFonts w:ascii="David" w:hAnsi="David" w:cs="David"/>
          <w:sz w:val="24"/>
          <w:szCs w:val="24"/>
          <w:rtl/>
        </w:rPr>
        <w:t xml:space="preserve"> </w:t>
      </w:r>
      <w:r w:rsidRPr="00AA1297">
        <w:rPr>
          <w:rFonts w:ascii="David" w:hAnsi="David" w:cs="David" w:hint="eastAsia"/>
          <w:sz w:val="24"/>
          <w:szCs w:val="24"/>
          <w:rtl/>
        </w:rPr>
        <w:t>בחוזה</w:t>
      </w:r>
      <w:r w:rsidRPr="00AA1297">
        <w:rPr>
          <w:rFonts w:ascii="David" w:hAnsi="David" w:cs="David"/>
          <w:sz w:val="24"/>
          <w:szCs w:val="24"/>
          <w:rtl/>
        </w:rPr>
        <w:t xml:space="preserve"> </w:t>
      </w:r>
      <w:r w:rsidRPr="00AA1297">
        <w:rPr>
          <w:rFonts w:ascii="David" w:hAnsi="David" w:cs="David" w:hint="eastAsia"/>
          <w:sz w:val="24"/>
          <w:szCs w:val="24"/>
          <w:rtl/>
        </w:rPr>
        <w:t>ההתקשרות</w:t>
      </w:r>
      <w:r w:rsidRPr="00AA1297">
        <w:rPr>
          <w:rFonts w:ascii="David" w:hAnsi="David" w:cs="David"/>
          <w:sz w:val="24"/>
          <w:szCs w:val="24"/>
          <w:rtl/>
        </w:rPr>
        <w:t>.</w:t>
      </w:r>
    </w:p>
    <w:p w14:paraId="1FAB4387" w14:textId="77777777" w:rsidR="00C24088" w:rsidRPr="00AA1297" w:rsidRDefault="00C24088" w:rsidP="00624D3A">
      <w:pPr>
        <w:pStyle w:val="33"/>
        <w:numPr>
          <w:ilvl w:val="2"/>
          <w:numId w:val="29"/>
        </w:numPr>
        <w:tabs>
          <w:tab w:val="clear" w:pos="1304"/>
          <w:tab w:val="left" w:pos="1371"/>
        </w:tabs>
        <w:ind w:left="1371" w:hanging="804"/>
        <w:rPr>
          <w:rFonts w:ascii="David" w:hAnsi="David" w:cs="David"/>
          <w:sz w:val="24"/>
          <w:szCs w:val="24"/>
        </w:rPr>
      </w:pPr>
      <w:r w:rsidRPr="00AA1297">
        <w:rPr>
          <w:rFonts w:ascii="David" w:hAnsi="David" w:cs="David" w:hint="eastAsia"/>
          <w:sz w:val="24"/>
          <w:szCs w:val="24"/>
          <w:rtl/>
        </w:rPr>
        <w:t>לא</w:t>
      </w:r>
      <w:r w:rsidRPr="00AA1297">
        <w:rPr>
          <w:rFonts w:ascii="David" w:hAnsi="David" w:cs="David"/>
          <w:sz w:val="24"/>
          <w:szCs w:val="24"/>
          <w:rtl/>
        </w:rPr>
        <w:t xml:space="preserve"> </w:t>
      </w:r>
      <w:r w:rsidRPr="00AA1297">
        <w:rPr>
          <w:rFonts w:ascii="David" w:hAnsi="David" w:cs="David" w:hint="eastAsia"/>
          <w:sz w:val="24"/>
          <w:szCs w:val="24"/>
          <w:rtl/>
        </w:rPr>
        <w:t>ישולם</w:t>
      </w:r>
      <w:r w:rsidRPr="00AA1297">
        <w:rPr>
          <w:rFonts w:ascii="David" w:hAnsi="David" w:cs="David"/>
          <w:sz w:val="24"/>
          <w:szCs w:val="24"/>
          <w:rtl/>
        </w:rPr>
        <w:t xml:space="preserve"> </w:t>
      </w:r>
      <w:r w:rsidRPr="00AA1297">
        <w:rPr>
          <w:rFonts w:ascii="David" w:hAnsi="David" w:cs="David" w:hint="eastAsia"/>
          <w:sz w:val="24"/>
          <w:szCs w:val="24"/>
          <w:rtl/>
        </w:rPr>
        <w:t>לנותן</w:t>
      </w:r>
      <w:r w:rsidRPr="00AA1297">
        <w:rPr>
          <w:rFonts w:ascii="David" w:hAnsi="David" w:cs="David"/>
          <w:sz w:val="24"/>
          <w:szCs w:val="24"/>
          <w:rtl/>
        </w:rPr>
        <w:t xml:space="preserve"> </w:t>
      </w:r>
      <w:r w:rsidRPr="00AA1297">
        <w:rPr>
          <w:rFonts w:ascii="David" w:hAnsi="David" w:cs="David" w:hint="eastAsia"/>
          <w:sz w:val="24"/>
          <w:szCs w:val="24"/>
          <w:rtl/>
        </w:rPr>
        <w:t>השירותים</w:t>
      </w:r>
      <w:r w:rsidRPr="00AA1297">
        <w:rPr>
          <w:rFonts w:ascii="David" w:hAnsi="David" w:cs="David"/>
          <w:sz w:val="24"/>
          <w:szCs w:val="24"/>
          <w:rtl/>
        </w:rPr>
        <w:t xml:space="preserve"> </w:t>
      </w:r>
      <w:r w:rsidRPr="00AA1297">
        <w:rPr>
          <w:rFonts w:ascii="David" w:hAnsi="David" w:cs="David" w:hint="eastAsia"/>
          <w:sz w:val="24"/>
          <w:szCs w:val="24"/>
          <w:rtl/>
        </w:rPr>
        <w:t>תשלום</w:t>
      </w:r>
      <w:r w:rsidRPr="00AA1297">
        <w:rPr>
          <w:rFonts w:ascii="David" w:hAnsi="David" w:cs="David"/>
          <w:sz w:val="24"/>
          <w:szCs w:val="24"/>
          <w:rtl/>
        </w:rPr>
        <w:t xml:space="preserve"> </w:t>
      </w:r>
      <w:r w:rsidRPr="00AA1297">
        <w:rPr>
          <w:rFonts w:ascii="David" w:hAnsi="David" w:cs="David" w:hint="eastAsia"/>
          <w:sz w:val="24"/>
          <w:szCs w:val="24"/>
          <w:rtl/>
        </w:rPr>
        <w:t>עבור</w:t>
      </w:r>
      <w:r w:rsidRPr="00AA1297">
        <w:rPr>
          <w:rFonts w:ascii="David" w:hAnsi="David" w:cs="David"/>
          <w:sz w:val="24"/>
          <w:szCs w:val="24"/>
          <w:rtl/>
        </w:rPr>
        <w:t xml:space="preserve"> </w:t>
      </w:r>
      <w:r w:rsidRPr="00AA1297">
        <w:rPr>
          <w:rFonts w:ascii="David" w:hAnsi="David" w:cs="David" w:hint="eastAsia"/>
          <w:sz w:val="24"/>
          <w:szCs w:val="24"/>
          <w:rtl/>
        </w:rPr>
        <w:t>ביטול</w:t>
      </w:r>
      <w:r w:rsidRPr="00AA1297">
        <w:rPr>
          <w:rFonts w:ascii="David" w:hAnsi="David" w:cs="David"/>
          <w:sz w:val="24"/>
          <w:szCs w:val="24"/>
          <w:rtl/>
        </w:rPr>
        <w:t xml:space="preserve"> </w:t>
      </w:r>
      <w:r w:rsidRPr="00AA1297">
        <w:rPr>
          <w:rFonts w:ascii="David" w:hAnsi="David" w:cs="David" w:hint="eastAsia"/>
          <w:sz w:val="24"/>
          <w:szCs w:val="24"/>
          <w:rtl/>
        </w:rPr>
        <w:t>זמנו</w:t>
      </w:r>
      <w:r w:rsidRPr="00AA1297">
        <w:rPr>
          <w:rFonts w:ascii="David" w:hAnsi="David" w:cs="David"/>
          <w:sz w:val="24"/>
          <w:szCs w:val="24"/>
          <w:rtl/>
        </w:rPr>
        <w:t xml:space="preserve"> </w:t>
      </w:r>
      <w:r w:rsidRPr="00AA1297">
        <w:rPr>
          <w:rFonts w:ascii="David" w:hAnsi="David" w:cs="David" w:hint="eastAsia"/>
          <w:sz w:val="24"/>
          <w:szCs w:val="24"/>
          <w:rtl/>
        </w:rPr>
        <w:t>עקב</w:t>
      </w:r>
      <w:r w:rsidRPr="00AA1297">
        <w:rPr>
          <w:rFonts w:ascii="David" w:hAnsi="David" w:cs="David"/>
          <w:sz w:val="24"/>
          <w:szCs w:val="24"/>
          <w:rtl/>
        </w:rPr>
        <w:t xml:space="preserve"> </w:t>
      </w:r>
      <w:r w:rsidRPr="00AA1297">
        <w:rPr>
          <w:rFonts w:ascii="David" w:hAnsi="David" w:cs="David" w:hint="eastAsia"/>
          <w:sz w:val="24"/>
          <w:szCs w:val="24"/>
          <w:rtl/>
        </w:rPr>
        <w:t>נסיעה</w:t>
      </w:r>
      <w:r w:rsidRPr="00AA1297">
        <w:rPr>
          <w:rFonts w:ascii="David" w:hAnsi="David" w:cs="David"/>
          <w:sz w:val="24"/>
          <w:szCs w:val="24"/>
          <w:rtl/>
        </w:rPr>
        <w:t>.</w:t>
      </w:r>
    </w:p>
    <w:p w14:paraId="084A5A81" w14:textId="77777777" w:rsidR="00C24088" w:rsidRPr="00AA1297" w:rsidRDefault="00C24088" w:rsidP="00624D3A">
      <w:pPr>
        <w:pStyle w:val="33"/>
        <w:numPr>
          <w:ilvl w:val="2"/>
          <w:numId w:val="29"/>
        </w:numPr>
        <w:tabs>
          <w:tab w:val="clear" w:pos="1304"/>
          <w:tab w:val="left" w:pos="1371"/>
        </w:tabs>
        <w:ind w:left="1371" w:hanging="804"/>
        <w:rPr>
          <w:rFonts w:ascii="David" w:hAnsi="David" w:cs="David"/>
          <w:sz w:val="24"/>
          <w:szCs w:val="24"/>
          <w:u w:val="single"/>
        </w:rPr>
      </w:pPr>
      <w:r w:rsidRPr="00AA1297">
        <w:rPr>
          <w:rFonts w:ascii="David" w:hAnsi="David" w:cs="David" w:hint="eastAsia"/>
          <w:sz w:val="24"/>
          <w:szCs w:val="24"/>
          <w:u w:val="single"/>
          <w:rtl/>
        </w:rPr>
        <w:t>זכאות</w:t>
      </w:r>
      <w:r w:rsidRPr="00AA1297">
        <w:rPr>
          <w:rFonts w:ascii="David" w:hAnsi="David" w:cs="David"/>
          <w:sz w:val="24"/>
          <w:szCs w:val="24"/>
          <w:u w:val="single"/>
          <w:rtl/>
        </w:rPr>
        <w:t xml:space="preserve"> </w:t>
      </w:r>
      <w:r w:rsidRPr="00AA1297">
        <w:rPr>
          <w:rFonts w:ascii="David" w:hAnsi="David" w:cs="David" w:hint="eastAsia"/>
          <w:sz w:val="24"/>
          <w:szCs w:val="24"/>
          <w:u w:val="single"/>
          <w:rtl/>
        </w:rPr>
        <w:t>לקבלת</w:t>
      </w:r>
      <w:r w:rsidRPr="00AA1297">
        <w:rPr>
          <w:rFonts w:ascii="David" w:hAnsi="David" w:cs="David"/>
          <w:sz w:val="24"/>
          <w:szCs w:val="24"/>
          <w:u w:val="single"/>
          <w:rtl/>
        </w:rPr>
        <w:t xml:space="preserve"> </w:t>
      </w:r>
      <w:r w:rsidRPr="00AA1297">
        <w:rPr>
          <w:rFonts w:ascii="David" w:hAnsi="David" w:cs="David" w:hint="eastAsia"/>
          <w:sz w:val="24"/>
          <w:szCs w:val="24"/>
          <w:u w:val="single"/>
          <w:rtl/>
        </w:rPr>
        <w:t>החזר</w:t>
      </w:r>
      <w:r w:rsidRPr="00AA1297">
        <w:rPr>
          <w:rFonts w:ascii="David" w:hAnsi="David" w:cs="David"/>
          <w:sz w:val="24"/>
          <w:szCs w:val="24"/>
          <w:u w:val="single"/>
          <w:rtl/>
        </w:rPr>
        <w:t xml:space="preserve"> </w:t>
      </w:r>
      <w:r w:rsidRPr="00AA1297">
        <w:rPr>
          <w:rFonts w:ascii="David" w:hAnsi="David" w:cs="David" w:hint="eastAsia"/>
          <w:sz w:val="24"/>
          <w:szCs w:val="24"/>
          <w:u w:val="single"/>
          <w:rtl/>
        </w:rPr>
        <w:t>הוצאות</w:t>
      </w:r>
      <w:r w:rsidRPr="00AA1297">
        <w:rPr>
          <w:rFonts w:ascii="David" w:hAnsi="David" w:cs="David"/>
          <w:sz w:val="24"/>
          <w:szCs w:val="24"/>
          <w:u w:val="single"/>
          <w:rtl/>
        </w:rPr>
        <w:t xml:space="preserve"> </w:t>
      </w:r>
      <w:r w:rsidRPr="00AA1297">
        <w:rPr>
          <w:rFonts w:ascii="David" w:hAnsi="David" w:cs="David" w:hint="eastAsia"/>
          <w:sz w:val="24"/>
          <w:szCs w:val="24"/>
          <w:u w:val="single"/>
          <w:rtl/>
        </w:rPr>
        <w:t>נסיעה</w:t>
      </w:r>
      <w:r w:rsidRPr="00AA1297">
        <w:rPr>
          <w:rFonts w:ascii="David" w:hAnsi="David" w:cs="David"/>
          <w:sz w:val="24"/>
          <w:szCs w:val="24"/>
          <w:u w:val="single"/>
          <w:rtl/>
        </w:rPr>
        <w:t xml:space="preserve"> </w:t>
      </w:r>
      <w:r w:rsidRPr="00AA1297">
        <w:rPr>
          <w:rFonts w:ascii="David" w:hAnsi="David" w:cs="David" w:hint="eastAsia"/>
          <w:sz w:val="24"/>
          <w:szCs w:val="24"/>
          <w:u w:val="single"/>
          <w:rtl/>
        </w:rPr>
        <w:t>בתפקיד</w:t>
      </w:r>
      <w:r w:rsidRPr="00AA1297">
        <w:rPr>
          <w:rFonts w:ascii="David" w:hAnsi="David" w:cs="David"/>
          <w:sz w:val="24"/>
          <w:szCs w:val="24"/>
          <w:u w:val="single"/>
          <w:rtl/>
        </w:rPr>
        <w:t xml:space="preserve"> </w:t>
      </w:r>
      <w:r w:rsidRPr="00AA1297">
        <w:rPr>
          <w:rFonts w:ascii="David" w:hAnsi="David" w:cs="David" w:hint="eastAsia"/>
          <w:sz w:val="24"/>
          <w:szCs w:val="24"/>
          <w:u w:val="single"/>
          <w:rtl/>
        </w:rPr>
        <w:t>לנותני</w:t>
      </w:r>
      <w:r w:rsidRPr="00AA1297">
        <w:rPr>
          <w:rFonts w:ascii="David" w:hAnsi="David" w:cs="David"/>
          <w:sz w:val="24"/>
          <w:szCs w:val="24"/>
          <w:u w:val="single"/>
          <w:rtl/>
        </w:rPr>
        <w:t xml:space="preserve"> </w:t>
      </w:r>
      <w:r w:rsidRPr="00AA1297">
        <w:rPr>
          <w:rFonts w:ascii="David" w:hAnsi="David" w:cs="David" w:hint="eastAsia"/>
          <w:sz w:val="24"/>
          <w:szCs w:val="24"/>
          <w:u w:val="single"/>
          <w:rtl/>
        </w:rPr>
        <w:t>שירותים</w:t>
      </w:r>
      <w:r w:rsidRPr="00AA1297">
        <w:rPr>
          <w:rFonts w:ascii="David" w:hAnsi="David" w:cs="David"/>
          <w:sz w:val="24"/>
          <w:szCs w:val="24"/>
          <w:u w:val="single"/>
          <w:rtl/>
        </w:rPr>
        <w:t xml:space="preserve"> </w:t>
      </w:r>
      <w:r w:rsidRPr="00AA1297">
        <w:rPr>
          <w:rFonts w:ascii="David" w:hAnsi="David" w:cs="David" w:hint="eastAsia"/>
          <w:sz w:val="24"/>
          <w:szCs w:val="24"/>
          <w:u w:val="single"/>
          <w:rtl/>
        </w:rPr>
        <w:t>חיצוניים</w:t>
      </w:r>
    </w:p>
    <w:p w14:paraId="277EACC7" w14:textId="7B4679D8" w:rsidR="00C24088" w:rsidRPr="00AA1297" w:rsidRDefault="00C24088" w:rsidP="00624D3A">
      <w:pPr>
        <w:pStyle w:val="42"/>
        <w:numPr>
          <w:ilvl w:val="3"/>
          <w:numId w:val="29"/>
        </w:numPr>
        <w:tabs>
          <w:tab w:val="clear" w:pos="1304"/>
          <w:tab w:val="left" w:pos="1371"/>
          <w:tab w:val="left" w:pos="2268"/>
        </w:tabs>
        <w:ind w:left="2268" w:hanging="897"/>
        <w:rPr>
          <w:rFonts w:ascii="David" w:hAnsi="David" w:cs="David"/>
          <w:sz w:val="24"/>
          <w:szCs w:val="24"/>
        </w:rPr>
      </w:pPr>
      <w:bookmarkStart w:id="82" w:name="_Ref534206445"/>
      <w:r w:rsidRPr="00AA1297">
        <w:rPr>
          <w:rFonts w:ascii="David" w:hAnsi="David" w:cs="David" w:hint="eastAsia"/>
          <w:sz w:val="24"/>
          <w:szCs w:val="24"/>
          <w:rtl/>
        </w:rPr>
        <w:t>למרות</w:t>
      </w:r>
      <w:r w:rsidRPr="00AA1297">
        <w:rPr>
          <w:rFonts w:ascii="David" w:hAnsi="David" w:cs="David"/>
          <w:sz w:val="24"/>
          <w:szCs w:val="24"/>
          <w:rtl/>
        </w:rPr>
        <w:t xml:space="preserve"> האמור בסעיף </w:t>
      </w:r>
      <w:r w:rsidRPr="00AA1297">
        <w:rPr>
          <w:rFonts w:ascii="David" w:hAnsi="David" w:cs="David"/>
          <w:bCs/>
          <w:sz w:val="24"/>
          <w:szCs w:val="24"/>
          <w:rtl/>
        </w:rPr>
        <w:fldChar w:fldCharType="begin"/>
      </w:r>
      <w:r w:rsidRPr="00AA1297">
        <w:rPr>
          <w:rFonts w:ascii="David" w:hAnsi="David" w:cs="David"/>
          <w:bCs/>
          <w:sz w:val="24"/>
          <w:szCs w:val="24"/>
          <w:rtl/>
        </w:rPr>
        <w:instrText xml:space="preserve"> </w:instrText>
      </w:r>
      <w:r w:rsidRPr="00AA1297">
        <w:rPr>
          <w:rFonts w:ascii="David" w:hAnsi="David" w:cs="David"/>
          <w:bCs/>
          <w:sz w:val="24"/>
          <w:szCs w:val="24"/>
        </w:rPr>
        <w:instrText>REF</w:instrText>
      </w:r>
      <w:r w:rsidRPr="00AA1297">
        <w:rPr>
          <w:rFonts w:ascii="David" w:hAnsi="David" w:cs="David"/>
          <w:bCs/>
          <w:sz w:val="24"/>
          <w:szCs w:val="24"/>
          <w:rtl/>
        </w:rPr>
        <w:instrText xml:space="preserve"> _</w:instrText>
      </w:r>
      <w:r w:rsidRPr="00AA1297">
        <w:rPr>
          <w:rFonts w:ascii="David" w:hAnsi="David" w:cs="David"/>
          <w:bCs/>
          <w:sz w:val="24"/>
          <w:szCs w:val="24"/>
        </w:rPr>
        <w:instrText>Ref449984905 \r \h</w:instrText>
      </w:r>
      <w:r w:rsidRPr="00AA1297">
        <w:rPr>
          <w:rFonts w:ascii="David" w:hAnsi="David" w:cs="David"/>
          <w:bCs/>
          <w:sz w:val="24"/>
          <w:szCs w:val="24"/>
          <w:rtl/>
        </w:rPr>
        <w:instrText xml:space="preserve">  \* </w:instrText>
      </w:r>
      <w:r w:rsidRPr="00AA1297">
        <w:rPr>
          <w:rFonts w:ascii="David" w:hAnsi="David" w:cs="David"/>
          <w:bCs/>
          <w:sz w:val="24"/>
          <w:szCs w:val="24"/>
        </w:rPr>
        <w:instrText>MERGEFORMAT</w:instrText>
      </w:r>
      <w:r w:rsidRPr="00AA1297">
        <w:rPr>
          <w:rFonts w:ascii="David" w:hAnsi="David" w:cs="David"/>
          <w:bCs/>
          <w:sz w:val="24"/>
          <w:szCs w:val="24"/>
          <w:rtl/>
        </w:rPr>
        <w:instrText xml:space="preserve"> </w:instrText>
      </w:r>
      <w:r w:rsidRPr="00AA1297">
        <w:rPr>
          <w:rFonts w:ascii="David" w:hAnsi="David" w:cs="David"/>
          <w:bCs/>
          <w:sz w:val="24"/>
          <w:szCs w:val="24"/>
          <w:rtl/>
        </w:rPr>
      </w:r>
      <w:r w:rsidRPr="00AA1297">
        <w:rPr>
          <w:rFonts w:ascii="David" w:hAnsi="David" w:cs="David"/>
          <w:bCs/>
          <w:sz w:val="24"/>
          <w:szCs w:val="24"/>
          <w:rtl/>
        </w:rPr>
        <w:fldChar w:fldCharType="separate"/>
      </w:r>
      <w:r w:rsidR="00D26306" w:rsidRPr="00AA1297">
        <w:rPr>
          <w:rFonts w:ascii="David" w:hAnsi="David" w:cs="David" w:hint="cs"/>
          <w:b w:val="0"/>
          <w:sz w:val="24"/>
          <w:szCs w:val="24"/>
          <w:rtl/>
        </w:rPr>
        <w:t>שגיאה! מקור ההפניה לא נמצא.</w:t>
      </w:r>
      <w:r w:rsidRPr="00AA1297">
        <w:rPr>
          <w:rFonts w:ascii="David" w:hAnsi="David" w:cs="David"/>
          <w:bCs/>
          <w:sz w:val="24"/>
          <w:szCs w:val="24"/>
          <w:rtl/>
        </w:rPr>
        <w:fldChar w:fldCharType="end"/>
      </w:r>
      <w:r w:rsidRPr="00AA1297">
        <w:rPr>
          <w:rFonts w:ascii="David" w:hAnsi="David" w:cs="David"/>
          <w:sz w:val="24"/>
          <w:szCs w:val="24"/>
          <w:rtl/>
        </w:rPr>
        <w:t>, בסמכות ועדת המכרזים לקבוע כי ניתן לשלם לנותן השירותים החיצוני החזר הוצאות עבור נסיעה בתפקיד, בהתאם לשיקול דעתה ובשים לב לתדירות הנסיעות, ולסבירות מתן ההחזר.</w:t>
      </w:r>
      <w:bookmarkEnd w:id="82"/>
      <w:r w:rsidRPr="00AA1297">
        <w:rPr>
          <w:rFonts w:ascii="David" w:hAnsi="David" w:cs="David"/>
          <w:sz w:val="24"/>
          <w:szCs w:val="24"/>
          <w:rtl/>
        </w:rPr>
        <w:t xml:space="preserve"> </w:t>
      </w:r>
    </w:p>
    <w:p w14:paraId="41B724AF" w14:textId="41D7423E" w:rsidR="00C24088" w:rsidRPr="00AA1297" w:rsidRDefault="00C24088" w:rsidP="00624D3A">
      <w:pPr>
        <w:pStyle w:val="42"/>
        <w:numPr>
          <w:ilvl w:val="3"/>
          <w:numId w:val="29"/>
        </w:numPr>
        <w:tabs>
          <w:tab w:val="clear" w:pos="1304"/>
          <w:tab w:val="left" w:pos="1371"/>
          <w:tab w:val="left" w:pos="2268"/>
        </w:tabs>
        <w:ind w:left="2268" w:hanging="897"/>
        <w:rPr>
          <w:rFonts w:ascii="David" w:hAnsi="David" w:cs="David"/>
          <w:sz w:val="24"/>
          <w:szCs w:val="24"/>
        </w:rPr>
      </w:pPr>
      <w:r w:rsidRPr="00AA1297">
        <w:rPr>
          <w:rFonts w:ascii="David" w:hAnsi="David" w:cs="David" w:hint="eastAsia"/>
          <w:sz w:val="24"/>
          <w:szCs w:val="24"/>
          <w:rtl/>
        </w:rPr>
        <w:t>ככל</w:t>
      </w:r>
      <w:r w:rsidRPr="00AA1297">
        <w:rPr>
          <w:rFonts w:ascii="David" w:hAnsi="David" w:cs="David"/>
          <w:sz w:val="24"/>
          <w:szCs w:val="24"/>
          <w:rtl/>
        </w:rPr>
        <w:t xml:space="preserve"> שוועדת המכרזים אישרה החזר הוצאות עבור נסיעה בתפקיד, כאמור בסעיף </w:t>
      </w:r>
      <w:r w:rsidRPr="00AA1297">
        <w:rPr>
          <w:rFonts w:ascii="David" w:hAnsi="David" w:cs="David"/>
          <w:sz w:val="24"/>
          <w:szCs w:val="24"/>
          <w:rtl/>
        </w:rPr>
        <w:fldChar w:fldCharType="begin"/>
      </w:r>
      <w:r w:rsidRPr="00AA1297">
        <w:rPr>
          <w:rFonts w:ascii="David" w:hAnsi="David" w:cs="David"/>
          <w:sz w:val="24"/>
          <w:szCs w:val="24"/>
          <w:rtl/>
        </w:rPr>
        <w:instrText xml:space="preserve"> </w:instrText>
      </w:r>
      <w:r w:rsidRPr="00AA1297">
        <w:rPr>
          <w:rFonts w:ascii="David" w:hAnsi="David" w:cs="David"/>
          <w:sz w:val="24"/>
          <w:szCs w:val="24"/>
        </w:rPr>
        <w:instrText>REF</w:instrText>
      </w:r>
      <w:r w:rsidRPr="00AA1297">
        <w:rPr>
          <w:rFonts w:ascii="David" w:hAnsi="David" w:cs="David"/>
          <w:sz w:val="24"/>
          <w:szCs w:val="24"/>
          <w:rtl/>
        </w:rPr>
        <w:instrText xml:space="preserve"> _</w:instrText>
      </w:r>
      <w:r w:rsidRPr="00AA1297">
        <w:rPr>
          <w:rFonts w:ascii="David" w:hAnsi="David" w:cs="David"/>
          <w:sz w:val="24"/>
          <w:szCs w:val="24"/>
        </w:rPr>
        <w:instrText>Ref534206445 \r \h</w:instrText>
      </w:r>
      <w:r w:rsidRPr="00AA1297">
        <w:rPr>
          <w:rFonts w:ascii="David" w:hAnsi="David" w:cs="David"/>
          <w:sz w:val="24"/>
          <w:szCs w:val="24"/>
          <w:rtl/>
        </w:rPr>
        <w:instrText xml:space="preserve"> </w:instrText>
      </w:r>
      <w:r w:rsidR="00795296" w:rsidRPr="00AA1297">
        <w:rPr>
          <w:rFonts w:ascii="David" w:hAnsi="David" w:cs="David"/>
          <w:sz w:val="24"/>
          <w:szCs w:val="24"/>
          <w:rtl/>
        </w:rPr>
        <w:instrText xml:space="preserve"> \* </w:instrText>
      </w:r>
      <w:r w:rsidR="00795296" w:rsidRPr="00AA1297">
        <w:rPr>
          <w:rFonts w:ascii="David" w:hAnsi="David" w:cs="David"/>
          <w:sz w:val="24"/>
          <w:szCs w:val="24"/>
        </w:rPr>
        <w:instrText>MERGEFORMAT</w:instrText>
      </w:r>
      <w:r w:rsidR="00795296" w:rsidRPr="00AA1297">
        <w:rPr>
          <w:rFonts w:ascii="David" w:hAnsi="David" w:cs="David"/>
          <w:sz w:val="24"/>
          <w:szCs w:val="24"/>
          <w:rtl/>
        </w:rPr>
        <w:instrText xml:space="preserve"> </w:instrText>
      </w:r>
      <w:r w:rsidRPr="00AA1297">
        <w:rPr>
          <w:rFonts w:ascii="David" w:hAnsi="David" w:cs="David"/>
          <w:sz w:val="24"/>
          <w:szCs w:val="24"/>
          <w:rtl/>
        </w:rPr>
      </w:r>
      <w:r w:rsidRPr="00AA1297">
        <w:rPr>
          <w:rFonts w:ascii="David" w:hAnsi="David" w:cs="David"/>
          <w:sz w:val="24"/>
          <w:szCs w:val="24"/>
          <w:rtl/>
        </w:rPr>
        <w:fldChar w:fldCharType="separate"/>
      </w:r>
      <w:r w:rsidR="00D26306" w:rsidRPr="00AA1297">
        <w:rPr>
          <w:rFonts w:ascii="David" w:hAnsi="David" w:cs="David"/>
          <w:sz w:val="24"/>
          <w:szCs w:val="24"/>
          <w:cs/>
        </w:rPr>
        <w:t>‎</w:t>
      </w:r>
      <w:r w:rsidR="00D26306" w:rsidRPr="00AA1297">
        <w:rPr>
          <w:rFonts w:ascii="David" w:hAnsi="David" w:cs="David"/>
          <w:sz w:val="24"/>
          <w:szCs w:val="24"/>
        </w:rPr>
        <w:t>2.4.3.1</w:t>
      </w:r>
      <w:r w:rsidRPr="00AA1297">
        <w:rPr>
          <w:rFonts w:ascii="David" w:hAnsi="David" w:cs="David"/>
          <w:sz w:val="24"/>
          <w:szCs w:val="24"/>
          <w:rtl/>
        </w:rPr>
        <w:fldChar w:fldCharType="end"/>
      </w:r>
      <w:r w:rsidRPr="00AA1297">
        <w:rPr>
          <w:rFonts w:ascii="David" w:hAnsi="David" w:cs="David"/>
          <w:sz w:val="24"/>
          <w:szCs w:val="24"/>
          <w:rtl/>
        </w:rPr>
        <w:t xml:space="preserve">, נותן השירותים ידווח </w:t>
      </w:r>
      <w:r w:rsidRPr="00AA1297">
        <w:rPr>
          <w:rFonts w:ascii="David" w:hAnsi="David" w:cs="David" w:hint="eastAsia"/>
          <w:sz w:val="24"/>
          <w:szCs w:val="24"/>
          <w:u w:val="single"/>
          <w:rtl/>
        </w:rPr>
        <w:t>הן</w:t>
      </w:r>
      <w:r w:rsidRPr="00AA1297">
        <w:rPr>
          <w:rFonts w:ascii="David" w:hAnsi="David" w:cs="David"/>
          <w:sz w:val="24"/>
          <w:szCs w:val="24"/>
          <w:rtl/>
        </w:rPr>
        <w:t xml:space="preserve"> באמצעות ה</w:t>
      </w:r>
      <w:hyperlink r:id="rId34" w:history="1">
        <w:r w:rsidRPr="00AA1297">
          <w:rPr>
            <w:rStyle w:val="Hyperlink"/>
            <w:rFonts w:ascii="David" w:hAnsi="David" w:cs="David" w:hint="eastAsia"/>
            <w:sz w:val="24"/>
            <w:szCs w:val="24"/>
            <w:rtl/>
          </w:rPr>
          <w:t>קובץ</w:t>
        </w:r>
        <w:r w:rsidRPr="00AA1297">
          <w:rPr>
            <w:rStyle w:val="Hyperlink"/>
            <w:rFonts w:ascii="David" w:hAnsi="David" w:cs="David"/>
            <w:sz w:val="24"/>
            <w:szCs w:val="24"/>
            <w:rtl/>
          </w:rPr>
          <w:t xml:space="preserve"> המצורף, "הצהרה </w:t>
        </w:r>
        <w:r w:rsidRPr="00AA1297">
          <w:rPr>
            <w:rStyle w:val="Hyperlink"/>
            <w:rFonts w:ascii="David" w:hAnsi="David" w:cs="David" w:hint="eastAsia"/>
            <w:sz w:val="24"/>
            <w:szCs w:val="24"/>
            <w:rtl/>
          </w:rPr>
          <w:t>על</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ביצוע</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שעות</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עבודה</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ונסיעה</w:t>
        </w:r>
        <w:r w:rsidRPr="00AA1297">
          <w:rPr>
            <w:rStyle w:val="Hyperlink"/>
            <w:rFonts w:ascii="David" w:hAnsi="David" w:cs="David"/>
            <w:sz w:val="24"/>
            <w:szCs w:val="24"/>
            <w:rtl/>
          </w:rPr>
          <w:t>"</w:t>
        </w:r>
      </w:hyperlink>
      <w:r w:rsidRPr="00AA1297">
        <w:rPr>
          <w:rFonts w:ascii="David" w:hAnsi="David" w:cs="David"/>
          <w:sz w:val="24"/>
          <w:szCs w:val="24"/>
          <w:rtl/>
        </w:rPr>
        <w:t xml:space="preserve"> </w:t>
      </w:r>
      <w:r w:rsidRPr="00AA1297">
        <w:rPr>
          <w:rFonts w:ascii="David" w:hAnsi="David" w:cs="David" w:hint="eastAsia"/>
          <w:sz w:val="24"/>
          <w:szCs w:val="24"/>
          <w:u w:val="single"/>
          <w:rtl/>
        </w:rPr>
        <w:t>והן</w:t>
      </w:r>
      <w:r w:rsidRPr="00AA1297">
        <w:rPr>
          <w:rFonts w:ascii="David" w:hAnsi="David" w:cs="David"/>
          <w:sz w:val="24"/>
          <w:szCs w:val="24"/>
          <w:rtl/>
        </w:rPr>
        <w:t xml:space="preserve"> באמצעות מערכת הדיווח. </w:t>
      </w:r>
    </w:p>
    <w:p w14:paraId="2A0737F9" w14:textId="77777777" w:rsidR="00C24088" w:rsidRPr="00AA1297" w:rsidRDefault="00C24088" w:rsidP="00624D3A">
      <w:pPr>
        <w:pStyle w:val="42"/>
        <w:numPr>
          <w:ilvl w:val="3"/>
          <w:numId w:val="29"/>
        </w:numPr>
        <w:tabs>
          <w:tab w:val="clear" w:pos="1304"/>
          <w:tab w:val="left" w:pos="1371"/>
          <w:tab w:val="left" w:pos="2268"/>
        </w:tabs>
        <w:ind w:left="2268" w:hanging="897"/>
        <w:rPr>
          <w:rFonts w:ascii="David" w:hAnsi="David" w:cs="David"/>
          <w:sz w:val="24"/>
          <w:szCs w:val="24"/>
        </w:rPr>
      </w:pPr>
      <w:r w:rsidRPr="00AA1297">
        <w:rPr>
          <w:rFonts w:ascii="David" w:hAnsi="David" w:cs="David" w:hint="eastAsia"/>
          <w:sz w:val="24"/>
          <w:szCs w:val="24"/>
          <w:rtl/>
        </w:rPr>
        <w:t>התשלום</w:t>
      </w:r>
      <w:r w:rsidRPr="00AA1297">
        <w:rPr>
          <w:rFonts w:ascii="David" w:hAnsi="David" w:cs="David"/>
          <w:sz w:val="24"/>
          <w:szCs w:val="24"/>
          <w:rtl/>
        </w:rPr>
        <w:t xml:space="preserve">, </w:t>
      </w:r>
      <w:r w:rsidRPr="00AA1297">
        <w:rPr>
          <w:rFonts w:ascii="David" w:hAnsi="David" w:cs="David" w:hint="eastAsia"/>
          <w:sz w:val="24"/>
          <w:szCs w:val="24"/>
          <w:rtl/>
        </w:rPr>
        <w:t>עבור</w:t>
      </w:r>
      <w:r w:rsidRPr="00AA1297">
        <w:rPr>
          <w:rFonts w:ascii="David" w:hAnsi="David" w:cs="David"/>
          <w:sz w:val="24"/>
          <w:szCs w:val="24"/>
          <w:rtl/>
        </w:rPr>
        <w:t xml:space="preserve"> </w:t>
      </w:r>
      <w:r w:rsidRPr="00AA1297">
        <w:rPr>
          <w:rFonts w:ascii="David" w:hAnsi="David" w:cs="David" w:hint="eastAsia"/>
          <w:sz w:val="24"/>
          <w:szCs w:val="24"/>
          <w:rtl/>
        </w:rPr>
        <w:t>נסיעה</w:t>
      </w:r>
      <w:r w:rsidRPr="00AA1297">
        <w:rPr>
          <w:rFonts w:ascii="David" w:hAnsi="David" w:cs="David"/>
          <w:sz w:val="24"/>
          <w:szCs w:val="24"/>
          <w:rtl/>
        </w:rPr>
        <w:t xml:space="preserve"> </w:t>
      </w:r>
      <w:r w:rsidRPr="00AA1297">
        <w:rPr>
          <w:rFonts w:ascii="David" w:hAnsi="David" w:cs="David" w:hint="eastAsia"/>
          <w:sz w:val="24"/>
          <w:szCs w:val="24"/>
          <w:rtl/>
        </w:rPr>
        <w:t>ממקום</w:t>
      </w:r>
      <w:r w:rsidRPr="00AA1297">
        <w:rPr>
          <w:rFonts w:ascii="David" w:hAnsi="David" w:cs="David"/>
          <w:sz w:val="24"/>
          <w:szCs w:val="24"/>
          <w:rtl/>
        </w:rPr>
        <w:t xml:space="preserve"> </w:t>
      </w:r>
      <w:r w:rsidRPr="00AA1297">
        <w:rPr>
          <w:rFonts w:ascii="David" w:hAnsi="David" w:cs="David" w:hint="eastAsia"/>
          <w:sz w:val="24"/>
          <w:szCs w:val="24"/>
          <w:rtl/>
        </w:rPr>
        <w:t>עבודתו</w:t>
      </w:r>
      <w:r w:rsidRPr="00AA1297">
        <w:rPr>
          <w:rFonts w:ascii="David" w:hAnsi="David" w:cs="David"/>
          <w:sz w:val="24"/>
          <w:szCs w:val="24"/>
          <w:rtl/>
        </w:rPr>
        <w:t xml:space="preserve"> </w:t>
      </w:r>
      <w:r w:rsidRPr="00AA1297">
        <w:rPr>
          <w:rFonts w:ascii="David" w:hAnsi="David" w:cs="David" w:hint="eastAsia"/>
          <w:sz w:val="24"/>
          <w:szCs w:val="24"/>
          <w:rtl/>
        </w:rPr>
        <w:t>הקבוע</w:t>
      </w:r>
      <w:r w:rsidRPr="00AA1297">
        <w:rPr>
          <w:rFonts w:ascii="David" w:hAnsi="David" w:cs="David"/>
          <w:sz w:val="24"/>
          <w:szCs w:val="24"/>
          <w:rtl/>
        </w:rPr>
        <w:t xml:space="preserve"> </w:t>
      </w:r>
      <w:r w:rsidRPr="00AA1297">
        <w:rPr>
          <w:rFonts w:ascii="David" w:hAnsi="David" w:cs="David" w:hint="eastAsia"/>
          <w:sz w:val="24"/>
          <w:szCs w:val="24"/>
          <w:rtl/>
        </w:rPr>
        <w:t>של</w:t>
      </w:r>
      <w:r w:rsidRPr="00AA1297">
        <w:rPr>
          <w:rFonts w:ascii="David" w:hAnsi="David" w:cs="David"/>
          <w:sz w:val="24"/>
          <w:szCs w:val="24"/>
          <w:rtl/>
        </w:rPr>
        <w:t xml:space="preserve"> </w:t>
      </w:r>
      <w:r w:rsidRPr="00AA1297">
        <w:rPr>
          <w:rFonts w:ascii="David" w:hAnsi="David" w:cs="David" w:hint="eastAsia"/>
          <w:sz w:val="24"/>
          <w:szCs w:val="24"/>
          <w:rtl/>
        </w:rPr>
        <w:t>נותן</w:t>
      </w:r>
      <w:r w:rsidRPr="00AA1297">
        <w:rPr>
          <w:rFonts w:ascii="David" w:hAnsi="David" w:cs="David"/>
          <w:sz w:val="24"/>
          <w:szCs w:val="24"/>
          <w:rtl/>
        </w:rPr>
        <w:t xml:space="preserve"> </w:t>
      </w:r>
      <w:r w:rsidRPr="00AA1297">
        <w:rPr>
          <w:rFonts w:ascii="David" w:hAnsi="David" w:cs="David" w:hint="eastAsia"/>
          <w:sz w:val="24"/>
          <w:szCs w:val="24"/>
          <w:rtl/>
        </w:rPr>
        <w:t>השירותים</w:t>
      </w:r>
      <w:r w:rsidRPr="00AA1297">
        <w:rPr>
          <w:rFonts w:ascii="David" w:hAnsi="David" w:cs="David"/>
          <w:sz w:val="24"/>
          <w:szCs w:val="24"/>
          <w:rtl/>
        </w:rPr>
        <w:t xml:space="preserve"> </w:t>
      </w:r>
      <w:r w:rsidRPr="00AA1297">
        <w:rPr>
          <w:rFonts w:ascii="David" w:hAnsi="David" w:cs="David" w:hint="eastAsia"/>
          <w:sz w:val="24"/>
          <w:szCs w:val="24"/>
          <w:rtl/>
        </w:rPr>
        <w:t>החיצוני</w:t>
      </w:r>
      <w:r w:rsidRPr="00AA1297">
        <w:rPr>
          <w:rFonts w:ascii="David" w:hAnsi="David" w:cs="David"/>
          <w:sz w:val="24"/>
          <w:szCs w:val="24"/>
          <w:rtl/>
        </w:rPr>
        <w:t xml:space="preserve"> </w:t>
      </w:r>
      <w:r w:rsidRPr="00AA1297">
        <w:rPr>
          <w:rFonts w:ascii="David" w:hAnsi="David" w:cs="David" w:hint="eastAsia"/>
          <w:sz w:val="24"/>
          <w:szCs w:val="24"/>
          <w:rtl/>
        </w:rPr>
        <w:t>למקום</w:t>
      </w:r>
      <w:r w:rsidRPr="00AA1297">
        <w:rPr>
          <w:rFonts w:ascii="David" w:hAnsi="David" w:cs="David"/>
          <w:sz w:val="24"/>
          <w:szCs w:val="24"/>
          <w:rtl/>
        </w:rPr>
        <w:t xml:space="preserve"> </w:t>
      </w:r>
      <w:r w:rsidRPr="00AA1297">
        <w:rPr>
          <w:rFonts w:ascii="David" w:hAnsi="David" w:cs="David" w:hint="eastAsia"/>
          <w:sz w:val="24"/>
          <w:szCs w:val="24"/>
          <w:rtl/>
        </w:rPr>
        <w:t>מתן</w:t>
      </w:r>
      <w:r w:rsidRPr="00AA1297">
        <w:rPr>
          <w:rFonts w:ascii="David" w:hAnsi="David" w:cs="David"/>
          <w:sz w:val="24"/>
          <w:szCs w:val="24"/>
          <w:rtl/>
        </w:rPr>
        <w:t xml:space="preserve"> </w:t>
      </w:r>
      <w:r w:rsidRPr="00AA1297">
        <w:rPr>
          <w:rFonts w:ascii="David" w:hAnsi="David" w:cs="David" w:hint="eastAsia"/>
          <w:sz w:val="24"/>
          <w:szCs w:val="24"/>
          <w:rtl/>
        </w:rPr>
        <w:t>השירות</w:t>
      </w:r>
      <w:r w:rsidRPr="00AA1297">
        <w:rPr>
          <w:rFonts w:ascii="David" w:hAnsi="David" w:cs="David"/>
          <w:sz w:val="24"/>
          <w:szCs w:val="24"/>
          <w:rtl/>
        </w:rPr>
        <w:t xml:space="preserve">, </w:t>
      </w:r>
      <w:r w:rsidRPr="00AA1297">
        <w:rPr>
          <w:rFonts w:ascii="David" w:hAnsi="David" w:cs="David" w:hint="eastAsia"/>
          <w:sz w:val="24"/>
          <w:szCs w:val="24"/>
          <w:rtl/>
        </w:rPr>
        <w:t>יינתן</w:t>
      </w:r>
      <w:r w:rsidRPr="00AA1297">
        <w:rPr>
          <w:rFonts w:ascii="David" w:hAnsi="David" w:cs="David"/>
          <w:sz w:val="24"/>
          <w:szCs w:val="24"/>
          <w:rtl/>
        </w:rPr>
        <w:t xml:space="preserve"> </w:t>
      </w:r>
      <w:r w:rsidRPr="00AA1297">
        <w:rPr>
          <w:rFonts w:ascii="David" w:hAnsi="David" w:cs="David" w:hint="eastAsia"/>
          <w:sz w:val="24"/>
          <w:szCs w:val="24"/>
          <w:rtl/>
        </w:rPr>
        <w:t>במקרים</w:t>
      </w:r>
      <w:r w:rsidRPr="00AA1297">
        <w:rPr>
          <w:rFonts w:ascii="David" w:hAnsi="David" w:cs="David"/>
          <w:sz w:val="24"/>
          <w:szCs w:val="24"/>
          <w:rtl/>
        </w:rPr>
        <w:t xml:space="preserve"> </w:t>
      </w:r>
      <w:r w:rsidRPr="00AA1297">
        <w:rPr>
          <w:rFonts w:ascii="David" w:hAnsi="David" w:cs="David" w:hint="eastAsia"/>
          <w:sz w:val="24"/>
          <w:szCs w:val="24"/>
          <w:rtl/>
        </w:rPr>
        <w:t>שבהם</w:t>
      </w:r>
      <w:r w:rsidRPr="00AA1297">
        <w:rPr>
          <w:rFonts w:ascii="David" w:hAnsi="David" w:cs="David"/>
          <w:sz w:val="24"/>
          <w:szCs w:val="24"/>
          <w:rtl/>
        </w:rPr>
        <w:t xml:space="preserve"> </w:t>
      </w:r>
      <w:r w:rsidRPr="00AA1297">
        <w:rPr>
          <w:rFonts w:ascii="David" w:hAnsi="David" w:cs="David" w:hint="eastAsia"/>
          <w:sz w:val="24"/>
          <w:szCs w:val="24"/>
          <w:rtl/>
        </w:rPr>
        <w:t>התקיימו</w:t>
      </w:r>
      <w:r w:rsidRPr="00AA1297">
        <w:rPr>
          <w:rFonts w:ascii="David" w:hAnsi="David" w:cs="David"/>
          <w:sz w:val="24"/>
          <w:szCs w:val="24"/>
          <w:rtl/>
        </w:rPr>
        <w:t xml:space="preserve"> </w:t>
      </w:r>
      <w:r w:rsidRPr="00AA1297">
        <w:rPr>
          <w:rFonts w:ascii="David" w:hAnsi="David" w:cs="David" w:hint="eastAsia"/>
          <w:sz w:val="24"/>
          <w:szCs w:val="24"/>
          <w:rtl/>
        </w:rPr>
        <w:t>כל</w:t>
      </w:r>
      <w:r w:rsidRPr="00AA1297">
        <w:rPr>
          <w:rFonts w:ascii="David" w:hAnsi="David" w:cs="David"/>
          <w:sz w:val="24"/>
          <w:szCs w:val="24"/>
          <w:rtl/>
        </w:rPr>
        <w:t xml:space="preserve"> </w:t>
      </w:r>
      <w:r w:rsidRPr="00AA1297">
        <w:rPr>
          <w:rFonts w:ascii="David" w:hAnsi="David" w:cs="David" w:hint="eastAsia"/>
          <w:sz w:val="24"/>
          <w:szCs w:val="24"/>
          <w:rtl/>
        </w:rPr>
        <w:t>התנאים</w:t>
      </w:r>
      <w:r w:rsidRPr="00AA1297">
        <w:rPr>
          <w:rFonts w:ascii="David" w:hAnsi="David" w:cs="David"/>
          <w:sz w:val="24"/>
          <w:szCs w:val="24"/>
          <w:rtl/>
        </w:rPr>
        <w:t xml:space="preserve"> </w:t>
      </w:r>
      <w:r w:rsidRPr="00AA1297">
        <w:rPr>
          <w:rFonts w:ascii="David" w:hAnsi="David" w:cs="David" w:hint="eastAsia"/>
          <w:sz w:val="24"/>
          <w:szCs w:val="24"/>
          <w:rtl/>
        </w:rPr>
        <w:t>הבאים</w:t>
      </w:r>
      <w:r w:rsidRPr="00AA1297">
        <w:rPr>
          <w:rFonts w:ascii="David" w:hAnsi="David" w:cs="David"/>
          <w:sz w:val="24"/>
          <w:szCs w:val="24"/>
          <w:rtl/>
        </w:rPr>
        <w:t>:</w:t>
      </w:r>
    </w:p>
    <w:p w14:paraId="71FB2299" w14:textId="77777777" w:rsidR="00C24088" w:rsidRPr="00AA1297" w:rsidRDefault="00C24088" w:rsidP="00624D3A">
      <w:pPr>
        <w:pStyle w:val="50"/>
        <w:numPr>
          <w:ilvl w:val="4"/>
          <w:numId w:val="29"/>
        </w:numPr>
        <w:tabs>
          <w:tab w:val="clear" w:pos="1304"/>
          <w:tab w:val="left" w:pos="1371"/>
        </w:tabs>
        <w:ind w:left="3402" w:hanging="1134"/>
        <w:rPr>
          <w:rFonts w:ascii="David" w:hAnsi="David" w:cs="David"/>
          <w:sz w:val="24"/>
          <w:szCs w:val="24"/>
        </w:rPr>
      </w:pPr>
      <w:r w:rsidRPr="00AA1297">
        <w:rPr>
          <w:rFonts w:ascii="David" w:hAnsi="David" w:cs="David" w:hint="eastAsia"/>
          <w:sz w:val="24"/>
          <w:szCs w:val="24"/>
          <w:rtl/>
        </w:rPr>
        <w:t>מרחק</w:t>
      </w:r>
      <w:r w:rsidRPr="00AA1297">
        <w:rPr>
          <w:rFonts w:ascii="David" w:hAnsi="David" w:cs="David"/>
          <w:sz w:val="24"/>
          <w:szCs w:val="24"/>
          <w:rtl/>
        </w:rPr>
        <w:t xml:space="preserve"> </w:t>
      </w:r>
      <w:r w:rsidRPr="00AA1297">
        <w:rPr>
          <w:rFonts w:ascii="David" w:hAnsi="David" w:cs="David" w:hint="eastAsia"/>
          <w:sz w:val="24"/>
          <w:szCs w:val="24"/>
          <w:rtl/>
        </w:rPr>
        <w:t>הנסיעה</w:t>
      </w:r>
      <w:r w:rsidRPr="00AA1297">
        <w:rPr>
          <w:rFonts w:ascii="David" w:hAnsi="David" w:cs="David"/>
          <w:sz w:val="24"/>
          <w:szCs w:val="24"/>
          <w:rtl/>
        </w:rPr>
        <w:t xml:space="preserve"> </w:t>
      </w:r>
      <w:r w:rsidRPr="00AA1297">
        <w:rPr>
          <w:rFonts w:ascii="David" w:hAnsi="David" w:cs="David" w:hint="eastAsia"/>
          <w:sz w:val="24"/>
          <w:szCs w:val="24"/>
          <w:rtl/>
        </w:rPr>
        <w:t>ממקום</w:t>
      </w:r>
      <w:r w:rsidRPr="00AA1297">
        <w:rPr>
          <w:rFonts w:ascii="David" w:hAnsi="David" w:cs="David"/>
          <w:sz w:val="24"/>
          <w:szCs w:val="24"/>
          <w:rtl/>
        </w:rPr>
        <w:t xml:space="preserve"> </w:t>
      </w:r>
      <w:r w:rsidRPr="00AA1297">
        <w:rPr>
          <w:rFonts w:ascii="David" w:hAnsi="David" w:cs="David" w:hint="eastAsia"/>
          <w:sz w:val="24"/>
          <w:szCs w:val="24"/>
          <w:rtl/>
        </w:rPr>
        <w:t>עבודתו</w:t>
      </w:r>
      <w:r w:rsidRPr="00AA1297">
        <w:rPr>
          <w:rFonts w:ascii="David" w:hAnsi="David" w:cs="David"/>
          <w:sz w:val="24"/>
          <w:szCs w:val="24"/>
          <w:rtl/>
        </w:rPr>
        <w:t xml:space="preserve"> </w:t>
      </w:r>
      <w:r w:rsidRPr="00AA1297">
        <w:rPr>
          <w:rFonts w:ascii="David" w:hAnsi="David" w:cs="David" w:hint="eastAsia"/>
          <w:sz w:val="24"/>
          <w:szCs w:val="24"/>
          <w:rtl/>
        </w:rPr>
        <w:t>הקבוע</w:t>
      </w:r>
      <w:r w:rsidRPr="00AA1297">
        <w:rPr>
          <w:rFonts w:ascii="David" w:hAnsi="David" w:cs="David"/>
          <w:sz w:val="24"/>
          <w:szCs w:val="24"/>
          <w:rtl/>
        </w:rPr>
        <w:t xml:space="preserve"> </w:t>
      </w:r>
      <w:r w:rsidRPr="00AA1297">
        <w:rPr>
          <w:rFonts w:ascii="David" w:hAnsi="David" w:cs="David" w:hint="eastAsia"/>
          <w:sz w:val="24"/>
          <w:szCs w:val="24"/>
          <w:rtl/>
        </w:rPr>
        <w:t>של</w:t>
      </w:r>
      <w:r w:rsidRPr="00AA1297">
        <w:rPr>
          <w:rFonts w:ascii="David" w:hAnsi="David" w:cs="David"/>
          <w:sz w:val="24"/>
          <w:szCs w:val="24"/>
          <w:rtl/>
        </w:rPr>
        <w:t xml:space="preserve"> </w:t>
      </w:r>
      <w:r w:rsidRPr="00AA1297">
        <w:rPr>
          <w:rFonts w:ascii="David" w:hAnsi="David" w:cs="David" w:hint="eastAsia"/>
          <w:sz w:val="24"/>
          <w:szCs w:val="24"/>
          <w:rtl/>
        </w:rPr>
        <w:t>נותן</w:t>
      </w:r>
      <w:r w:rsidRPr="00AA1297">
        <w:rPr>
          <w:rFonts w:ascii="David" w:hAnsi="David" w:cs="David"/>
          <w:sz w:val="24"/>
          <w:szCs w:val="24"/>
          <w:rtl/>
        </w:rPr>
        <w:t xml:space="preserve"> </w:t>
      </w:r>
      <w:r w:rsidRPr="00AA1297">
        <w:rPr>
          <w:rFonts w:ascii="David" w:hAnsi="David" w:cs="David" w:hint="eastAsia"/>
          <w:sz w:val="24"/>
          <w:szCs w:val="24"/>
          <w:rtl/>
        </w:rPr>
        <w:t>השירותים</w:t>
      </w:r>
      <w:r w:rsidRPr="00AA1297">
        <w:rPr>
          <w:rFonts w:ascii="David" w:hAnsi="David" w:cs="David"/>
          <w:sz w:val="24"/>
          <w:szCs w:val="24"/>
          <w:rtl/>
        </w:rPr>
        <w:t xml:space="preserve"> </w:t>
      </w:r>
      <w:r w:rsidRPr="00AA1297">
        <w:rPr>
          <w:rFonts w:ascii="David" w:hAnsi="David" w:cs="David" w:hint="eastAsia"/>
          <w:sz w:val="24"/>
          <w:szCs w:val="24"/>
          <w:rtl/>
        </w:rPr>
        <w:t>למקום</w:t>
      </w:r>
      <w:r w:rsidRPr="00AA1297">
        <w:rPr>
          <w:rFonts w:ascii="David" w:hAnsi="David" w:cs="David"/>
          <w:sz w:val="24"/>
          <w:szCs w:val="24"/>
          <w:rtl/>
        </w:rPr>
        <w:t xml:space="preserve"> </w:t>
      </w:r>
      <w:r w:rsidRPr="00AA1297">
        <w:rPr>
          <w:rFonts w:ascii="David" w:hAnsi="David" w:cs="David" w:hint="eastAsia"/>
          <w:sz w:val="24"/>
          <w:szCs w:val="24"/>
          <w:rtl/>
        </w:rPr>
        <w:t>מתן</w:t>
      </w:r>
      <w:r w:rsidRPr="00AA1297">
        <w:rPr>
          <w:rFonts w:ascii="David" w:hAnsi="David" w:cs="David"/>
          <w:sz w:val="24"/>
          <w:szCs w:val="24"/>
          <w:rtl/>
        </w:rPr>
        <w:t xml:space="preserve"> </w:t>
      </w:r>
      <w:r w:rsidRPr="00AA1297">
        <w:rPr>
          <w:rFonts w:ascii="David" w:hAnsi="David" w:cs="David" w:hint="eastAsia"/>
          <w:sz w:val="24"/>
          <w:szCs w:val="24"/>
          <w:rtl/>
        </w:rPr>
        <w:t>השירות</w:t>
      </w:r>
      <w:r w:rsidRPr="00AA1297">
        <w:rPr>
          <w:rFonts w:ascii="David" w:hAnsi="David" w:cs="David"/>
          <w:sz w:val="24"/>
          <w:szCs w:val="24"/>
          <w:rtl/>
        </w:rPr>
        <w:t xml:space="preserve"> </w:t>
      </w:r>
      <w:r w:rsidRPr="00AA1297">
        <w:rPr>
          <w:rFonts w:ascii="David" w:hAnsi="David" w:cs="David" w:hint="eastAsia"/>
          <w:sz w:val="24"/>
          <w:szCs w:val="24"/>
          <w:rtl/>
        </w:rPr>
        <w:t>עולה</w:t>
      </w:r>
      <w:r w:rsidRPr="00AA1297">
        <w:rPr>
          <w:rFonts w:ascii="David" w:hAnsi="David" w:cs="David"/>
          <w:sz w:val="24"/>
          <w:szCs w:val="24"/>
          <w:rtl/>
        </w:rPr>
        <w:t xml:space="preserve"> </w:t>
      </w:r>
      <w:r w:rsidRPr="00AA1297">
        <w:rPr>
          <w:rFonts w:ascii="David" w:hAnsi="David" w:cs="David" w:hint="eastAsia"/>
          <w:sz w:val="24"/>
          <w:szCs w:val="24"/>
          <w:rtl/>
        </w:rPr>
        <w:t>על</w:t>
      </w:r>
      <w:r w:rsidRPr="00AA1297">
        <w:rPr>
          <w:rFonts w:ascii="David" w:hAnsi="David" w:cs="David"/>
          <w:sz w:val="24"/>
          <w:szCs w:val="24"/>
          <w:rtl/>
        </w:rPr>
        <w:t xml:space="preserve"> 30 </w:t>
      </w:r>
      <w:r w:rsidRPr="00AA1297">
        <w:rPr>
          <w:rFonts w:ascii="David" w:hAnsi="David" w:cs="David" w:hint="eastAsia"/>
          <w:sz w:val="24"/>
          <w:szCs w:val="24"/>
          <w:rtl/>
        </w:rPr>
        <w:t>קילומטרים</w:t>
      </w:r>
      <w:r w:rsidRPr="00AA1297">
        <w:rPr>
          <w:rFonts w:ascii="David" w:hAnsi="David" w:cs="David"/>
          <w:sz w:val="24"/>
          <w:szCs w:val="24"/>
          <w:rtl/>
        </w:rPr>
        <w:t>.</w:t>
      </w:r>
    </w:p>
    <w:p w14:paraId="4A6B2AF0" w14:textId="77777777" w:rsidR="00C24088" w:rsidRPr="00AA1297" w:rsidRDefault="00C24088" w:rsidP="00624D3A">
      <w:pPr>
        <w:pStyle w:val="50"/>
        <w:numPr>
          <w:ilvl w:val="4"/>
          <w:numId w:val="29"/>
        </w:numPr>
        <w:tabs>
          <w:tab w:val="clear" w:pos="1304"/>
          <w:tab w:val="left" w:pos="1371"/>
        </w:tabs>
        <w:ind w:left="3402" w:hanging="1134"/>
        <w:rPr>
          <w:rFonts w:ascii="David" w:hAnsi="David" w:cs="David"/>
          <w:sz w:val="24"/>
          <w:szCs w:val="24"/>
        </w:rPr>
      </w:pPr>
      <w:r w:rsidRPr="00AA1297">
        <w:rPr>
          <w:rFonts w:ascii="David" w:hAnsi="David" w:cs="David" w:hint="eastAsia"/>
          <w:sz w:val="24"/>
          <w:szCs w:val="24"/>
          <w:rtl/>
        </w:rPr>
        <w:t>הנסיעה</w:t>
      </w:r>
      <w:r w:rsidRPr="00AA1297">
        <w:rPr>
          <w:rFonts w:ascii="David" w:hAnsi="David" w:cs="David"/>
          <w:sz w:val="24"/>
          <w:szCs w:val="24"/>
          <w:rtl/>
        </w:rPr>
        <w:t xml:space="preserve"> </w:t>
      </w:r>
      <w:r w:rsidRPr="00AA1297">
        <w:rPr>
          <w:rFonts w:ascii="David" w:hAnsi="David" w:cs="David" w:hint="eastAsia"/>
          <w:sz w:val="24"/>
          <w:szCs w:val="24"/>
          <w:rtl/>
        </w:rPr>
        <w:t>כרוכה</w:t>
      </w:r>
      <w:r w:rsidRPr="00AA1297">
        <w:rPr>
          <w:rFonts w:ascii="David" w:hAnsi="David" w:cs="David"/>
          <w:sz w:val="24"/>
          <w:szCs w:val="24"/>
          <w:rtl/>
        </w:rPr>
        <w:t xml:space="preserve"> </w:t>
      </w:r>
      <w:r w:rsidRPr="00AA1297">
        <w:rPr>
          <w:rFonts w:ascii="David" w:hAnsi="David" w:cs="David" w:hint="eastAsia"/>
          <w:sz w:val="24"/>
          <w:szCs w:val="24"/>
          <w:rtl/>
        </w:rPr>
        <w:t>בהוצאה</w:t>
      </w:r>
      <w:r w:rsidRPr="00AA1297">
        <w:rPr>
          <w:rFonts w:ascii="David" w:hAnsi="David" w:cs="David"/>
          <w:sz w:val="24"/>
          <w:szCs w:val="24"/>
          <w:rtl/>
        </w:rPr>
        <w:t xml:space="preserve"> </w:t>
      </w:r>
      <w:r w:rsidRPr="00AA1297">
        <w:rPr>
          <w:rFonts w:ascii="David" w:hAnsi="David" w:cs="David" w:hint="eastAsia"/>
          <w:sz w:val="24"/>
          <w:szCs w:val="24"/>
          <w:rtl/>
        </w:rPr>
        <w:t>כספית</w:t>
      </w:r>
      <w:r w:rsidRPr="00AA1297">
        <w:rPr>
          <w:rFonts w:ascii="David" w:hAnsi="David" w:cs="David"/>
          <w:sz w:val="24"/>
          <w:szCs w:val="24"/>
          <w:rtl/>
        </w:rPr>
        <w:t xml:space="preserve"> </w:t>
      </w:r>
      <w:r w:rsidRPr="00AA1297">
        <w:rPr>
          <w:rFonts w:ascii="David" w:hAnsi="David" w:cs="David" w:hint="eastAsia"/>
          <w:sz w:val="24"/>
          <w:szCs w:val="24"/>
          <w:rtl/>
        </w:rPr>
        <w:t>מצדו</w:t>
      </w:r>
      <w:r w:rsidRPr="00AA1297">
        <w:rPr>
          <w:rFonts w:ascii="David" w:hAnsi="David" w:cs="David"/>
          <w:sz w:val="24"/>
          <w:szCs w:val="24"/>
          <w:rtl/>
        </w:rPr>
        <w:t xml:space="preserve"> </w:t>
      </w:r>
      <w:r w:rsidRPr="00AA1297">
        <w:rPr>
          <w:rFonts w:ascii="David" w:hAnsi="David" w:cs="David" w:hint="eastAsia"/>
          <w:sz w:val="24"/>
          <w:szCs w:val="24"/>
          <w:rtl/>
        </w:rPr>
        <w:t>של</w:t>
      </w:r>
      <w:r w:rsidRPr="00AA1297">
        <w:rPr>
          <w:rFonts w:ascii="David" w:hAnsi="David" w:cs="David"/>
          <w:sz w:val="24"/>
          <w:szCs w:val="24"/>
          <w:rtl/>
        </w:rPr>
        <w:t xml:space="preserve"> </w:t>
      </w:r>
      <w:r w:rsidRPr="00AA1297">
        <w:rPr>
          <w:rFonts w:ascii="David" w:hAnsi="David" w:cs="David" w:hint="eastAsia"/>
          <w:sz w:val="24"/>
          <w:szCs w:val="24"/>
          <w:rtl/>
        </w:rPr>
        <w:t>נותן</w:t>
      </w:r>
      <w:r w:rsidRPr="00AA1297">
        <w:rPr>
          <w:rFonts w:ascii="David" w:hAnsi="David" w:cs="David"/>
          <w:sz w:val="24"/>
          <w:szCs w:val="24"/>
          <w:rtl/>
        </w:rPr>
        <w:t xml:space="preserve"> </w:t>
      </w:r>
      <w:r w:rsidRPr="00AA1297">
        <w:rPr>
          <w:rFonts w:ascii="David" w:hAnsi="David" w:cs="David" w:hint="eastAsia"/>
          <w:sz w:val="24"/>
          <w:szCs w:val="24"/>
          <w:rtl/>
        </w:rPr>
        <w:t>השירותים</w:t>
      </w:r>
      <w:r w:rsidRPr="00AA1297">
        <w:rPr>
          <w:rFonts w:ascii="David" w:hAnsi="David" w:cs="David"/>
          <w:sz w:val="24"/>
          <w:szCs w:val="24"/>
          <w:rtl/>
        </w:rPr>
        <w:t xml:space="preserve"> </w:t>
      </w:r>
      <w:r w:rsidRPr="00AA1297">
        <w:rPr>
          <w:rFonts w:ascii="David" w:hAnsi="David" w:cs="David" w:hint="eastAsia"/>
          <w:sz w:val="24"/>
          <w:szCs w:val="24"/>
          <w:rtl/>
        </w:rPr>
        <w:t>החיצוני</w:t>
      </w:r>
      <w:r w:rsidRPr="00AA1297">
        <w:rPr>
          <w:rFonts w:ascii="David" w:hAnsi="David" w:cs="David"/>
          <w:sz w:val="24"/>
          <w:szCs w:val="24"/>
          <w:rtl/>
        </w:rPr>
        <w:t>.</w:t>
      </w:r>
    </w:p>
    <w:p w14:paraId="0C5B0DA3" w14:textId="77777777" w:rsidR="00C24088" w:rsidRPr="00AA1297" w:rsidRDefault="00C24088" w:rsidP="00624D3A">
      <w:pPr>
        <w:pStyle w:val="50"/>
        <w:numPr>
          <w:ilvl w:val="4"/>
          <w:numId w:val="29"/>
        </w:numPr>
        <w:tabs>
          <w:tab w:val="clear" w:pos="1304"/>
          <w:tab w:val="left" w:pos="1371"/>
        </w:tabs>
        <w:ind w:left="3402" w:hanging="1134"/>
        <w:rPr>
          <w:rFonts w:ascii="David" w:hAnsi="David" w:cs="David"/>
          <w:sz w:val="24"/>
          <w:szCs w:val="24"/>
        </w:rPr>
      </w:pPr>
      <w:r w:rsidRPr="00AA1297">
        <w:rPr>
          <w:rFonts w:ascii="David" w:hAnsi="David" w:cs="David" w:hint="eastAsia"/>
          <w:sz w:val="24"/>
          <w:szCs w:val="24"/>
          <w:rtl/>
        </w:rPr>
        <w:t>עם</w:t>
      </w:r>
      <w:r w:rsidRPr="00AA1297">
        <w:rPr>
          <w:rFonts w:ascii="David" w:hAnsi="David" w:cs="David"/>
          <w:sz w:val="24"/>
          <w:szCs w:val="24"/>
          <w:rtl/>
        </w:rPr>
        <w:t xml:space="preserve"> </w:t>
      </w:r>
      <w:r w:rsidRPr="00AA1297">
        <w:rPr>
          <w:rFonts w:ascii="David" w:hAnsi="David" w:cs="David" w:hint="eastAsia"/>
          <w:sz w:val="24"/>
          <w:szCs w:val="24"/>
          <w:rtl/>
        </w:rPr>
        <w:t>הגשת</w:t>
      </w:r>
      <w:r w:rsidRPr="00AA1297">
        <w:rPr>
          <w:rFonts w:ascii="David" w:hAnsi="David" w:cs="David"/>
          <w:sz w:val="24"/>
          <w:szCs w:val="24"/>
          <w:rtl/>
        </w:rPr>
        <w:t xml:space="preserve"> </w:t>
      </w:r>
      <w:r w:rsidRPr="00AA1297">
        <w:rPr>
          <w:rFonts w:ascii="David" w:hAnsi="David" w:cs="David" w:hint="eastAsia"/>
          <w:sz w:val="24"/>
          <w:szCs w:val="24"/>
          <w:rtl/>
        </w:rPr>
        <w:t>החשבון</w:t>
      </w:r>
      <w:r w:rsidRPr="00AA1297">
        <w:rPr>
          <w:rFonts w:ascii="David" w:hAnsi="David" w:cs="David"/>
          <w:sz w:val="24"/>
          <w:szCs w:val="24"/>
          <w:rtl/>
        </w:rPr>
        <w:t xml:space="preserve"> </w:t>
      </w:r>
      <w:r w:rsidRPr="00AA1297">
        <w:rPr>
          <w:rFonts w:ascii="David" w:hAnsi="David" w:cs="David" w:hint="eastAsia"/>
          <w:sz w:val="24"/>
          <w:szCs w:val="24"/>
          <w:rtl/>
        </w:rPr>
        <w:t>לתשלום</w:t>
      </w:r>
      <w:r w:rsidRPr="00AA1297">
        <w:rPr>
          <w:rFonts w:ascii="David" w:hAnsi="David" w:cs="David"/>
          <w:sz w:val="24"/>
          <w:szCs w:val="24"/>
          <w:rtl/>
        </w:rPr>
        <w:t xml:space="preserve">, </w:t>
      </w:r>
      <w:r w:rsidRPr="00AA1297">
        <w:rPr>
          <w:rFonts w:ascii="David" w:hAnsi="David" w:cs="David" w:hint="eastAsia"/>
          <w:sz w:val="24"/>
          <w:szCs w:val="24"/>
          <w:rtl/>
        </w:rPr>
        <w:t>צירף</w:t>
      </w:r>
      <w:r w:rsidRPr="00AA1297">
        <w:rPr>
          <w:rFonts w:ascii="David" w:hAnsi="David" w:cs="David"/>
          <w:sz w:val="24"/>
          <w:szCs w:val="24"/>
          <w:rtl/>
        </w:rPr>
        <w:t xml:space="preserve"> </w:t>
      </w:r>
      <w:r w:rsidRPr="00AA1297">
        <w:rPr>
          <w:rFonts w:ascii="David" w:hAnsi="David" w:cs="David" w:hint="eastAsia"/>
          <w:sz w:val="24"/>
          <w:szCs w:val="24"/>
          <w:rtl/>
        </w:rPr>
        <w:t>נותן</w:t>
      </w:r>
      <w:r w:rsidRPr="00AA1297">
        <w:rPr>
          <w:rFonts w:ascii="David" w:hAnsi="David" w:cs="David"/>
          <w:sz w:val="24"/>
          <w:szCs w:val="24"/>
          <w:rtl/>
        </w:rPr>
        <w:t xml:space="preserve"> </w:t>
      </w:r>
      <w:r w:rsidRPr="00AA1297">
        <w:rPr>
          <w:rFonts w:ascii="David" w:hAnsi="David" w:cs="David" w:hint="eastAsia"/>
          <w:sz w:val="24"/>
          <w:szCs w:val="24"/>
          <w:rtl/>
        </w:rPr>
        <w:t>השירותים</w:t>
      </w:r>
      <w:r w:rsidRPr="00AA1297">
        <w:rPr>
          <w:rFonts w:ascii="David" w:hAnsi="David" w:cs="David"/>
          <w:sz w:val="24"/>
          <w:szCs w:val="24"/>
          <w:rtl/>
        </w:rPr>
        <w:t xml:space="preserve"> </w:t>
      </w:r>
      <w:r w:rsidRPr="00AA1297">
        <w:rPr>
          <w:rFonts w:ascii="David" w:hAnsi="David" w:cs="David" w:hint="eastAsia"/>
          <w:sz w:val="24"/>
          <w:szCs w:val="24"/>
          <w:rtl/>
        </w:rPr>
        <w:t>החיצוני</w:t>
      </w:r>
      <w:r w:rsidRPr="00AA1297">
        <w:rPr>
          <w:rFonts w:ascii="David" w:hAnsi="David" w:cs="David"/>
          <w:sz w:val="24"/>
          <w:szCs w:val="24"/>
          <w:rtl/>
        </w:rPr>
        <w:t xml:space="preserve"> </w:t>
      </w:r>
      <w:r w:rsidRPr="00AA1297">
        <w:rPr>
          <w:rFonts w:ascii="David" w:hAnsi="David" w:cs="David" w:hint="eastAsia"/>
          <w:sz w:val="24"/>
          <w:szCs w:val="24"/>
          <w:rtl/>
        </w:rPr>
        <w:t>את</w:t>
      </w:r>
      <w:r w:rsidRPr="00AA1297">
        <w:rPr>
          <w:rFonts w:ascii="David" w:hAnsi="David" w:cs="David"/>
          <w:sz w:val="24"/>
          <w:szCs w:val="24"/>
          <w:rtl/>
        </w:rPr>
        <w:t xml:space="preserve"> </w:t>
      </w:r>
      <w:r w:rsidRPr="00AA1297">
        <w:rPr>
          <w:rFonts w:ascii="David" w:hAnsi="David" w:cs="David" w:hint="eastAsia"/>
          <w:sz w:val="24"/>
          <w:szCs w:val="24"/>
          <w:rtl/>
        </w:rPr>
        <w:t>ה</w:t>
      </w:r>
      <w:hyperlink r:id="rId35" w:history="1">
        <w:r w:rsidRPr="00AA1297">
          <w:rPr>
            <w:rStyle w:val="Hyperlink"/>
            <w:rFonts w:ascii="David" w:hAnsi="David" w:cs="David" w:hint="eastAsia"/>
            <w:sz w:val="24"/>
            <w:szCs w:val="24"/>
            <w:rtl/>
          </w:rPr>
          <w:t>קובץ</w:t>
        </w:r>
        <w:r w:rsidRPr="00AA1297">
          <w:rPr>
            <w:rStyle w:val="Hyperlink"/>
            <w:rFonts w:ascii="David" w:hAnsi="David" w:cs="David"/>
            <w:sz w:val="24"/>
            <w:szCs w:val="24"/>
            <w:rtl/>
          </w:rPr>
          <w:t xml:space="preserve"> המצורף, "הצהרה </w:t>
        </w:r>
        <w:r w:rsidRPr="00AA1297">
          <w:rPr>
            <w:rStyle w:val="Hyperlink"/>
            <w:rFonts w:ascii="David" w:hAnsi="David" w:cs="David" w:hint="eastAsia"/>
            <w:sz w:val="24"/>
            <w:szCs w:val="24"/>
            <w:rtl/>
          </w:rPr>
          <w:t>על</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ביצוע</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שעות</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עבודה</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ונסיעה</w:t>
        </w:r>
        <w:r w:rsidRPr="00AA1297">
          <w:rPr>
            <w:rStyle w:val="Hyperlink"/>
            <w:rFonts w:ascii="David" w:hAnsi="David" w:cs="David"/>
            <w:sz w:val="24"/>
            <w:szCs w:val="24"/>
            <w:rtl/>
          </w:rPr>
          <w:t>"</w:t>
        </w:r>
      </w:hyperlink>
      <w:r w:rsidRPr="00AA1297">
        <w:rPr>
          <w:rFonts w:ascii="David" w:hAnsi="David" w:cs="David"/>
          <w:sz w:val="24"/>
          <w:szCs w:val="24"/>
          <w:rtl/>
        </w:rPr>
        <w:t xml:space="preserve">, כשהוא מלא וחתום על ידי נותן השירותים הבכיר באותה התקשרות וכן דיווח באמצעות מערכת הדיווח.  </w:t>
      </w:r>
    </w:p>
    <w:p w14:paraId="1C26CE87" w14:textId="77777777" w:rsidR="00C24088" w:rsidRPr="00AA1297" w:rsidRDefault="00C24088" w:rsidP="00624D3A">
      <w:pPr>
        <w:pStyle w:val="42"/>
        <w:numPr>
          <w:ilvl w:val="3"/>
          <w:numId w:val="29"/>
        </w:numPr>
        <w:tabs>
          <w:tab w:val="clear" w:pos="1304"/>
          <w:tab w:val="left" w:pos="1371"/>
          <w:tab w:val="left" w:pos="2268"/>
        </w:tabs>
        <w:ind w:left="2268" w:hanging="897"/>
        <w:rPr>
          <w:rFonts w:ascii="David" w:hAnsi="David" w:cs="David"/>
          <w:sz w:val="24"/>
          <w:szCs w:val="24"/>
        </w:rPr>
      </w:pPr>
      <w:r w:rsidRPr="00AA1297">
        <w:rPr>
          <w:rFonts w:ascii="David" w:hAnsi="David" w:cs="David" w:hint="eastAsia"/>
          <w:sz w:val="24"/>
          <w:szCs w:val="24"/>
          <w:rtl/>
        </w:rPr>
        <w:t>התשלום</w:t>
      </w:r>
      <w:r w:rsidRPr="00AA1297">
        <w:rPr>
          <w:rFonts w:ascii="David" w:hAnsi="David" w:cs="David"/>
          <w:sz w:val="24"/>
          <w:szCs w:val="24"/>
          <w:rtl/>
        </w:rPr>
        <w:t xml:space="preserve"> </w:t>
      </w:r>
      <w:r w:rsidRPr="00AA1297">
        <w:rPr>
          <w:rFonts w:ascii="David" w:hAnsi="David" w:cs="David" w:hint="eastAsia"/>
          <w:sz w:val="24"/>
          <w:szCs w:val="24"/>
          <w:rtl/>
        </w:rPr>
        <w:t>לנותן</w:t>
      </w:r>
      <w:r w:rsidRPr="00AA1297">
        <w:rPr>
          <w:rFonts w:ascii="David" w:hAnsi="David" w:cs="David"/>
          <w:sz w:val="24"/>
          <w:szCs w:val="24"/>
          <w:rtl/>
        </w:rPr>
        <w:t xml:space="preserve"> </w:t>
      </w:r>
      <w:r w:rsidRPr="00AA1297">
        <w:rPr>
          <w:rFonts w:ascii="David" w:hAnsi="David" w:cs="David" w:hint="eastAsia"/>
          <w:sz w:val="24"/>
          <w:szCs w:val="24"/>
          <w:rtl/>
        </w:rPr>
        <w:t>השירותים</w:t>
      </w:r>
      <w:r w:rsidRPr="00AA1297">
        <w:rPr>
          <w:rFonts w:ascii="David" w:hAnsi="David" w:cs="David"/>
          <w:sz w:val="24"/>
          <w:szCs w:val="24"/>
          <w:rtl/>
        </w:rPr>
        <w:t xml:space="preserve"> </w:t>
      </w:r>
      <w:r w:rsidRPr="00AA1297">
        <w:rPr>
          <w:rFonts w:ascii="David" w:hAnsi="David" w:cs="David" w:hint="eastAsia"/>
          <w:sz w:val="24"/>
          <w:szCs w:val="24"/>
          <w:rtl/>
        </w:rPr>
        <w:t>ישולם</w:t>
      </w:r>
      <w:r w:rsidRPr="00AA1297">
        <w:rPr>
          <w:rFonts w:ascii="David" w:hAnsi="David" w:cs="David"/>
          <w:sz w:val="24"/>
          <w:szCs w:val="24"/>
          <w:rtl/>
        </w:rPr>
        <w:t xml:space="preserve"> </w:t>
      </w:r>
      <w:r w:rsidRPr="00AA1297">
        <w:rPr>
          <w:rFonts w:ascii="David" w:hAnsi="David" w:cs="David" w:hint="eastAsia"/>
          <w:sz w:val="24"/>
          <w:szCs w:val="24"/>
          <w:rtl/>
        </w:rPr>
        <w:t>עבור</w:t>
      </w:r>
      <w:r w:rsidRPr="00AA1297">
        <w:rPr>
          <w:rFonts w:ascii="David" w:hAnsi="David" w:cs="David"/>
          <w:sz w:val="24"/>
          <w:szCs w:val="24"/>
          <w:rtl/>
        </w:rPr>
        <w:t xml:space="preserve"> </w:t>
      </w:r>
      <w:r w:rsidRPr="00AA1297">
        <w:rPr>
          <w:rFonts w:ascii="David" w:hAnsi="David" w:cs="David" w:hint="eastAsia"/>
          <w:sz w:val="24"/>
          <w:szCs w:val="24"/>
          <w:rtl/>
        </w:rPr>
        <w:t>מספר</w:t>
      </w:r>
      <w:r w:rsidRPr="00AA1297">
        <w:rPr>
          <w:rFonts w:ascii="David" w:hAnsi="David" w:cs="David"/>
          <w:sz w:val="24"/>
          <w:szCs w:val="24"/>
          <w:rtl/>
        </w:rPr>
        <w:t xml:space="preserve"> </w:t>
      </w:r>
      <w:r w:rsidRPr="00AA1297">
        <w:rPr>
          <w:rFonts w:ascii="David" w:hAnsi="David" w:cs="David" w:hint="eastAsia"/>
          <w:sz w:val="24"/>
          <w:szCs w:val="24"/>
          <w:rtl/>
        </w:rPr>
        <w:t>הקילומטרים</w:t>
      </w:r>
      <w:r w:rsidRPr="00AA1297">
        <w:rPr>
          <w:rFonts w:ascii="David" w:hAnsi="David" w:cs="David"/>
          <w:sz w:val="24"/>
          <w:szCs w:val="24"/>
          <w:rtl/>
        </w:rPr>
        <w:t xml:space="preserve"> </w:t>
      </w:r>
      <w:r w:rsidRPr="00AA1297">
        <w:rPr>
          <w:rFonts w:ascii="David" w:hAnsi="David" w:cs="David" w:hint="eastAsia"/>
          <w:sz w:val="24"/>
          <w:szCs w:val="24"/>
          <w:rtl/>
        </w:rPr>
        <w:t>שביצע</w:t>
      </w:r>
      <w:r w:rsidRPr="00AA1297">
        <w:rPr>
          <w:rFonts w:ascii="David" w:hAnsi="David" w:cs="David"/>
          <w:sz w:val="24"/>
          <w:szCs w:val="24"/>
          <w:rtl/>
        </w:rPr>
        <w:t xml:space="preserve"> </w:t>
      </w:r>
      <w:r w:rsidRPr="00AA1297">
        <w:rPr>
          <w:rFonts w:ascii="David" w:hAnsi="David" w:cs="David" w:hint="eastAsia"/>
          <w:sz w:val="24"/>
          <w:szCs w:val="24"/>
          <w:rtl/>
        </w:rPr>
        <w:t>במכפלת</w:t>
      </w:r>
      <w:r w:rsidRPr="00AA1297">
        <w:rPr>
          <w:rFonts w:ascii="David" w:hAnsi="David" w:cs="David"/>
          <w:sz w:val="24"/>
          <w:szCs w:val="24"/>
          <w:rtl/>
        </w:rPr>
        <w:t xml:space="preserve"> </w:t>
      </w:r>
      <w:r w:rsidRPr="00AA1297">
        <w:rPr>
          <w:rFonts w:ascii="David" w:hAnsi="David" w:cs="David" w:hint="eastAsia"/>
          <w:sz w:val="24"/>
          <w:szCs w:val="24"/>
          <w:rtl/>
        </w:rPr>
        <w:t>התעריף</w:t>
      </w:r>
      <w:r w:rsidRPr="00AA1297">
        <w:rPr>
          <w:rFonts w:ascii="David" w:hAnsi="David" w:cs="David"/>
          <w:sz w:val="24"/>
          <w:szCs w:val="24"/>
          <w:rtl/>
        </w:rPr>
        <w:t xml:space="preserve">, </w:t>
      </w:r>
      <w:r w:rsidRPr="00AA1297">
        <w:rPr>
          <w:rFonts w:ascii="David" w:hAnsi="David" w:cs="David" w:hint="eastAsia"/>
          <w:sz w:val="24"/>
          <w:szCs w:val="24"/>
          <w:rtl/>
        </w:rPr>
        <w:t>כאמור</w:t>
      </w:r>
      <w:r w:rsidRPr="00AA1297">
        <w:rPr>
          <w:rFonts w:ascii="David" w:hAnsi="David" w:cs="David"/>
          <w:sz w:val="24"/>
          <w:szCs w:val="24"/>
          <w:rtl/>
        </w:rPr>
        <w:t xml:space="preserve"> </w:t>
      </w:r>
      <w:r w:rsidRPr="00AA1297">
        <w:rPr>
          <w:rFonts w:ascii="David" w:hAnsi="David" w:cs="David" w:hint="eastAsia"/>
          <w:sz w:val="24"/>
          <w:szCs w:val="24"/>
          <w:rtl/>
        </w:rPr>
        <w:t>ב</w:t>
      </w:r>
      <w:hyperlink r:id="rId36" w:history="1">
        <w:r w:rsidRPr="00AA1297">
          <w:rPr>
            <w:rStyle w:val="Hyperlink"/>
            <w:rFonts w:ascii="David" w:hAnsi="David" w:cs="David" w:hint="eastAsia"/>
            <w:sz w:val="24"/>
            <w:szCs w:val="24"/>
            <w:rtl/>
          </w:rPr>
          <w:t>הודעה</w:t>
        </w:r>
        <w:r w:rsidRPr="00AA1297">
          <w:rPr>
            <w:rStyle w:val="Hyperlink"/>
            <w:rFonts w:ascii="David" w:hAnsi="David" w:cs="David"/>
            <w:sz w:val="24"/>
            <w:szCs w:val="24"/>
            <w:rtl/>
          </w:rPr>
          <w:t xml:space="preserve">, "החזר </w:t>
        </w:r>
        <w:r w:rsidRPr="00AA1297">
          <w:rPr>
            <w:rStyle w:val="Hyperlink"/>
            <w:rFonts w:ascii="David" w:hAnsi="David" w:cs="David" w:hint="eastAsia"/>
            <w:sz w:val="24"/>
            <w:szCs w:val="24"/>
            <w:rtl/>
          </w:rPr>
          <w:t>הוצאות</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נסיעה</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בתפקיד</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לנותני</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שירותים</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חיצוניים</w:t>
        </w:r>
        <w:r w:rsidRPr="00AA1297">
          <w:rPr>
            <w:rStyle w:val="Hyperlink"/>
            <w:rFonts w:ascii="David" w:hAnsi="David" w:cs="David"/>
            <w:sz w:val="24"/>
            <w:szCs w:val="24"/>
            <w:rtl/>
          </w:rPr>
          <w:t xml:space="preserve"> - </w:t>
        </w:r>
        <w:r w:rsidRPr="00AA1297">
          <w:rPr>
            <w:rStyle w:val="Hyperlink"/>
            <w:rFonts w:ascii="David" w:hAnsi="David" w:cs="David" w:hint="eastAsia"/>
            <w:sz w:val="24"/>
            <w:szCs w:val="24"/>
            <w:rtl/>
          </w:rPr>
          <w:t>תעריפים</w:t>
        </w:r>
        <w:r w:rsidRPr="00AA1297">
          <w:rPr>
            <w:rStyle w:val="Hyperlink"/>
            <w:rFonts w:ascii="David" w:hAnsi="David" w:cs="David"/>
            <w:sz w:val="24"/>
            <w:szCs w:val="24"/>
            <w:rtl/>
          </w:rPr>
          <w:t>".</w:t>
        </w:r>
      </w:hyperlink>
      <w:r w:rsidRPr="00AA1297">
        <w:rPr>
          <w:rFonts w:ascii="David" w:hAnsi="David" w:cs="David"/>
          <w:sz w:val="24"/>
          <w:szCs w:val="24"/>
          <w:rtl/>
        </w:rPr>
        <w:t xml:space="preserve"> </w:t>
      </w:r>
    </w:p>
    <w:p w14:paraId="17CDE03F" w14:textId="77777777" w:rsidR="00C24088" w:rsidRPr="00AA1297" w:rsidRDefault="00C24088" w:rsidP="00624D3A">
      <w:pPr>
        <w:pStyle w:val="42"/>
        <w:numPr>
          <w:ilvl w:val="3"/>
          <w:numId w:val="29"/>
        </w:numPr>
        <w:tabs>
          <w:tab w:val="clear" w:pos="1304"/>
          <w:tab w:val="left" w:pos="1371"/>
          <w:tab w:val="left" w:pos="2268"/>
        </w:tabs>
        <w:ind w:left="2268" w:hanging="897"/>
        <w:rPr>
          <w:rFonts w:ascii="David" w:hAnsi="David" w:cs="David"/>
          <w:sz w:val="24"/>
          <w:szCs w:val="24"/>
        </w:rPr>
      </w:pPr>
      <w:bookmarkStart w:id="83" w:name="_Ref509486623"/>
      <w:r w:rsidRPr="00AA1297">
        <w:rPr>
          <w:rFonts w:ascii="David" w:hAnsi="David" w:cs="David" w:hint="eastAsia"/>
          <w:sz w:val="24"/>
          <w:szCs w:val="24"/>
          <w:rtl/>
        </w:rPr>
        <w:t>המרחק</w:t>
      </w:r>
      <w:r w:rsidRPr="00AA1297">
        <w:rPr>
          <w:rFonts w:ascii="David" w:hAnsi="David" w:cs="David"/>
          <w:sz w:val="24"/>
          <w:szCs w:val="24"/>
          <w:rtl/>
        </w:rPr>
        <w:t xml:space="preserve"> בין יעדי הנסיעה ייקבע בהתאם לטבלת המרחקים, המפורסמת על ידי חטיבת שכר, תנאי שירות וגמלאות באגף החשב הכללי במשרד האוצר (ראה </w:t>
      </w:r>
      <w:hyperlink r:id="rId37" w:history="1">
        <w:r w:rsidRPr="00AA1297">
          <w:rPr>
            <w:rStyle w:val="Hyperlink"/>
            <w:rFonts w:ascii="David" w:hAnsi="David" w:cs="David"/>
            <w:sz w:val="24"/>
            <w:szCs w:val="24"/>
            <w:rtl/>
          </w:rPr>
          <w:t>הוראת תכ"ם, "החזר הוצאות נסיעה בתפקיד ברכב פרטי", מס' 13.4.0.1</w:t>
        </w:r>
      </w:hyperlink>
      <w:bookmarkEnd w:id="83"/>
      <w:r w:rsidRPr="00AA1297">
        <w:rPr>
          <w:rFonts w:ascii="David" w:hAnsi="David" w:cs="David"/>
          <w:sz w:val="24"/>
          <w:szCs w:val="24"/>
          <w:rtl/>
        </w:rPr>
        <w:t xml:space="preserve">). </w:t>
      </w:r>
    </w:p>
    <w:p w14:paraId="50208423" w14:textId="77777777" w:rsidR="00C24088" w:rsidRPr="00AA1297" w:rsidRDefault="00C24088" w:rsidP="00624D3A">
      <w:pPr>
        <w:pStyle w:val="42"/>
        <w:numPr>
          <w:ilvl w:val="3"/>
          <w:numId w:val="29"/>
        </w:numPr>
        <w:tabs>
          <w:tab w:val="clear" w:pos="1304"/>
          <w:tab w:val="left" w:pos="1371"/>
          <w:tab w:val="left" w:pos="2268"/>
        </w:tabs>
        <w:ind w:left="2268" w:hanging="897"/>
        <w:rPr>
          <w:rFonts w:ascii="David" w:hAnsi="David" w:cs="David"/>
          <w:sz w:val="24"/>
          <w:szCs w:val="24"/>
        </w:rPr>
      </w:pPr>
      <w:bookmarkStart w:id="84" w:name="_Ref509486635"/>
      <w:r w:rsidRPr="00AA1297">
        <w:rPr>
          <w:rFonts w:ascii="David" w:hAnsi="David" w:cs="David" w:hint="eastAsia"/>
          <w:sz w:val="24"/>
          <w:szCs w:val="24"/>
          <w:rtl/>
        </w:rPr>
        <w:t>במקרים</w:t>
      </w:r>
      <w:r w:rsidRPr="00AA1297">
        <w:rPr>
          <w:rFonts w:ascii="David" w:hAnsi="David" w:cs="David"/>
          <w:sz w:val="24"/>
          <w:szCs w:val="24"/>
          <w:rtl/>
        </w:rPr>
        <w:t xml:space="preserve"> </w:t>
      </w:r>
      <w:r w:rsidRPr="00AA1297">
        <w:rPr>
          <w:rFonts w:ascii="David" w:hAnsi="David" w:cs="David" w:hint="eastAsia"/>
          <w:sz w:val="24"/>
          <w:szCs w:val="24"/>
          <w:rtl/>
        </w:rPr>
        <w:t>שבהם</w:t>
      </w:r>
      <w:r w:rsidRPr="00AA1297">
        <w:rPr>
          <w:rFonts w:ascii="David" w:hAnsi="David" w:cs="David"/>
          <w:sz w:val="24"/>
          <w:szCs w:val="24"/>
          <w:rtl/>
        </w:rPr>
        <w:t xml:space="preserve"> </w:t>
      </w:r>
      <w:r w:rsidRPr="00AA1297">
        <w:rPr>
          <w:rFonts w:ascii="David" w:hAnsi="David" w:cs="David" w:hint="eastAsia"/>
          <w:sz w:val="24"/>
          <w:szCs w:val="24"/>
          <w:rtl/>
        </w:rPr>
        <w:t>לא</w:t>
      </w:r>
      <w:r w:rsidRPr="00AA1297">
        <w:rPr>
          <w:rFonts w:ascii="David" w:hAnsi="David" w:cs="David"/>
          <w:sz w:val="24"/>
          <w:szCs w:val="24"/>
          <w:rtl/>
        </w:rPr>
        <w:t xml:space="preserve"> </w:t>
      </w:r>
      <w:r w:rsidRPr="00AA1297">
        <w:rPr>
          <w:rFonts w:ascii="David" w:hAnsi="David" w:cs="David" w:hint="eastAsia"/>
          <w:sz w:val="24"/>
          <w:szCs w:val="24"/>
          <w:rtl/>
        </w:rPr>
        <w:t>קיים</w:t>
      </w:r>
      <w:r w:rsidRPr="00AA1297">
        <w:rPr>
          <w:rFonts w:ascii="David" w:hAnsi="David" w:cs="David"/>
          <w:sz w:val="24"/>
          <w:szCs w:val="24"/>
          <w:rtl/>
        </w:rPr>
        <w:t xml:space="preserve"> </w:t>
      </w:r>
      <w:r w:rsidRPr="00AA1297">
        <w:rPr>
          <w:rFonts w:ascii="David" w:hAnsi="David" w:cs="David" w:hint="eastAsia"/>
          <w:sz w:val="24"/>
          <w:szCs w:val="24"/>
          <w:rtl/>
        </w:rPr>
        <w:t>מידע</w:t>
      </w:r>
      <w:r w:rsidRPr="00AA1297">
        <w:rPr>
          <w:rFonts w:ascii="David" w:hAnsi="David" w:cs="David"/>
          <w:sz w:val="24"/>
          <w:szCs w:val="24"/>
          <w:rtl/>
        </w:rPr>
        <w:t xml:space="preserve"> </w:t>
      </w:r>
      <w:r w:rsidRPr="00AA1297">
        <w:rPr>
          <w:rFonts w:ascii="David" w:hAnsi="David" w:cs="David" w:hint="eastAsia"/>
          <w:sz w:val="24"/>
          <w:szCs w:val="24"/>
          <w:rtl/>
        </w:rPr>
        <w:t>לגבי</w:t>
      </w:r>
      <w:r w:rsidRPr="00AA1297">
        <w:rPr>
          <w:rFonts w:ascii="David" w:hAnsi="David" w:cs="David"/>
          <w:sz w:val="24"/>
          <w:szCs w:val="24"/>
          <w:rtl/>
        </w:rPr>
        <w:t xml:space="preserve"> </w:t>
      </w:r>
      <w:r w:rsidRPr="00AA1297">
        <w:rPr>
          <w:rFonts w:ascii="David" w:hAnsi="David" w:cs="David" w:hint="eastAsia"/>
          <w:sz w:val="24"/>
          <w:szCs w:val="24"/>
          <w:rtl/>
        </w:rPr>
        <w:t>יעד</w:t>
      </w:r>
      <w:r w:rsidRPr="00AA1297">
        <w:rPr>
          <w:rFonts w:ascii="David" w:hAnsi="David" w:cs="David"/>
          <w:sz w:val="24"/>
          <w:szCs w:val="24"/>
          <w:rtl/>
        </w:rPr>
        <w:t xml:space="preserve"> </w:t>
      </w:r>
      <w:r w:rsidRPr="00AA1297">
        <w:rPr>
          <w:rFonts w:ascii="David" w:hAnsi="David" w:cs="David" w:hint="eastAsia"/>
          <w:sz w:val="24"/>
          <w:szCs w:val="24"/>
          <w:rtl/>
        </w:rPr>
        <w:t>מסוים</w:t>
      </w:r>
      <w:r w:rsidRPr="00AA1297">
        <w:rPr>
          <w:rFonts w:ascii="David" w:hAnsi="David" w:cs="David"/>
          <w:sz w:val="24"/>
          <w:szCs w:val="24"/>
          <w:rtl/>
        </w:rPr>
        <w:t xml:space="preserve">, </w:t>
      </w:r>
      <w:r w:rsidRPr="00AA1297">
        <w:rPr>
          <w:rFonts w:ascii="David" w:hAnsi="David" w:cs="David" w:hint="eastAsia"/>
          <w:sz w:val="24"/>
          <w:szCs w:val="24"/>
          <w:rtl/>
        </w:rPr>
        <w:t>יחושב</w:t>
      </w:r>
      <w:r w:rsidRPr="00AA1297">
        <w:rPr>
          <w:rFonts w:ascii="David" w:hAnsi="David" w:cs="David"/>
          <w:sz w:val="24"/>
          <w:szCs w:val="24"/>
          <w:rtl/>
        </w:rPr>
        <w:t xml:space="preserve"> </w:t>
      </w:r>
      <w:r w:rsidRPr="00AA1297">
        <w:rPr>
          <w:rFonts w:ascii="David" w:hAnsi="David" w:cs="David" w:hint="eastAsia"/>
          <w:sz w:val="24"/>
          <w:szCs w:val="24"/>
          <w:rtl/>
        </w:rPr>
        <w:t>המרחק</w:t>
      </w:r>
      <w:r w:rsidRPr="00AA1297">
        <w:rPr>
          <w:rFonts w:ascii="David" w:hAnsi="David" w:cs="David"/>
          <w:sz w:val="24"/>
          <w:szCs w:val="24"/>
          <w:rtl/>
        </w:rPr>
        <w:t xml:space="preserve"> </w:t>
      </w:r>
      <w:r w:rsidRPr="00AA1297">
        <w:rPr>
          <w:rFonts w:ascii="David" w:hAnsi="David" w:cs="David" w:hint="eastAsia"/>
          <w:sz w:val="24"/>
          <w:szCs w:val="24"/>
          <w:rtl/>
        </w:rPr>
        <w:t>לפי</w:t>
      </w:r>
      <w:r w:rsidRPr="00AA1297">
        <w:rPr>
          <w:rFonts w:ascii="David" w:hAnsi="David" w:cs="David"/>
          <w:sz w:val="24"/>
          <w:szCs w:val="24"/>
          <w:rtl/>
        </w:rPr>
        <w:t xml:space="preserve"> </w:t>
      </w:r>
      <w:r w:rsidRPr="00AA1297">
        <w:rPr>
          <w:rFonts w:ascii="David" w:hAnsi="David" w:cs="David" w:hint="eastAsia"/>
          <w:sz w:val="24"/>
          <w:szCs w:val="24"/>
          <w:rtl/>
        </w:rPr>
        <w:t>מיקום</w:t>
      </w:r>
      <w:r w:rsidRPr="00AA1297">
        <w:rPr>
          <w:rFonts w:ascii="David" w:hAnsi="David" w:cs="David"/>
          <w:sz w:val="24"/>
          <w:szCs w:val="24"/>
          <w:rtl/>
        </w:rPr>
        <w:t xml:space="preserve"> </w:t>
      </w:r>
      <w:r w:rsidRPr="00AA1297">
        <w:rPr>
          <w:rFonts w:ascii="David" w:hAnsi="David" w:cs="David" w:hint="eastAsia"/>
          <w:sz w:val="24"/>
          <w:szCs w:val="24"/>
          <w:rtl/>
        </w:rPr>
        <w:t>העיר</w:t>
      </w:r>
      <w:r w:rsidRPr="00AA1297">
        <w:rPr>
          <w:rFonts w:ascii="David" w:hAnsi="David" w:cs="David"/>
          <w:sz w:val="24"/>
          <w:szCs w:val="24"/>
          <w:rtl/>
        </w:rPr>
        <w:t xml:space="preserve"> </w:t>
      </w:r>
      <w:r w:rsidRPr="00AA1297">
        <w:rPr>
          <w:rFonts w:ascii="David" w:hAnsi="David" w:cs="David" w:hint="eastAsia"/>
          <w:sz w:val="24"/>
          <w:szCs w:val="24"/>
          <w:rtl/>
        </w:rPr>
        <w:t>הקרובה</w:t>
      </w:r>
      <w:r w:rsidRPr="00AA1297">
        <w:rPr>
          <w:rFonts w:ascii="David" w:hAnsi="David" w:cs="David"/>
          <w:sz w:val="24"/>
          <w:szCs w:val="24"/>
          <w:rtl/>
        </w:rPr>
        <w:t xml:space="preserve"> </w:t>
      </w:r>
      <w:r w:rsidRPr="00AA1297">
        <w:rPr>
          <w:rFonts w:ascii="David" w:hAnsi="David" w:cs="David" w:hint="eastAsia"/>
          <w:sz w:val="24"/>
          <w:szCs w:val="24"/>
          <w:rtl/>
        </w:rPr>
        <w:t>ליעד</w:t>
      </w:r>
      <w:r w:rsidRPr="00AA1297">
        <w:rPr>
          <w:rFonts w:ascii="David" w:hAnsi="David" w:cs="David"/>
          <w:sz w:val="24"/>
          <w:szCs w:val="24"/>
          <w:rtl/>
        </w:rPr>
        <w:t xml:space="preserve"> </w:t>
      </w:r>
      <w:r w:rsidRPr="00AA1297">
        <w:rPr>
          <w:rFonts w:ascii="David" w:hAnsi="David" w:cs="David" w:hint="eastAsia"/>
          <w:sz w:val="24"/>
          <w:szCs w:val="24"/>
          <w:rtl/>
        </w:rPr>
        <w:t>המצוינת</w:t>
      </w:r>
      <w:r w:rsidRPr="00AA1297">
        <w:rPr>
          <w:rFonts w:ascii="David" w:hAnsi="David" w:cs="David"/>
          <w:sz w:val="24"/>
          <w:szCs w:val="24"/>
          <w:rtl/>
        </w:rPr>
        <w:t xml:space="preserve"> </w:t>
      </w:r>
      <w:r w:rsidRPr="00AA1297">
        <w:rPr>
          <w:rFonts w:ascii="David" w:hAnsi="David" w:cs="David" w:hint="eastAsia"/>
          <w:sz w:val="24"/>
          <w:szCs w:val="24"/>
          <w:rtl/>
        </w:rPr>
        <w:t>בטבלת</w:t>
      </w:r>
      <w:r w:rsidRPr="00AA1297">
        <w:rPr>
          <w:rFonts w:ascii="David" w:hAnsi="David" w:cs="David"/>
          <w:sz w:val="24"/>
          <w:szCs w:val="24"/>
          <w:rtl/>
        </w:rPr>
        <w:t xml:space="preserve"> </w:t>
      </w:r>
      <w:r w:rsidRPr="00AA1297">
        <w:rPr>
          <w:rFonts w:ascii="David" w:hAnsi="David" w:cs="David" w:hint="eastAsia"/>
          <w:sz w:val="24"/>
          <w:szCs w:val="24"/>
          <w:rtl/>
        </w:rPr>
        <w:t>המרחקים</w:t>
      </w:r>
      <w:r w:rsidRPr="00AA1297">
        <w:rPr>
          <w:rFonts w:ascii="David" w:hAnsi="David" w:cs="David"/>
          <w:sz w:val="24"/>
          <w:szCs w:val="24"/>
          <w:rtl/>
        </w:rPr>
        <w:t xml:space="preserve">. </w:t>
      </w:r>
      <w:r w:rsidRPr="00AA1297">
        <w:rPr>
          <w:rFonts w:ascii="David" w:hAnsi="David" w:cs="David" w:hint="eastAsia"/>
          <w:sz w:val="24"/>
          <w:szCs w:val="24"/>
          <w:rtl/>
        </w:rPr>
        <w:t>בכל</w:t>
      </w:r>
      <w:r w:rsidRPr="00AA1297">
        <w:rPr>
          <w:rFonts w:ascii="David" w:hAnsi="David" w:cs="David"/>
          <w:sz w:val="24"/>
          <w:szCs w:val="24"/>
          <w:rtl/>
        </w:rPr>
        <w:t xml:space="preserve"> </w:t>
      </w:r>
      <w:r w:rsidRPr="00AA1297">
        <w:rPr>
          <w:rFonts w:ascii="David" w:hAnsi="David" w:cs="David" w:hint="eastAsia"/>
          <w:sz w:val="24"/>
          <w:szCs w:val="24"/>
          <w:rtl/>
        </w:rPr>
        <w:t>מקרה</w:t>
      </w:r>
      <w:r w:rsidRPr="00AA1297">
        <w:rPr>
          <w:rFonts w:ascii="David" w:hAnsi="David" w:cs="David"/>
          <w:sz w:val="24"/>
          <w:szCs w:val="24"/>
          <w:rtl/>
        </w:rPr>
        <w:t xml:space="preserve"> </w:t>
      </w:r>
      <w:r w:rsidRPr="00AA1297">
        <w:rPr>
          <w:rFonts w:ascii="David" w:hAnsi="David" w:cs="David" w:hint="eastAsia"/>
          <w:sz w:val="24"/>
          <w:szCs w:val="24"/>
          <w:rtl/>
        </w:rPr>
        <w:t>לא</w:t>
      </w:r>
      <w:r w:rsidRPr="00AA1297">
        <w:rPr>
          <w:rFonts w:ascii="David" w:hAnsi="David" w:cs="David"/>
          <w:sz w:val="24"/>
          <w:szCs w:val="24"/>
          <w:rtl/>
        </w:rPr>
        <w:t xml:space="preserve"> </w:t>
      </w:r>
      <w:r w:rsidRPr="00AA1297">
        <w:rPr>
          <w:rFonts w:ascii="David" w:hAnsi="David" w:cs="David" w:hint="eastAsia"/>
          <w:sz w:val="24"/>
          <w:szCs w:val="24"/>
          <w:rtl/>
        </w:rPr>
        <w:t>יחושב</w:t>
      </w:r>
      <w:r w:rsidRPr="00AA1297">
        <w:rPr>
          <w:rFonts w:ascii="David" w:hAnsi="David" w:cs="David"/>
          <w:sz w:val="24"/>
          <w:szCs w:val="24"/>
          <w:rtl/>
        </w:rPr>
        <w:t xml:space="preserve"> </w:t>
      </w:r>
      <w:r w:rsidRPr="00AA1297">
        <w:rPr>
          <w:rFonts w:ascii="David" w:hAnsi="David" w:cs="David" w:hint="eastAsia"/>
          <w:sz w:val="24"/>
          <w:szCs w:val="24"/>
          <w:rtl/>
        </w:rPr>
        <w:t>המרחק</w:t>
      </w:r>
      <w:r w:rsidRPr="00AA1297">
        <w:rPr>
          <w:rFonts w:ascii="David" w:hAnsi="David" w:cs="David"/>
          <w:sz w:val="24"/>
          <w:szCs w:val="24"/>
          <w:rtl/>
        </w:rPr>
        <w:t xml:space="preserve"> </w:t>
      </w:r>
      <w:r w:rsidRPr="00AA1297">
        <w:rPr>
          <w:rFonts w:ascii="David" w:hAnsi="David" w:cs="David" w:hint="eastAsia"/>
          <w:sz w:val="24"/>
          <w:szCs w:val="24"/>
          <w:rtl/>
        </w:rPr>
        <w:t>בין</w:t>
      </w:r>
      <w:r w:rsidRPr="00AA1297">
        <w:rPr>
          <w:rFonts w:ascii="David" w:hAnsi="David" w:cs="David"/>
          <w:sz w:val="24"/>
          <w:szCs w:val="24"/>
          <w:rtl/>
        </w:rPr>
        <w:t xml:space="preserve"> </w:t>
      </w:r>
      <w:r w:rsidRPr="00AA1297">
        <w:rPr>
          <w:rFonts w:ascii="David" w:hAnsi="David" w:cs="David" w:hint="eastAsia"/>
          <w:sz w:val="24"/>
          <w:szCs w:val="24"/>
          <w:rtl/>
        </w:rPr>
        <w:t>יעדי</w:t>
      </w:r>
      <w:r w:rsidRPr="00AA1297">
        <w:rPr>
          <w:rFonts w:ascii="David" w:hAnsi="David" w:cs="David"/>
          <w:sz w:val="24"/>
          <w:szCs w:val="24"/>
          <w:rtl/>
        </w:rPr>
        <w:t xml:space="preserve"> </w:t>
      </w:r>
      <w:r w:rsidRPr="00AA1297">
        <w:rPr>
          <w:rFonts w:ascii="David" w:hAnsi="David" w:cs="David" w:hint="eastAsia"/>
          <w:sz w:val="24"/>
          <w:szCs w:val="24"/>
          <w:rtl/>
        </w:rPr>
        <w:t>הנסיעה</w:t>
      </w:r>
      <w:r w:rsidRPr="00AA1297">
        <w:rPr>
          <w:rFonts w:ascii="David" w:hAnsi="David" w:cs="David"/>
          <w:sz w:val="24"/>
          <w:szCs w:val="24"/>
          <w:rtl/>
        </w:rPr>
        <w:t xml:space="preserve"> </w:t>
      </w:r>
      <w:r w:rsidRPr="00AA1297">
        <w:rPr>
          <w:rFonts w:ascii="David" w:hAnsi="David" w:cs="David" w:hint="eastAsia"/>
          <w:sz w:val="24"/>
          <w:szCs w:val="24"/>
          <w:rtl/>
        </w:rPr>
        <w:t>על</w:t>
      </w:r>
      <w:r w:rsidRPr="00AA1297">
        <w:rPr>
          <w:rFonts w:ascii="David" w:hAnsi="David" w:cs="David"/>
          <w:sz w:val="24"/>
          <w:szCs w:val="24"/>
          <w:rtl/>
        </w:rPr>
        <w:t xml:space="preserve"> </w:t>
      </w:r>
      <w:r w:rsidRPr="00AA1297">
        <w:rPr>
          <w:rFonts w:ascii="David" w:hAnsi="David" w:cs="David" w:hint="eastAsia"/>
          <w:sz w:val="24"/>
          <w:szCs w:val="24"/>
          <w:rtl/>
        </w:rPr>
        <w:t>סמך</w:t>
      </w:r>
      <w:r w:rsidRPr="00AA1297">
        <w:rPr>
          <w:rFonts w:ascii="David" w:hAnsi="David" w:cs="David"/>
          <w:sz w:val="24"/>
          <w:szCs w:val="24"/>
          <w:rtl/>
        </w:rPr>
        <w:t xml:space="preserve"> </w:t>
      </w:r>
      <w:r w:rsidRPr="00AA1297">
        <w:rPr>
          <w:rFonts w:ascii="David" w:hAnsi="David" w:cs="David" w:hint="eastAsia"/>
          <w:sz w:val="24"/>
          <w:szCs w:val="24"/>
          <w:rtl/>
        </w:rPr>
        <w:t>שיקול</w:t>
      </w:r>
      <w:r w:rsidRPr="00AA1297">
        <w:rPr>
          <w:rFonts w:ascii="David" w:hAnsi="David" w:cs="David"/>
          <w:sz w:val="24"/>
          <w:szCs w:val="24"/>
          <w:rtl/>
        </w:rPr>
        <w:t xml:space="preserve"> </w:t>
      </w:r>
      <w:r w:rsidRPr="00AA1297">
        <w:rPr>
          <w:rFonts w:ascii="David" w:hAnsi="David" w:cs="David" w:hint="eastAsia"/>
          <w:sz w:val="24"/>
          <w:szCs w:val="24"/>
          <w:rtl/>
        </w:rPr>
        <w:t>דעתו</w:t>
      </w:r>
      <w:r w:rsidRPr="00AA1297">
        <w:rPr>
          <w:rFonts w:ascii="David" w:hAnsi="David" w:cs="David"/>
          <w:sz w:val="24"/>
          <w:szCs w:val="24"/>
          <w:rtl/>
        </w:rPr>
        <w:t xml:space="preserve"> </w:t>
      </w:r>
      <w:r w:rsidRPr="00AA1297">
        <w:rPr>
          <w:rFonts w:ascii="David" w:hAnsi="David" w:cs="David" w:hint="eastAsia"/>
          <w:sz w:val="24"/>
          <w:szCs w:val="24"/>
          <w:rtl/>
        </w:rPr>
        <w:t>של</w:t>
      </w:r>
      <w:r w:rsidRPr="00AA1297">
        <w:rPr>
          <w:rFonts w:ascii="David" w:hAnsi="David" w:cs="David"/>
          <w:sz w:val="24"/>
          <w:szCs w:val="24"/>
          <w:rtl/>
        </w:rPr>
        <w:t xml:space="preserve"> </w:t>
      </w:r>
      <w:r w:rsidRPr="00AA1297">
        <w:rPr>
          <w:rFonts w:ascii="David" w:hAnsi="David" w:cs="David" w:hint="eastAsia"/>
          <w:sz w:val="24"/>
          <w:szCs w:val="24"/>
          <w:rtl/>
        </w:rPr>
        <w:t>נותן</w:t>
      </w:r>
      <w:r w:rsidRPr="00AA1297">
        <w:rPr>
          <w:rFonts w:ascii="David" w:hAnsi="David" w:cs="David"/>
          <w:sz w:val="24"/>
          <w:szCs w:val="24"/>
          <w:rtl/>
        </w:rPr>
        <w:t xml:space="preserve"> </w:t>
      </w:r>
      <w:r w:rsidRPr="00AA1297">
        <w:rPr>
          <w:rFonts w:ascii="David" w:hAnsi="David" w:cs="David" w:hint="eastAsia"/>
          <w:sz w:val="24"/>
          <w:szCs w:val="24"/>
          <w:rtl/>
        </w:rPr>
        <w:t>השירותים</w:t>
      </w:r>
      <w:r w:rsidRPr="00AA1297">
        <w:rPr>
          <w:rFonts w:ascii="David" w:hAnsi="David" w:cs="David"/>
          <w:sz w:val="24"/>
          <w:szCs w:val="24"/>
          <w:rtl/>
        </w:rPr>
        <w:t xml:space="preserve"> </w:t>
      </w:r>
      <w:r w:rsidRPr="00AA1297">
        <w:rPr>
          <w:rFonts w:ascii="David" w:hAnsi="David" w:cs="David" w:hint="eastAsia"/>
          <w:sz w:val="24"/>
          <w:szCs w:val="24"/>
          <w:rtl/>
        </w:rPr>
        <w:t>או</w:t>
      </w:r>
      <w:r w:rsidRPr="00AA1297">
        <w:rPr>
          <w:rFonts w:ascii="David" w:hAnsi="David" w:cs="David"/>
          <w:sz w:val="24"/>
          <w:szCs w:val="24"/>
          <w:rtl/>
        </w:rPr>
        <w:t xml:space="preserve"> </w:t>
      </w:r>
      <w:r w:rsidRPr="00AA1297">
        <w:rPr>
          <w:rFonts w:ascii="David" w:hAnsi="David" w:cs="David" w:hint="eastAsia"/>
          <w:sz w:val="24"/>
          <w:szCs w:val="24"/>
          <w:rtl/>
        </w:rPr>
        <w:t>על</w:t>
      </w:r>
      <w:r w:rsidRPr="00AA1297">
        <w:rPr>
          <w:rFonts w:ascii="David" w:hAnsi="David" w:cs="David"/>
          <w:sz w:val="24"/>
          <w:szCs w:val="24"/>
          <w:rtl/>
        </w:rPr>
        <w:t xml:space="preserve"> </w:t>
      </w:r>
      <w:r w:rsidRPr="00AA1297">
        <w:rPr>
          <w:rFonts w:ascii="David" w:hAnsi="David" w:cs="David" w:hint="eastAsia"/>
          <w:sz w:val="24"/>
          <w:szCs w:val="24"/>
          <w:rtl/>
        </w:rPr>
        <w:t>סמך</w:t>
      </w:r>
      <w:r w:rsidRPr="00AA1297">
        <w:rPr>
          <w:rFonts w:ascii="David" w:hAnsi="David" w:cs="David"/>
          <w:sz w:val="24"/>
          <w:szCs w:val="24"/>
          <w:rtl/>
        </w:rPr>
        <w:t xml:space="preserve"> </w:t>
      </w:r>
      <w:r w:rsidRPr="00AA1297">
        <w:rPr>
          <w:rFonts w:ascii="David" w:hAnsi="David" w:cs="David" w:hint="eastAsia"/>
          <w:sz w:val="24"/>
          <w:szCs w:val="24"/>
          <w:rtl/>
        </w:rPr>
        <w:t>דיווח</w:t>
      </w:r>
      <w:r w:rsidRPr="00AA1297">
        <w:rPr>
          <w:rFonts w:ascii="David" w:hAnsi="David" w:cs="David"/>
          <w:sz w:val="24"/>
          <w:szCs w:val="24"/>
          <w:rtl/>
        </w:rPr>
        <w:t xml:space="preserve"> </w:t>
      </w:r>
      <w:r w:rsidRPr="00AA1297">
        <w:rPr>
          <w:rFonts w:ascii="David" w:hAnsi="David" w:cs="David" w:hint="eastAsia"/>
          <w:sz w:val="24"/>
          <w:szCs w:val="24"/>
          <w:rtl/>
        </w:rPr>
        <w:t>מטעמו</w:t>
      </w:r>
      <w:r w:rsidRPr="00AA1297">
        <w:rPr>
          <w:rFonts w:ascii="David" w:hAnsi="David" w:cs="David"/>
          <w:sz w:val="24"/>
          <w:szCs w:val="24"/>
          <w:rtl/>
        </w:rPr>
        <w:t>.</w:t>
      </w:r>
      <w:bookmarkEnd w:id="84"/>
    </w:p>
    <w:p w14:paraId="0A7A15D9" w14:textId="01371194" w:rsidR="00C24088" w:rsidRPr="00AA1297" w:rsidRDefault="00C24088" w:rsidP="00624D3A">
      <w:pPr>
        <w:pStyle w:val="42"/>
        <w:numPr>
          <w:ilvl w:val="3"/>
          <w:numId w:val="29"/>
        </w:numPr>
        <w:tabs>
          <w:tab w:val="clear" w:pos="1304"/>
          <w:tab w:val="left" w:pos="1371"/>
          <w:tab w:val="left" w:pos="2268"/>
        </w:tabs>
        <w:ind w:left="2268" w:hanging="897"/>
        <w:rPr>
          <w:rFonts w:ascii="David" w:hAnsi="David" w:cs="David"/>
          <w:sz w:val="24"/>
          <w:szCs w:val="24"/>
        </w:rPr>
      </w:pPr>
      <w:r w:rsidRPr="00AA1297">
        <w:rPr>
          <w:rFonts w:ascii="David" w:hAnsi="David" w:cs="David" w:hint="eastAsia"/>
          <w:sz w:val="24"/>
          <w:szCs w:val="24"/>
          <w:rtl/>
        </w:rPr>
        <w:t>היחידה</w:t>
      </w:r>
      <w:r w:rsidRPr="00AA1297">
        <w:rPr>
          <w:rFonts w:ascii="David" w:hAnsi="David" w:cs="David"/>
          <w:sz w:val="24"/>
          <w:szCs w:val="24"/>
          <w:rtl/>
        </w:rPr>
        <w:t xml:space="preserve"> </w:t>
      </w:r>
      <w:r w:rsidRPr="00AA1297">
        <w:rPr>
          <w:rFonts w:ascii="David" w:hAnsi="David" w:cs="David" w:hint="eastAsia"/>
          <w:sz w:val="24"/>
          <w:szCs w:val="24"/>
          <w:rtl/>
        </w:rPr>
        <w:t>המקצועית</w:t>
      </w:r>
      <w:r w:rsidRPr="00AA1297">
        <w:rPr>
          <w:rFonts w:ascii="David" w:hAnsi="David" w:cs="David"/>
          <w:sz w:val="24"/>
          <w:szCs w:val="24"/>
          <w:rtl/>
        </w:rPr>
        <w:t xml:space="preserve"> </w:t>
      </w:r>
      <w:r w:rsidRPr="00AA1297">
        <w:rPr>
          <w:rFonts w:ascii="David" w:hAnsi="David" w:cs="David" w:hint="eastAsia"/>
          <w:sz w:val="24"/>
          <w:szCs w:val="24"/>
          <w:rtl/>
        </w:rPr>
        <w:t>אחראית</w:t>
      </w:r>
      <w:r w:rsidRPr="00AA1297">
        <w:rPr>
          <w:rFonts w:ascii="David" w:hAnsi="David" w:cs="David"/>
          <w:sz w:val="24"/>
          <w:szCs w:val="24"/>
          <w:rtl/>
        </w:rPr>
        <w:t xml:space="preserve"> </w:t>
      </w:r>
      <w:r w:rsidRPr="00AA1297">
        <w:rPr>
          <w:rFonts w:ascii="David" w:hAnsi="David" w:cs="David" w:hint="eastAsia"/>
          <w:sz w:val="24"/>
          <w:szCs w:val="24"/>
          <w:rtl/>
        </w:rPr>
        <w:t>לבצע</w:t>
      </w:r>
      <w:r w:rsidRPr="00AA1297">
        <w:rPr>
          <w:rFonts w:ascii="David" w:hAnsi="David" w:cs="David"/>
          <w:sz w:val="24"/>
          <w:szCs w:val="24"/>
          <w:rtl/>
        </w:rPr>
        <w:t xml:space="preserve"> </w:t>
      </w:r>
      <w:r w:rsidRPr="00AA1297">
        <w:rPr>
          <w:rFonts w:ascii="David" w:hAnsi="David" w:cs="David" w:hint="eastAsia"/>
          <w:sz w:val="24"/>
          <w:szCs w:val="24"/>
          <w:rtl/>
        </w:rPr>
        <w:t>בדיקת</w:t>
      </w:r>
      <w:r w:rsidRPr="00AA1297">
        <w:rPr>
          <w:rFonts w:ascii="David" w:hAnsi="David" w:cs="David"/>
          <w:sz w:val="24"/>
          <w:szCs w:val="24"/>
          <w:rtl/>
        </w:rPr>
        <w:t xml:space="preserve"> </w:t>
      </w:r>
      <w:r w:rsidRPr="00AA1297">
        <w:rPr>
          <w:rFonts w:ascii="David" w:hAnsi="David" w:cs="David" w:hint="eastAsia"/>
          <w:sz w:val="24"/>
          <w:szCs w:val="24"/>
          <w:rtl/>
        </w:rPr>
        <w:t>סבירות</w:t>
      </w:r>
      <w:r w:rsidRPr="00AA1297">
        <w:rPr>
          <w:rFonts w:ascii="David" w:hAnsi="David" w:cs="David"/>
          <w:sz w:val="24"/>
          <w:szCs w:val="24"/>
          <w:rtl/>
        </w:rPr>
        <w:t xml:space="preserve"> </w:t>
      </w:r>
      <w:r w:rsidRPr="00AA1297">
        <w:rPr>
          <w:rFonts w:ascii="David" w:hAnsi="David" w:cs="David" w:hint="eastAsia"/>
          <w:sz w:val="24"/>
          <w:szCs w:val="24"/>
          <w:rtl/>
        </w:rPr>
        <w:t>מול</w:t>
      </w:r>
      <w:r w:rsidRPr="00AA1297">
        <w:rPr>
          <w:rFonts w:ascii="David" w:hAnsi="David" w:cs="David"/>
          <w:sz w:val="24"/>
          <w:szCs w:val="24"/>
          <w:rtl/>
        </w:rPr>
        <w:t xml:space="preserve"> </w:t>
      </w:r>
      <w:r w:rsidRPr="00AA1297">
        <w:rPr>
          <w:rFonts w:ascii="David" w:hAnsi="David" w:cs="David" w:hint="eastAsia"/>
          <w:sz w:val="24"/>
          <w:szCs w:val="24"/>
          <w:rtl/>
        </w:rPr>
        <w:t>המרחקים</w:t>
      </w:r>
      <w:r w:rsidRPr="00AA1297">
        <w:rPr>
          <w:rFonts w:ascii="David" w:hAnsi="David" w:cs="David"/>
          <w:sz w:val="24"/>
          <w:szCs w:val="24"/>
          <w:rtl/>
        </w:rPr>
        <w:t xml:space="preserve">, </w:t>
      </w:r>
      <w:r w:rsidRPr="00AA1297">
        <w:rPr>
          <w:rFonts w:ascii="David" w:hAnsi="David" w:cs="David" w:hint="eastAsia"/>
          <w:sz w:val="24"/>
          <w:szCs w:val="24"/>
          <w:rtl/>
        </w:rPr>
        <w:t>כמפורט</w:t>
      </w:r>
      <w:r w:rsidRPr="00AA1297">
        <w:rPr>
          <w:rFonts w:ascii="David" w:hAnsi="David" w:cs="David"/>
          <w:sz w:val="24"/>
          <w:szCs w:val="24"/>
          <w:rtl/>
        </w:rPr>
        <w:t xml:space="preserve"> </w:t>
      </w:r>
      <w:r w:rsidRPr="00AA1297">
        <w:rPr>
          <w:rFonts w:ascii="David" w:hAnsi="David" w:cs="David" w:hint="eastAsia"/>
          <w:sz w:val="24"/>
          <w:szCs w:val="24"/>
          <w:rtl/>
        </w:rPr>
        <w:t>בסעיפים</w:t>
      </w:r>
      <w:r w:rsidRPr="00AA1297">
        <w:rPr>
          <w:rFonts w:ascii="David" w:hAnsi="David" w:cs="David"/>
          <w:bCs/>
          <w:sz w:val="24"/>
          <w:szCs w:val="24"/>
          <w:rtl/>
        </w:rPr>
        <w:t xml:space="preserve"> </w:t>
      </w:r>
      <w:r w:rsidRPr="00AA1297">
        <w:rPr>
          <w:rFonts w:ascii="David" w:hAnsi="David" w:cs="David"/>
          <w:sz w:val="24"/>
          <w:szCs w:val="24"/>
          <w:rtl/>
        </w:rPr>
        <w:fldChar w:fldCharType="begin"/>
      </w:r>
      <w:r w:rsidRPr="00AA1297">
        <w:rPr>
          <w:rFonts w:ascii="David" w:hAnsi="David" w:cs="David"/>
          <w:sz w:val="24"/>
          <w:szCs w:val="24"/>
          <w:rtl/>
        </w:rPr>
        <w:instrText xml:space="preserve"> </w:instrText>
      </w:r>
      <w:r w:rsidRPr="00AA1297">
        <w:rPr>
          <w:rFonts w:ascii="David" w:hAnsi="David" w:cs="David"/>
          <w:sz w:val="24"/>
          <w:szCs w:val="24"/>
        </w:rPr>
        <w:instrText>REF</w:instrText>
      </w:r>
      <w:r w:rsidRPr="00AA1297">
        <w:rPr>
          <w:rFonts w:ascii="David" w:hAnsi="David" w:cs="David"/>
          <w:sz w:val="24"/>
          <w:szCs w:val="24"/>
          <w:rtl/>
        </w:rPr>
        <w:instrText xml:space="preserve"> _</w:instrText>
      </w:r>
      <w:r w:rsidRPr="00AA1297">
        <w:rPr>
          <w:rFonts w:ascii="David" w:hAnsi="David" w:cs="David"/>
          <w:sz w:val="24"/>
          <w:szCs w:val="24"/>
        </w:rPr>
        <w:instrText>Ref509486623 \r \h</w:instrText>
      </w:r>
      <w:r w:rsidRPr="00AA1297">
        <w:rPr>
          <w:rFonts w:ascii="David" w:hAnsi="David" w:cs="David"/>
          <w:sz w:val="24"/>
          <w:szCs w:val="24"/>
          <w:rtl/>
        </w:rPr>
        <w:instrText xml:space="preserve"> </w:instrText>
      </w:r>
      <w:r w:rsidR="00795296" w:rsidRPr="00AA1297">
        <w:rPr>
          <w:rFonts w:ascii="David" w:hAnsi="David" w:cs="David"/>
          <w:sz w:val="24"/>
          <w:szCs w:val="24"/>
          <w:rtl/>
        </w:rPr>
        <w:instrText xml:space="preserve"> \* </w:instrText>
      </w:r>
      <w:r w:rsidR="00795296" w:rsidRPr="00AA1297">
        <w:rPr>
          <w:rFonts w:ascii="David" w:hAnsi="David" w:cs="David"/>
          <w:sz w:val="24"/>
          <w:szCs w:val="24"/>
        </w:rPr>
        <w:instrText>MERGEFORMAT</w:instrText>
      </w:r>
      <w:r w:rsidR="00795296" w:rsidRPr="00AA1297">
        <w:rPr>
          <w:rFonts w:ascii="David" w:hAnsi="David" w:cs="David"/>
          <w:sz w:val="24"/>
          <w:szCs w:val="24"/>
          <w:rtl/>
        </w:rPr>
        <w:instrText xml:space="preserve"> </w:instrText>
      </w:r>
      <w:r w:rsidRPr="00AA1297">
        <w:rPr>
          <w:rFonts w:ascii="David" w:hAnsi="David" w:cs="David"/>
          <w:sz w:val="24"/>
          <w:szCs w:val="24"/>
          <w:rtl/>
        </w:rPr>
      </w:r>
      <w:r w:rsidRPr="00AA1297">
        <w:rPr>
          <w:rFonts w:ascii="David" w:hAnsi="David" w:cs="David"/>
          <w:sz w:val="24"/>
          <w:szCs w:val="24"/>
          <w:rtl/>
        </w:rPr>
        <w:fldChar w:fldCharType="separate"/>
      </w:r>
      <w:r w:rsidR="00D26306" w:rsidRPr="00AA1297">
        <w:rPr>
          <w:rFonts w:ascii="David" w:hAnsi="David" w:cs="David"/>
          <w:sz w:val="24"/>
          <w:szCs w:val="24"/>
          <w:cs/>
        </w:rPr>
        <w:t>‎</w:t>
      </w:r>
      <w:r w:rsidR="00D26306" w:rsidRPr="00AA1297">
        <w:rPr>
          <w:rFonts w:ascii="David" w:hAnsi="David" w:cs="David"/>
          <w:sz w:val="24"/>
          <w:szCs w:val="24"/>
        </w:rPr>
        <w:t>2.4.3.5</w:t>
      </w:r>
      <w:r w:rsidRPr="00AA1297">
        <w:rPr>
          <w:rFonts w:ascii="David" w:hAnsi="David" w:cs="David"/>
          <w:sz w:val="24"/>
          <w:szCs w:val="24"/>
          <w:rtl/>
        </w:rPr>
        <w:fldChar w:fldCharType="end"/>
      </w:r>
      <w:r w:rsidRPr="00AA1297">
        <w:rPr>
          <w:rFonts w:ascii="David" w:hAnsi="David" w:cs="David"/>
          <w:sz w:val="24"/>
          <w:szCs w:val="24"/>
          <w:rtl/>
        </w:rPr>
        <w:t xml:space="preserve"> ו- </w:t>
      </w:r>
      <w:r w:rsidRPr="00AA1297">
        <w:rPr>
          <w:rFonts w:ascii="David" w:hAnsi="David" w:cs="David"/>
          <w:sz w:val="24"/>
          <w:szCs w:val="24"/>
          <w:rtl/>
        </w:rPr>
        <w:fldChar w:fldCharType="begin"/>
      </w:r>
      <w:r w:rsidRPr="00AA1297">
        <w:rPr>
          <w:rFonts w:ascii="David" w:hAnsi="David" w:cs="David"/>
          <w:sz w:val="24"/>
          <w:szCs w:val="24"/>
          <w:rtl/>
        </w:rPr>
        <w:instrText xml:space="preserve"> </w:instrText>
      </w:r>
      <w:r w:rsidRPr="00AA1297">
        <w:rPr>
          <w:rFonts w:ascii="David" w:hAnsi="David" w:cs="David"/>
          <w:sz w:val="24"/>
          <w:szCs w:val="24"/>
        </w:rPr>
        <w:instrText>REF</w:instrText>
      </w:r>
      <w:r w:rsidRPr="00AA1297">
        <w:rPr>
          <w:rFonts w:ascii="David" w:hAnsi="David" w:cs="David"/>
          <w:sz w:val="24"/>
          <w:szCs w:val="24"/>
          <w:rtl/>
        </w:rPr>
        <w:instrText xml:space="preserve"> _</w:instrText>
      </w:r>
      <w:r w:rsidRPr="00AA1297">
        <w:rPr>
          <w:rFonts w:ascii="David" w:hAnsi="David" w:cs="David"/>
          <w:sz w:val="24"/>
          <w:szCs w:val="24"/>
        </w:rPr>
        <w:instrText>Ref509486635 \r \h</w:instrText>
      </w:r>
      <w:r w:rsidRPr="00AA1297">
        <w:rPr>
          <w:rFonts w:ascii="David" w:hAnsi="David" w:cs="David"/>
          <w:sz w:val="24"/>
          <w:szCs w:val="24"/>
          <w:rtl/>
        </w:rPr>
        <w:instrText xml:space="preserve">  \* </w:instrText>
      </w:r>
      <w:r w:rsidRPr="00AA1297">
        <w:rPr>
          <w:rFonts w:ascii="David" w:hAnsi="David" w:cs="David"/>
          <w:sz w:val="24"/>
          <w:szCs w:val="24"/>
        </w:rPr>
        <w:instrText>MERGEFORMAT</w:instrText>
      </w:r>
      <w:r w:rsidRPr="00AA1297">
        <w:rPr>
          <w:rFonts w:ascii="David" w:hAnsi="David" w:cs="David"/>
          <w:sz w:val="24"/>
          <w:szCs w:val="24"/>
          <w:rtl/>
        </w:rPr>
        <w:instrText xml:space="preserve"> </w:instrText>
      </w:r>
      <w:r w:rsidRPr="00AA1297">
        <w:rPr>
          <w:rFonts w:ascii="David" w:hAnsi="David" w:cs="David"/>
          <w:sz w:val="24"/>
          <w:szCs w:val="24"/>
          <w:rtl/>
        </w:rPr>
      </w:r>
      <w:r w:rsidRPr="00AA1297">
        <w:rPr>
          <w:rFonts w:ascii="David" w:hAnsi="David" w:cs="David"/>
          <w:sz w:val="24"/>
          <w:szCs w:val="24"/>
          <w:rtl/>
        </w:rPr>
        <w:fldChar w:fldCharType="separate"/>
      </w:r>
      <w:r w:rsidR="00D26306" w:rsidRPr="00AA1297">
        <w:rPr>
          <w:rFonts w:ascii="David" w:hAnsi="David" w:cs="David"/>
          <w:sz w:val="24"/>
          <w:szCs w:val="24"/>
          <w:cs/>
        </w:rPr>
        <w:t>‎</w:t>
      </w:r>
      <w:r w:rsidR="00D26306" w:rsidRPr="00AA1297">
        <w:rPr>
          <w:rFonts w:ascii="David" w:hAnsi="David" w:cs="David"/>
          <w:sz w:val="24"/>
          <w:szCs w:val="24"/>
        </w:rPr>
        <w:t>2.4.3.6</w:t>
      </w:r>
      <w:r w:rsidRPr="00AA1297">
        <w:rPr>
          <w:rFonts w:ascii="David" w:hAnsi="David" w:cs="David"/>
          <w:sz w:val="24"/>
          <w:szCs w:val="24"/>
          <w:rtl/>
        </w:rPr>
        <w:fldChar w:fldCharType="end"/>
      </w:r>
      <w:r w:rsidRPr="00AA1297">
        <w:rPr>
          <w:rFonts w:ascii="David" w:hAnsi="David" w:cs="David"/>
          <w:sz w:val="24"/>
          <w:szCs w:val="24"/>
          <w:rtl/>
        </w:rPr>
        <w:t>.</w:t>
      </w:r>
    </w:p>
    <w:p w14:paraId="08A4E53A" w14:textId="77777777" w:rsidR="00C24088" w:rsidRPr="00AA1297" w:rsidRDefault="00C24088" w:rsidP="00624D3A">
      <w:pPr>
        <w:pStyle w:val="42"/>
        <w:numPr>
          <w:ilvl w:val="3"/>
          <w:numId w:val="29"/>
        </w:numPr>
        <w:tabs>
          <w:tab w:val="clear" w:pos="1304"/>
          <w:tab w:val="left" w:pos="1371"/>
          <w:tab w:val="left" w:pos="2268"/>
        </w:tabs>
        <w:ind w:left="2268" w:hanging="897"/>
        <w:rPr>
          <w:rFonts w:ascii="David" w:hAnsi="David" w:cs="David"/>
          <w:sz w:val="24"/>
          <w:szCs w:val="24"/>
        </w:rPr>
      </w:pPr>
      <w:r w:rsidRPr="00AA1297">
        <w:rPr>
          <w:rFonts w:ascii="David" w:hAnsi="David" w:cs="David" w:hint="eastAsia"/>
          <w:sz w:val="24"/>
          <w:szCs w:val="24"/>
          <w:rtl/>
        </w:rPr>
        <w:lastRenderedPageBreak/>
        <w:t>נותן</w:t>
      </w:r>
      <w:r w:rsidRPr="00AA1297">
        <w:rPr>
          <w:rFonts w:ascii="David" w:hAnsi="David" w:cs="David"/>
          <w:sz w:val="24"/>
          <w:szCs w:val="24"/>
          <w:rtl/>
        </w:rPr>
        <w:t xml:space="preserve"> </w:t>
      </w:r>
      <w:r w:rsidRPr="00AA1297">
        <w:rPr>
          <w:rFonts w:ascii="David" w:hAnsi="David" w:cs="David" w:hint="eastAsia"/>
          <w:sz w:val="24"/>
          <w:szCs w:val="24"/>
          <w:rtl/>
        </w:rPr>
        <w:t>שירותים</w:t>
      </w:r>
      <w:r w:rsidRPr="00AA1297">
        <w:rPr>
          <w:rFonts w:ascii="David" w:hAnsi="David" w:cs="David"/>
          <w:sz w:val="24"/>
          <w:szCs w:val="24"/>
          <w:rtl/>
        </w:rPr>
        <w:t xml:space="preserve"> </w:t>
      </w:r>
      <w:r w:rsidRPr="00AA1297">
        <w:rPr>
          <w:rFonts w:ascii="David" w:hAnsi="David" w:cs="David" w:hint="eastAsia"/>
          <w:sz w:val="24"/>
          <w:szCs w:val="24"/>
          <w:rtl/>
        </w:rPr>
        <w:t>חיצוני</w:t>
      </w:r>
      <w:r w:rsidRPr="00AA1297">
        <w:rPr>
          <w:rFonts w:ascii="David" w:hAnsi="David" w:cs="David"/>
          <w:sz w:val="24"/>
          <w:szCs w:val="24"/>
          <w:rtl/>
        </w:rPr>
        <w:t xml:space="preserve"> </w:t>
      </w:r>
      <w:r w:rsidRPr="00AA1297">
        <w:rPr>
          <w:rFonts w:ascii="David" w:hAnsi="David" w:cs="David" w:hint="eastAsia"/>
          <w:sz w:val="24"/>
          <w:szCs w:val="24"/>
          <w:rtl/>
        </w:rPr>
        <w:t>לא</w:t>
      </w:r>
      <w:r w:rsidRPr="00AA1297">
        <w:rPr>
          <w:rFonts w:ascii="David" w:hAnsi="David" w:cs="David"/>
          <w:sz w:val="24"/>
          <w:szCs w:val="24"/>
          <w:rtl/>
        </w:rPr>
        <w:t xml:space="preserve"> </w:t>
      </w:r>
      <w:r w:rsidRPr="00AA1297">
        <w:rPr>
          <w:rFonts w:ascii="David" w:hAnsi="David" w:cs="David" w:hint="eastAsia"/>
          <w:sz w:val="24"/>
          <w:szCs w:val="24"/>
          <w:rtl/>
        </w:rPr>
        <w:t>יהיה</w:t>
      </w:r>
      <w:r w:rsidRPr="00AA1297">
        <w:rPr>
          <w:rFonts w:ascii="David" w:hAnsi="David" w:cs="David"/>
          <w:sz w:val="24"/>
          <w:szCs w:val="24"/>
          <w:rtl/>
        </w:rPr>
        <w:t xml:space="preserve"> </w:t>
      </w:r>
      <w:r w:rsidRPr="00AA1297">
        <w:rPr>
          <w:rFonts w:ascii="David" w:hAnsi="David" w:cs="David" w:hint="eastAsia"/>
          <w:sz w:val="24"/>
          <w:szCs w:val="24"/>
          <w:rtl/>
        </w:rPr>
        <w:t>זכאי</w:t>
      </w:r>
      <w:r w:rsidRPr="00AA1297">
        <w:rPr>
          <w:rFonts w:ascii="David" w:hAnsi="David" w:cs="David"/>
          <w:sz w:val="24"/>
          <w:szCs w:val="24"/>
          <w:rtl/>
        </w:rPr>
        <w:t xml:space="preserve"> </w:t>
      </w:r>
      <w:r w:rsidRPr="00AA1297">
        <w:rPr>
          <w:rFonts w:ascii="David" w:hAnsi="David" w:cs="David" w:hint="eastAsia"/>
          <w:sz w:val="24"/>
          <w:szCs w:val="24"/>
          <w:rtl/>
        </w:rPr>
        <w:t>להחזר</w:t>
      </w:r>
      <w:r w:rsidRPr="00AA1297">
        <w:rPr>
          <w:rFonts w:ascii="David" w:hAnsi="David" w:cs="David"/>
          <w:sz w:val="24"/>
          <w:szCs w:val="24"/>
          <w:rtl/>
        </w:rPr>
        <w:t xml:space="preserve"> </w:t>
      </w:r>
      <w:r w:rsidRPr="00AA1297">
        <w:rPr>
          <w:rFonts w:ascii="David" w:hAnsi="David" w:cs="David" w:hint="eastAsia"/>
          <w:sz w:val="24"/>
          <w:szCs w:val="24"/>
          <w:rtl/>
        </w:rPr>
        <w:t>הוצאות</w:t>
      </w:r>
      <w:r w:rsidRPr="00AA1297">
        <w:rPr>
          <w:rFonts w:ascii="David" w:hAnsi="David" w:cs="David"/>
          <w:sz w:val="24"/>
          <w:szCs w:val="24"/>
          <w:rtl/>
        </w:rPr>
        <w:t xml:space="preserve"> </w:t>
      </w:r>
      <w:r w:rsidRPr="00AA1297">
        <w:rPr>
          <w:rFonts w:ascii="David" w:hAnsi="David" w:cs="David" w:hint="eastAsia"/>
          <w:sz w:val="24"/>
          <w:szCs w:val="24"/>
          <w:rtl/>
        </w:rPr>
        <w:t>נסיעה</w:t>
      </w:r>
      <w:r w:rsidRPr="00AA1297">
        <w:rPr>
          <w:rFonts w:ascii="David" w:hAnsi="David" w:cs="David"/>
          <w:sz w:val="24"/>
          <w:szCs w:val="24"/>
          <w:rtl/>
        </w:rPr>
        <w:t xml:space="preserve"> </w:t>
      </w:r>
      <w:r w:rsidRPr="00AA1297">
        <w:rPr>
          <w:rFonts w:ascii="David" w:hAnsi="David" w:cs="David" w:hint="eastAsia"/>
          <w:sz w:val="24"/>
          <w:szCs w:val="24"/>
          <w:rtl/>
        </w:rPr>
        <w:t>עבור</w:t>
      </w:r>
      <w:r w:rsidRPr="00AA1297">
        <w:rPr>
          <w:rFonts w:ascii="David" w:hAnsi="David" w:cs="David"/>
          <w:sz w:val="24"/>
          <w:szCs w:val="24"/>
          <w:rtl/>
        </w:rPr>
        <w:t xml:space="preserve"> </w:t>
      </w:r>
      <w:r w:rsidRPr="00AA1297">
        <w:rPr>
          <w:rFonts w:ascii="David" w:hAnsi="David" w:cs="David" w:hint="eastAsia"/>
          <w:sz w:val="24"/>
          <w:szCs w:val="24"/>
          <w:rtl/>
        </w:rPr>
        <w:t>נסיעה</w:t>
      </w:r>
      <w:r w:rsidRPr="00AA1297">
        <w:rPr>
          <w:rFonts w:ascii="David" w:hAnsi="David" w:cs="David"/>
          <w:sz w:val="24"/>
          <w:szCs w:val="24"/>
          <w:rtl/>
        </w:rPr>
        <w:t xml:space="preserve"> </w:t>
      </w:r>
      <w:r w:rsidRPr="00AA1297">
        <w:rPr>
          <w:rFonts w:ascii="David" w:hAnsi="David" w:cs="David" w:hint="eastAsia"/>
          <w:sz w:val="24"/>
          <w:szCs w:val="24"/>
          <w:rtl/>
        </w:rPr>
        <w:t>ברכב</w:t>
      </w:r>
      <w:r w:rsidRPr="00AA1297">
        <w:rPr>
          <w:rFonts w:ascii="David" w:hAnsi="David" w:cs="David"/>
          <w:sz w:val="24"/>
          <w:szCs w:val="24"/>
          <w:rtl/>
        </w:rPr>
        <w:t xml:space="preserve"> </w:t>
      </w:r>
      <w:r w:rsidRPr="00AA1297">
        <w:rPr>
          <w:rFonts w:ascii="David" w:hAnsi="David" w:cs="David" w:hint="eastAsia"/>
          <w:sz w:val="24"/>
          <w:szCs w:val="24"/>
          <w:rtl/>
        </w:rPr>
        <w:t>ממשלתי</w:t>
      </w:r>
      <w:r w:rsidRPr="00AA1297">
        <w:rPr>
          <w:rFonts w:ascii="David" w:hAnsi="David" w:cs="David"/>
          <w:sz w:val="24"/>
          <w:szCs w:val="24"/>
          <w:rtl/>
        </w:rPr>
        <w:t xml:space="preserve"> </w:t>
      </w:r>
      <w:r w:rsidRPr="00AA1297">
        <w:rPr>
          <w:rFonts w:ascii="David" w:hAnsi="David" w:cs="David" w:hint="eastAsia"/>
          <w:sz w:val="24"/>
          <w:szCs w:val="24"/>
          <w:rtl/>
        </w:rPr>
        <w:t>או</w:t>
      </w:r>
      <w:r w:rsidRPr="00AA1297">
        <w:rPr>
          <w:rFonts w:ascii="David" w:hAnsi="David" w:cs="David"/>
          <w:sz w:val="24"/>
          <w:szCs w:val="24"/>
          <w:rtl/>
        </w:rPr>
        <w:t xml:space="preserve"> </w:t>
      </w:r>
      <w:r w:rsidRPr="00AA1297">
        <w:rPr>
          <w:rFonts w:ascii="David" w:hAnsi="David" w:cs="David" w:hint="eastAsia"/>
          <w:sz w:val="24"/>
          <w:szCs w:val="24"/>
          <w:rtl/>
        </w:rPr>
        <w:t>הצטרפות</w:t>
      </w:r>
      <w:r w:rsidRPr="00AA1297">
        <w:rPr>
          <w:rFonts w:ascii="David" w:hAnsi="David" w:cs="David"/>
          <w:sz w:val="24"/>
          <w:szCs w:val="24"/>
          <w:rtl/>
        </w:rPr>
        <w:t xml:space="preserve"> </w:t>
      </w:r>
      <w:r w:rsidRPr="00AA1297">
        <w:rPr>
          <w:rFonts w:ascii="David" w:hAnsi="David" w:cs="David" w:hint="eastAsia"/>
          <w:sz w:val="24"/>
          <w:szCs w:val="24"/>
          <w:rtl/>
        </w:rPr>
        <w:t>לנסיעה</w:t>
      </w:r>
      <w:r w:rsidRPr="00AA1297">
        <w:rPr>
          <w:rFonts w:ascii="David" w:hAnsi="David" w:cs="David"/>
          <w:sz w:val="24"/>
          <w:szCs w:val="24"/>
          <w:rtl/>
        </w:rPr>
        <w:t xml:space="preserve"> </w:t>
      </w:r>
      <w:r w:rsidRPr="00AA1297">
        <w:rPr>
          <w:rFonts w:ascii="David" w:hAnsi="David" w:cs="David" w:hint="eastAsia"/>
          <w:sz w:val="24"/>
          <w:szCs w:val="24"/>
          <w:rtl/>
        </w:rPr>
        <w:t>עם</w:t>
      </w:r>
      <w:r w:rsidRPr="00AA1297">
        <w:rPr>
          <w:rFonts w:ascii="David" w:hAnsi="David" w:cs="David"/>
          <w:sz w:val="24"/>
          <w:szCs w:val="24"/>
          <w:rtl/>
        </w:rPr>
        <w:t xml:space="preserve"> </w:t>
      </w:r>
      <w:r w:rsidRPr="00AA1297">
        <w:rPr>
          <w:rFonts w:ascii="David" w:hAnsi="David" w:cs="David" w:hint="eastAsia"/>
          <w:sz w:val="24"/>
          <w:szCs w:val="24"/>
          <w:rtl/>
        </w:rPr>
        <w:t>רכב</w:t>
      </w:r>
      <w:r w:rsidRPr="00AA1297">
        <w:rPr>
          <w:rFonts w:ascii="David" w:hAnsi="David" w:cs="David"/>
          <w:sz w:val="24"/>
          <w:szCs w:val="24"/>
          <w:rtl/>
        </w:rPr>
        <w:t xml:space="preserve"> </w:t>
      </w:r>
      <w:r w:rsidRPr="00AA1297">
        <w:rPr>
          <w:rFonts w:ascii="David" w:hAnsi="David" w:cs="David" w:hint="eastAsia"/>
          <w:sz w:val="24"/>
          <w:szCs w:val="24"/>
          <w:rtl/>
        </w:rPr>
        <w:t>אחר</w:t>
      </w:r>
      <w:r w:rsidRPr="00AA1297">
        <w:rPr>
          <w:rFonts w:ascii="David" w:hAnsi="David" w:cs="David"/>
          <w:sz w:val="24"/>
          <w:szCs w:val="24"/>
          <w:rtl/>
        </w:rPr>
        <w:t xml:space="preserve">, </w:t>
      </w:r>
      <w:r w:rsidRPr="00AA1297">
        <w:rPr>
          <w:rFonts w:ascii="David" w:hAnsi="David" w:cs="David" w:hint="eastAsia"/>
          <w:sz w:val="24"/>
          <w:szCs w:val="24"/>
          <w:rtl/>
        </w:rPr>
        <w:t>וכן</w:t>
      </w:r>
      <w:r w:rsidRPr="00AA1297">
        <w:rPr>
          <w:rFonts w:ascii="David" w:hAnsi="David" w:cs="David"/>
          <w:sz w:val="24"/>
          <w:szCs w:val="24"/>
          <w:rtl/>
        </w:rPr>
        <w:t xml:space="preserve"> </w:t>
      </w:r>
      <w:r w:rsidRPr="00AA1297">
        <w:rPr>
          <w:rFonts w:ascii="David" w:hAnsi="David" w:cs="David" w:hint="eastAsia"/>
          <w:sz w:val="24"/>
          <w:szCs w:val="24"/>
          <w:rtl/>
        </w:rPr>
        <w:t>לא</w:t>
      </w:r>
      <w:r w:rsidRPr="00AA1297">
        <w:rPr>
          <w:rFonts w:ascii="David" w:hAnsi="David" w:cs="David"/>
          <w:sz w:val="24"/>
          <w:szCs w:val="24"/>
          <w:rtl/>
        </w:rPr>
        <w:t xml:space="preserve"> </w:t>
      </w:r>
      <w:r w:rsidRPr="00AA1297">
        <w:rPr>
          <w:rFonts w:ascii="David" w:hAnsi="David" w:cs="David" w:hint="eastAsia"/>
          <w:sz w:val="24"/>
          <w:szCs w:val="24"/>
          <w:rtl/>
        </w:rPr>
        <w:t>יהיה</w:t>
      </w:r>
      <w:r w:rsidRPr="00AA1297">
        <w:rPr>
          <w:rFonts w:ascii="David" w:hAnsi="David" w:cs="David"/>
          <w:sz w:val="24"/>
          <w:szCs w:val="24"/>
          <w:rtl/>
        </w:rPr>
        <w:t xml:space="preserve"> </w:t>
      </w:r>
      <w:r w:rsidRPr="00AA1297">
        <w:rPr>
          <w:rFonts w:ascii="David" w:hAnsi="David" w:cs="David" w:hint="eastAsia"/>
          <w:sz w:val="24"/>
          <w:szCs w:val="24"/>
          <w:rtl/>
        </w:rPr>
        <w:t>זכאי</w:t>
      </w:r>
      <w:r w:rsidRPr="00AA1297">
        <w:rPr>
          <w:rFonts w:ascii="David" w:hAnsi="David" w:cs="David"/>
          <w:sz w:val="24"/>
          <w:szCs w:val="24"/>
          <w:rtl/>
        </w:rPr>
        <w:t xml:space="preserve"> </w:t>
      </w:r>
      <w:r w:rsidRPr="00AA1297">
        <w:rPr>
          <w:rFonts w:ascii="David" w:hAnsi="David" w:cs="David" w:hint="eastAsia"/>
          <w:sz w:val="24"/>
          <w:szCs w:val="24"/>
          <w:rtl/>
        </w:rPr>
        <w:t>לכפל</w:t>
      </w:r>
      <w:r w:rsidRPr="00AA1297">
        <w:rPr>
          <w:rFonts w:ascii="David" w:hAnsi="David" w:cs="David"/>
          <w:sz w:val="24"/>
          <w:szCs w:val="24"/>
          <w:rtl/>
        </w:rPr>
        <w:t xml:space="preserve"> </w:t>
      </w:r>
      <w:r w:rsidRPr="00AA1297">
        <w:rPr>
          <w:rFonts w:ascii="David" w:hAnsi="David" w:cs="David" w:hint="eastAsia"/>
          <w:sz w:val="24"/>
          <w:szCs w:val="24"/>
          <w:rtl/>
        </w:rPr>
        <w:t>תשלום</w:t>
      </w:r>
      <w:r w:rsidRPr="00AA1297">
        <w:rPr>
          <w:rFonts w:ascii="David" w:hAnsi="David" w:cs="David"/>
          <w:sz w:val="24"/>
          <w:szCs w:val="24"/>
          <w:rtl/>
        </w:rPr>
        <w:t xml:space="preserve">, </w:t>
      </w:r>
      <w:r w:rsidRPr="00AA1297">
        <w:rPr>
          <w:rFonts w:ascii="David" w:hAnsi="David" w:cs="David" w:hint="eastAsia"/>
          <w:sz w:val="24"/>
          <w:szCs w:val="24"/>
          <w:rtl/>
        </w:rPr>
        <w:t>כאשר</w:t>
      </w:r>
      <w:r w:rsidRPr="00AA1297">
        <w:rPr>
          <w:rFonts w:ascii="David" w:hAnsi="David" w:cs="David"/>
          <w:sz w:val="24"/>
          <w:szCs w:val="24"/>
          <w:rtl/>
        </w:rPr>
        <w:t xml:space="preserve"> </w:t>
      </w:r>
      <w:r w:rsidRPr="00AA1297">
        <w:rPr>
          <w:rFonts w:ascii="David" w:hAnsi="David" w:cs="David" w:hint="eastAsia"/>
          <w:sz w:val="24"/>
          <w:szCs w:val="24"/>
          <w:rtl/>
        </w:rPr>
        <w:t>מספר</w:t>
      </w:r>
      <w:r w:rsidRPr="00AA1297">
        <w:rPr>
          <w:rFonts w:ascii="David" w:hAnsi="David" w:cs="David"/>
          <w:sz w:val="24"/>
          <w:szCs w:val="24"/>
          <w:rtl/>
        </w:rPr>
        <w:t xml:space="preserve"> </w:t>
      </w:r>
      <w:r w:rsidRPr="00AA1297">
        <w:rPr>
          <w:rFonts w:ascii="David" w:hAnsi="David" w:cs="David" w:hint="eastAsia"/>
          <w:sz w:val="24"/>
          <w:szCs w:val="24"/>
          <w:rtl/>
        </w:rPr>
        <w:t>נותני</w:t>
      </w:r>
      <w:r w:rsidRPr="00AA1297">
        <w:rPr>
          <w:rFonts w:ascii="David" w:hAnsi="David" w:cs="David"/>
          <w:sz w:val="24"/>
          <w:szCs w:val="24"/>
          <w:rtl/>
        </w:rPr>
        <w:t xml:space="preserve"> </w:t>
      </w:r>
      <w:r w:rsidRPr="00AA1297">
        <w:rPr>
          <w:rFonts w:ascii="David" w:hAnsi="David" w:cs="David" w:hint="eastAsia"/>
          <w:sz w:val="24"/>
          <w:szCs w:val="24"/>
          <w:rtl/>
        </w:rPr>
        <w:t>שירותים</w:t>
      </w:r>
      <w:r w:rsidRPr="00AA1297">
        <w:rPr>
          <w:rFonts w:ascii="David" w:hAnsi="David" w:cs="David"/>
          <w:sz w:val="24"/>
          <w:szCs w:val="24"/>
          <w:rtl/>
        </w:rPr>
        <w:t xml:space="preserve"> </w:t>
      </w:r>
      <w:r w:rsidRPr="00AA1297">
        <w:rPr>
          <w:rFonts w:ascii="David" w:hAnsi="David" w:cs="David" w:hint="eastAsia"/>
          <w:sz w:val="24"/>
          <w:szCs w:val="24"/>
          <w:rtl/>
        </w:rPr>
        <w:t>נוסעים</w:t>
      </w:r>
      <w:r w:rsidRPr="00AA1297">
        <w:rPr>
          <w:rFonts w:ascii="David" w:hAnsi="David" w:cs="David"/>
          <w:sz w:val="24"/>
          <w:szCs w:val="24"/>
          <w:rtl/>
        </w:rPr>
        <w:t xml:space="preserve"> </w:t>
      </w:r>
      <w:r w:rsidRPr="00AA1297">
        <w:rPr>
          <w:rFonts w:ascii="David" w:hAnsi="David" w:cs="David" w:hint="eastAsia"/>
          <w:sz w:val="24"/>
          <w:szCs w:val="24"/>
          <w:rtl/>
        </w:rPr>
        <w:t>ברכב</w:t>
      </w:r>
      <w:r w:rsidRPr="00AA1297">
        <w:rPr>
          <w:rFonts w:ascii="David" w:hAnsi="David" w:cs="David"/>
          <w:sz w:val="24"/>
          <w:szCs w:val="24"/>
          <w:rtl/>
        </w:rPr>
        <w:t xml:space="preserve"> </w:t>
      </w:r>
      <w:r w:rsidRPr="00AA1297">
        <w:rPr>
          <w:rFonts w:ascii="David" w:hAnsi="David" w:cs="David" w:hint="eastAsia"/>
          <w:sz w:val="24"/>
          <w:szCs w:val="24"/>
          <w:rtl/>
        </w:rPr>
        <w:t>אחד</w:t>
      </w:r>
      <w:r w:rsidRPr="00AA1297">
        <w:rPr>
          <w:rFonts w:ascii="David" w:hAnsi="David" w:cs="David"/>
          <w:sz w:val="24"/>
          <w:szCs w:val="24"/>
          <w:rtl/>
        </w:rPr>
        <w:t>.</w:t>
      </w:r>
    </w:p>
    <w:p w14:paraId="38FA88CF" w14:textId="77777777" w:rsidR="00C24088" w:rsidRPr="00AA1297" w:rsidRDefault="00C24088" w:rsidP="00624D3A">
      <w:pPr>
        <w:pStyle w:val="33"/>
        <w:numPr>
          <w:ilvl w:val="2"/>
          <w:numId w:val="29"/>
        </w:numPr>
        <w:tabs>
          <w:tab w:val="clear" w:pos="1304"/>
          <w:tab w:val="left" w:pos="1371"/>
        </w:tabs>
        <w:ind w:left="1371" w:hanging="804"/>
        <w:rPr>
          <w:rFonts w:ascii="David" w:hAnsi="David" w:cs="David"/>
          <w:sz w:val="24"/>
          <w:szCs w:val="24"/>
          <w:u w:val="single"/>
          <w:rtl/>
        </w:rPr>
      </w:pPr>
      <w:r w:rsidRPr="00AA1297">
        <w:rPr>
          <w:rFonts w:ascii="David" w:hAnsi="David" w:cs="David" w:hint="eastAsia"/>
          <w:sz w:val="24"/>
          <w:szCs w:val="24"/>
          <w:u w:val="single"/>
          <w:rtl/>
        </w:rPr>
        <w:t>כפל</w:t>
      </w:r>
      <w:r w:rsidRPr="00AA1297">
        <w:rPr>
          <w:rFonts w:ascii="David" w:hAnsi="David" w:cs="David"/>
          <w:sz w:val="24"/>
          <w:szCs w:val="24"/>
          <w:u w:val="single"/>
          <w:rtl/>
        </w:rPr>
        <w:t xml:space="preserve"> </w:t>
      </w:r>
      <w:r w:rsidRPr="00AA1297">
        <w:rPr>
          <w:rFonts w:ascii="David" w:hAnsi="David" w:cs="David" w:hint="eastAsia"/>
          <w:sz w:val="24"/>
          <w:szCs w:val="24"/>
          <w:u w:val="single"/>
          <w:rtl/>
        </w:rPr>
        <w:t>תשלום</w:t>
      </w:r>
      <w:r w:rsidRPr="00AA1297">
        <w:rPr>
          <w:rFonts w:ascii="David" w:hAnsi="David" w:cs="David"/>
          <w:sz w:val="24"/>
          <w:szCs w:val="24"/>
          <w:u w:val="single"/>
          <w:rtl/>
        </w:rPr>
        <w:t xml:space="preserve"> </w:t>
      </w:r>
      <w:r w:rsidRPr="00AA1297">
        <w:rPr>
          <w:rFonts w:ascii="David" w:hAnsi="David" w:cs="David" w:hint="eastAsia"/>
          <w:sz w:val="24"/>
          <w:szCs w:val="24"/>
          <w:u w:val="single"/>
          <w:rtl/>
        </w:rPr>
        <w:t>עבור</w:t>
      </w:r>
      <w:r w:rsidRPr="00AA1297">
        <w:rPr>
          <w:rFonts w:ascii="David" w:hAnsi="David" w:cs="David"/>
          <w:sz w:val="24"/>
          <w:szCs w:val="24"/>
          <w:u w:val="single"/>
          <w:rtl/>
        </w:rPr>
        <w:t xml:space="preserve"> </w:t>
      </w:r>
      <w:r w:rsidRPr="00AA1297">
        <w:rPr>
          <w:rFonts w:ascii="David" w:hAnsi="David" w:cs="David" w:hint="eastAsia"/>
          <w:sz w:val="24"/>
          <w:szCs w:val="24"/>
          <w:u w:val="single"/>
          <w:rtl/>
        </w:rPr>
        <w:t>החזר</w:t>
      </w:r>
      <w:r w:rsidRPr="00AA1297">
        <w:rPr>
          <w:rFonts w:ascii="David" w:hAnsi="David" w:cs="David"/>
          <w:sz w:val="24"/>
          <w:szCs w:val="24"/>
          <w:u w:val="single"/>
          <w:rtl/>
        </w:rPr>
        <w:t xml:space="preserve"> </w:t>
      </w:r>
      <w:r w:rsidRPr="00AA1297">
        <w:rPr>
          <w:rFonts w:ascii="David" w:hAnsi="David" w:cs="David" w:hint="eastAsia"/>
          <w:sz w:val="24"/>
          <w:szCs w:val="24"/>
          <w:u w:val="single"/>
          <w:rtl/>
        </w:rPr>
        <w:t>הוצאות</w:t>
      </w:r>
      <w:r w:rsidRPr="00AA1297">
        <w:rPr>
          <w:rFonts w:ascii="David" w:hAnsi="David" w:cs="David"/>
          <w:sz w:val="24"/>
          <w:szCs w:val="24"/>
          <w:u w:val="single"/>
          <w:rtl/>
        </w:rPr>
        <w:t xml:space="preserve"> </w:t>
      </w:r>
      <w:r w:rsidRPr="00AA1297">
        <w:rPr>
          <w:rFonts w:ascii="David" w:hAnsi="David" w:cs="David" w:hint="eastAsia"/>
          <w:sz w:val="24"/>
          <w:szCs w:val="24"/>
          <w:u w:val="single"/>
          <w:rtl/>
        </w:rPr>
        <w:t>נסיעה</w:t>
      </w:r>
    </w:p>
    <w:p w14:paraId="7E5F4383" w14:textId="77777777" w:rsidR="00C24088" w:rsidRPr="00AA1297" w:rsidRDefault="00C24088" w:rsidP="00624D3A">
      <w:pPr>
        <w:pStyle w:val="42"/>
        <w:numPr>
          <w:ilvl w:val="3"/>
          <w:numId w:val="29"/>
        </w:numPr>
        <w:tabs>
          <w:tab w:val="clear" w:pos="1304"/>
          <w:tab w:val="left" w:pos="1371"/>
          <w:tab w:val="left" w:pos="2268"/>
        </w:tabs>
        <w:ind w:left="2268" w:hanging="897"/>
        <w:rPr>
          <w:rFonts w:ascii="David" w:hAnsi="David" w:cs="David"/>
          <w:sz w:val="24"/>
          <w:szCs w:val="24"/>
        </w:rPr>
      </w:pPr>
      <w:r w:rsidRPr="00AA1297">
        <w:rPr>
          <w:rFonts w:ascii="David" w:hAnsi="David" w:cs="David" w:hint="eastAsia"/>
          <w:sz w:val="24"/>
          <w:szCs w:val="24"/>
          <w:rtl/>
        </w:rPr>
        <w:t>נותן</w:t>
      </w:r>
      <w:r w:rsidRPr="00AA1297">
        <w:rPr>
          <w:rFonts w:ascii="David" w:hAnsi="David" w:cs="David"/>
          <w:sz w:val="24"/>
          <w:szCs w:val="24"/>
          <w:rtl/>
        </w:rPr>
        <w:t xml:space="preserve"> שירותים חיצוני </w:t>
      </w:r>
      <w:r w:rsidRPr="00AA1297">
        <w:rPr>
          <w:rFonts w:ascii="David" w:hAnsi="David" w:cs="David" w:hint="eastAsia"/>
          <w:sz w:val="24"/>
          <w:szCs w:val="24"/>
          <w:rtl/>
        </w:rPr>
        <w:t>לא</w:t>
      </w:r>
      <w:r w:rsidRPr="00AA1297">
        <w:rPr>
          <w:rFonts w:ascii="David" w:hAnsi="David" w:cs="David"/>
          <w:sz w:val="24"/>
          <w:szCs w:val="24"/>
          <w:rtl/>
        </w:rPr>
        <w:t xml:space="preserve"> </w:t>
      </w:r>
      <w:r w:rsidRPr="00AA1297">
        <w:rPr>
          <w:rFonts w:ascii="David" w:hAnsi="David" w:cs="David" w:hint="eastAsia"/>
          <w:sz w:val="24"/>
          <w:szCs w:val="24"/>
          <w:rtl/>
        </w:rPr>
        <w:t>יקבל</w:t>
      </w:r>
      <w:r w:rsidRPr="00AA1297">
        <w:rPr>
          <w:rFonts w:ascii="David" w:hAnsi="David" w:cs="David"/>
          <w:sz w:val="24"/>
          <w:szCs w:val="24"/>
          <w:rtl/>
        </w:rPr>
        <w:t xml:space="preserve"> החזר הוצאות נסיעה משני גופים ממשלתיים שונים (או יותר) עבור אותה נסיעה לאותו היעד. </w:t>
      </w:r>
    </w:p>
    <w:p w14:paraId="27AE0263" w14:textId="77777777" w:rsidR="00C24088" w:rsidRPr="00AA1297" w:rsidRDefault="00C24088" w:rsidP="00624D3A">
      <w:pPr>
        <w:pStyle w:val="42"/>
        <w:numPr>
          <w:ilvl w:val="3"/>
          <w:numId w:val="29"/>
        </w:numPr>
        <w:tabs>
          <w:tab w:val="clear" w:pos="1304"/>
          <w:tab w:val="left" w:pos="1371"/>
          <w:tab w:val="left" w:pos="2268"/>
        </w:tabs>
        <w:ind w:left="2268" w:hanging="897"/>
        <w:rPr>
          <w:rFonts w:ascii="David" w:hAnsi="David" w:cs="David"/>
          <w:sz w:val="24"/>
          <w:szCs w:val="24"/>
        </w:rPr>
      </w:pPr>
      <w:r w:rsidRPr="00AA1297">
        <w:rPr>
          <w:rFonts w:ascii="David" w:hAnsi="David" w:cs="David" w:hint="eastAsia"/>
          <w:sz w:val="24"/>
          <w:szCs w:val="24"/>
          <w:rtl/>
        </w:rPr>
        <w:t>כל</w:t>
      </w:r>
      <w:r w:rsidRPr="00AA1297">
        <w:rPr>
          <w:rFonts w:ascii="David" w:hAnsi="David" w:cs="David"/>
          <w:sz w:val="24"/>
          <w:szCs w:val="24"/>
          <w:rtl/>
        </w:rPr>
        <w:t xml:space="preserve"> </w:t>
      </w:r>
      <w:r w:rsidRPr="00AA1297">
        <w:rPr>
          <w:rFonts w:ascii="David" w:hAnsi="David" w:cs="David" w:hint="eastAsia"/>
          <w:sz w:val="24"/>
          <w:szCs w:val="24"/>
          <w:rtl/>
        </w:rPr>
        <w:t>נסיעה</w:t>
      </w:r>
      <w:r w:rsidRPr="00AA1297">
        <w:rPr>
          <w:rFonts w:ascii="David" w:hAnsi="David" w:cs="David"/>
          <w:sz w:val="24"/>
          <w:szCs w:val="24"/>
          <w:rtl/>
        </w:rPr>
        <w:t xml:space="preserve"> </w:t>
      </w:r>
      <w:r w:rsidRPr="00AA1297">
        <w:rPr>
          <w:rFonts w:ascii="David" w:hAnsi="David" w:cs="David" w:hint="eastAsia"/>
          <w:sz w:val="24"/>
          <w:szCs w:val="24"/>
          <w:rtl/>
        </w:rPr>
        <w:t>לשני</w:t>
      </w:r>
      <w:r w:rsidRPr="00AA1297">
        <w:rPr>
          <w:rFonts w:ascii="David" w:hAnsi="David" w:cs="David"/>
          <w:sz w:val="24"/>
          <w:szCs w:val="24"/>
          <w:rtl/>
        </w:rPr>
        <w:t xml:space="preserve"> </w:t>
      </w:r>
      <w:r w:rsidRPr="00AA1297">
        <w:rPr>
          <w:rFonts w:ascii="David" w:hAnsi="David" w:cs="David" w:hint="eastAsia"/>
          <w:sz w:val="24"/>
          <w:szCs w:val="24"/>
          <w:rtl/>
        </w:rPr>
        <w:t>יעדים</w:t>
      </w:r>
      <w:r w:rsidRPr="00AA1297">
        <w:rPr>
          <w:rFonts w:ascii="David" w:hAnsi="David" w:cs="David"/>
          <w:sz w:val="24"/>
          <w:szCs w:val="24"/>
          <w:rtl/>
        </w:rPr>
        <w:t xml:space="preserve"> </w:t>
      </w:r>
      <w:r w:rsidRPr="00AA1297">
        <w:rPr>
          <w:rFonts w:ascii="David" w:hAnsi="David" w:cs="David" w:hint="eastAsia"/>
          <w:sz w:val="24"/>
          <w:szCs w:val="24"/>
          <w:rtl/>
        </w:rPr>
        <w:t>או</w:t>
      </w:r>
      <w:r w:rsidRPr="00AA1297">
        <w:rPr>
          <w:rFonts w:ascii="David" w:hAnsi="David" w:cs="David"/>
          <w:sz w:val="24"/>
          <w:szCs w:val="24"/>
          <w:rtl/>
        </w:rPr>
        <w:t xml:space="preserve"> </w:t>
      </w:r>
      <w:r w:rsidRPr="00AA1297">
        <w:rPr>
          <w:rFonts w:ascii="David" w:hAnsi="David" w:cs="David" w:hint="eastAsia"/>
          <w:sz w:val="24"/>
          <w:szCs w:val="24"/>
          <w:rtl/>
        </w:rPr>
        <w:t>יותר</w:t>
      </w:r>
      <w:r w:rsidRPr="00AA1297">
        <w:rPr>
          <w:rFonts w:ascii="David" w:hAnsi="David" w:cs="David"/>
          <w:sz w:val="24"/>
          <w:szCs w:val="24"/>
          <w:rtl/>
        </w:rPr>
        <w:t xml:space="preserve"> </w:t>
      </w:r>
      <w:r w:rsidRPr="00AA1297">
        <w:rPr>
          <w:rFonts w:ascii="David" w:hAnsi="David" w:cs="David" w:hint="eastAsia"/>
          <w:sz w:val="24"/>
          <w:szCs w:val="24"/>
          <w:rtl/>
        </w:rPr>
        <w:t>שהמרחק</w:t>
      </w:r>
      <w:r w:rsidRPr="00AA1297">
        <w:rPr>
          <w:rFonts w:ascii="David" w:hAnsi="David" w:cs="David"/>
          <w:sz w:val="24"/>
          <w:szCs w:val="24"/>
          <w:rtl/>
        </w:rPr>
        <w:t xml:space="preserve"> </w:t>
      </w:r>
      <w:r w:rsidRPr="00AA1297">
        <w:rPr>
          <w:rFonts w:ascii="David" w:hAnsi="David" w:cs="David" w:hint="eastAsia"/>
          <w:sz w:val="24"/>
          <w:szCs w:val="24"/>
          <w:rtl/>
        </w:rPr>
        <w:t>ביניהם</w:t>
      </w:r>
      <w:r w:rsidRPr="00AA1297">
        <w:rPr>
          <w:rFonts w:ascii="David" w:hAnsi="David" w:cs="David"/>
          <w:sz w:val="24"/>
          <w:szCs w:val="24"/>
          <w:rtl/>
        </w:rPr>
        <w:t xml:space="preserve"> </w:t>
      </w:r>
      <w:r w:rsidRPr="00AA1297">
        <w:rPr>
          <w:rFonts w:ascii="David" w:hAnsi="David" w:cs="David" w:hint="eastAsia"/>
          <w:sz w:val="24"/>
          <w:szCs w:val="24"/>
          <w:rtl/>
        </w:rPr>
        <w:t>קטן</w:t>
      </w:r>
      <w:r w:rsidRPr="00AA1297">
        <w:rPr>
          <w:rFonts w:ascii="David" w:hAnsi="David" w:cs="David"/>
          <w:sz w:val="24"/>
          <w:szCs w:val="24"/>
          <w:rtl/>
        </w:rPr>
        <w:t xml:space="preserve"> </w:t>
      </w:r>
      <w:r w:rsidRPr="00AA1297">
        <w:rPr>
          <w:rFonts w:ascii="David" w:hAnsi="David" w:cs="David" w:hint="eastAsia"/>
          <w:sz w:val="24"/>
          <w:szCs w:val="24"/>
          <w:rtl/>
        </w:rPr>
        <w:t>מ</w:t>
      </w:r>
      <w:r w:rsidRPr="00AA1297">
        <w:rPr>
          <w:rFonts w:ascii="David" w:hAnsi="David" w:cs="David"/>
          <w:sz w:val="24"/>
          <w:szCs w:val="24"/>
          <w:rtl/>
        </w:rPr>
        <w:t xml:space="preserve">- 15 </w:t>
      </w:r>
      <w:r w:rsidRPr="00AA1297">
        <w:rPr>
          <w:rFonts w:ascii="David" w:hAnsi="David" w:cs="David" w:hint="eastAsia"/>
          <w:sz w:val="24"/>
          <w:szCs w:val="24"/>
          <w:rtl/>
        </w:rPr>
        <w:t>קילומטרים</w:t>
      </w:r>
      <w:r w:rsidRPr="00AA1297">
        <w:rPr>
          <w:rFonts w:ascii="David" w:hAnsi="David" w:cs="David"/>
          <w:sz w:val="24"/>
          <w:szCs w:val="24"/>
          <w:rtl/>
        </w:rPr>
        <w:t xml:space="preserve">, </w:t>
      </w:r>
      <w:r w:rsidRPr="00AA1297">
        <w:rPr>
          <w:rFonts w:ascii="David" w:hAnsi="David" w:cs="David" w:hint="eastAsia"/>
          <w:sz w:val="24"/>
          <w:szCs w:val="24"/>
          <w:rtl/>
        </w:rPr>
        <w:t>תיחשב</w:t>
      </w:r>
      <w:r w:rsidRPr="00AA1297">
        <w:rPr>
          <w:rFonts w:ascii="David" w:hAnsi="David" w:cs="David"/>
          <w:sz w:val="24"/>
          <w:szCs w:val="24"/>
          <w:rtl/>
        </w:rPr>
        <w:t xml:space="preserve"> </w:t>
      </w:r>
      <w:r w:rsidRPr="00AA1297">
        <w:rPr>
          <w:rFonts w:ascii="David" w:hAnsi="David" w:cs="David" w:hint="eastAsia"/>
          <w:sz w:val="24"/>
          <w:szCs w:val="24"/>
          <w:rtl/>
        </w:rPr>
        <w:t>כנסיעה</w:t>
      </w:r>
      <w:r w:rsidRPr="00AA1297">
        <w:rPr>
          <w:rFonts w:ascii="David" w:hAnsi="David" w:cs="David"/>
          <w:sz w:val="24"/>
          <w:szCs w:val="24"/>
          <w:rtl/>
        </w:rPr>
        <w:t xml:space="preserve"> </w:t>
      </w:r>
      <w:r w:rsidRPr="00AA1297">
        <w:rPr>
          <w:rFonts w:ascii="David" w:hAnsi="David" w:cs="David" w:hint="eastAsia"/>
          <w:sz w:val="24"/>
          <w:szCs w:val="24"/>
          <w:rtl/>
        </w:rPr>
        <w:t>ליעד</w:t>
      </w:r>
      <w:r w:rsidRPr="00AA1297">
        <w:rPr>
          <w:rFonts w:ascii="David" w:hAnsi="David" w:cs="David"/>
          <w:sz w:val="24"/>
          <w:szCs w:val="24"/>
          <w:rtl/>
        </w:rPr>
        <w:t xml:space="preserve"> </w:t>
      </w:r>
      <w:r w:rsidRPr="00AA1297">
        <w:rPr>
          <w:rFonts w:ascii="David" w:hAnsi="David" w:cs="David" w:hint="eastAsia"/>
          <w:sz w:val="24"/>
          <w:szCs w:val="24"/>
          <w:rtl/>
        </w:rPr>
        <w:t>האחרון</w:t>
      </w:r>
      <w:r w:rsidRPr="00AA1297">
        <w:rPr>
          <w:rFonts w:ascii="David" w:hAnsi="David" w:cs="David"/>
          <w:sz w:val="24"/>
          <w:szCs w:val="24"/>
          <w:rtl/>
        </w:rPr>
        <w:t xml:space="preserve"> </w:t>
      </w:r>
      <w:r w:rsidRPr="00AA1297">
        <w:rPr>
          <w:rFonts w:ascii="David" w:hAnsi="David" w:cs="David" w:hint="eastAsia"/>
          <w:sz w:val="24"/>
          <w:szCs w:val="24"/>
          <w:rtl/>
        </w:rPr>
        <w:t>שבהם</w:t>
      </w:r>
      <w:r w:rsidRPr="00AA1297">
        <w:rPr>
          <w:rFonts w:ascii="David" w:hAnsi="David" w:cs="David"/>
          <w:sz w:val="24"/>
          <w:szCs w:val="24"/>
          <w:rtl/>
        </w:rPr>
        <w:t xml:space="preserve"> (לדוגמה, </w:t>
      </w:r>
      <w:r w:rsidRPr="00AA1297">
        <w:rPr>
          <w:rFonts w:ascii="David" w:hAnsi="David" w:cs="David" w:hint="eastAsia"/>
          <w:sz w:val="24"/>
          <w:szCs w:val="24"/>
          <w:rtl/>
        </w:rPr>
        <w:t>נסיעה</w:t>
      </w:r>
      <w:r w:rsidRPr="00AA1297">
        <w:rPr>
          <w:rFonts w:ascii="David" w:hAnsi="David" w:cs="David"/>
          <w:sz w:val="24"/>
          <w:szCs w:val="24"/>
          <w:rtl/>
        </w:rPr>
        <w:t xml:space="preserve"> </w:t>
      </w:r>
      <w:r w:rsidRPr="00AA1297">
        <w:rPr>
          <w:rFonts w:ascii="David" w:hAnsi="David" w:cs="David" w:hint="eastAsia"/>
          <w:sz w:val="24"/>
          <w:szCs w:val="24"/>
          <w:rtl/>
        </w:rPr>
        <w:t>מתל</w:t>
      </w:r>
      <w:r w:rsidRPr="00AA1297">
        <w:rPr>
          <w:rFonts w:ascii="David" w:hAnsi="David" w:cs="David"/>
          <w:sz w:val="24"/>
          <w:szCs w:val="24"/>
          <w:rtl/>
        </w:rPr>
        <w:t xml:space="preserve"> </w:t>
      </w:r>
      <w:r w:rsidRPr="00AA1297">
        <w:rPr>
          <w:rFonts w:ascii="David" w:hAnsi="David" w:cs="David" w:hint="eastAsia"/>
          <w:sz w:val="24"/>
          <w:szCs w:val="24"/>
          <w:rtl/>
        </w:rPr>
        <w:t>אביב</w:t>
      </w:r>
      <w:r w:rsidRPr="00AA1297">
        <w:rPr>
          <w:rFonts w:ascii="David" w:hAnsi="David" w:cs="David"/>
          <w:sz w:val="24"/>
          <w:szCs w:val="24"/>
          <w:rtl/>
        </w:rPr>
        <w:t xml:space="preserve"> </w:t>
      </w:r>
      <w:r w:rsidRPr="00AA1297">
        <w:rPr>
          <w:rFonts w:ascii="David" w:hAnsi="David" w:cs="David" w:hint="eastAsia"/>
          <w:sz w:val="24"/>
          <w:szCs w:val="24"/>
          <w:rtl/>
        </w:rPr>
        <w:t>למבשרת</w:t>
      </w:r>
      <w:r w:rsidRPr="00AA1297">
        <w:rPr>
          <w:rFonts w:ascii="David" w:hAnsi="David" w:cs="David"/>
          <w:sz w:val="24"/>
          <w:szCs w:val="24"/>
          <w:rtl/>
        </w:rPr>
        <w:t xml:space="preserve"> </w:t>
      </w:r>
      <w:r w:rsidRPr="00AA1297">
        <w:rPr>
          <w:rFonts w:ascii="David" w:hAnsi="David" w:cs="David" w:hint="eastAsia"/>
          <w:sz w:val="24"/>
          <w:szCs w:val="24"/>
          <w:rtl/>
        </w:rPr>
        <w:t>ציון</w:t>
      </w:r>
      <w:r w:rsidRPr="00AA1297">
        <w:rPr>
          <w:rFonts w:ascii="David" w:hAnsi="David" w:cs="David"/>
          <w:sz w:val="24"/>
          <w:szCs w:val="24"/>
          <w:rtl/>
        </w:rPr>
        <w:t xml:space="preserve"> </w:t>
      </w:r>
      <w:r w:rsidRPr="00AA1297">
        <w:rPr>
          <w:rFonts w:ascii="David" w:hAnsi="David" w:cs="David" w:hint="eastAsia"/>
          <w:sz w:val="24"/>
          <w:szCs w:val="24"/>
          <w:rtl/>
        </w:rPr>
        <w:t>ולאחר</w:t>
      </w:r>
      <w:r w:rsidRPr="00AA1297">
        <w:rPr>
          <w:rFonts w:ascii="David" w:hAnsi="David" w:cs="David"/>
          <w:sz w:val="24"/>
          <w:szCs w:val="24"/>
          <w:rtl/>
        </w:rPr>
        <w:t xml:space="preserve"> </w:t>
      </w:r>
      <w:r w:rsidRPr="00AA1297">
        <w:rPr>
          <w:rFonts w:ascii="David" w:hAnsi="David" w:cs="David" w:hint="eastAsia"/>
          <w:sz w:val="24"/>
          <w:szCs w:val="24"/>
          <w:rtl/>
        </w:rPr>
        <w:t>מכן</w:t>
      </w:r>
      <w:r w:rsidRPr="00AA1297">
        <w:rPr>
          <w:rFonts w:ascii="David" w:hAnsi="David" w:cs="David"/>
          <w:sz w:val="24"/>
          <w:szCs w:val="24"/>
          <w:rtl/>
        </w:rPr>
        <w:t xml:space="preserve"> </w:t>
      </w:r>
      <w:r w:rsidRPr="00AA1297">
        <w:rPr>
          <w:rFonts w:ascii="David" w:hAnsi="David" w:cs="David" w:hint="eastAsia"/>
          <w:sz w:val="24"/>
          <w:szCs w:val="24"/>
          <w:rtl/>
        </w:rPr>
        <w:t>לירושלים</w:t>
      </w:r>
      <w:r w:rsidRPr="00AA1297">
        <w:rPr>
          <w:rFonts w:ascii="David" w:hAnsi="David" w:cs="David"/>
          <w:sz w:val="24"/>
          <w:szCs w:val="24"/>
          <w:rtl/>
        </w:rPr>
        <w:t xml:space="preserve"> </w:t>
      </w:r>
      <w:r w:rsidRPr="00AA1297">
        <w:rPr>
          <w:rFonts w:ascii="David" w:hAnsi="David" w:cs="David" w:hint="eastAsia"/>
          <w:sz w:val="24"/>
          <w:szCs w:val="24"/>
          <w:rtl/>
        </w:rPr>
        <w:t>תיחשב</w:t>
      </w:r>
      <w:r w:rsidRPr="00AA1297">
        <w:rPr>
          <w:rFonts w:ascii="David" w:hAnsi="David" w:cs="David"/>
          <w:sz w:val="24"/>
          <w:szCs w:val="24"/>
          <w:rtl/>
        </w:rPr>
        <w:t xml:space="preserve"> </w:t>
      </w:r>
      <w:r w:rsidRPr="00AA1297">
        <w:rPr>
          <w:rFonts w:ascii="David" w:hAnsi="David" w:cs="David" w:hint="eastAsia"/>
          <w:sz w:val="24"/>
          <w:szCs w:val="24"/>
          <w:rtl/>
        </w:rPr>
        <w:t>כנסיעה</w:t>
      </w:r>
      <w:r w:rsidRPr="00AA1297">
        <w:rPr>
          <w:rFonts w:ascii="David" w:hAnsi="David" w:cs="David"/>
          <w:sz w:val="24"/>
          <w:szCs w:val="24"/>
          <w:rtl/>
        </w:rPr>
        <w:t xml:space="preserve"> </w:t>
      </w:r>
      <w:r w:rsidRPr="00AA1297">
        <w:rPr>
          <w:rFonts w:ascii="David" w:hAnsi="David" w:cs="David" w:hint="eastAsia"/>
          <w:sz w:val="24"/>
          <w:szCs w:val="24"/>
          <w:rtl/>
        </w:rPr>
        <w:t>אחת</w:t>
      </w:r>
      <w:r w:rsidRPr="00AA1297">
        <w:rPr>
          <w:rFonts w:ascii="David" w:hAnsi="David" w:cs="David"/>
          <w:sz w:val="24"/>
          <w:szCs w:val="24"/>
          <w:rtl/>
        </w:rPr>
        <w:t xml:space="preserve"> </w:t>
      </w:r>
      <w:r w:rsidRPr="00AA1297">
        <w:rPr>
          <w:rFonts w:ascii="David" w:hAnsi="David" w:cs="David" w:hint="eastAsia"/>
          <w:sz w:val="24"/>
          <w:szCs w:val="24"/>
          <w:rtl/>
        </w:rPr>
        <w:t>מתל</w:t>
      </w:r>
      <w:r w:rsidRPr="00AA1297">
        <w:rPr>
          <w:rFonts w:ascii="David" w:hAnsi="David" w:cs="David"/>
          <w:sz w:val="24"/>
          <w:szCs w:val="24"/>
          <w:rtl/>
        </w:rPr>
        <w:t xml:space="preserve"> </w:t>
      </w:r>
      <w:r w:rsidRPr="00AA1297">
        <w:rPr>
          <w:rFonts w:ascii="David" w:hAnsi="David" w:cs="David" w:hint="eastAsia"/>
          <w:sz w:val="24"/>
          <w:szCs w:val="24"/>
          <w:rtl/>
        </w:rPr>
        <w:t>אביב</w:t>
      </w:r>
      <w:r w:rsidRPr="00AA1297">
        <w:rPr>
          <w:rFonts w:ascii="David" w:hAnsi="David" w:cs="David"/>
          <w:sz w:val="24"/>
          <w:szCs w:val="24"/>
          <w:rtl/>
        </w:rPr>
        <w:t xml:space="preserve"> </w:t>
      </w:r>
      <w:r w:rsidRPr="00AA1297">
        <w:rPr>
          <w:rFonts w:ascii="David" w:hAnsi="David" w:cs="David" w:hint="eastAsia"/>
          <w:sz w:val="24"/>
          <w:szCs w:val="24"/>
          <w:rtl/>
        </w:rPr>
        <w:t>לירושלים</w:t>
      </w:r>
      <w:r w:rsidRPr="00AA1297">
        <w:rPr>
          <w:rFonts w:ascii="David" w:hAnsi="David" w:cs="David"/>
          <w:sz w:val="24"/>
          <w:szCs w:val="24"/>
          <w:rtl/>
        </w:rPr>
        <w:t>).</w:t>
      </w:r>
    </w:p>
    <w:p w14:paraId="599E44F0" w14:textId="77777777" w:rsidR="00C24088" w:rsidRPr="00AA1297" w:rsidRDefault="00C24088" w:rsidP="00624D3A">
      <w:pPr>
        <w:pStyle w:val="220"/>
        <w:numPr>
          <w:ilvl w:val="1"/>
          <w:numId w:val="29"/>
        </w:numPr>
        <w:ind w:left="567" w:hanging="567"/>
        <w:rPr>
          <w:rFonts w:ascii="David" w:hAnsi="David" w:cs="David"/>
          <w:sz w:val="24"/>
          <w:szCs w:val="24"/>
          <w:rtl/>
        </w:rPr>
      </w:pPr>
      <w:r w:rsidRPr="00AA1297">
        <w:rPr>
          <w:rFonts w:ascii="David" w:hAnsi="David" w:cs="David"/>
          <w:sz w:val="24"/>
          <w:szCs w:val="24"/>
          <w:rtl/>
        </w:rPr>
        <w:t>ביצוע התשלום ובקרתו בהתקשרות עם נותני שירותים חיצוני</w:t>
      </w:r>
      <w:r w:rsidRPr="00AA1297">
        <w:rPr>
          <w:rFonts w:ascii="David" w:hAnsi="David" w:cs="David" w:hint="eastAsia"/>
          <w:sz w:val="24"/>
          <w:szCs w:val="24"/>
          <w:rtl/>
        </w:rPr>
        <w:t>י</w:t>
      </w:r>
      <w:r w:rsidRPr="00AA1297">
        <w:rPr>
          <w:rFonts w:ascii="David" w:hAnsi="David" w:cs="David"/>
          <w:sz w:val="24"/>
          <w:szCs w:val="24"/>
          <w:rtl/>
        </w:rPr>
        <w:t xml:space="preserve">ם </w:t>
      </w:r>
    </w:p>
    <w:p w14:paraId="27C79523" w14:textId="77777777" w:rsidR="00C24088" w:rsidRPr="00AA1297" w:rsidRDefault="00C24088" w:rsidP="00624D3A">
      <w:pPr>
        <w:pStyle w:val="33"/>
        <w:numPr>
          <w:ilvl w:val="2"/>
          <w:numId w:val="29"/>
        </w:numPr>
        <w:tabs>
          <w:tab w:val="clear" w:pos="1304"/>
          <w:tab w:val="left" w:pos="1371"/>
        </w:tabs>
        <w:ind w:left="1371" w:hanging="804"/>
        <w:rPr>
          <w:rFonts w:ascii="David" w:hAnsi="David" w:cs="David"/>
          <w:bCs/>
          <w:sz w:val="24"/>
          <w:szCs w:val="24"/>
          <w:u w:val="single"/>
        </w:rPr>
      </w:pPr>
      <w:r w:rsidRPr="00AA1297">
        <w:rPr>
          <w:rFonts w:ascii="David" w:hAnsi="David" w:cs="David" w:hint="eastAsia"/>
          <w:sz w:val="24"/>
          <w:szCs w:val="24"/>
          <w:u w:val="single"/>
          <w:rtl/>
        </w:rPr>
        <w:t>ביצוע</w:t>
      </w:r>
      <w:r w:rsidRPr="00AA1297">
        <w:rPr>
          <w:rFonts w:ascii="David" w:hAnsi="David" w:cs="David"/>
          <w:sz w:val="24"/>
          <w:szCs w:val="24"/>
          <w:u w:val="single"/>
          <w:rtl/>
        </w:rPr>
        <w:t xml:space="preserve"> </w:t>
      </w:r>
      <w:r w:rsidRPr="00AA1297">
        <w:rPr>
          <w:rFonts w:ascii="David" w:hAnsi="David" w:cs="David" w:hint="eastAsia"/>
          <w:sz w:val="24"/>
          <w:szCs w:val="24"/>
          <w:u w:val="single"/>
          <w:rtl/>
        </w:rPr>
        <w:t>התשלום</w:t>
      </w:r>
      <w:r w:rsidRPr="00AA1297">
        <w:rPr>
          <w:rFonts w:ascii="David" w:hAnsi="David" w:cs="David"/>
          <w:sz w:val="24"/>
          <w:szCs w:val="24"/>
          <w:u w:val="single"/>
          <w:rtl/>
        </w:rPr>
        <w:t xml:space="preserve"> </w:t>
      </w:r>
      <w:r w:rsidRPr="00AA1297">
        <w:rPr>
          <w:rFonts w:ascii="David" w:hAnsi="David" w:cs="David" w:hint="eastAsia"/>
          <w:sz w:val="24"/>
          <w:szCs w:val="24"/>
          <w:u w:val="single"/>
          <w:rtl/>
        </w:rPr>
        <w:t>בהתקשרות</w:t>
      </w:r>
      <w:r w:rsidRPr="00AA1297">
        <w:rPr>
          <w:rFonts w:ascii="David" w:hAnsi="David" w:cs="David"/>
          <w:sz w:val="24"/>
          <w:szCs w:val="24"/>
          <w:u w:val="single"/>
          <w:rtl/>
        </w:rPr>
        <w:t xml:space="preserve"> </w:t>
      </w:r>
      <w:r w:rsidRPr="00AA1297">
        <w:rPr>
          <w:rFonts w:ascii="David" w:hAnsi="David" w:cs="David" w:hint="eastAsia"/>
          <w:sz w:val="24"/>
          <w:szCs w:val="24"/>
          <w:u w:val="single"/>
          <w:rtl/>
        </w:rPr>
        <w:t>על</w:t>
      </w:r>
      <w:r w:rsidRPr="00AA1297">
        <w:rPr>
          <w:rFonts w:ascii="David" w:hAnsi="David" w:cs="David"/>
          <w:sz w:val="24"/>
          <w:szCs w:val="24"/>
          <w:u w:val="single"/>
          <w:rtl/>
        </w:rPr>
        <w:t xml:space="preserve"> </w:t>
      </w:r>
      <w:r w:rsidRPr="00AA1297">
        <w:rPr>
          <w:rFonts w:ascii="David" w:hAnsi="David" w:cs="David" w:hint="eastAsia"/>
          <w:sz w:val="24"/>
          <w:szCs w:val="24"/>
          <w:u w:val="single"/>
          <w:rtl/>
        </w:rPr>
        <w:t>פי</w:t>
      </w:r>
      <w:r w:rsidRPr="00AA1297">
        <w:rPr>
          <w:rFonts w:ascii="David" w:hAnsi="David" w:cs="David"/>
          <w:sz w:val="24"/>
          <w:szCs w:val="24"/>
          <w:u w:val="single"/>
          <w:rtl/>
        </w:rPr>
        <w:t xml:space="preserve"> </w:t>
      </w:r>
      <w:r w:rsidRPr="00AA1297">
        <w:rPr>
          <w:rFonts w:ascii="David" w:hAnsi="David" w:cs="David" w:hint="eastAsia"/>
          <w:sz w:val="24"/>
          <w:szCs w:val="24"/>
          <w:u w:val="single"/>
          <w:rtl/>
        </w:rPr>
        <w:t>תפוקות</w:t>
      </w:r>
    </w:p>
    <w:p w14:paraId="2EB13369" w14:textId="77777777" w:rsidR="00C24088" w:rsidRPr="00AA1297" w:rsidRDefault="00C24088" w:rsidP="00624D3A">
      <w:pPr>
        <w:pStyle w:val="42"/>
        <w:numPr>
          <w:ilvl w:val="3"/>
          <w:numId w:val="29"/>
        </w:numPr>
        <w:tabs>
          <w:tab w:val="clear" w:pos="1304"/>
          <w:tab w:val="left" w:pos="1371"/>
          <w:tab w:val="left" w:pos="2268"/>
        </w:tabs>
        <w:ind w:left="2268" w:hanging="897"/>
        <w:rPr>
          <w:rFonts w:ascii="David" w:hAnsi="David" w:cs="David"/>
          <w:sz w:val="24"/>
          <w:szCs w:val="24"/>
        </w:rPr>
      </w:pPr>
      <w:r w:rsidRPr="00AA1297">
        <w:rPr>
          <w:rFonts w:ascii="David" w:hAnsi="David" w:cs="David" w:hint="eastAsia"/>
          <w:sz w:val="24"/>
          <w:szCs w:val="24"/>
          <w:rtl/>
        </w:rPr>
        <w:t>ביצוע</w:t>
      </w:r>
      <w:r w:rsidRPr="00AA1297">
        <w:rPr>
          <w:rFonts w:ascii="David" w:hAnsi="David" w:cs="David"/>
          <w:sz w:val="24"/>
          <w:szCs w:val="24"/>
          <w:rtl/>
        </w:rPr>
        <w:t xml:space="preserve"> </w:t>
      </w:r>
      <w:r w:rsidRPr="00AA1297">
        <w:rPr>
          <w:rFonts w:ascii="David" w:hAnsi="David" w:cs="David" w:hint="eastAsia"/>
          <w:sz w:val="24"/>
          <w:szCs w:val="24"/>
          <w:rtl/>
        </w:rPr>
        <w:t>התשלום</w:t>
      </w:r>
      <w:r w:rsidRPr="00AA1297">
        <w:rPr>
          <w:rFonts w:ascii="David" w:hAnsi="David" w:cs="David"/>
          <w:sz w:val="24"/>
          <w:szCs w:val="24"/>
          <w:rtl/>
        </w:rPr>
        <w:t xml:space="preserve"> </w:t>
      </w:r>
      <w:r w:rsidRPr="00AA1297">
        <w:rPr>
          <w:rFonts w:ascii="David" w:hAnsi="David" w:cs="David" w:hint="eastAsia"/>
          <w:sz w:val="24"/>
          <w:szCs w:val="24"/>
          <w:rtl/>
        </w:rPr>
        <w:t>ייעשה</w:t>
      </w:r>
      <w:r w:rsidRPr="00AA1297">
        <w:rPr>
          <w:rFonts w:ascii="David" w:hAnsi="David" w:cs="David"/>
          <w:sz w:val="24"/>
          <w:szCs w:val="24"/>
          <w:rtl/>
        </w:rPr>
        <w:t xml:space="preserve"> </w:t>
      </w:r>
      <w:r w:rsidRPr="00AA1297">
        <w:rPr>
          <w:rFonts w:ascii="David" w:hAnsi="David" w:cs="David" w:hint="eastAsia"/>
          <w:sz w:val="24"/>
          <w:szCs w:val="24"/>
          <w:rtl/>
        </w:rPr>
        <w:t>עם</w:t>
      </w:r>
      <w:r w:rsidRPr="00AA1297">
        <w:rPr>
          <w:rFonts w:ascii="David" w:hAnsi="David" w:cs="David"/>
          <w:sz w:val="24"/>
          <w:szCs w:val="24"/>
          <w:rtl/>
        </w:rPr>
        <w:t xml:space="preserve"> </w:t>
      </w:r>
      <w:r w:rsidRPr="00AA1297">
        <w:rPr>
          <w:rFonts w:ascii="David" w:hAnsi="David" w:cs="David" w:hint="eastAsia"/>
          <w:sz w:val="24"/>
          <w:szCs w:val="24"/>
          <w:rtl/>
        </w:rPr>
        <w:t>השלמת</w:t>
      </w:r>
      <w:r w:rsidRPr="00AA1297">
        <w:rPr>
          <w:rFonts w:ascii="David" w:hAnsi="David" w:cs="David"/>
          <w:sz w:val="24"/>
          <w:szCs w:val="24"/>
          <w:rtl/>
        </w:rPr>
        <w:t xml:space="preserve"> </w:t>
      </w:r>
      <w:r w:rsidRPr="00AA1297">
        <w:rPr>
          <w:rFonts w:ascii="David" w:hAnsi="David" w:cs="David" w:hint="eastAsia"/>
          <w:sz w:val="24"/>
          <w:szCs w:val="24"/>
          <w:rtl/>
        </w:rPr>
        <w:t>העבודה</w:t>
      </w:r>
      <w:r w:rsidRPr="00AA1297">
        <w:rPr>
          <w:rFonts w:ascii="David" w:hAnsi="David" w:cs="David"/>
          <w:sz w:val="24"/>
          <w:szCs w:val="24"/>
          <w:rtl/>
        </w:rPr>
        <w:t xml:space="preserve"> </w:t>
      </w:r>
      <w:r w:rsidRPr="00AA1297">
        <w:rPr>
          <w:rFonts w:ascii="David" w:hAnsi="David" w:cs="David" w:hint="eastAsia"/>
          <w:sz w:val="24"/>
          <w:szCs w:val="24"/>
          <w:rtl/>
        </w:rPr>
        <w:t>הנדרשת</w:t>
      </w:r>
      <w:r w:rsidRPr="00AA1297">
        <w:rPr>
          <w:rFonts w:ascii="David" w:hAnsi="David" w:cs="David"/>
          <w:sz w:val="24"/>
          <w:szCs w:val="24"/>
          <w:rtl/>
        </w:rPr>
        <w:t xml:space="preserve"> </w:t>
      </w:r>
      <w:r w:rsidRPr="00AA1297">
        <w:rPr>
          <w:rFonts w:ascii="David" w:hAnsi="David" w:cs="David" w:hint="eastAsia"/>
          <w:sz w:val="24"/>
          <w:szCs w:val="24"/>
          <w:rtl/>
        </w:rPr>
        <w:t>או</w:t>
      </w:r>
      <w:r w:rsidRPr="00AA1297">
        <w:rPr>
          <w:rFonts w:ascii="David" w:hAnsi="David" w:cs="David"/>
          <w:sz w:val="24"/>
          <w:szCs w:val="24"/>
          <w:rtl/>
        </w:rPr>
        <w:t xml:space="preserve"> </w:t>
      </w:r>
      <w:r w:rsidRPr="00AA1297">
        <w:rPr>
          <w:rFonts w:ascii="David" w:hAnsi="David" w:cs="David" w:hint="eastAsia"/>
          <w:sz w:val="24"/>
          <w:szCs w:val="24"/>
          <w:rtl/>
        </w:rPr>
        <w:t>לחלופין</w:t>
      </w:r>
      <w:r w:rsidRPr="00AA1297">
        <w:rPr>
          <w:rFonts w:ascii="David" w:hAnsi="David" w:cs="David"/>
          <w:sz w:val="24"/>
          <w:szCs w:val="24"/>
          <w:rtl/>
        </w:rPr>
        <w:t xml:space="preserve"> </w:t>
      </w:r>
      <w:r w:rsidRPr="00AA1297">
        <w:rPr>
          <w:rFonts w:ascii="David" w:hAnsi="David" w:cs="David" w:hint="eastAsia"/>
          <w:sz w:val="24"/>
          <w:szCs w:val="24"/>
          <w:rtl/>
        </w:rPr>
        <w:t>בהתאם</w:t>
      </w:r>
      <w:r w:rsidRPr="00AA1297">
        <w:rPr>
          <w:rFonts w:ascii="David" w:hAnsi="David" w:cs="David"/>
          <w:sz w:val="24"/>
          <w:szCs w:val="24"/>
          <w:rtl/>
        </w:rPr>
        <w:t xml:space="preserve"> </w:t>
      </w:r>
      <w:r w:rsidRPr="00AA1297">
        <w:rPr>
          <w:rFonts w:ascii="David" w:hAnsi="David" w:cs="David" w:hint="eastAsia"/>
          <w:sz w:val="24"/>
          <w:szCs w:val="24"/>
          <w:rtl/>
        </w:rPr>
        <w:t>לעמידה</w:t>
      </w:r>
      <w:r w:rsidRPr="00AA1297">
        <w:rPr>
          <w:rFonts w:ascii="David" w:hAnsi="David" w:cs="David"/>
          <w:sz w:val="24"/>
          <w:szCs w:val="24"/>
          <w:rtl/>
        </w:rPr>
        <w:t xml:space="preserve"> </w:t>
      </w:r>
      <w:r w:rsidRPr="00AA1297">
        <w:rPr>
          <w:rFonts w:ascii="David" w:hAnsi="David" w:cs="David" w:hint="eastAsia"/>
          <w:sz w:val="24"/>
          <w:szCs w:val="24"/>
          <w:rtl/>
        </w:rPr>
        <w:t>של</w:t>
      </w:r>
      <w:r w:rsidRPr="00AA1297">
        <w:rPr>
          <w:rFonts w:ascii="David" w:hAnsi="David" w:cs="David"/>
          <w:sz w:val="24"/>
          <w:szCs w:val="24"/>
          <w:rtl/>
        </w:rPr>
        <w:t xml:space="preserve"> </w:t>
      </w:r>
      <w:r w:rsidRPr="00AA1297">
        <w:rPr>
          <w:rFonts w:ascii="David" w:hAnsi="David" w:cs="David" w:hint="eastAsia"/>
          <w:sz w:val="24"/>
          <w:szCs w:val="24"/>
          <w:rtl/>
        </w:rPr>
        <w:t>נותן</w:t>
      </w:r>
      <w:r w:rsidRPr="00AA1297">
        <w:rPr>
          <w:rFonts w:ascii="David" w:hAnsi="David" w:cs="David"/>
          <w:sz w:val="24"/>
          <w:szCs w:val="24"/>
          <w:rtl/>
        </w:rPr>
        <w:t xml:space="preserve"> </w:t>
      </w:r>
      <w:r w:rsidRPr="00AA1297">
        <w:rPr>
          <w:rFonts w:ascii="David" w:hAnsi="David" w:cs="David" w:hint="eastAsia"/>
          <w:sz w:val="24"/>
          <w:szCs w:val="24"/>
          <w:rtl/>
        </w:rPr>
        <w:t>השירותים</w:t>
      </w:r>
      <w:r w:rsidRPr="00AA1297">
        <w:rPr>
          <w:rFonts w:ascii="David" w:hAnsi="David" w:cs="David"/>
          <w:sz w:val="24"/>
          <w:szCs w:val="24"/>
          <w:rtl/>
        </w:rPr>
        <w:t xml:space="preserve"> </w:t>
      </w:r>
      <w:r w:rsidRPr="00AA1297">
        <w:rPr>
          <w:rFonts w:ascii="David" w:hAnsi="David" w:cs="David" w:hint="eastAsia"/>
          <w:sz w:val="24"/>
          <w:szCs w:val="24"/>
          <w:rtl/>
        </w:rPr>
        <w:t>החיצוני</w:t>
      </w:r>
      <w:r w:rsidRPr="00AA1297">
        <w:rPr>
          <w:rFonts w:ascii="David" w:hAnsi="David" w:cs="David"/>
          <w:sz w:val="24"/>
          <w:szCs w:val="24"/>
          <w:rtl/>
        </w:rPr>
        <w:t xml:space="preserve"> </w:t>
      </w:r>
      <w:r w:rsidRPr="00AA1297">
        <w:rPr>
          <w:rFonts w:ascii="David" w:hAnsi="David" w:cs="David" w:hint="eastAsia"/>
          <w:sz w:val="24"/>
          <w:szCs w:val="24"/>
          <w:rtl/>
        </w:rPr>
        <w:t>באבני</w:t>
      </w:r>
      <w:r w:rsidRPr="00AA1297">
        <w:rPr>
          <w:rFonts w:ascii="David" w:hAnsi="David" w:cs="David"/>
          <w:sz w:val="24"/>
          <w:szCs w:val="24"/>
          <w:rtl/>
        </w:rPr>
        <w:t xml:space="preserve"> </w:t>
      </w:r>
      <w:r w:rsidRPr="00AA1297">
        <w:rPr>
          <w:rFonts w:ascii="David" w:hAnsi="David" w:cs="David" w:hint="eastAsia"/>
          <w:sz w:val="24"/>
          <w:szCs w:val="24"/>
          <w:rtl/>
        </w:rPr>
        <w:t>הדרך</w:t>
      </w:r>
      <w:r w:rsidRPr="00AA1297">
        <w:rPr>
          <w:rFonts w:ascii="David" w:hAnsi="David" w:cs="David"/>
          <w:sz w:val="24"/>
          <w:szCs w:val="24"/>
          <w:rtl/>
        </w:rPr>
        <w:t xml:space="preserve"> בהתאם להצעת המחיר.</w:t>
      </w:r>
    </w:p>
    <w:p w14:paraId="5F0E18DC" w14:textId="77777777" w:rsidR="00C24088" w:rsidRPr="00AA1297" w:rsidRDefault="00C24088" w:rsidP="00624D3A">
      <w:pPr>
        <w:pStyle w:val="42"/>
        <w:numPr>
          <w:ilvl w:val="3"/>
          <w:numId w:val="29"/>
        </w:numPr>
        <w:tabs>
          <w:tab w:val="clear" w:pos="1304"/>
          <w:tab w:val="left" w:pos="1371"/>
          <w:tab w:val="left" w:pos="2268"/>
        </w:tabs>
        <w:ind w:left="2268" w:hanging="897"/>
        <w:rPr>
          <w:rFonts w:ascii="David" w:hAnsi="David" w:cs="David"/>
          <w:sz w:val="24"/>
          <w:szCs w:val="24"/>
        </w:rPr>
      </w:pPr>
      <w:r w:rsidRPr="00AA1297">
        <w:rPr>
          <w:rFonts w:ascii="David" w:hAnsi="David" w:cs="David" w:hint="eastAsia"/>
          <w:sz w:val="24"/>
          <w:szCs w:val="24"/>
          <w:rtl/>
        </w:rPr>
        <w:t>המזמין</w:t>
      </w:r>
      <w:r w:rsidRPr="00AA1297">
        <w:rPr>
          <w:rFonts w:ascii="David" w:hAnsi="David" w:cs="David"/>
          <w:sz w:val="24"/>
          <w:szCs w:val="24"/>
          <w:rtl/>
        </w:rPr>
        <w:t xml:space="preserve"> ידרוש מנותן השירותים החיצוני להציג דיווח </w:t>
      </w:r>
      <w:r w:rsidRPr="00AA1297">
        <w:rPr>
          <w:rFonts w:ascii="David" w:hAnsi="David" w:cs="David" w:hint="eastAsia"/>
          <w:sz w:val="24"/>
          <w:szCs w:val="24"/>
          <w:rtl/>
        </w:rPr>
        <w:t>על</w:t>
      </w:r>
      <w:r w:rsidRPr="00AA1297">
        <w:rPr>
          <w:rFonts w:ascii="David" w:hAnsi="David" w:cs="David"/>
          <w:sz w:val="24"/>
          <w:szCs w:val="24"/>
          <w:rtl/>
        </w:rPr>
        <w:t xml:space="preserve"> פי אבני הדרך הרלוונטיות לחשבון המוגש, לרבות פירוט לגבי </w:t>
      </w:r>
      <w:r w:rsidRPr="00AA1297">
        <w:rPr>
          <w:rFonts w:ascii="David" w:hAnsi="David" w:cs="David" w:hint="eastAsia"/>
          <w:sz w:val="24"/>
          <w:szCs w:val="24"/>
          <w:rtl/>
        </w:rPr>
        <w:t>מועד</w:t>
      </w:r>
      <w:r w:rsidRPr="00AA1297">
        <w:rPr>
          <w:rFonts w:ascii="David" w:hAnsi="David" w:cs="David"/>
          <w:sz w:val="24"/>
          <w:szCs w:val="24"/>
          <w:rtl/>
        </w:rPr>
        <w:t xml:space="preserve"> </w:t>
      </w:r>
      <w:r w:rsidRPr="00AA1297">
        <w:rPr>
          <w:rFonts w:ascii="David" w:hAnsi="David" w:cs="David" w:hint="eastAsia"/>
          <w:sz w:val="24"/>
          <w:szCs w:val="24"/>
          <w:rtl/>
        </w:rPr>
        <w:t>תחילת</w:t>
      </w:r>
      <w:r w:rsidRPr="00AA1297">
        <w:rPr>
          <w:rFonts w:ascii="David" w:hAnsi="David" w:cs="David"/>
          <w:sz w:val="24"/>
          <w:szCs w:val="24"/>
          <w:rtl/>
        </w:rPr>
        <w:t xml:space="preserve"> </w:t>
      </w:r>
      <w:r w:rsidRPr="00AA1297">
        <w:rPr>
          <w:rFonts w:ascii="David" w:hAnsi="David" w:cs="David" w:hint="eastAsia"/>
          <w:sz w:val="24"/>
          <w:szCs w:val="24"/>
          <w:rtl/>
        </w:rPr>
        <w:t>וסיום</w:t>
      </w:r>
      <w:r w:rsidRPr="00AA1297">
        <w:rPr>
          <w:rFonts w:ascii="David" w:hAnsi="David" w:cs="David"/>
          <w:sz w:val="24"/>
          <w:szCs w:val="24"/>
          <w:rtl/>
        </w:rPr>
        <w:t xml:space="preserve"> </w:t>
      </w:r>
      <w:r w:rsidRPr="00AA1297">
        <w:rPr>
          <w:rFonts w:ascii="David" w:hAnsi="David" w:cs="David" w:hint="eastAsia"/>
          <w:sz w:val="24"/>
          <w:szCs w:val="24"/>
          <w:rtl/>
        </w:rPr>
        <w:t>ביצוע</w:t>
      </w:r>
      <w:r w:rsidRPr="00AA1297">
        <w:rPr>
          <w:rFonts w:ascii="David" w:hAnsi="David" w:cs="David"/>
          <w:sz w:val="24"/>
          <w:szCs w:val="24"/>
          <w:rtl/>
        </w:rPr>
        <w:t xml:space="preserve"> </w:t>
      </w:r>
      <w:r w:rsidRPr="00AA1297">
        <w:rPr>
          <w:rFonts w:ascii="David" w:hAnsi="David" w:cs="David" w:hint="eastAsia"/>
          <w:sz w:val="24"/>
          <w:szCs w:val="24"/>
          <w:rtl/>
        </w:rPr>
        <w:t>אבן</w:t>
      </w:r>
      <w:r w:rsidRPr="00AA1297">
        <w:rPr>
          <w:rFonts w:ascii="David" w:hAnsi="David" w:cs="David"/>
          <w:sz w:val="24"/>
          <w:szCs w:val="24"/>
          <w:rtl/>
        </w:rPr>
        <w:t xml:space="preserve"> </w:t>
      </w:r>
      <w:r w:rsidRPr="00AA1297">
        <w:rPr>
          <w:rFonts w:ascii="David" w:hAnsi="David" w:cs="David" w:hint="eastAsia"/>
          <w:sz w:val="24"/>
          <w:szCs w:val="24"/>
          <w:rtl/>
        </w:rPr>
        <w:t>הדרך</w:t>
      </w:r>
      <w:r w:rsidRPr="00AA1297">
        <w:rPr>
          <w:rFonts w:ascii="David" w:hAnsi="David" w:cs="David"/>
          <w:sz w:val="24"/>
          <w:szCs w:val="24"/>
          <w:rtl/>
        </w:rPr>
        <w:t xml:space="preserve"> </w:t>
      </w:r>
      <w:r w:rsidRPr="00AA1297">
        <w:rPr>
          <w:rFonts w:ascii="David" w:hAnsi="David" w:cs="David" w:hint="eastAsia"/>
          <w:sz w:val="24"/>
          <w:szCs w:val="24"/>
          <w:rtl/>
        </w:rPr>
        <w:t>או</w:t>
      </w:r>
      <w:r w:rsidRPr="00AA1297">
        <w:rPr>
          <w:rFonts w:ascii="David" w:hAnsi="David" w:cs="David"/>
          <w:sz w:val="24"/>
          <w:szCs w:val="24"/>
          <w:rtl/>
        </w:rPr>
        <w:t xml:space="preserve"> </w:t>
      </w:r>
      <w:r w:rsidRPr="00AA1297">
        <w:rPr>
          <w:rFonts w:ascii="David" w:hAnsi="David" w:cs="David" w:hint="eastAsia"/>
          <w:sz w:val="24"/>
          <w:szCs w:val="24"/>
          <w:rtl/>
        </w:rPr>
        <w:t>לחילופין</w:t>
      </w:r>
      <w:r w:rsidRPr="00AA1297">
        <w:rPr>
          <w:rFonts w:ascii="David" w:hAnsi="David" w:cs="David"/>
          <w:sz w:val="24"/>
          <w:szCs w:val="24"/>
          <w:rtl/>
        </w:rPr>
        <w:t xml:space="preserve"> </w:t>
      </w:r>
      <w:r w:rsidRPr="00AA1297">
        <w:rPr>
          <w:rFonts w:ascii="David" w:hAnsi="David" w:cs="David" w:hint="eastAsia"/>
          <w:sz w:val="24"/>
          <w:szCs w:val="24"/>
          <w:rtl/>
        </w:rPr>
        <w:t>מועד</w:t>
      </w:r>
      <w:r w:rsidRPr="00AA1297">
        <w:rPr>
          <w:rFonts w:ascii="David" w:hAnsi="David" w:cs="David"/>
          <w:sz w:val="24"/>
          <w:szCs w:val="24"/>
          <w:rtl/>
        </w:rPr>
        <w:t xml:space="preserve"> </w:t>
      </w:r>
      <w:r w:rsidRPr="00AA1297">
        <w:rPr>
          <w:rFonts w:ascii="David" w:hAnsi="David" w:cs="David" w:hint="eastAsia"/>
          <w:sz w:val="24"/>
          <w:szCs w:val="24"/>
          <w:rtl/>
        </w:rPr>
        <w:t>תחילת</w:t>
      </w:r>
      <w:r w:rsidRPr="00AA1297">
        <w:rPr>
          <w:rFonts w:ascii="David" w:hAnsi="David" w:cs="David"/>
          <w:sz w:val="24"/>
          <w:szCs w:val="24"/>
          <w:rtl/>
        </w:rPr>
        <w:t xml:space="preserve"> </w:t>
      </w:r>
      <w:r w:rsidRPr="00AA1297">
        <w:rPr>
          <w:rFonts w:ascii="David" w:hAnsi="David" w:cs="David" w:hint="eastAsia"/>
          <w:sz w:val="24"/>
          <w:szCs w:val="24"/>
          <w:rtl/>
        </w:rPr>
        <w:t>וסיום</w:t>
      </w:r>
      <w:r w:rsidRPr="00AA1297">
        <w:rPr>
          <w:rFonts w:ascii="David" w:hAnsi="David" w:cs="David"/>
          <w:sz w:val="24"/>
          <w:szCs w:val="24"/>
          <w:rtl/>
        </w:rPr>
        <w:t xml:space="preserve"> </w:t>
      </w:r>
      <w:r w:rsidRPr="00AA1297">
        <w:rPr>
          <w:rFonts w:ascii="David" w:hAnsi="David" w:cs="David" w:hint="eastAsia"/>
          <w:sz w:val="24"/>
          <w:szCs w:val="24"/>
          <w:rtl/>
        </w:rPr>
        <w:t>העבודה</w:t>
      </w:r>
      <w:r w:rsidRPr="00AA1297">
        <w:rPr>
          <w:rFonts w:ascii="David" w:hAnsi="David" w:cs="David"/>
          <w:sz w:val="24"/>
          <w:szCs w:val="24"/>
          <w:rtl/>
        </w:rPr>
        <w:t xml:space="preserve"> </w:t>
      </w:r>
      <w:r w:rsidRPr="00AA1297">
        <w:rPr>
          <w:rFonts w:ascii="David" w:hAnsi="David" w:cs="David" w:hint="eastAsia"/>
          <w:sz w:val="24"/>
          <w:szCs w:val="24"/>
          <w:rtl/>
        </w:rPr>
        <w:t>וכן</w:t>
      </w:r>
      <w:r w:rsidRPr="00AA1297">
        <w:rPr>
          <w:rFonts w:ascii="David" w:hAnsi="David" w:cs="David"/>
          <w:sz w:val="24"/>
          <w:szCs w:val="24"/>
          <w:rtl/>
        </w:rPr>
        <w:t xml:space="preserve"> </w:t>
      </w:r>
      <w:r w:rsidRPr="00AA1297">
        <w:rPr>
          <w:rFonts w:ascii="David" w:hAnsi="David" w:cs="David" w:hint="eastAsia"/>
          <w:sz w:val="24"/>
          <w:szCs w:val="24"/>
          <w:rtl/>
        </w:rPr>
        <w:t>גובה</w:t>
      </w:r>
      <w:r w:rsidRPr="00AA1297">
        <w:rPr>
          <w:rFonts w:ascii="David" w:hAnsi="David" w:cs="David"/>
          <w:sz w:val="24"/>
          <w:szCs w:val="24"/>
          <w:rtl/>
        </w:rPr>
        <w:t xml:space="preserve"> </w:t>
      </w:r>
      <w:r w:rsidRPr="00AA1297">
        <w:rPr>
          <w:rFonts w:ascii="David" w:hAnsi="David" w:cs="David" w:hint="eastAsia"/>
          <w:sz w:val="24"/>
          <w:szCs w:val="24"/>
          <w:rtl/>
        </w:rPr>
        <w:t>החשבונית</w:t>
      </w:r>
      <w:r w:rsidRPr="00AA1297">
        <w:rPr>
          <w:rFonts w:ascii="David" w:hAnsi="David" w:cs="David"/>
          <w:sz w:val="24"/>
          <w:szCs w:val="24"/>
          <w:rtl/>
        </w:rPr>
        <w:t xml:space="preserve"> </w:t>
      </w:r>
      <w:r w:rsidRPr="00AA1297">
        <w:rPr>
          <w:rFonts w:ascii="David" w:hAnsi="David" w:cs="David" w:hint="eastAsia"/>
          <w:sz w:val="24"/>
          <w:szCs w:val="24"/>
          <w:rtl/>
        </w:rPr>
        <w:t>לפני</w:t>
      </w:r>
      <w:r w:rsidRPr="00AA1297">
        <w:rPr>
          <w:rFonts w:ascii="David" w:hAnsi="David" w:cs="David"/>
          <w:sz w:val="24"/>
          <w:szCs w:val="24"/>
          <w:rtl/>
        </w:rPr>
        <w:t xml:space="preserve"> </w:t>
      </w:r>
      <w:r w:rsidRPr="00AA1297">
        <w:rPr>
          <w:rFonts w:ascii="David" w:hAnsi="David" w:cs="David" w:hint="eastAsia"/>
          <w:sz w:val="24"/>
          <w:szCs w:val="24"/>
          <w:rtl/>
        </w:rPr>
        <w:t>מע</w:t>
      </w:r>
      <w:r w:rsidRPr="00AA1297">
        <w:rPr>
          <w:rFonts w:ascii="David" w:hAnsi="David" w:cs="David"/>
          <w:sz w:val="24"/>
          <w:szCs w:val="24"/>
          <w:rtl/>
        </w:rPr>
        <w:t xml:space="preserve">"מ </w:t>
      </w:r>
      <w:r w:rsidRPr="00AA1297">
        <w:rPr>
          <w:rFonts w:ascii="David" w:hAnsi="David" w:cs="David" w:hint="eastAsia"/>
          <w:sz w:val="24"/>
          <w:szCs w:val="24"/>
          <w:rtl/>
        </w:rPr>
        <w:t>ולאחר</w:t>
      </w:r>
      <w:r w:rsidRPr="00AA1297">
        <w:rPr>
          <w:rFonts w:ascii="David" w:hAnsi="David" w:cs="David"/>
          <w:sz w:val="24"/>
          <w:szCs w:val="24"/>
          <w:rtl/>
        </w:rPr>
        <w:t xml:space="preserve"> </w:t>
      </w:r>
      <w:r w:rsidRPr="00AA1297">
        <w:rPr>
          <w:rFonts w:ascii="David" w:hAnsi="David" w:cs="David" w:hint="eastAsia"/>
          <w:sz w:val="24"/>
          <w:szCs w:val="24"/>
          <w:rtl/>
        </w:rPr>
        <w:t>מע</w:t>
      </w:r>
      <w:r w:rsidRPr="00AA1297">
        <w:rPr>
          <w:rFonts w:ascii="David" w:hAnsi="David" w:cs="David"/>
          <w:sz w:val="24"/>
          <w:szCs w:val="24"/>
          <w:rtl/>
        </w:rPr>
        <w:t xml:space="preserve">"מ. </w:t>
      </w:r>
      <w:r w:rsidRPr="00AA1297">
        <w:rPr>
          <w:rFonts w:ascii="David" w:hAnsi="David" w:cs="David" w:hint="eastAsia"/>
          <w:sz w:val="24"/>
          <w:szCs w:val="24"/>
          <w:rtl/>
        </w:rPr>
        <w:t>הדיווח</w:t>
      </w:r>
      <w:r w:rsidRPr="00AA1297">
        <w:rPr>
          <w:rFonts w:ascii="David" w:hAnsi="David" w:cs="David"/>
          <w:sz w:val="24"/>
          <w:szCs w:val="24"/>
          <w:rtl/>
        </w:rPr>
        <w:t xml:space="preserve"> </w:t>
      </w:r>
      <w:r w:rsidRPr="00AA1297">
        <w:rPr>
          <w:rFonts w:ascii="David" w:hAnsi="David" w:cs="David" w:hint="eastAsia"/>
          <w:sz w:val="24"/>
          <w:szCs w:val="24"/>
          <w:rtl/>
        </w:rPr>
        <w:t>יוגש</w:t>
      </w:r>
      <w:r w:rsidRPr="00AA1297">
        <w:rPr>
          <w:rFonts w:ascii="David" w:hAnsi="David" w:cs="David"/>
          <w:sz w:val="24"/>
          <w:szCs w:val="24"/>
          <w:rtl/>
        </w:rPr>
        <w:t xml:space="preserve"> </w:t>
      </w:r>
      <w:r w:rsidRPr="00AA1297">
        <w:rPr>
          <w:rFonts w:ascii="David" w:hAnsi="David" w:cs="David" w:hint="eastAsia"/>
          <w:sz w:val="24"/>
          <w:szCs w:val="24"/>
          <w:rtl/>
        </w:rPr>
        <w:t>תוך</w:t>
      </w:r>
      <w:r w:rsidRPr="00AA1297">
        <w:rPr>
          <w:rFonts w:ascii="David" w:hAnsi="David" w:cs="David"/>
          <w:sz w:val="24"/>
          <w:szCs w:val="24"/>
          <w:rtl/>
        </w:rPr>
        <w:t xml:space="preserve"> </w:t>
      </w:r>
      <w:r w:rsidRPr="00AA1297">
        <w:rPr>
          <w:rFonts w:ascii="David" w:hAnsi="David" w:cs="David" w:hint="eastAsia"/>
          <w:sz w:val="24"/>
          <w:szCs w:val="24"/>
          <w:rtl/>
        </w:rPr>
        <w:t>פירוט</w:t>
      </w:r>
      <w:r w:rsidRPr="00AA1297">
        <w:rPr>
          <w:rFonts w:ascii="David" w:hAnsi="David" w:cs="David"/>
          <w:sz w:val="24"/>
          <w:szCs w:val="24"/>
          <w:rtl/>
        </w:rPr>
        <w:t xml:space="preserve"> </w:t>
      </w:r>
      <w:r w:rsidRPr="00AA1297">
        <w:rPr>
          <w:rFonts w:ascii="David" w:hAnsi="David" w:cs="David" w:hint="eastAsia"/>
          <w:sz w:val="24"/>
          <w:szCs w:val="24"/>
          <w:rtl/>
        </w:rPr>
        <w:t>זהות</w:t>
      </w:r>
      <w:r w:rsidRPr="00AA1297">
        <w:rPr>
          <w:rFonts w:ascii="David" w:hAnsi="David" w:cs="David"/>
          <w:sz w:val="24"/>
          <w:szCs w:val="24"/>
          <w:rtl/>
        </w:rPr>
        <w:t xml:space="preserve"> </w:t>
      </w:r>
      <w:r w:rsidRPr="00AA1297">
        <w:rPr>
          <w:rFonts w:ascii="David" w:hAnsi="David" w:cs="David" w:hint="eastAsia"/>
          <w:sz w:val="24"/>
          <w:szCs w:val="24"/>
          <w:rtl/>
        </w:rPr>
        <w:t>מבצע</w:t>
      </w:r>
      <w:r w:rsidRPr="00AA1297">
        <w:rPr>
          <w:rFonts w:ascii="David" w:hAnsi="David" w:cs="David"/>
          <w:sz w:val="24"/>
          <w:szCs w:val="24"/>
          <w:rtl/>
        </w:rPr>
        <w:t xml:space="preserve"> </w:t>
      </w:r>
      <w:r w:rsidRPr="00AA1297">
        <w:rPr>
          <w:rFonts w:ascii="David" w:hAnsi="David" w:cs="David" w:hint="eastAsia"/>
          <w:sz w:val="24"/>
          <w:szCs w:val="24"/>
          <w:rtl/>
        </w:rPr>
        <w:t>העבודה</w:t>
      </w:r>
      <w:r w:rsidRPr="00AA1297">
        <w:rPr>
          <w:rFonts w:ascii="David" w:hAnsi="David" w:cs="David"/>
          <w:sz w:val="24"/>
          <w:szCs w:val="24"/>
          <w:rtl/>
        </w:rPr>
        <w:t xml:space="preserve"> (מתוך צוות </w:t>
      </w:r>
      <w:r w:rsidRPr="00AA1297">
        <w:rPr>
          <w:rFonts w:ascii="David" w:hAnsi="David" w:cs="David" w:hint="eastAsia"/>
          <w:sz w:val="24"/>
          <w:szCs w:val="24"/>
          <w:rtl/>
        </w:rPr>
        <w:t>נותני</w:t>
      </w:r>
      <w:r w:rsidRPr="00AA1297">
        <w:rPr>
          <w:rFonts w:ascii="David" w:hAnsi="David" w:cs="David"/>
          <w:sz w:val="24"/>
          <w:szCs w:val="24"/>
          <w:rtl/>
        </w:rPr>
        <w:t xml:space="preserve"> </w:t>
      </w:r>
      <w:r w:rsidRPr="00AA1297">
        <w:rPr>
          <w:rFonts w:ascii="David" w:hAnsi="David" w:cs="David" w:hint="eastAsia"/>
          <w:sz w:val="24"/>
          <w:szCs w:val="24"/>
          <w:rtl/>
        </w:rPr>
        <w:t>השירותים</w:t>
      </w:r>
      <w:r w:rsidRPr="00AA1297">
        <w:rPr>
          <w:rFonts w:ascii="David" w:hAnsi="David" w:cs="David"/>
          <w:sz w:val="24"/>
          <w:szCs w:val="24"/>
          <w:rtl/>
        </w:rPr>
        <w:t xml:space="preserve"> שהוגדר).</w:t>
      </w:r>
    </w:p>
    <w:p w14:paraId="3ADCA855" w14:textId="77777777" w:rsidR="00C24088" w:rsidRPr="00AA1297" w:rsidRDefault="00C24088" w:rsidP="00624D3A">
      <w:pPr>
        <w:pStyle w:val="42"/>
        <w:numPr>
          <w:ilvl w:val="3"/>
          <w:numId w:val="29"/>
        </w:numPr>
        <w:tabs>
          <w:tab w:val="clear" w:pos="1304"/>
          <w:tab w:val="left" w:pos="1371"/>
          <w:tab w:val="left" w:pos="2268"/>
        </w:tabs>
        <w:ind w:left="2268" w:hanging="897"/>
        <w:rPr>
          <w:rFonts w:ascii="David" w:hAnsi="David" w:cs="David"/>
          <w:sz w:val="24"/>
          <w:szCs w:val="24"/>
          <w:u w:val="single"/>
        </w:rPr>
      </w:pPr>
      <w:r w:rsidRPr="00AA1297">
        <w:rPr>
          <w:rFonts w:ascii="David" w:hAnsi="David" w:cs="David" w:hint="eastAsia"/>
          <w:sz w:val="24"/>
          <w:szCs w:val="24"/>
          <w:rtl/>
        </w:rPr>
        <w:t>בנוסף</w:t>
      </w:r>
      <w:r w:rsidRPr="00AA1297">
        <w:rPr>
          <w:rFonts w:ascii="David" w:hAnsi="David" w:cs="David"/>
          <w:sz w:val="24"/>
          <w:szCs w:val="24"/>
          <w:rtl/>
        </w:rPr>
        <w:t xml:space="preserve">, </w:t>
      </w:r>
      <w:r w:rsidRPr="00AA1297">
        <w:rPr>
          <w:rFonts w:ascii="David" w:hAnsi="David" w:cs="David" w:hint="eastAsia"/>
          <w:sz w:val="24"/>
          <w:szCs w:val="24"/>
          <w:rtl/>
        </w:rPr>
        <w:t>יוגש</w:t>
      </w:r>
      <w:r w:rsidRPr="00AA1297">
        <w:rPr>
          <w:rFonts w:ascii="David" w:hAnsi="David" w:cs="David"/>
          <w:sz w:val="24"/>
          <w:szCs w:val="24"/>
          <w:rtl/>
        </w:rPr>
        <w:t xml:space="preserve"> </w:t>
      </w:r>
      <w:r w:rsidRPr="00AA1297">
        <w:rPr>
          <w:rFonts w:ascii="David" w:hAnsi="David" w:cs="David" w:hint="eastAsia"/>
          <w:sz w:val="24"/>
          <w:szCs w:val="24"/>
          <w:rtl/>
        </w:rPr>
        <w:t>על</w:t>
      </w:r>
      <w:r w:rsidRPr="00AA1297">
        <w:rPr>
          <w:rFonts w:ascii="David" w:hAnsi="David" w:cs="David"/>
          <w:sz w:val="24"/>
          <w:szCs w:val="24"/>
          <w:rtl/>
        </w:rPr>
        <w:t xml:space="preserve"> </w:t>
      </w:r>
      <w:r w:rsidRPr="00AA1297">
        <w:rPr>
          <w:rFonts w:ascii="David" w:hAnsi="David" w:cs="David" w:hint="eastAsia"/>
          <w:sz w:val="24"/>
          <w:szCs w:val="24"/>
          <w:rtl/>
        </w:rPr>
        <w:t>ידי</w:t>
      </w:r>
      <w:r w:rsidRPr="00AA1297">
        <w:rPr>
          <w:rFonts w:ascii="David" w:hAnsi="David" w:cs="David"/>
          <w:sz w:val="24"/>
          <w:szCs w:val="24"/>
          <w:rtl/>
        </w:rPr>
        <w:t xml:space="preserve"> </w:t>
      </w:r>
      <w:r w:rsidRPr="00AA1297">
        <w:rPr>
          <w:rFonts w:ascii="David" w:hAnsi="David" w:cs="David" w:hint="eastAsia"/>
          <w:sz w:val="24"/>
          <w:szCs w:val="24"/>
          <w:rtl/>
        </w:rPr>
        <w:t>נותן</w:t>
      </w:r>
      <w:r w:rsidRPr="00AA1297">
        <w:rPr>
          <w:rFonts w:ascii="David" w:hAnsi="David" w:cs="David"/>
          <w:sz w:val="24"/>
          <w:szCs w:val="24"/>
          <w:rtl/>
        </w:rPr>
        <w:t xml:space="preserve"> </w:t>
      </w:r>
      <w:r w:rsidRPr="00AA1297">
        <w:rPr>
          <w:rFonts w:ascii="David" w:hAnsi="David" w:cs="David" w:hint="eastAsia"/>
          <w:sz w:val="24"/>
          <w:szCs w:val="24"/>
          <w:rtl/>
        </w:rPr>
        <w:t>השירותים</w:t>
      </w:r>
      <w:r w:rsidRPr="00AA1297">
        <w:rPr>
          <w:rFonts w:ascii="David" w:hAnsi="David" w:cs="David"/>
          <w:sz w:val="24"/>
          <w:szCs w:val="24"/>
          <w:rtl/>
        </w:rPr>
        <w:t xml:space="preserve"> </w:t>
      </w:r>
      <w:r w:rsidRPr="00AA1297">
        <w:rPr>
          <w:rFonts w:ascii="David" w:hAnsi="David" w:cs="David" w:hint="eastAsia"/>
          <w:sz w:val="24"/>
          <w:szCs w:val="24"/>
          <w:rtl/>
        </w:rPr>
        <w:t>החיצוני</w:t>
      </w:r>
      <w:r w:rsidRPr="00AA1297">
        <w:rPr>
          <w:rFonts w:ascii="David" w:hAnsi="David" w:cs="David"/>
          <w:sz w:val="24"/>
          <w:szCs w:val="24"/>
          <w:rtl/>
        </w:rPr>
        <w:t xml:space="preserve"> </w:t>
      </w:r>
      <w:r w:rsidRPr="00AA1297">
        <w:rPr>
          <w:rFonts w:ascii="David" w:hAnsi="David" w:cs="David" w:hint="eastAsia"/>
          <w:sz w:val="24"/>
          <w:szCs w:val="24"/>
          <w:rtl/>
        </w:rPr>
        <w:t>דיווח</w:t>
      </w:r>
      <w:r w:rsidRPr="00AA1297">
        <w:rPr>
          <w:rFonts w:ascii="David" w:hAnsi="David" w:cs="David"/>
          <w:sz w:val="24"/>
          <w:szCs w:val="24"/>
          <w:rtl/>
        </w:rPr>
        <w:t xml:space="preserve"> </w:t>
      </w:r>
      <w:r w:rsidRPr="00AA1297">
        <w:rPr>
          <w:rFonts w:ascii="David" w:hAnsi="David" w:cs="David" w:hint="eastAsia"/>
          <w:sz w:val="24"/>
          <w:szCs w:val="24"/>
          <w:rtl/>
        </w:rPr>
        <w:t>המפרט</w:t>
      </w:r>
      <w:r w:rsidRPr="00AA1297">
        <w:rPr>
          <w:rFonts w:ascii="David" w:hAnsi="David" w:cs="David"/>
          <w:sz w:val="24"/>
          <w:szCs w:val="24"/>
          <w:rtl/>
        </w:rPr>
        <w:t xml:space="preserve"> </w:t>
      </w:r>
      <w:r w:rsidRPr="00AA1297">
        <w:rPr>
          <w:rFonts w:ascii="David" w:hAnsi="David" w:cs="David" w:hint="eastAsia"/>
          <w:sz w:val="24"/>
          <w:szCs w:val="24"/>
          <w:rtl/>
        </w:rPr>
        <w:t>את</w:t>
      </w:r>
      <w:r w:rsidRPr="00AA1297">
        <w:rPr>
          <w:rFonts w:ascii="David" w:hAnsi="David" w:cs="David"/>
          <w:sz w:val="24"/>
          <w:szCs w:val="24"/>
          <w:rtl/>
        </w:rPr>
        <w:t xml:space="preserve"> </w:t>
      </w:r>
      <w:r w:rsidRPr="00AA1297">
        <w:rPr>
          <w:rFonts w:ascii="David" w:hAnsi="David" w:cs="David" w:hint="eastAsia"/>
          <w:sz w:val="24"/>
          <w:szCs w:val="24"/>
          <w:rtl/>
        </w:rPr>
        <w:t>שעות</w:t>
      </w:r>
      <w:r w:rsidRPr="00AA1297">
        <w:rPr>
          <w:rFonts w:ascii="David" w:hAnsi="David" w:cs="David"/>
          <w:sz w:val="24"/>
          <w:szCs w:val="24"/>
          <w:rtl/>
        </w:rPr>
        <w:t xml:space="preserve"> </w:t>
      </w:r>
      <w:r w:rsidRPr="00AA1297">
        <w:rPr>
          <w:rFonts w:ascii="David" w:hAnsi="David" w:cs="David" w:hint="eastAsia"/>
          <w:sz w:val="24"/>
          <w:szCs w:val="24"/>
          <w:rtl/>
        </w:rPr>
        <w:t>העבודה</w:t>
      </w:r>
      <w:r w:rsidRPr="00AA1297">
        <w:rPr>
          <w:rFonts w:ascii="David" w:hAnsi="David" w:cs="David"/>
          <w:sz w:val="24"/>
          <w:szCs w:val="24"/>
          <w:rtl/>
        </w:rPr>
        <w:t xml:space="preserve"> </w:t>
      </w:r>
      <w:r w:rsidRPr="00AA1297">
        <w:rPr>
          <w:rFonts w:ascii="David" w:hAnsi="David" w:cs="David" w:hint="eastAsia"/>
          <w:sz w:val="24"/>
          <w:szCs w:val="24"/>
          <w:rtl/>
        </w:rPr>
        <w:t>שבוצעו</w:t>
      </w:r>
      <w:r w:rsidRPr="00AA1297">
        <w:rPr>
          <w:rFonts w:ascii="David" w:hAnsi="David" w:cs="David"/>
          <w:sz w:val="24"/>
          <w:szCs w:val="24"/>
          <w:rtl/>
        </w:rPr>
        <w:t xml:space="preserve"> </w:t>
      </w:r>
      <w:r w:rsidRPr="00AA1297">
        <w:rPr>
          <w:rFonts w:ascii="David" w:hAnsi="David" w:cs="David" w:hint="eastAsia"/>
          <w:sz w:val="24"/>
          <w:szCs w:val="24"/>
          <w:rtl/>
        </w:rPr>
        <w:t>על</w:t>
      </w:r>
      <w:r w:rsidRPr="00AA1297">
        <w:rPr>
          <w:rFonts w:ascii="David" w:hAnsi="David" w:cs="David"/>
          <w:sz w:val="24"/>
          <w:szCs w:val="24"/>
          <w:rtl/>
        </w:rPr>
        <w:t xml:space="preserve"> </w:t>
      </w:r>
      <w:r w:rsidRPr="00AA1297">
        <w:rPr>
          <w:rFonts w:ascii="David" w:hAnsi="David" w:cs="David" w:hint="eastAsia"/>
          <w:sz w:val="24"/>
          <w:szCs w:val="24"/>
          <w:rtl/>
        </w:rPr>
        <w:t>ידו</w:t>
      </w:r>
      <w:r w:rsidRPr="00AA1297">
        <w:rPr>
          <w:rFonts w:ascii="David" w:hAnsi="David" w:cs="David"/>
          <w:sz w:val="24"/>
          <w:szCs w:val="24"/>
          <w:rtl/>
        </w:rPr>
        <w:t xml:space="preserve"> </w:t>
      </w:r>
      <w:r w:rsidRPr="00AA1297">
        <w:rPr>
          <w:rFonts w:ascii="David" w:hAnsi="David" w:cs="David" w:hint="eastAsia"/>
          <w:sz w:val="24"/>
          <w:szCs w:val="24"/>
          <w:rtl/>
        </w:rPr>
        <w:t>בפועל</w:t>
      </w:r>
      <w:r w:rsidRPr="00AA1297">
        <w:rPr>
          <w:rFonts w:ascii="David" w:hAnsi="David" w:cs="David"/>
          <w:sz w:val="24"/>
          <w:szCs w:val="24"/>
          <w:rtl/>
        </w:rPr>
        <w:t xml:space="preserve">, </w:t>
      </w:r>
      <w:r w:rsidRPr="00AA1297">
        <w:rPr>
          <w:rFonts w:ascii="David" w:hAnsi="David" w:cs="David" w:hint="eastAsia"/>
          <w:sz w:val="24"/>
          <w:szCs w:val="24"/>
          <w:rtl/>
        </w:rPr>
        <w:t>כמפורט</w:t>
      </w:r>
      <w:r w:rsidRPr="00AA1297">
        <w:rPr>
          <w:rFonts w:ascii="David" w:hAnsi="David" w:cs="David"/>
          <w:sz w:val="24"/>
          <w:szCs w:val="24"/>
          <w:rtl/>
        </w:rPr>
        <w:t xml:space="preserve"> </w:t>
      </w:r>
      <w:r w:rsidRPr="00AA1297">
        <w:rPr>
          <w:rFonts w:ascii="David" w:hAnsi="David" w:cs="David" w:hint="eastAsia"/>
          <w:sz w:val="24"/>
          <w:szCs w:val="24"/>
          <w:rtl/>
        </w:rPr>
        <w:t>להלן</w:t>
      </w:r>
      <w:r w:rsidRPr="00AA1297">
        <w:rPr>
          <w:rFonts w:ascii="David" w:hAnsi="David" w:cs="David"/>
          <w:sz w:val="24"/>
          <w:szCs w:val="24"/>
          <w:rtl/>
        </w:rPr>
        <w:t>:</w:t>
      </w:r>
      <w:hyperlink r:id="rId38" w:history="1"/>
    </w:p>
    <w:p w14:paraId="3E329ABF" w14:textId="77777777" w:rsidR="00C24088" w:rsidRPr="00AA1297" w:rsidRDefault="00C24088" w:rsidP="00624D3A">
      <w:pPr>
        <w:pStyle w:val="50"/>
        <w:numPr>
          <w:ilvl w:val="4"/>
          <w:numId w:val="29"/>
        </w:numPr>
        <w:tabs>
          <w:tab w:val="clear" w:pos="1304"/>
          <w:tab w:val="left" w:pos="1371"/>
        </w:tabs>
        <w:ind w:left="3402" w:hanging="1134"/>
        <w:rPr>
          <w:rFonts w:ascii="David" w:hAnsi="David" w:cs="David"/>
          <w:sz w:val="24"/>
          <w:szCs w:val="24"/>
        </w:rPr>
      </w:pPr>
      <w:r w:rsidRPr="00AA1297">
        <w:rPr>
          <w:rFonts w:ascii="David" w:hAnsi="David" w:cs="David" w:hint="eastAsia"/>
          <w:sz w:val="24"/>
          <w:szCs w:val="24"/>
          <w:rtl/>
        </w:rPr>
        <w:t>במקרים</w:t>
      </w:r>
      <w:r w:rsidRPr="00AA1297">
        <w:rPr>
          <w:rFonts w:ascii="David" w:hAnsi="David" w:cs="David"/>
          <w:sz w:val="24"/>
          <w:szCs w:val="24"/>
          <w:rtl/>
        </w:rPr>
        <w:t xml:space="preserve"> </w:t>
      </w:r>
      <w:r w:rsidRPr="00AA1297">
        <w:rPr>
          <w:rFonts w:ascii="David" w:hAnsi="David" w:cs="David" w:hint="eastAsia"/>
          <w:sz w:val="24"/>
          <w:szCs w:val="24"/>
          <w:rtl/>
        </w:rPr>
        <w:t>בהם</w:t>
      </w:r>
      <w:r w:rsidRPr="00AA1297">
        <w:rPr>
          <w:rFonts w:ascii="David" w:hAnsi="David" w:cs="David"/>
          <w:sz w:val="24"/>
          <w:szCs w:val="24"/>
          <w:rtl/>
        </w:rPr>
        <w:t xml:space="preserve"> </w:t>
      </w:r>
      <w:r w:rsidRPr="00AA1297">
        <w:rPr>
          <w:rFonts w:ascii="David" w:hAnsi="David" w:cs="David" w:hint="eastAsia"/>
          <w:sz w:val="24"/>
          <w:szCs w:val="24"/>
          <w:rtl/>
        </w:rPr>
        <w:t>נותן</w:t>
      </w:r>
      <w:r w:rsidRPr="00AA1297">
        <w:rPr>
          <w:rFonts w:ascii="David" w:hAnsi="David" w:cs="David"/>
          <w:sz w:val="24"/>
          <w:szCs w:val="24"/>
          <w:rtl/>
        </w:rPr>
        <w:t xml:space="preserve"> </w:t>
      </w:r>
      <w:r w:rsidRPr="00AA1297">
        <w:rPr>
          <w:rFonts w:ascii="David" w:hAnsi="David" w:cs="David" w:hint="eastAsia"/>
          <w:sz w:val="24"/>
          <w:szCs w:val="24"/>
          <w:rtl/>
        </w:rPr>
        <w:t>השירותים</w:t>
      </w:r>
      <w:r w:rsidRPr="00AA1297">
        <w:rPr>
          <w:rFonts w:ascii="David" w:hAnsi="David" w:cs="David"/>
          <w:sz w:val="24"/>
          <w:szCs w:val="24"/>
          <w:rtl/>
        </w:rPr>
        <w:t xml:space="preserve"> </w:t>
      </w:r>
      <w:r w:rsidRPr="00AA1297">
        <w:rPr>
          <w:rFonts w:ascii="David" w:hAnsi="David" w:cs="David" w:hint="eastAsia"/>
          <w:sz w:val="24"/>
          <w:szCs w:val="24"/>
          <w:rtl/>
        </w:rPr>
        <w:t>מעניק</w:t>
      </w:r>
      <w:r w:rsidRPr="00AA1297">
        <w:rPr>
          <w:rFonts w:ascii="David" w:hAnsi="David" w:cs="David"/>
          <w:sz w:val="24"/>
          <w:szCs w:val="24"/>
          <w:rtl/>
        </w:rPr>
        <w:t xml:space="preserve"> </w:t>
      </w:r>
      <w:r w:rsidRPr="00AA1297">
        <w:rPr>
          <w:rFonts w:ascii="David" w:hAnsi="David" w:cs="David" w:hint="eastAsia"/>
          <w:sz w:val="24"/>
          <w:szCs w:val="24"/>
          <w:rtl/>
        </w:rPr>
        <w:t>שירותים</w:t>
      </w:r>
      <w:r w:rsidRPr="00AA1297">
        <w:rPr>
          <w:rFonts w:ascii="David" w:hAnsi="David" w:cs="David"/>
          <w:sz w:val="24"/>
          <w:szCs w:val="24"/>
          <w:rtl/>
        </w:rPr>
        <w:t xml:space="preserve"> </w:t>
      </w:r>
      <w:r w:rsidRPr="00AA1297">
        <w:rPr>
          <w:rFonts w:ascii="David" w:hAnsi="David" w:cs="David" w:hint="eastAsia"/>
          <w:sz w:val="24"/>
          <w:szCs w:val="24"/>
          <w:rtl/>
        </w:rPr>
        <w:t>למשרדי</w:t>
      </w:r>
      <w:r w:rsidRPr="00AA1297">
        <w:rPr>
          <w:rFonts w:ascii="David" w:hAnsi="David" w:cs="David"/>
          <w:sz w:val="24"/>
          <w:szCs w:val="24"/>
          <w:rtl/>
        </w:rPr>
        <w:t xml:space="preserve"> </w:t>
      </w:r>
      <w:r w:rsidRPr="00AA1297">
        <w:rPr>
          <w:rFonts w:ascii="David" w:hAnsi="David" w:cs="David" w:hint="eastAsia"/>
          <w:sz w:val="24"/>
          <w:szCs w:val="24"/>
          <w:rtl/>
        </w:rPr>
        <w:t>הממשלה</w:t>
      </w:r>
      <w:r w:rsidRPr="00AA1297">
        <w:rPr>
          <w:rFonts w:ascii="David" w:hAnsi="David" w:cs="David"/>
          <w:sz w:val="24"/>
          <w:szCs w:val="24"/>
          <w:rtl/>
        </w:rPr>
        <w:t xml:space="preserve"> </w:t>
      </w:r>
      <w:r w:rsidRPr="00AA1297">
        <w:rPr>
          <w:rFonts w:ascii="David" w:hAnsi="David" w:cs="David" w:hint="eastAsia"/>
          <w:sz w:val="24"/>
          <w:szCs w:val="24"/>
          <w:rtl/>
        </w:rPr>
        <w:t>השונים</w:t>
      </w:r>
      <w:r w:rsidRPr="00AA1297">
        <w:rPr>
          <w:rFonts w:ascii="David" w:hAnsi="David" w:cs="David"/>
          <w:sz w:val="24"/>
          <w:szCs w:val="24"/>
          <w:rtl/>
        </w:rPr>
        <w:t xml:space="preserve"> </w:t>
      </w:r>
      <w:r w:rsidRPr="00AA1297">
        <w:rPr>
          <w:rFonts w:ascii="David" w:hAnsi="David" w:cs="David" w:hint="eastAsia"/>
          <w:sz w:val="24"/>
          <w:szCs w:val="24"/>
          <w:rtl/>
        </w:rPr>
        <w:t>רק</w:t>
      </w:r>
      <w:r w:rsidRPr="00AA1297">
        <w:rPr>
          <w:rFonts w:ascii="David" w:hAnsi="David" w:cs="David"/>
          <w:sz w:val="24"/>
          <w:szCs w:val="24"/>
          <w:rtl/>
        </w:rPr>
        <w:t xml:space="preserve"> </w:t>
      </w:r>
      <w:r w:rsidRPr="00AA1297">
        <w:rPr>
          <w:rFonts w:ascii="David" w:hAnsi="David" w:cs="David" w:hint="eastAsia"/>
          <w:sz w:val="24"/>
          <w:szCs w:val="24"/>
          <w:rtl/>
        </w:rPr>
        <w:t>באמצעות</w:t>
      </w:r>
      <w:r w:rsidRPr="00AA1297">
        <w:rPr>
          <w:rFonts w:ascii="David" w:hAnsi="David" w:cs="David"/>
          <w:sz w:val="24"/>
          <w:szCs w:val="24"/>
          <w:rtl/>
        </w:rPr>
        <w:t xml:space="preserve"> </w:t>
      </w:r>
      <w:r w:rsidRPr="00AA1297">
        <w:rPr>
          <w:rFonts w:ascii="David" w:hAnsi="David" w:cs="David" w:hint="eastAsia"/>
          <w:sz w:val="24"/>
          <w:szCs w:val="24"/>
          <w:rtl/>
        </w:rPr>
        <w:t>תפוקות</w:t>
      </w:r>
      <w:r w:rsidRPr="00AA1297">
        <w:rPr>
          <w:rFonts w:ascii="David" w:hAnsi="David" w:cs="David"/>
          <w:sz w:val="24"/>
          <w:szCs w:val="24"/>
          <w:rtl/>
        </w:rPr>
        <w:t xml:space="preserve">, </w:t>
      </w:r>
      <w:r w:rsidRPr="00AA1297">
        <w:rPr>
          <w:rFonts w:ascii="David" w:hAnsi="David" w:cs="David" w:hint="eastAsia"/>
          <w:sz w:val="24"/>
          <w:szCs w:val="24"/>
          <w:rtl/>
        </w:rPr>
        <w:t>הרי</w:t>
      </w:r>
      <w:r w:rsidRPr="00AA1297">
        <w:rPr>
          <w:rFonts w:ascii="David" w:hAnsi="David" w:cs="David"/>
          <w:sz w:val="24"/>
          <w:szCs w:val="24"/>
          <w:rtl/>
        </w:rPr>
        <w:t xml:space="preserve"> </w:t>
      </w:r>
      <w:r w:rsidRPr="00AA1297">
        <w:rPr>
          <w:rFonts w:ascii="David" w:hAnsi="David" w:cs="David" w:hint="eastAsia"/>
          <w:sz w:val="24"/>
          <w:szCs w:val="24"/>
          <w:rtl/>
        </w:rPr>
        <w:t>שעליו</w:t>
      </w:r>
      <w:r w:rsidRPr="00AA1297">
        <w:rPr>
          <w:rFonts w:ascii="David" w:hAnsi="David" w:cs="David"/>
          <w:sz w:val="24"/>
          <w:szCs w:val="24"/>
          <w:rtl/>
        </w:rPr>
        <w:t xml:space="preserve"> </w:t>
      </w:r>
      <w:r w:rsidRPr="00AA1297">
        <w:rPr>
          <w:rFonts w:ascii="David" w:hAnsi="David" w:cs="David" w:hint="eastAsia"/>
          <w:sz w:val="24"/>
          <w:szCs w:val="24"/>
          <w:rtl/>
        </w:rPr>
        <w:t>להגיש</w:t>
      </w:r>
      <w:r w:rsidRPr="00AA1297">
        <w:rPr>
          <w:rFonts w:ascii="David" w:hAnsi="David" w:cs="David"/>
          <w:sz w:val="24"/>
          <w:szCs w:val="24"/>
          <w:rtl/>
        </w:rPr>
        <w:t xml:space="preserve"> </w:t>
      </w:r>
      <w:r w:rsidRPr="00AA1297">
        <w:rPr>
          <w:rFonts w:ascii="David" w:hAnsi="David" w:cs="David" w:hint="eastAsia"/>
          <w:sz w:val="24"/>
          <w:szCs w:val="24"/>
          <w:rtl/>
        </w:rPr>
        <w:t>את</w:t>
      </w:r>
      <w:r w:rsidRPr="00AA1297">
        <w:rPr>
          <w:rFonts w:ascii="David" w:hAnsi="David" w:cs="David"/>
          <w:sz w:val="24"/>
          <w:szCs w:val="24"/>
          <w:rtl/>
        </w:rPr>
        <w:t xml:space="preserve"> </w:t>
      </w:r>
      <w:r w:rsidRPr="00AA1297">
        <w:rPr>
          <w:rFonts w:ascii="David" w:hAnsi="David" w:cs="David" w:hint="eastAsia"/>
          <w:sz w:val="24"/>
          <w:szCs w:val="24"/>
          <w:rtl/>
        </w:rPr>
        <w:t>דיווח</w:t>
      </w:r>
      <w:r w:rsidRPr="00AA1297">
        <w:rPr>
          <w:rFonts w:ascii="David" w:hAnsi="David" w:cs="David"/>
          <w:sz w:val="24"/>
          <w:szCs w:val="24"/>
          <w:rtl/>
        </w:rPr>
        <w:t xml:space="preserve"> </w:t>
      </w:r>
      <w:r w:rsidRPr="00AA1297">
        <w:rPr>
          <w:rFonts w:ascii="David" w:hAnsi="David" w:cs="David" w:hint="eastAsia"/>
          <w:sz w:val="24"/>
          <w:szCs w:val="24"/>
          <w:rtl/>
        </w:rPr>
        <w:t>השעות</w:t>
      </w:r>
      <w:r w:rsidRPr="00AA1297">
        <w:rPr>
          <w:rFonts w:ascii="David" w:hAnsi="David" w:cs="David"/>
          <w:sz w:val="24"/>
          <w:szCs w:val="24"/>
          <w:rtl/>
        </w:rPr>
        <w:t xml:space="preserve"> </w:t>
      </w:r>
      <w:r w:rsidRPr="00AA1297">
        <w:rPr>
          <w:rFonts w:ascii="David" w:hAnsi="David" w:cs="David" w:hint="eastAsia"/>
          <w:sz w:val="24"/>
          <w:szCs w:val="24"/>
          <w:rtl/>
        </w:rPr>
        <w:t>באמצעות</w:t>
      </w:r>
      <w:r w:rsidRPr="00AA1297">
        <w:rPr>
          <w:rFonts w:ascii="David" w:hAnsi="David" w:cs="David"/>
          <w:sz w:val="24"/>
          <w:szCs w:val="24"/>
          <w:rtl/>
        </w:rPr>
        <w:t xml:space="preserve"> </w:t>
      </w:r>
      <w:r w:rsidRPr="00AA1297">
        <w:rPr>
          <w:rFonts w:ascii="David" w:hAnsi="David" w:cs="David" w:hint="eastAsia"/>
          <w:sz w:val="24"/>
          <w:szCs w:val="24"/>
          <w:rtl/>
        </w:rPr>
        <w:t>פורמט</w:t>
      </w:r>
      <w:r w:rsidRPr="00AA1297">
        <w:rPr>
          <w:rFonts w:ascii="David" w:hAnsi="David" w:cs="David"/>
          <w:sz w:val="24"/>
          <w:szCs w:val="24"/>
          <w:rtl/>
        </w:rPr>
        <w:t xml:space="preserve"> </w:t>
      </w:r>
      <w:r w:rsidRPr="00AA1297">
        <w:rPr>
          <w:rFonts w:ascii="David" w:hAnsi="David" w:cs="David" w:hint="eastAsia"/>
          <w:sz w:val="24"/>
          <w:szCs w:val="24"/>
          <w:rtl/>
        </w:rPr>
        <w:t>ה</w:t>
      </w:r>
      <w:hyperlink r:id="rId39" w:history="1">
        <w:r w:rsidRPr="00AA1297">
          <w:rPr>
            <w:rStyle w:val="Hyperlink"/>
            <w:rFonts w:ascii="David" w:hAnsi="David" w:cs="David" w:hint="eastAsia"/>
            <w:sz w:val="24"/>
            <w:szCs w:val="24"/>
            <w:rtl/>
          </w:rPr>
          <w:t>קובץ</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המצורף</w:t>
        </w:r>
        <w:r w:rsidRPr="00AA1297">
          <w:rPr>
            <w:rStyle w:val="Hyperlink"/>
            <w:rFonts w:ascii="David" w:hAnsi="David" w:cs="David"/>
            <w:sz w:val="24"/>
            <w:szCs w:val="24"/>
            <w:rtl/>
          </w:rPr>
          <w:t>, "</w:t>
        </w:r>
        <w:r w:rsidRPr="00AA1297">
          <w:rPr>
            <w:rStyle w:val="Hyperlink"/>
            <w:rFonts w:ascii="David" w:hAnsi="David" w:cs="David" w:hint="eastAsia"/>
            <w:sz w:val="24"/>
            <w:szCs w:val="24"/>
            <w:rtl/>
          </w:rPr>
          <w:t>הצהרה</w:t>
        </w:r>
        <w:r w:rsidRPr="00AA1297">
          <w:rPr>
            <w:rStyle w:val="Hyperlink"/>
            <w:rFonts w:ascii="David" w:hAnsi="David" w:cs="David"/>
            <w:sz w:val="24"/>
            <w:szCs w:val="24"/>
            <w:rtl/>
          </w:rPr>
          <w:t xml:space="preserve"> על ביצוע שעות עבודה ונסיעה"</w:t>
        </w:r>
      </w:hyperlink>
      <w:r w:rsidRPr="00AA1297">
        <w:rPr>
          <w:rFonts w:ascii="David" w:hAnsi="David" w:cs="David"/>
          <w:sz w:val="24"/>
          <w:szCs w:val="24"/>
          <w:rtl/>
        </w:rPr>
        <w:t xml:space="preserve"> מלא וחתום על ידי </w:t>
      </w:r>
      <w:r w:rsidRPr="00AA1297">
        <w:rPr>
          <w:rFonts w:ascii="David" w:hAnsi="David" w:cs="David" w:hint="eastAsia"/>
          <w:sz w:val="24"/>
          <w:szCs w:val="24"/>
          <w:rtl/>
        </w:rPr>
        <w:t>נותן</w:t>
      </w:r>
      <w:r w:rsidRPr="00AA1297">
        <w:rPr>
          <w:rFonts w:ascii="David" w:hAnsi="David" w:cs="David"/>
          <w:sz w:val="24"/>
          <w:szCs w:val="24"/>
          <w:rtl/>
        </w:rPr>
        <w:t xml:space="preserve"> </w:t>
      </w:r>
      <w:r w:rsidRPr="00AA1297">
        <w:rPr>
          <w:rFonts w:ascii="David" w:hAnsi="David" w:cs="David" w:hint="eastAsia"/>
          <w:sz w:val="24"/>
          <w:szCs w:val="24"/>
          <w:rtl/>
        </w:rPr>
        <w:t>השירותים</w:t>
      </w:r>
      <w:r w:rsidRPr="00AA1297">
        <w:rPr>
          <w:rFonts w:ascii="David" w:hAnsi="David" w:cs="David"/>
          <w:sz w:val="24"/>
          <w:szCs w:val="24"/>
          <w:rtl/>
        </w:rPr>
        <w:t xml:space="preserve"> </w:t>
      </w:r>
      <w:r w:rsidRPr="00AA1297">
        <w:rPr>
          <w:rFonts w:ascii="David" w:hAnsi="David" w:cs="David" w:hint="eastAsia"/>
          <w:sz w:val="24"/>
          <w:szCs w:val="24"/>
          <w:rtl/>
        </w:rPr>
        <w:t>הבכיר</w:t>
      </w:r>
      <w:r w:rsidRPr="00AA1297">
        <w:rPr>
          <w:rFonts w:ascii="David" w:hAnsi="David" w:cs="David"/>
          <w:sz w:val="24"/>
          <w:szCs w:val="24"/>
          <w:rtl/>
        </w:rPr>
        <w:t xml:space="preserve"> </w:t>
      </w:r>
      <w:r w:rsidRPr="00AA1297">
        <w:rPr>
          <w:rFonts w:ascii="David" w:hAnsi="David" w:cs="David" w:hint="eastAsia"/>
          <w:sz w:val="24"/>
          <w:szCs w:val="24"/>
          <w:rtl/>
        </w:rPr>
        <w:t>באותה</w:t>
      </w:r>
      <w:r w:rsidRPr="00AA1297">
        <w:rPr>
          <w:rFonts w:ascii="David" w:hAnsi="David" w:cs="David"/>
          <w:sz w:val="24"/>
          <w:szCs w:val="24"/>
          <w:rtl/>
        </w:rPr>
        <w:t xml:space="preserve"> </w:t>
      </w:r>
      <w:r w:rsidRPr="00AA1297">
        <w:rPr>
          <w:rFonts w:ascii="David" w:hAnsi="David" w:cs="David" w:hint="eastAsia"/>
          <w:sz w:val="24"/>
          <w:szCs w:val="24"/>
          <w:rtl/>
        </w:rPr>
        <w:t>התקשרות</w:t>
      </w:r>
      <w:r w:rsidRPr="00AA1297">
        <w:rPr>
          <w:rFonts w:ascii="David" w:hAnsi="David" w:cs="David"/>
          <w:sz w:val="24"/>
          <w:szCs w:val="24"/>
          <w:rtl/>
        </w:rPr>
        <w:t>.</w:t>
      </w:r>
    </w:p>
    <w:p w14:paraId="3667715F" w14:textId="77777777" w:rsidR="00C24088" w:rsidRPr="00AA1297" w:rsidRDefault="00C24088" w:rsidP="00624D3A">
      <w:pPr>
        <w:pStyle w:val="50"/>
        <w:numPr>
          <w:ilvl w:val="4"/>
          <w:numId w:val="29"/>
        </w:numPr>
        <w:tabs>
          <w:tab w:val="clear" w:pos="1304"/>
          <w:tab w:val="left" w:pos="1371"/>
        </w:tabs>
        <w:ind w:left="3402" w:hanging="1134"/>
        <w:rPr>
          <w:rFonts w:ascii="David" w:hAnsi="David" w:cs="David"/>
          <w:sz w:val="24"/>
          <w:szCs w:val="24"/>
        </w:rPr>
      </w:pPr>
      <w:r w:rsidRPr="00AA1297">
        <w:rPr>
          <w:rFonts w:ascii="David" w:hAnsi="David" w:cs="David" w:hint="eastAsia"/>
          <w:sz w:val="24"/>
          <w:szCs w:val="24"/>
          <w:rtl/>
        </w:rPr>
        <w:t>במקרים</w:t>
      </w:r>
      <w:r w:rsidRPr="00AA1297">
        <w:rPr>
          <w:rFonts w:ascii="David" w:hAnsi="David" w:cs="David"/>
          <w:sz w:val="24"/>
          <w:szCs w:val="24"/>
          <w:rtl/>
        </w:rPr>
        <w:t xml:space="preserve"> </w:t>
      </w:r>
      <w:r w:rsidRPr="00AA1297">
        <w:rPr>
          <w:rFonts w:ascii="David" w:hAnsi="David" w:cs="David" w:hint="eastAsia"/>
          <w:sz w:val="24"/>
          <w:szCs w:val="24"/>
          <w:rtl/>
        </w:rPr>
        <w:t>בהם</w:t>
      </w:r>
      <w:r w:rsidRPr="00AA1297">
        <w:rPr>
          <w:rFonts w:ascii="David" w:hAnsi="David" w:cs="David"/>
          <w:sz w:val="24"/>
          <w:szCs w:val="24"/>
          <w:rtl/>
        </w:rPr>
        <w:t xml:space="preserve"> </w:t>
      </w:r>
      <w:r w:rsidRPr="00AA1297">
        <w:rPr>
          <w:rFonts w:ascii="David" w:hAnsi="David" w:cs="David" w:hint="eastAsia"/>
          <w:sz w:val="24"/>
          <w:szCs w:val="24"/>
          <w:rtl/>
        </w:rPr>
        <w:t>נותן</w:t>
      </w:r>
      <w:r w:rsidRPr="00AA1297">
        <w:rPr>
          <w:rFonts w:ascii="David" w:hAnsi="David" w:cs="David"/>
          <w:sz w:val="24"/>
          <w:szCs w:val="24"/>
          <w:rtl/>
        </w:rPr>
        <w:t xml:space="preserve"> </w:t>
      </w:r>
      <w:r w:rsidRPr="00AA1297">
        <w:rPr>
          <w:rFonts w:ascii="David" w:hAnsi="David" w:cs="David" w:hint="eastAsia"/>
          <w:sz w:val="24"/>
          <w:szCs w:val="24"/>
          <w:rtl/>
        </w:rPr>
        <w:t>השירותים</w:t>
      </w:r>
      <w:r w:rsidRPr="00AA1297">
        <w:rPr>
          <w:rFonts w:ascii="David" w:hAnsi="David" w:cs="David"/>
          <w:sz w:val="24"/>
          <w:szCs w:val="24"/>
          <w:rtl/>
        </w:rPr>
        <w:t xml:space="preserve"> </w:t>
      </w:r>
      <w:r w:rsidRPr="00AA1297">
        <w:rPr>
          <w:rFonts w:ascii="David" w:hAnsi="David" w:cs="David" w:hint="eastAsia"/>
          <w:sz w:val="24"/>
          <w:szCs w:val="24"/>
          <w:rtl/>
        </w:rPr>
        <w:t>מעניק</w:t>
      </w:r>
      <w:r w:rsidRPr="00AA1297">
        <w:rPr>
          <w:rFonts w:ascii="David" w:hAnsi="David" w:cs="David"/>
          <w:sz w:val="24"/>
          <w:szCs w:val="24"/>
          <w:rtl/>
        </w:rPr>
        <w:t xml:space="preserve"> </w:t>
      </w:r>
      <w:r w:rsidRPr="00AA1297">
        <w:rPr>
          <w:rFonts w:ascii="David" w:hAnsi="David" w:cs="David" w:hint="eastAsia"/>
          <w:sz w:val="24"/>
          <w:szCs w:val="24"/>
          <w:rtl/>
        </w:rPr>
        <w:t>שירותים</w:t>
      </w:r>
      <w:r w:rsidRPr="00AA1297">
        <w:rPr>
          <w:rFonts w:ascii="David" w:hAnsi="David" w:cs="David"/>
          <w:sz w:val="24"/>
          <w:szCs w:val="24"/>
          <w:rtl/>
        </w:rPr>
        <w:t xml:space="preserve"> </w:t>
      </w:r>
      <w:r w:rsidRPr="00AA1297">
        <w:rPr>
          <w:rFonts w:ascii="David" w:hAnsi="David" w:cs="David" w:hint="eastAsia"/>
          <w:sz w:val="24"/>
          <w:szCs w:val="24"/>
          <w:rtl/>
        </w:rPr>
        <w:t>למשרדי</w:t>
      </w:r>
      <w:r w:rsidRPr="00AA1297">
        <w:rPr>
          <w:rFonts w:ascii="David" w:hAnsi="David" w:cs="David"/>
          <w:sz w:val="24"/>
          <w:szCs w:val="24"/>
          <w:rtl/>
        </w:rPr>
        <w:t xml:space="preserve"> </w:t>
      </w:r>
      <w:r w:rsidRPr="00AA1297">
        <w:rPr>
          <w:rFonts w:ascii="David" w:hAnsi="David" w:cs="David" w:hint="eastAsia"/>
          <w:sz w:val="24"/>
          <w:szCs w:val="24"/>
          <w:rtl/>
        </w:rPr>
        <w:t>הממשלה</w:t>
      </w:r>
      <w:r w:rsidRPr="00AA1297">
        <w:rPr>
          <w:rFonts w:ascii="David" w:hAnsi="David" w:cs="David"/>
          <w:sz w:val="24"/>
          <w:szCs w:val="24"/>
          <w:rtl/>
        </w:rPr>
        <w:t xml:space="preserve"> </w:t>
      </w:r>
      <w:r w:rsidRPr="00AA1297">
        <w:rPr>
          <w:rFonts w:ascii="David" w:hAnsi="David" w:cs="David" w:hint="eastAsia"/>
          <w:sz w:val="24"/>
          <w:szCs w:val="24"/>
          <w:rtl/>
        </w:rPr>
        <w:t>השונים</w:t>
      </w:r>
      <w:r w:rsidRPr="00AA1297">
        <w:rPr>
          <w:rFonts w:ascii="David" w:hAnsi="David" w:cs="David"/>
          <w:sz w:val="24"/>
          <w:szCs w:val="24"/>
          <w:rtl/>
        </w:rPr>
        <w:t xml:space="preserve"> </w:t>
      </w:r>
      <w:r w:rsidRPr="00AA1297">
        <w:rPr>
          <w:rFonts w:ascii="David" w:hAnsi="David" w:cs="David" w:hint="eastAsia"/>
          <w:sz w:val="24"/>
          <w:szCs w:val="24"/>
          <w:rtl/>
        </w:rPr>
        <w:t>הן</w:t>
      </w:r>
      <w:r w:rsidRPr="00AA1297">
        <w:rPr>
          <w:rFonts w:ascii="David" w:hAnsi="David" w:cs="David"/>
          <w:sz w:val="24"/>
          <w:szCs w:val="24"/>
          <w:rtl/>
        </w:rPr>
        <w:t xml:space="preserve"> </w:t>
      </w:r>
      <w:r w:rsidRPr="00AA1297">
        <w:rPr>
          <w:rFonts w:ascii="David" w:hAnsi="David" w:cs="David" w:hint="eastAsia"/>
          <w:sz w:val="24"/>
          <w:szCs w:val="24"/>
          <w:rtl/>
        </w:rPr>
        <w:t>באמצעות</w:t>
      </w:r>
      <w:r w:rsidRPr="00AA1297">
        <w:rPr>
          <w:rFonts w:ascii="David" w:hAnsi="David" w:cs="David"/>
          <w:sz w:val="24"/>
          <w:szCs w:val="24"/>
          <w:rtl/>
        </w:rPr>
        <w:t xml:space="preserve"> </w:t>
      </w:r>
      <w:r w:rsidRPr="00AA1297">
        <w:rPr>
          <w:rFonts w:ascii="David" w:hAnsi="David" w:cs="David" w:hint="eastAsia"/>
          <w:sz w:val="24"/>
          <w:szCs w:val="24"/>
          <w:rtl/>
        </w:rPr>
        <w:t>תפוקות</w:t>
      </w:r>
      <w:r w:rsidRPr="00AA1297">
        <w:rPr>
          <w:rFonts w:ascii="David" w:hAnsi="David" w:cs="David"/>
          <w:sz w:val="24"/>
          <w:szCs w:val="24"/>
          <w:rtl/>
        </w:rPr>
        <w:t xml:space="preserve"> </w:t>
      </w:r>
      <w:r w:rsidRPr="00AA1297">
        <w:rPr>
          <w:rFonts w:ascii="David" w:hAnsi="David" w:cs="David" w:hint="eastAsia"/>
          <w:sz w:val="24"/>
          <w:szCs w:val="24"/>
          <w:rtl/>
        </w:rPr>
        <w:t>והן</w:t>
      </w:r>
      <w:r w:rsidRPr="00AA1297">
        <w:rPr>
          <w:rFonts w:ascii="David" w:hAnsi="David" w:cs="David"/>
          <w:sz w:val="24"/>
          <w:szCs w:val="24"/>
          <w:rtl/>
        </w:rPr>
        <w:t xml:space="preserve"> </w:t>
      </w:r>
      <w:r w:rsidRPr="00AA1297">
        <w:rPr>
          <w:rFonts w:ascii="David" w:hAnsi="David" w:cs="David" w:hint="eastAsia"/>
          <w:sz w:val="24"/>
          <w:szCs w:val="24"/>
          <w:rtl/>
        </w:rPr>
        <w:t>באמצעות</w:t>
      </w:r>
      <w:r w:rsidRPr="00AA1297">
        <w:rPr>
          <w:rFonts w:ascii="David" w:hAnsi="David" w:cs="David"/>
          <w:sz w:val="24"/>
          <w:szCs w:val="24"/>
          <w:rtl/>
        </w:rPr>
        <w:t xml:space="preserve"> </w:t>
      </w:r>
      <w:r w:rsidRPr="00AA1297">
        <w:rPr>
          <w:rFonts w:ascii="David" w:hAnsi="David" w:cs="David" w:hint="eastAsia"/>
          <w:sz w:val="24"/>
          <w:szCs w:val="24"/>
          <w:rtl/>
        </w:rPr>
        <w:t>תשומות</w:t>
      </w:r>
      <w:r w:rsidRPr="00AA1297">
        <w:rPr>
          <w:rFonts w:ascii="David" w:hAnsi="David" w:cs="David"/>
          <w:sz w:val="24"/>
          <w:szCs w:val="24"/>
          <w:rtl/>
        </w:rPr>
        <w:t xml:space="preserve">, </w:t>
      </w:r>
      <w:r w:rsidRPr="00AA1297">
        <w:rPr>
          <w:rFonts w:ascii="David" w:hAnsi="David" w:cs="David" w:hint="eastAsia"/>
          <w:sz w:val="24"/>
          <w:szCs w:val="24"/>
          <w:rtl/>
        </w:rPr>
        <w:t>הרי</w:t>
      </w:r>
      <w:r w:rsidRPr="00AA1297">
        <w:rPr>
          <w:rFonts w:ascii="David" w:hAnsi="David" w:cs="David"/>
          <w:sz w:val="24"/>
          <w:szCs w:val="24"/>
          <w:rtl/>
        </w:rPr>
        <w:t xml:space="preserve"> </w:t>
      </w:r>
      <w:r w:rsidRPr="00AA1297">
        <w:rPr>
          <w:rFonts w:ascii="David" w:hAnsi="David" w:cs="David" w:hint="eastAsia"/>
          <w:sz w:val="24"/>
          <w:szCs w:val="24"/>
          <w:rtl/>
        </w:rPr>
        <w:t>שעליו</w:t>
      </w:r>
      <w:r w:rsidRPr="00AA1297">
        <w:rPr>
          <w:rFonts w:ascii="David" w:hAnsi="David" w:cs="David"/>
          <w:sz w:val="24"/>
          <w:szCs w:val="24"/>
          <w:rtl/>
        </w:rPr>
        <w:t xml:space="preserve"> </w:t>
      </w:r>
      <w:r w:rsidRPr="00AA1297">
        <w:rPr>
          <w:rFonts w:ascii="David" w:hAnsi="David" w:cs="David" w:hint="eastAsia"/>
          <w:sz w:val="24"/>
          <w:szCs w:val="24"/>
          <w:rtl/>
        </w:rPr>
        <w:t>להגיש</w:t>
      </w:r>
      <w:r w:rsidRPr="00AA1297">
        <w:rPr>
          <w:rFonts w:ascii="David" w:hAnsi="David" w:cs="David"/>
          <w:sz w:val="24"/>
          <w:szCs w:val="24"/>
          <w:rtl/>
        </w:rPr>
        <w:t xml:space="preserve"> </w:t>
      </w:r>
      <w:r w:rsidRPr="00AA1297">
        <w:rPr>
          <w:rFonts w:ascii="David" w:hAnsi="David" w:cs="David" w:hint="eastAsia"/>
          <w:sz w:val="24"/>
          <w:szCs w:val="24"/>
          <w:rtl/>
        </w:rPr>
        <w:t>דיווח</w:t>
      </w:r>
      <w:r w:rsidRPr="00AA1297">
        <w:rPr>
          <w:rFonts w:ascii="David" w:hAnsi="David" w:cs="David"/>
          <w:sz w:val="24"/>
          <w:szCs w:val="24"/>
          <w:rtl/>
        </w:rPr>
        <w:t xml:space="preserve"> ממוחשב </w:t>
      </w:r>
      <w:r w:rsidRPr="00AA1297">
        <w:rPr>
          <w:rFonts w:ascii="David" w:hAnsi="David" w:cs="David" w:hint="eastAsia"/>
          <w:sz w:val="24"/>
          <w:szCs w:val="24"/>
          <w:rtl/>
        </w:rPr>
        <w:t>באמצעות</w:t>
      </w:r>
      <w:r w:rsidRPr="00AA1297">
        <w:rPr>
          <w:rFonts w:ascii="David" w:hAnsi="David" w:cs="David"/>
          <w:sz w:val="24"/>
          <w:szCs w:val="24"/>
          <w:rtl/>
        </w:rPr>
        <w:t xml:space="preserve"> מערכת הדיווח, כשהוא מאושר </w:t>
      </w:r>
      <w:r w:rsidRPr="00AA1297">
        <w:rPr>
          <w:rFonts w:ascii="David" w:hAnsi="David" w:cs="David" w:hint="eastAsia"/>
          <w:sz w:val="24"/>
          <w:szCs w:val="24"/>
          <w:rtl/>
        </w:rPr>
        <w:t>על</w:t>
      </w:r>
      <w:r w:rsidRPr="00AA1297">
        <w:rPr>
          <w:rFonts w:ascii="David" w:hAnsi="David" w:cs="David"/>
          <w:sz w:val="24"/>
          <w:szCs w:val="24"/>
          <w:rtl/>
        </w:rPr>
        <w:t xml:space="preserve"> </w:t>
      </w:r>
      <w:r w:rsidRPr="00AA1297">
        <w:rPr>
          <w:rFonts w:ascii="David" w:hAnsi="David" w:cs="David" w:hint="eastAsia"/>
          <w:sz w:val="24"/>
          <w:szCs w:val="24"/>
          <w:rtl/>
        </w:rPr>
        <w:t>ידי</w:t>
      </w:r>
      <w:r w:rsidRPr="00AA1297">
        <w:rPr>
          <w:rFonts w:ascii="David" w:hAnsi="David" w:cs="David"/>
          <w:sz w:val="24"/>
          <w:szCs w:val="24"/>
          <w:rtl/>
        </w:rPr>
        <w:t xml:space="preserve"> </w:t>
      </w:r>
      <w:r w:rsidRPr="00AA1297">
        <w:rPr>
          <w:rFonts w:ascii="David" w:hAnsi="David" w:cs="David" w:hint="eastAsia"/>
          <w:sz w:val="24"/>
          <w:szCs w:val="24"/>
          <w:rtl/>
        </w:rPr>
        <w:t>נותן</w:t>
      </w:r>
      <w:r w:rsidRPr="00AA1297">
        <w:rPr>
          <w:rFonts w:ascii="David" w:hAnsi="David" w:cs="David"/>
          <w:sz w:val="24"/>
          <w:szCs w:val="24"/>
          <w:rtl/>
        </w:rPr>
        <w:t xml:space="preserve"> </w:t>
      </w:r>
      <w:r w:rsidRPr="00AA1297">
        <w:rPr>
          <w:rFonts w:ascii="David" w:hAnsi="David" w:cs="David" w:hint="eastAsia"/>
          <w:sz w:val="24"/>
          <w:szCs w:val="24"/>
          <w:rtl/>
        </w:rPr>
        <w:t>השירותים</w:t>
      </w:r>
      <w:r w:rsidRPr="00AA1297">
        <w:rPr>
          <w:rFonts w:ascii="David" w:hAnsi="David" w:cs="David"/>
          <w:sz w:val="24"/>
          <w:szCs w:val="24"/>
          <w:rtl/>
        </w:rPr>
        <w:t xml:space="preserve"> </w:t>
      </w:r>
      <w:r w:rsidRPr="00AA1297">
        <w:rPr>
          <w:rFonts w:ascii="David" w:hAnsi="David" w:cs="David" w:hint="eastAsia"/>
          <w:sz w:val="24"/>
          <w:szCs w:val="24"/>
          <w:rtl/>
        </w:rPr>
        <w:t>הבכיר</w:t>
      </w:r>
      <w:r w:rsidRPr="00AA1297">
        <w:rPr>
          <w:rFonts w:ascii="David" w:hAnsi="David" w:cs="David"/>
          <w:sz w:val="24"/>
          <w:szCs w:val="24"/>
          <w:rtl/>
        </w:rPr>
        <w:t xml:space="preserve"> </w:t>
      </w:r>
      <w:r w:rsidRPr="00AA1297">
        <w:rPr>
          <w:rFonts w:ascii="David" w:hAnsi="David" w:cs="David" w:hint="eastAsia"/>
          <w:sz w:val="24"/>
          <w:szCs w:val="24"/>
          <w:rtl/>
        </w:rPr>
        <w:t>באותה</w:t>
      </w:r>
      <w:r w:rsidRPr="00AA1297">
        <w:rPr>
          <w:rFonts w:ascii="David" w:hAnsi="David" w:cs="David"/>
          <w:sz w:val="24"/>
          <w:szCs w:val="24"/>
          <w:rtl/>
        </w:rPr>
        <w:t xml:space="preserve"> </w:t>
      </w:r>
      <w:r w:rsidRPr="00AA1297">
        <w:rPr>
          <w:rFonts w:ascii="David" w:hAnsi="David" w:cs="David" w:hint="eastAsia"/>
          <w:sz w:val="24"/>
          <w:szCs w:val="24"/>
          <w:rtl/>
        </w:rPr>
        <w:t>התקשרות</w:t>
      </w:r>
      <w:r w:rsidRPr="00AA1297">
        <w:rPr>
          <w:rFonts w:ascii="David" w:hAnsi="David" w:cs="David"/>
          <w:sz w:val="24"/>
          <w:szCs w:val="24"/>
          <w:rtl/>
        </w:rPr>
        <w:t xml:space="preserve">. </w:t>
      </w:r>
    </w:p>
    <w:p w14:paraId="39751723" w14:textId="77777777" w:rsidR="00C24088" w:rsidRPr="00AA1297" w:rsidRDefault="00C24088" w:rsidP="00624D3A">
      <w:pPr>
        <w:pStyle w:val="50"/>
        <w:numPr>
          <w:ilvl w:val="4"/>
          <w:numId w:val="29"/>
        </w:numPr>
        <w:tabs>
          <w:tab w:val="clear" w:pos="1304"/>
          <w:tab w:val="left" w:pos="1371"/>
        </w:tabs>
        <w:ind w:left="3402" w:hanging="1134"/>
        <w:rPr>
          <w:rFonts w:ascii="David" w:hAnsi="David" w:cs="David"/>
          <w:sz w:val="24"/>
          <w:szCs w:val="24"/>
        </w:rPr>
      </w:pPr>
      <w:r w:rsidRPr="00AA1297">
        <w:rPr>
          <w:rFonts w:ascii="David" w:hAnsi="David" w:cs="David" w:hint="eastAsia"/>
          <w:sz w:val="24"/>
          <w:szCs w:val="24"/>
          <w:rtl/>
        </w:rPr>
        <w:t>רק</w:t>
      </w:r>
      <w:r w:rsidRPr="00AA1297">
        <w:rPr>
          <w:rFonts w:ascii="David" w:hAnsi="David" w:cs="David"/>
          <w:sz w:val="24"/>
          <w:szCs w:val="24"/>
          <w:rtl/>
        </w:rPr>
        <w:t xml:space="preserve"> </w:t>
      </w:r>
      <w:r w:rsidRPr="00AA1297">
        <w:rPr>
          <w:rFonts w:ascii="David" w:hAnsi="David" w:cs="David" w:hint="eastAsia"/>
          <w:sz w:val="24"/>
          <w:szCs w:val="24"/>
          <w:rtl/>
        </w:rPr>
        <w:t>במקרים</w:t>
      </w:r>
      <w:r w:rsidRPr="00AA1297">
        <w:rPr>
          <w:rFonts w:ascii="David" w:hAnsi="David" w:cs="David"/>
          <w:sz w:val="24"/>
          <w:szCs w:val="24"/>
          <w:rtl/>
        </w:rPr>
        <w:t xml:space="preserve"> </w:t>
      </w:r>
      <w:r w:rsidRPr="00AA1297">
        <w:rPr>
          <w:rFonts w:ascii="David" w:hAnsi="David" w:cs="David" w:hint="eastAsia"/>
          <w:sz w:val="24"/>
          <w:szCs w:val="24"/>
          <w:rtl/>
        </w:rPr>
        <w:t>בהם</w:t>
      </w:r>
      <w:r w:rsidRPr="00AA1297">
        <w:rPr>
          <w:rFonts w:ascii="David" w:hAnsi="David" w:cs="David"/>
          <w:sz w:val="24"/>
          <w:szCs w:val="24"/>
          <w:rtl/>
        </w:rPr>
        <w:t xml:space="preserve"> </w:t>
      </w:r>
      <w:r w:rsidRPr="00AA1297">
        <w:rPr>
          <w:rFonts w:ascii="David" w:hAnsi="David" w:cs="David" w:hint="eastAsia"/>
          <w:sz w:val="24"/>
          <w:szCs w:val="24"/>
          <w:rtl/>
        </w:rPr>
        <w:t>לא</w:t>
      </w:r>
      <w:r w:rsidRPr="00AA1297">
        <w:rPr>
          <w:rFonts w:ascii="David" w:hAnsi="David" w:cs="David"/>
          <w:sz w:val="24"/>
          <w:szCs w:val="24"/>
          <w:rtl/>
        </w:rPr>
        <w:t xml:space="preserve"> </w:t>
      </w:r>
      <w:r w:rsidRPr="00AA1297">
        <w:rPr>
          <w:rFonts w:ascii="David" w:hAnsi="David" w:cs="David" w:hint="eastAsia"/>
          <w:sz w:val="24"/>
          <w:szCs w:val="24"/>
          <w:rtl/>
        </w:rPr>
        <w:t>ניתן</w:t>
      </w:r>
      <w:r w:rsidRPr="00AA1297">
        <w:rPr>
          <w:rFonts w:ascii="David" w:hAnsi="David" w:cs="David"/>
          <w:sz w:val="24"/>
          <w:szCs w:val="24"/>
          <w:rtl/>
        </w:rPr>
        <w:t xml:space="preserve"> </w:t>
      </w:r>
      <w:r w:rsidRPr="00AA1297">
        <w:rPr>
          <w:rFonts w:ascii="David" w:hAnsi="David" w:cs="David" w:hint="eastAsia"/>
          <w:sz w:val="24"/>
          <w:szCs w:val="24"/>
          <w:rtl/>
        </w:rPr>
        <w:t>להגיש</w:t>
      </w:r>
      <w:r w:rsidRPr="00AA1297">
        <w:rPr>
          <w:rFonts w:ascii="David" w:hAnsi="David" w:cs="David"/>
          <w:sz w:val="24"/>
          <w:szCs w:val="24"/>
          <w:rtl/>
        </w:rPr>
        <w:t xml:space="preserve"> </w:t>
      </w:r>
      <w:r w:rsidRPr="00AA1297">
        <w:rPr>
          <w:rFonts w:ascii="David" w:hAnsi="David" w:cs="David" w:hint="eastAsia"/>
          <w:sz w:val="24"/>
          <w:szCs w:val="24"/>
          <w:rtl/>
        </w:rPr>
        <w:t>דיווח</w:t>
      </w:r>
      <w:r w:rsidRPr="00AA1297">
        <w:rPr>
          <w:rFonts w:ascii="David" w:hAnsi="David" w:cs="David"/>
          <w:sz w:val="24"/>
          <w:szCs w:val="24"/>
          <w:rtl/>
        </w:rPr>
        <w:t xml:space="preserve"> </w:t>
      </w:r>
      <w:r w:rsidRPr="00AA1297">
        <w:rPr>
          <w:rFonts w:ascii="David" w:hAnsi="David" w:cs="David" w:hint="eastAsia"/>
          <w:sz w:val="24"/>
          <w:szCs w:val="24"/>
          <w:rtl/>
        </w:rPr>
        <w:t>באמצעות</w:t>
      </w:r>
      <w:r w:rsidRPr="00AA1297">
        <w:rPr>
          <w:rFonts w:ascii="David" w:hAnsi="David" w:cs="David"/>
          <w:sz w:val="24"/>
          <w:szCs w:val="24"/>
          <w:rtl/>
        </w:rPr>
        <w:t xml:space="preserve"> </w:t>
      </w:r>
      <w:r w:rsidRPr="00AA1297">
        <w:rPr>
          <w:rFonts w:ascii="David" w:hAnsi="David" w:cs="David" w:hint="eastAsia"/>
          <w:sz w:val="24"/>
          <w:szCs w:val="24"/>
          <w:rtl/>
        </w:rPr>
        <w:t>מערכת</w:t>
      </w:r>
      <w:r w:rsidRPr="00AA1297">
        <w:rPr>
          <w:rFonts w:ascii="David" w:hAnsi="David" w:cs="David"/>
          <w:sz w:val="24"/>
          <w:szCs w:val="24"/>
          <w:rtl/>
        </w:rPr>
        <w:t xml:space="preserve"> </w:t>
      </w:r>
      <w:r w:rsidRPr="00AA1297">
        <w:rPr>
          <w:rFonts w:ascii="David" w:hAnsi="David" w:cs="David" w:hint="eastAsia"/>
          <w:sz w:val="24"/>
          <w:szCs w:val="24"/>
          <w:rtl/>
        </w:rPr>
        <w:t>הדיווח</w:t>
      </w:r>
      <w:r w:rsidRPr="00AA1297">
        <w:rPr>
          <w:rFonts w:ascii="David" w:hAnsi="David" w:cs="David"/>
          <w:sz w:val="24"/>
          <w:szCs w:val="24"/>
          <w:rtl/>
        </w:rPr>
        <w:t xml:space="preserve"> </w:t>
      </w:r>
      <w:r w:rsidRPr="00AA1297">
        <w:rPr>
          <w:rFonts w:ascii="David" w:hAnsi="David" w:cs="David" w:hint="eastAsia"/>
          <w:sz w:val="24"/>
          <w:szCs w:val="24"/>
          <w:rtl/>
        </w:rPr>
        <w:t>לאור</w:t>
      </w:r>
      <w:r w:rsidRPr="00AA1297">
        <w:rPr>
          <w:rFonts w:ascii="David" w:hAnsi="David" w:cs="David"/>
          <w:sz w:val="24"/>
          <w:szCs w:val="24"/>
          <w:rtl/>
        </w:rPr>
        <w:t xml:space="preserve"> </w:t>
      </w:r>
      <w:r w:rsidRPr="00AA1297">
        <w:rPr>
          <w:rFonts w:ascii="David" w:hAnsi="David" w:cs="David" w:hint="eastAsia"/>
          <w:sz w:val="24"/>
          <w:szCs w:val="24"/>
          <w:rtl/>
        </w:rPr>
        <w:t>תקלה</w:t>
      </w:r>
      <w:r w:rsidRPr="00AA1297">
        <w:rPr>
          <w:rFonts w:ascii="David" w:hAnsi="David" w:cs="David"/>
          <w:sz w:val="24"/>
          <w:szCs w:val="24"/>
          <w:rtl/>
        </w:rPr>
        <w:t xml:space="preserve"> </w:t>
      </w:r>
      <w:r w:rsidRPr="00AA1297">
        <w:rPr>
          <w:rFonts w:ascii="David" w:hAnsi="David" w:cs="David" w:hint="eastAsia"/>
          <w:sz w:val="24"/>
          <w:szCs w:val="24"/>
          <w:rtl/>
        </w:rPr>
        <w:t>טכנית</w:t>
      </w:r>
      <w:r w:rsidRPr="00AA1297">
        <w:rPr>
          <w:rFonts w:ascii="David" w:hAnsi="David" w:cs="David"/>
          <w:sz w:val="24"/>
          <w:szCs w:val="24"/>
          <w:rtl/>
        </w:rPr>
        <w:t xml:space="preserve">, </w:t>
      </w:r>
      <w:r w:rsidRPr="00AA1297">
        <w:rPr>
          <w:rFonts w:ascii="David" w:hAnsi="David" w:cs="David" w:hint="eastAsia"/>
          <w:sz w:val="24"/>
          <w:szCs w:val="24"/>
          <w:rtl/>
        </w:rPr>
        <w:t>אשר</w:t>
      </w:r>
      <w:r w:rsidRPr="00AA1297">
        <w:rPr>
          <w:rFonts w:ascii="David" w:hAnsi="David" w:cs="David"/>
          <w:sz w:val="24"/>
          <w:szCs w:val="24"/>
          <w:rtl/>
        </w:rPr>
        <w:t xml:space="preserve"> </w:t>
      </w:r>
      <w:r w:rsidRPr="00AA1297">
        <w:rPr>
          <w:rFonts w:ascii="David" w:hAnsi="David" w:cs="David" w:hint="eastAsia"/>
          <w:sz w:val="24"/>
          <w:szCs w:val="24"/>
          <w:rtl/>
        </w:rPr>
        <w:t>נמשכת</w:t>
      </w:r>
      <w:r w:rsidRPr="00AA1297">
        <w:rPr>
          <w:rFonts w:ascii="David" w:hAnsi="David" w:cs="David"/>
          <w:sz w:val="24"/>
          <w:szCs w:val="24"/>
          <w:rtl/>
        </w:rPr>
        <w:t xml:space="preserve"> </w:t>
      </w:r>
      <w:r w:rsidRPr="00AA1297">
        <w:rPr>
          <w:rFonts w:ascii="David" w:hAnsi="David" w:cs="David" w:hint="eastAsia"/>
          <w:sz w:val="24"/>
          <w:szCs w:val="24"/>
          <w:rtl/>
        </w:rPr>
        <w:t>באופן</w:t>
      </w:r>
      <w:r w:rsidRPr="00AA1297">
        <w:rPr>
          <w:rFonts w:ascii="David" w:hAnsi="David" w:cs="David"/>
          <w:sz w:val="24"/>
          <w:szCs w:val="24"/>
          <w:rtl/>
        </w:rPr>
        <w:t xml:space="preserve"> </w:t>
      </w:r>
      <w:r w:rsidRPr="00AA1297">
        <w:rPr>
          <w:rFonts w:ascii="David" w:hAnsi="David" w:cs="David" w:hint="eastAsia"/>
          <w:sz w:val="24"/>
          <w:szCs w:val="24"/>
          <w:rtl/>
        </w:rPr>
        <w:t>אשר</w:t>
      </w:r>
      <w:r w:rsidRPr="00AA1297">
        <w:rPr>
          <w:rFonts w:ascii="David" w:hAnsi="David" w:cs="David"/>
          <w:sz w:val="24"/>
          <w:szCs w:val="24"/>
          <w:rtl/>
        </w:rPr>
        <w:t xml:space="preserve"> </w:t>
      </w:r>
      <w:r w:rsidRPr="00AA1297">
        <w:rPr>
          <w:rFonts w:ascii="David" w:hAnsi="David" w:cs="David" w:hint="eastAsia"/>
          <w:sz w:val="24"/>
          <w:szCs w:val="24"/>
          <w:rtl/>
        </w:rPr>
        <w:t>אינו</w:t>
      </w:r>
      <w:r w:rsidRPr="00AA1297">
        <w:rPr>
          <w:rFonts w:ascii="David" w:hAnsi="David" w:cs="David"/>
          <w:sz w:val="24"/>
          <w:szCs w:val="24"/>
          <w:rtl/>
        </w:rPr>
        <w:t xml:space="preserve"> </w:t>
      </w:r>
      <w:r w:rsidRPr="00AA1297">
        <w:rPr>
          <w:rFonts w:ascii="David" w:hAnsi="David" w:cs="David" w:hint="eastAsia"/>
          <w:sz w:val="24"/>
          <w:szCs w:val="24"/>
          <w:rtl/>
        </w:rPr>
        <w:t>מאפשר</w:t>
      </w:r>
      <w:r w:rsidRPr="00AA1297">
        <w:rPr>
          <w:rFonts w:ascii="David" w:hAnsi="David" w:cs="David"/>
          <w:sz w:val="24"/>
          <w:szCs w:val="24"/>
          <w:rtl/>
        </w:rPr>
        <w:t xml:space="preserve"> </w:t>
      </w:r>
      <w:r w:rsidRPr="00AA1297">
        <w:rPr>
          <w:rFonts w:ascii="David" w:hAnsi="David" w:cs="David" w:hint="eastAsia"/>
          <w:sz w:val="24"/>
          <w:szCs w:val="24"/>
          <w:rtl/>
        </w:rPr>
        <w:t>הגשת</w:t>
      </w:r>
      <w:r w:rsidRPr="00AA1297">
        <w:rPr>
          <w:rFonts w:ascii="David" w:hAnsi="David" w:cs="David"/>
          <w:sz w:val="24"/>
          <w:szCs w:val="24"/>
          <w:rtl/>
        </w:rPr>
        <w:t xml:space="preserve"> </w:t>
      </w:r>
      <w:r w:rsidRPr="00AA1297">
        <w:rPr>
          <w:rFonts w:ascii="David" w:hAnsi="David" w:cs="David" w:hint="eastAsia"/>
          <w:sz w:val="24"/>
          <w:szCs w:val="24"/>
          <w:rtl/>
        </w:rPr>
        <w:t>דיווח</w:t>
      </w:r>
      <w:r w:rsidRPr="00AA1297">
        <w:rPr>
          <w:rFonts w:ascii="David" w:hAnsi="David" w:cs="David"/>
          <w:sz w:val="24"/>
          <w:szCs w:val="24"/>
          <w:rtl/>
        </w:rPr>
        <w:t xml:space="preserve"> </w:t>
      </w:r>
      <w:r w:rsidRPr="00AA1297">
        <w:rPr>
          <w:rFonts w:ascii="David" w:hAnsi="David" w:cs="David" w:hint="eastAsia"/>
          <w:sz w:val="24"/>
          <w:szCs w:val="24"/>
          <w:rtl/>
        </w:rPr>
        <w:t>בזמן</w:t>
      </w:r>
      <w:r w:rsidRPr="00AA1297">
        <w:rPr>
          <w:rFonts w:ascii="David" w:hAnsi="David" w:cs="David"/>
          <w:sz w:val="24"/>
          <w:szCs w:val="24"/>
          <w:rtl/>
        </w:rPr>
        <w:t xml:space="preserve">, </w:t>
      </w:r>
      <w:r w:rsidRPr="00AA1297">
        <w:rPr>
          <w:rFonts w:ascii="David" w:hAnsi="David" w:cs="David" w:hint="eastAsia"/>
          <w:sz w:val="24"/>
          <w:szCs w:val="24"/>
          <w:rtl/>
        </w:rPr>
        <w:t>או</w:t>
      </w:r>
      <w:r w:rsidRPr="00AA1297">
        <w:rPr>
          <w:rFonts w:ascii="David" w:hAnsi="David" w:cs="David"/>
          <w:sz w:val="24"/>
          <w:szCs w:val="24"/>
          <w:rtl/>
        </w:rPr>
        <w:t xml:space="preserve"> </w:t>
      </w:r>
      <w:r w:rsidRPr="00AA1297">
        <w:rPr>
          <w:rFonts w:ascii="David" w:hAnsi="David" w:cs="David" w:hint="eastAsia"/>
          <w:sz w:val="24"/>
          <w:szCs w:val="24"/>
          <w:rtl/>
        </w:rPr>
        <w:t>במקרים</w:t>
      </w:r>
      <w:r w:rsidRPr="00AA1297">
        <w:rPr>
          <w:rFonts w:ascii="David" w:hAnsi="David" w:cs="David"/>
          <w:sz w:val="24"/>
          <w:szCs w:val="24"/>
          <w:rtl/>
        </w:rPr>
        <w:t xml:space="preserve"> </w:t>
      </w:r>
      <w:r w:rsidRPr="00AA1297">
        <w:rPr>
          <w:rFonts w:ascii="David" w:hAnsi="David" w:cs="David" w:hint="eastAsia"/>
          <w:sz w:val="24"/>
          <w:szCs w:val="24"/>
          <w:rtl/>
        </w:rPr>
        <w:t>בהם</w:t>
      </w:r>
      <w:r w:rsidRPr="00AA1297">
        <w:rPr>
          <w:rFonts w:ascii="David" w:hAnsi="David" w:cs="David"/>
          <w:sz w:val="24"/>
          <w:szCs w:val="24"/>
          <w:rtl/>
        </w:rPr>
        <w:t xml:space="preserve"> </w:t>
      </w:r>
      <w:r w:rsidRPr="00AA1297">
        <w:rPr>
          <w:rFonts w:ascii="David" w:hAnsi="David" w:cs="David" w:hint="eastAsia"/>
          <w:sz w:val="24"/>
          <w:szCs w:val="24"/>
          <w:rtl/>
        </w:rPr>
        <w:t>מערכת</w:t>
      </w:r>
      <w:r w:rsidRPr="00AA1297">
        <w:rPr>
          <w:rFonts w:ascii="David" w:hAnsi="David" w:cs="David"/>
          <w:sz w:val="24"/>
          <w:szCs w:val="24"/>
          <w:rtl/>
        </w:rPr>
        <w:t xml:space="preserve"> </w:t>
      </w:r>
      <w:r w:rsidRPr="00AA1297">
        <w:rPr>
          <w:rFonts w:ascii="David" w:hAnsi="David" w:cs="David" w:hint="eastAsia"/>
          <w:sz w:val="24"/>
          <w:szCs w:val="24"/>
          <w:rtl/>
        </w:rPr>
        <w:t>הדיווח</w:t>
      </w:r>
      <w:r w:rsidRPr="00AA1297">
        <w:rPr>
          <w:rFonts w:ascii="David" w:hAnsi="David" w:cs="David"/>
          <w:sz w:val="24"/>
          <w:szCs w:val="24"/>
          <w:rtl/>
        </w:rPr>
        <w:t xml:space="preserve"> </w:t>
      </w:r>
      <w:r w:rsidRPr="00AA1297">
        <w:rPr>
          <w:rFonts w:ascii="David" w:hAnsi="David" w:cs="David" w:hint="eastAsia"/>
          <w:sz w:val="24"/>
          <w:szCs w:val="24"/>
          <w:rtl/>
        </w:rPr>
        <w:t>טרם</w:t>
      </w:r>
      <w:r w:rsidRPr="00AA1297">
        <w:rPr>
          <w:rFonts w:ascii="David" w:hAnsi="David" w:cs="David"/>
          <w:sz w:val="24"/>
          <w:szCs w:val="24"/>
          <w:rtl/>
        </w:rPr>
        <w:t xml:space="preserve"> </w:t>
      </w:r>
      <w:r w:rsidRPr="00AA1297">
        <w:rPr>
          <w:rFonts w:ascii="David" w:hAnsi="David" w:cs="David" w:hint="eastAsia"/>
          <w:sz w:val="24"/>
          <w:szCs w:val="24"/>
          <w:rtl/>
        </w:rPr>
        <w:t>הופעלה</w:t>
      </w:r>
      <w:r w:rsidRPr="00AA1297">
        <w:rPr>
          <w:rFonts w:ascii="David" w:hAnsi="David" w:cs="David"/>
          <w:sz w:val="24"/>
          <w:szCs w:val="24"/>
          <w:rtl/>
        </w:rPr>
        <w:t xml:space="preserve"> </w:t>
      </w:r>
      <w:r w:rsidRPr="00AA1297">
        <w:rPr>
          <w:rFonts w:ascii="David" w:hAnsi="David" w:cs="David" w:hint="eastAsia"/>
          <w:sz w:val="24"/>
          <w:szCs w:val="24"/>
          <w:rtl/>
        </w:rPr>
        <w:t>על</w:t>
      </w:r>
      <w:r w:rsidRPr="00AA1297">
        <w:rPr>
          <w:rFonts w:ascii="David" w:hAnsi="David" w:cs="David"/>
          <w:sz w:val="24"/>
          <w:szCs w:val="24"/>
          <w:rtl/>
        </w:rPr>
        <w:t xml:space="preserve"> </w:t>
      </w:r>
      <w:r w:rsidRPr="00AA1297">
        <w:rPr>
          <w:rFonts w:ascii="David" w:hAnsi="David" w:cs="David" w:hint="eastAsia"/>
          <w:sz w:val="24"/>
          <w:szCs w:val="24"/>
          <w:rtl/>
        </w:rPr>
        <w:t>ידי</w:t>
      </w:r>
      <w:r w:rsidRPr="00AA1297">
        <w:rPr>
          <w:rFonts w:ascii="David" w:hAnsi="David" w:cs="David"/>
          <w:sz w:val="24"/>
          <w:szCs w:val="24"/>
          <w:rtl/>
        </w:rPr>
        <w:t xml:space="preserve"> </w:t>
      </w:r>
      <w:r w:rsidRPr="00AA1297">
        <w:rPr>
          <w:rFonts w:ascii="David" w:hAnsi="David" w:cs="David" w:hint="eastAsia"/>
          <w:sz w:val="24"/>
          <w:szCs w:val="24"/>
          <w:rtl/>
        </w:rPr>
        <w:t>המשרד</w:t>
      </w:r>
      <w:r w:rsidRPr="00AA1297">
        <w:rPr>
          <w:rFonts w:ascii="David" w:hAnsi="David" w:cs="David"/>
          <w:sz w:val="24"/>
          <w:szCs w:val="24"/>
          <w:rtl/>
        </w:rPr>
        <w:t xml:space="preserve"> </w:t>
      </w:r>
      <w:r w:rsidRPr="00AA1297">
        <w:rPr>
          <w:rFonts w:ascii="David" w:hAnsi="David" w:cs="David" w:hint="eastAsia"/>
          <w:sz w:val="24"/>
          <w:szCs w:val="24"/>
          <w:rtl/>
        </w:rPr>
        <w:t>מול</w:t>
      </w:r>
      <w:r w:rsidRPr="00AA1297">
        <w:rPr>
          <w:rFonts w:ascii="David" w:hAnsi="David" w:cs="David"/>
          <w:sz w:val="24"/>
          <w:szCs w:val="24"/>
          <w:rtl/>
        </w:rPr>
        <w:t xml:space="preserve"> </w:t>
      </w:r>
      <w:r w:rsidRPr="00AA1297">
        <w:rPr>
          <w:rFonts w:ascii="David" w:hAnsi="David" w:cs="David" w:hint="eastAsia"/>
          <w:sz w:val="24"/>
          <w:szCs w:val="24"/>
          <w:rtl/>
        </w:rPr>
        <w:t>נותן</w:t>
      </w:r>
      <w:r w:rsidRPr="00AA1297">
        <w:rPr>
          <w:rFonts w:ascii="David" w:hAnsi="David" w:cs="David"/>
          <w:sz w:val="24"/>
          <w:szCs w:val="24"/>
          <w:rtl/>
        </w:rPr>
        <w:t xml:space="preserve"> </w:t>
      </w:r>
      <w:r w:rsidRPr="00AA1297">
        <w:rPr>
          <w:rFonts w:ascii="David" w:hAnsi="David" w:cs="David" w:hint="eastAsia"/>
          <w:sz w:val="24"/>
          <w:szCs w:val="24"/>
          <w:rtl/>
        </w:rPr>
        <w:t>השירותים</w:t>
      </w:r>
      <w:r w:rsidRPr="00AA1297">
        <w:rPr>
          <w:rFonts w:ascii="David" w:hAnsi="David" w:cs="David"/>
          <w:sz w:val="24"/>
          <w:szCs w:val="24"/>
          <w:rtl/>
        </w:rPr>
        <w:t xml:space="preserve">, </w:t>
      </w:r>
      <w:r w:rsidRPr="00AA1297">
        <w:rPr>
          <w:rFonts w:ascii="David" w:hAnsi="David" w:cs="David" w:hint="eastAsia"/>
          <w:sz w:val="24"/>
          <w:szCs w:val="24"/>
          <w:rtl/>
        </w:rPr>
        <w:t>הדיווח</w:t>
      </w:r>
      <w:r w:rsidRPr="00AA1297">
        <w:rPr>
          <w:rFonts w:ascii="David" w:hAnsi="David" w:cs="David"/>
          <w:sz w:val="24"/>
          <w:szCs w:val="24"/>
          <w:rtl/>
        </w:rPr>
        <w:t xml:space="preserve"> </w:t>
      </w:r>
      <w:r w:rsidRPr="00AA1297">
        <w:rPr>
          <w:rFonts w:ascii="David" w:hAnsi="David" w:cs="David" w:hint="eastAsia"/>
          <w:sz w:val="24"/>
          <w:szCs w:val="24"/>
          <w:rtl/>
        </w:rPr>
        <w:t>יוגש</w:t>
      </w:r>
      <w:r w:rsidRPr="00AA1297">
        <w:rPr>
          <w:rFonts w:ascii="David" w:hAnsi="David" w:cs="David"/>
          <w:sz w:val="24"/>
          <w:szCs w:val="24"/>
          <w:rtl/>
        </w:rPr>
        <w:t xml:space="preserve"> </w:t>
      </w:r>
      <w:r w:rsidRPr="00AA1297">
        <w:rPr>
          <w:rFonts w:ascii="David" w:hAnsi="David" w:cs="David" w:hint="eastAsia"/>
          <w:sz w:val="24"/>
          <w:szCs w:val="24"/>
          <w:rtl/>
        </w:rPr>
        <w:t>באמצעות</w:t>
      </w:r>
      <w:r w:rsidRPr="00AA1297">
        <w:rPr>
          <w:rFonts w:ascii="David" w:hAnsi="David" w:cs="David"/>
          <w:sz w:val="24"/>
          <w:szCs w:val="24"/>
          <w:rtl/>
        </w:rPr>
        <w:t xml:space="preserve"> </w:t>
      </w:r>
      <w:r w:rsidRPr="00AA1297">
        <w:rPr>
          <w:rFonts w:ascii="David" w:hAnsi="David" w:cs="David" w:hint="eastAsia"/>
          <w:sz w:val="24"/>
          <w:szCs w:val="24"/>
          <w:rtl/>
        </w:rPr>
        <w:t>פורמט</w:t>
      </w:r>
      <w:r w:rsidRPr="00AA1297">
        <w:rPr>
          <w:rFonts w:ascii="David" w:hAnsi="David" w:cs="David"/>
          <w:sz w:val="24"/>
          <w:szCs w:val="24"/>
          <w:rtl/>
        </w:rPr>
        <w:t xml:space="preserve"> </w:t>
      </w:r>
      <w:r w:rsidRPr="00AA1297">
        <w:rPr>
          <w:rFonts w:ascii="David" w:hAnsi="David" w:cs="David" w:hint="eastAsia"/>
          <w:sz w:val="24"/>
          <w:szCs w:val="24"/>
          <w:rtl/>
        </w:rPr>
        <w:t>ה</w:t>
      </w:r>
      <w:hyperlink r:id="rId40" w:history="1">
        <w:r w:rsidRPr="00AA1297">
          <w:rPr>
            <w:rStyle w:val="Hyperlink"/>
            <w:rFonts w:ascii="David" w:hAnsi="David" w:cs="David" w:hint="eastAsia"/>
            <w:sz w:val="24"/>
            <w:szCs w:val="24"/>
            <w:rtl/>
          </w:rPr>
          <w:t>קובץ</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המצורף</w:t>
        </w:r>
        <w:r w:rsidRPr="00AA1297">
          <w:rPr>
            <w:rStyle w:val="Hyperlink"/>
            <w:rFonts w:ascii="David" w:hAnsi="David" w:cs="David"/>
            <w:sz w:val="24"/>
            <w:szCs w:val="24"/>
            <w:rtl/>
          </w:rPr>
          <w:t>, "</w:t>
        </w:r>
        <w:r w:rsidRPr="00AA1297">
          <w:rPr>
            <w:rStyle w:val="Hyperlink"/>
            <w:rFonts w:ascii="David" w:hAnsi="David" w:cs="David" w:hint="eastAsia"/>
            <w:sz w:val="24"/>
            <w:szCs w:val="24"/>
            <w:rtl/>
          </w:rPr>
          <w:t>הצהרה</w:t>
        </w:r>
        <w:r w:rsidRPr="00AA1297">
          <w:rPr>
            <w:rStyle w:val="Hyperlink"/>
            <w:rFonts w:ascii="David" w:hAnsi="David" w:cs="David"/>
            <w:sz w:val="24"/>
            <w:szCs w:val="24"/>
            <w:rtl/>
          </w:rPr>
          <w:t xml:space="preserve"> על ביצוע שעות עבודה ונסיעה"</w:t>
        </w:r>
      </w:hyperlink>
      <w:r w:rsidRPr="00AA1297">
        <w:rPr>
          <w:rFonts w:ascii="David" w:hAnsi="David" w:cs="David"/>
          <w:sz w:val="24"/>
          <w:szCs w:val="24"/>
          <w:rtl/>
        </w:rPr>
        <w:t xml:space="preserve"> מלא וחתום על ידי </w:t>
      </w:r>
      <w:r w:rsidRPr="00AA1297">
        <w:rPr>
          <w:rFonts w:ascii="David" w:hAnsi="David" w:cs="David" w:hint="eastAsia"/>
          <w:sz w:val="24"/>
          <w:szCs w:val="24"/>
          <w:rtl/>
        </w:rPr>
        <w:t>נותן</w:t>
      </w:r>
      <w:r w:rsidRPr="00AA1297">
        <w:rPr>
          <w:rFonts w:ascii="David" w:hAnsi="David" w:cs="David"/>
          <w:sz w:val="24"/>
          <w:szCs w:val="24"/>
          <w:rtl/>
        </w:rPr>
        <w:t xml:space="preserve"> </w:t>
      </w:r>
      <w:r w:rsidRPr="00AA1297">
        <w:rPr>
          <w:rFonts w:ascii="David" w:hAnsi="David" w:cs="David" w:hint="eastAsia"/>
          <w:sz w:val="24"/>
          <w:szCs w:val="24"/>
          <w:rtl/>
        </w:rPr>
        <w:t>השירותים</w:t>
      </w:r>
      <w:r w:rsidRPr="00AA1297">
        <w:rPr>
          <w:rFonts w:ascii="David" w:hAnsi="David" w:cs="David"/>
          <w:sz w:val="24"/>
          <w:szCs w:val="24"/>
          <w:rtl/>
        </w:rPr>
        <w:t xml:space="preserve"> </w:t>
      </w:r>
      <w:r w:rsidRPr="00AA1297">
        <w:rPr>
          <w:rFonts w:ascii="David" w:hAnsi="David" w:cs="David" w:hint="eastAsia"/>
          <w:sz w:val="24"/>
          <w:szCs w:val="24"/>
          <w:rtl/>
        </w:rPr>
        <w:t>הבכיר</w:t>
      </w:r>
      <w:r w:rsidRPr="00AA1297">
        <w:rPr>
          <w:rFonts w:ascii="David" w:hAnsi="David" w:cs="David"/>
          <w:sz w:val="24"/>
          <w:szCs w:val="24"/>
          <w:rtl/>
        </w:rPr>
        <w:t xml:space="preserve"> </w:t>
      </w:r>
      <w:r w:rsidRPr="00AA1297">
        <w:rPr>
          <w:rFonts w:ascii="David" w:hAnsi="David" w:cs="David" w:hint="eastAsia"/>
          <w:sz w:val="24"/>
          <w:szCs w:val="24"/>
          <w:rtl/>
        </w:rPr>
        <w:t>באותה</w:t>
      </w:r>
      <w:r w:rsidRPr="00AA1297">
        <w:rPr>
          <w:rFonts w:ascii="David" w:hAnsi="David" w:cs="David"/>
          <w:sz w:val="24"/>
          <w:szCs w:val="24"/>
          <w:rtl/>
        </w:rPr>
        <w:t xml:space="preserve"> </w:t>
      </w:r>
      <w:r w:rsidRPr="00AA1297">
        <w:rPr>
          <w:rFonts w:ascii="David" w:hAnsi="David" w:cs="David" w:hint="eastAsia"/>
          <w:sz w:val="24"/>
          <w:szCs w:val="24"/>
          <w:rtl/>
        </w:rPr>
        <w:t>התקשרות</w:t>
      </w:r>
      <w:r w:rsidRPr="00AA1297">
        <w:rPr>
          <w:rFonts w:ascii="David" w:hAnsi="David" w:cs="David"/>
          <w:sz w:val="24"/>
          <w:szCs w:val="24"/>
          <w:rtl/>
        </w:rPr>
        <w:t>.</w:t>
      </w:r>
    </w:p>
    <w:p w14:paraId="5C057A72" w14:textId="77777777" w:rsidR="00C24088" w:rsidRPr="00AA1297" w:rsidRDefault="00C24088" w:rsidP="00624D3A">
      <w:pPr>
        <w:pStyle w:val="42"/>
        <w:numPr>
          <w:ilvl w:val="3"/>
          <w:numId w:val="29"/>
        </w:numPr>
        <w:tabs>
          <w:tab w:val="clear" w:pos="1304"/>
          <w:tab w:val="left" w:pos="1371"/>
          <w:tab w:val="left" w:pos="2268"/>
        </w:tabs>
        <w:ind w:left="2268" w:hanging="897"/>
        <w:rPr>
          <w:rFonts w:ascii="David" w:hAnsi="David" w:cs="David"/>
          <w:sz w:val="24"/>
          <w:szCs w:val="24"/>
        </w:rPr>
      </w:pPr>
      <w:bookmarkStart w:id="85" w:name="_Ref510129058"/>
      <w:r w:rsidRPr="00AA1297">
        <w:rPr>
          <w:rFonts w:ascii="David" w:hAnsi="David" w:cs="David" w:hint="eastAsia"/>
          <w:sz w:val="24"/>
          <w:szCs w:val="24"/>
          <w:rtl/>
        </w:rPr>
        <w:t>מזמין</w:t>
      </w:r>
      <w:r w:rsidRPr="00AA1297">
        <w:rPr>
          <w:rFonts w:ascii="David" w:hAnsi="David" w:cs="David"/>
          <w:sz w:val="24"/>
          <w:szCs w:val="24"/>
          <w:rtl/>
        </w:rPr>
        <w:t xml:space="preserve"> </w:t>
      </w:r>
      <w:r w:rsidRPr="00AA1297">
        <w:rPr>
          <w:rFonts w:ascii="David" w:hAnsi="David" w:cs="David" w:hint="eastAsia"/>
          <w:sz w:val="24"/>
          <w:szCs w:val="24"/>
          <w:rtl/>
        </w:rPr>
        <w:t>השירות</w:t>
      </w:r>
      <w:r w:rsidRPr="00AA1297">
        <w:rPr>
          <w:rFonts w:ascii="David" w:hAnsi="David" w:cs="David"/>
          <w:sz w:val="24"/>
          <w:szCs w:val="24"/>
          <w:rtl/>
        </w:rPr>
        <w:t xml:space="preserve"> </w:t>
      </w:r>
      <w:r w:rsidRPr="00AA1297">
        <w:rPr>
          <w:rFonts w:ascii="David" w:hAnsi="David" w:cs="David" w:hint="eastAsia"/>
          <w:sz w:val="24"/>
          <w:szCs w:val="24"/>
          <w:rtl/>
        </w:rPr>
        <w:t>במשרד</w:t>
      </w:r>
      <w:r w:rsidRPr="00AA1297">
        <w:rPr>
          <w:rFonts w:ascii="David" w:hAnsi="David" w:cs="David"/>
          <w:sz w:val="24"/>
          <w:szCs w:val="24"/>
          <w:rtl/>
        </w:rPr>
        <w:t xml:space="preserve"> </w:t>
      </w:r>
      <w:r w:rsidRPr="00AA1297">
        <w:rPr>
          <w:rFonts w:ascii="David" w:hAnsi="David" w:cs="David" w:hint="eastAsia"/>
          <w:sz w:val="24"/>
          <w:szCs w:val="24"/>
          <w:rtl/>
        </w:rPr>
        <w:t>יאשר</w:t>
      </w:r>
      <w:r w:rsidRPr="00AA1297">
        <w:rPr>
          <w:rFonts w:ascii="David" w:hAnsi="David" w:cs="David"/>
          <w:sz w:val="24"/>
          <w:szCs w:val="24"/>
          <w:rtl/>
        </w:rPr>
        <w:t xml:space="preserve"> </w:t>
      </w:r>
      <w:r w:rsidRPr="00AA1297">
        <w:rPr>
          <w:rFonts w:ascii="David" w:hAnsi="David" w:cs="David" w:hint="eastAsia"/>
          <w:sz w:val="24"/>
          <w:szCs w:val="24"/>
          <w:rtl/>
        </w:rPr>
        <w:t>בפורטל</w:t>
      </w:r>
      <w:r w:rsidRPr="00AA1297">
        <w:rPr>
          <w:rFonts w:ascii="David" w:hAnsi="David" w:cs="David"/>
          <w:sz w:val="24"/>
          <w:szCs w:val="24"/>
          <w:rtl/>
        </w:rPr>
        <w:t xml:space="preserve"> הספקים (או בכתב במקרה שבו הספק אינו מדווח באמצעות פורטל הספקים), </w:t>
      </w:r>
      <w:r w:rsidRPr="00AA1297">
        <w:rPr>
          <w:rFonts w:ascii="David" w:hAnsi="David" w:cs="David" w:hint="eastAsia"/>
          <w:sz w:val="24"/>
          <w:szCs w:val="24"/>
          <w:rtl/>
        </w:rPr>
        <w:t>כי</w:t>
      </w:r>
      <w:r w:rsidRPr="00AA1297">
        <w:rPr>
          <w:rFonts w:ascii="David" w:hAnsi="David" w:cs="David"/>
          <w:sz w:val="24"/>
          <w:szCs w:val="24"/>
          <w:rtl/>
        </w:rPr>
        <w:t xml:space="preserve"> השירותים </w:t>
      </w:r>
      <w:r w:rsidRPr="00AA1297">
        <w:rPr>
          <w:rFonts w:ascii="David" w:hAnsi="David" w:cs="David" w:hint="eastAsia"/>
          <w:sz w:val="24"/>
          <w:szCs w:val="24"/>
          <w:rtl/>
        </w:rPr>
        <w:t>שהתקבלו</w:t>
      </w:r>
      <w:r w:rsidRPr="00AA1297">
        <w:rPr>
          <w:rFonts w:ascii="David" w:hAnsi="David" w:cs="David"/>
          <w:sz w:val="24"/>
          <w:szCs w:val="24"/>
          <w:rtl/>
        </w:rPr>
        <w:t xml:space="preserve"> בפועל, התקבלו </w:t>
      </w:r>
      <w:r w:rsidRPr="00AA1297">
        <w:rPr>
          <w:rFonts w:ascii="David" w:hAnsi="David" w:cs="David" w:hint="eastAsia"/>
          <w:sz w:val="24"/>
          <w:szCs w:val="24"/>
          <w:rtl/>
        </w:rPr>
        <w:t>בהתאם</w:t>
      </w:r>
      <w:r w:rsidRPr="00AA1297">
        <w:rPr>
          <w:rFonts w:ascii="David" w:hAnsi="David" w:cs="David"/>
          <w:sz w:val="24"/>
          <w:szCs w:val="24"/>
          <w:rtl/>
        </w:rPr>
        <w:t xml:space="preserve"> לתנאי ההתקשרות, וכי קיימת התאמה בין התפוקות שסופקו בפועל לבין </w:t>
      </w:r>
      <w:r w:rsidRPr="00AA1297">
        <w:rPr>
          <w:rFonts w:ascii="David" w:hAnsi="David" w:cs="David"/>
          <w:sz w:val="24"/>
          <w:szCs w:val="24"/>
          <w:rtl/>
        </w:rPr>
        <w:lastRenderedPageBreak/>
        <w:t xml:space="preserve">התפוקות ואבני הדרך שהוגדרו במסגרת תנאי ההתקשרות. עבור חשבוניות שסכומן מעל ל- 10,000 ₪ נדרש המזמין לאשר את החשבונית בכתב, בהתאם </w:t>
      </w:r>
      <w:r w:rsidRPr="00AA1297">
        <w:rPr>
          <w:rFonts w:ascii="David" w:hAnsi="David" w:cs="David" w:hint="eastAsia"/>
          <w:sz w:val="24"/>
          <w:szCs w:val="24"/>
          <w:rtl/>
        </w:rPr>
        <w:t>לטופס</w:t>
      </w:r>
      <w:r w:rsidRPr="00AA1297">
        <w:rPr>
          <w:rFonts w:ascii="David" w:hAnsi="David" w:cs="David"/>
          <w:sz w:val="24"/>
          <w:szCs w:val="24"/>
          <w:rtl/>
        </w:rPr>
        <w:t xml:space="preserve"> </w:t>
      </w:r>
      <w:r w:rsidRPr="00AA1297">
        <w:rPr>
          <w:rFonts w:ascii="David" w:hAnsi="David" w:cs="David" w:hint="eastAsia"/>
          <w:sz w:val="24"/>
          <w:szCs w:val="24"/>
          <w:rtl/>
        </w:rPr>
        <w:t>המצורף</w:t>
      </w:r>
      <w:r w:rsidRPr="00AA1297">
        <w:rPr>
          <w:rFonts w:ascii="David" w:hAnsi="David" w:cs="David"/>
          <w:sz w:val="24"/>
          <w:szCs w:val="24"/>
          <w:rtl/>
        </w:rPr>
        <w:t xml:space="preserve"> </w:t>
      </w:r>
      <w:r w:rsidRPr="00AA1297">
        <w:rPr>
          <w:rFonts w:ascii="David" w:hAnsi="David" w:cs="David" w:hint="eastAsia"/>
          <w:sz w:val="24"/>
          <w:szCs w:val="24"/>
          <w:rtl/>
        </w:rPr>
        <w:t>כ</w:t>
      </w:r>
      <w:hyperlink w:anchor="נספח_ב" w:history="1">
        <w:r w:rsidRPr="00AA1297">
          <w:rPr>
            <w:rStyle w:val="Hyperlink"/>
            <w:rFonts w:ascii="David" w:hAnsi="David" w:cs="David"/>
            <w:sz w:val="24"/>
            <w:szCs w:val="24"/>
            <w:rtl/>
          </w:rPr>
          <w:t xml:space="preserve">נספח </w:t>
        </w:r>
        <w:r w:rsidRPr="00AA1297">
          <w:rPr>
            <w:rStyle w:val="Hyperlink"/>
            <w:rFonts w:ascii="David" w:hAnsi="David" w:cs="David" w:hint="eastAsia"/>
            <w:sz w:val="24"/>
            <w:szCs w:val="24"/>
            <w:rtl/>
          </w:rPr>
          <w:t>ב</w:t>
        </w:r>
        <w:r w:rsidRPr="00AA1297">
          <w:rPr>
            <w:rStyle w:val="Hyperlink"/>
            <w:rFonts w:ascii="David" w:hAnsi="David" w:cs="David"/>
            <w:sz w:val="24"/>
            <w:szCs w:val="24"/>
            <w:rtl/>
          </w:rPr>
          <w:t xml:space="preserve"> - מכתב אישור החשבונית של היחידה המקצועית</w:t>
        </w:r>
      </w:hyperlink>
      <w:hyperlink w:anchor="נספח_ב" w:history="1">
        <w:r w:rsidRPr="00AA1297">
          <w:rPr>
            <w:rStyle w:val="Hyperlink"/>
            <w:rFonts w:ascii="David" w:hAnsi="David" w:cs="David"/>
            <w:sz w:val="24"/>
            <w:szCs w:val="24"/>
            <w:rtl/>
          </w:rPr>
          <w:t>.</w:t>
        </w:r>
      </w:hyperlink>
      <w:bookmarkEnd w:id="85"/>
    </w:p>
    <w:p w14:paraId="5937545C" w14:textId="77777777" w:rsidR="00C24088" w:rsidRPr="00AA1297" w:rsidRDefault="00C24088" w:rsidP="00624D3A">
      <w:pPr>
        <w:pStyle w:val="33"/>
        <w:numPr>
          <w:ilvl w:val="2"/>
          <w:numId w:val="29"/>
        </w:numPr>
        <w:tabs>
          <w:tab w:val="clear" w:pos="1304"/>
          <w:tab w:val="left" w:pos="1371"/>
        </w:tabs>
        <w:ind w:left="1371" w:hanging="804"/>
        <w:rPr>
          <w:rFonts w:ascii="David" w:hAnsi="David" w:cs="David"/>
          <w:bCs/>
          <w:sz w:val="24"/>
          <w:szCs w:val="24"/>
          <w:u w:val="single"/>
        </w:rPr>
      </w:pPr>
      <w:r w:rsidRPr="00AA1297">
        <w:rPr>
          <w:rFonts w:ascii="David" w:hAnsi="David" w:cs="David" w:hint="eastAsia"/>
          <w:sz w:val="24"/>
          <w:szCs w:val="24"/>
          <w:u w:val="single"/>
          <w:rtl/>
        </w:rPr>
        <w:t>ביצוע</w:t>
      </w:r>
      <w:r w:rsidRPr="00AA1297">
        <w:rPr>
          <w:rFonts w:ascii="David" w:hAnsi="David" w:cs="David"/>
          <w:sz w:val="24"/>
          <w:szCs w:val="24"/>
          <w:u w:val="single"/>
          <w:rtl/>
        </w:rPr>
        <w:t xml:space="preserve"> </w:t>
      </w:r>
      <w:r w:rsidRPr="00AA1297">
        <w:rPr>
          <w:rFonts w:ascii="David" w:hAnsi="David" w:cs="David" w:hint="eastAsia"/>
          <w:sz w:val="24"/>
          <w:szCs w:val="24"/>
          <w:u w:val="single"/>
          <w:rtl/>
        </w:rPr>
        <w:t>התשלום</w:t>
      </w:r>
      <w:r w:rsidRPr="00AA1297">
        <w:rPr>
          <w:rFonts w:ascii="David" w:hAnsi="David" w:cs="David"/>
          <w:sz w:val="24"/>
          <w:szCs w:val="24"/>
          <w:u w:val="single"/>
          <w:rtl/>
        </w:rPr>
        <w:t xml:space="preserve"> </w:t>
      </w:r>
      <w:r w:rsidRPr="00AA1297">
        <w:rPr>
          <w:rFonts w:ascii="David" w:hAnsi="David" w:cs="David" w:hint="eastAsia"/>
          <w:sz w:val="24"/>
          <w:szCs w:val="24"/>
          <w:u w:val="single"/>
          <w:rtl/>
        </w:rPr>
        <w:t>בהתקשרות</w:t>
      </w:r>
      <w:r w:rsidRPr="00AA1297">
        <w:rPr>
          <w:rFonts w:ascii="David" w:hAnsi="David" w:cs="David"/>
          <w:sz w:val="24"/>
          <w:szCs w:val="24"/>
          <w:u w:val="single"/>
          <w:rtl/>
        </w:rPr>
        <w:t xml:space="preserve"> </w:t>
      </w:r>
      <w:r w:rsidRPr="00AA1297">
        <w:rPr>
          <w:rFonts w:ascii="David" w:hAnsi="David" w:cs="David" w:hint="eastAsia"/>
          <w:sz w:val="24"/>
          <w:szCs w:val="24"/>
          <w:u w:val="single"/>
          <w:rtl/>
        </w:rPr>
        <w:t>על</w:t>
      </w:r>
      <w:r w:rsidRPr="00AA1297">
        <w:rPr>
          <w:rFonts w:ascii="David" w:hAnsi="David" w:cs="David"/>
          <w:sz w:val="24"/>
          <w:szCs w:val="24"/>
          <w:u w:val="single"/>
          <w:rtl/>
        </w:rPr>
        <w:t xml:space="preserve"> פי </w:t>
      </w:r>
      <w:r w:rsidRPr="00AA1297">
        <w:rPr>
          <w:rFonts w:ascii="David" w:hAnsi="David" w:cs="David" w:hint="eastAsia"/>
          <w:sz w:val="24"/>
          <w:szCs w:val="24"/>
          <w:u w:val="single"/>
          <w:rtl/>
        </w:rPr>
        <w:t>תשומות</w:t>
      </w:r>
    </w:p>
    <w:p w14:paraId="3AAC2B4F" w14:textId="77777777" w:rsidR="00C24088" w:rsidRPr="00AA1297" w:rsidRDefault="00C24088" w:rsidP="00624D3A">
      <w:pPr>
        <w:pStyle w:val="42"/>
        <w:numPr>
          <w:ilvl w:val="3"/>
          <w:numId w:val="29"/>
        </w:numPr>
        <w:tabs>
          <w:tab w:val="clear" w:pos="1304"/>
          <w:tab w:val="left" w:pos="1371"/>
          <w:tab w:val="left" w:pos="2268"/>
        </w:tabs>
        <w:ind w:left="2268" w:hanging="897"/>
        <w:rPr>
          <w:rFonts w:ascii="David" w:hAnsi="David" w:cs="David"/>
          <w:sz w:val="24"/>
          <w:szCs w:val="24"/>
        </w:rPr>
      </w:pPr>
      <w:r w:rsidRPr="00AA1297">
        <w:rPr>
          <w:rFonts w:ascii="David" w:hAnsi="David" w:cs="David" w:hint="eastAsia"/>
          <w:sz w:val="24"/>
          <w:szCs w:val="24"/>
          <w:rtl/>
        </w:rPr>
        <w:t>המזמין</w:t>
      </w:r>
      <w:r w:rsidRPr="00AA1297">
        <w:rPr>
          <w:rFonts w:ascii="David" w:hAnsi="David" w:cs="David"/>
          <w:sz w:val="24"/>
          <w:szCs w:val="24"/>
          <w:rtl/>
        </w:rPr>
        <w:t xml:space="preserve"> ידרוש מנותן השירותים החיצוני להציג דיווח המפרט את שעות העבודה שבוצעו </w:t>
      </w:r>
      <w:r w:rsidRPr="00AA1297">
        <w:rPr>
          <w:rFonts w:ascii="David" w:hAnsi="David" w:cs="David" w:hint="eastAsia"/>
          <w:sz w:val="24"/>
          <w:szCs w:val="24"/>
          <w:rtl/>
        </w:rPr>
        <w:t>על</w:t>
      </w:r>
      <w:r w:rsidRPr="00AA1297">
        <w:rPr>
          <w:rFonts w:ascii="David" w:hAnsi="David" w:cs="David"/>
          <w:sz w:val="24"/>
          <w:szCs w:val="24"/>
          <w:rtl/>
        </w:rPr>
        <w:t xml:space="preserve"> </w:t>
      </w:r>
      <w:r w:rsidRPr="00AA1297">
        <w:rPr>
          <w:rFonts w:ascii="David" w:hAnsi="David" w:cs="David" w:hint="eastAsia"/>
          <w:sz w:val="24"/>
          <w:szCs w:val="24"/>
          <w:rtl/>
        </w:rPr>
        <w:t>ידו</w:t>
      </w:r>
      <w:r w:rsidRPr="00AA1297">
        <w:rPr>
          <w:rFonts w:ascii="David" w:hAnsi="David" w:cs="David"/>
          <w:sz w:val="24"/>
          <w:szCs w:val="24"/>
          <w:rtl/>
        </w:rPr>
        <w:t xml:space="preserve"> </w:t>
      </w:r>
      <w:r w:rsidRPr="00AA1297">
        <w:rPr>
          <w:rFonts w:ascii="David" w:hAnsi="David" w:cs="David" w:hint="eastAsia"/>
          <w:sz w:val="24"/>
          <w:szCs w:val="24"/>
          <w:rtl/>
        </w:rPr>
        <w:t>בפועל</w:t>
      </w:r>
      <w:r w:rsidRPr="00AA1297">
        <w:rPr>
          <w:rFonts w:ascii="David" w:hAnsi="David" w:cs="David"/>
          <w:sz w:val="24"/>
          <w:szCs w:val="24"/>
          <w:rtl/>
        </w:rPr>
        <w:t xml:space="preserve">, מלווה בדין וחשבון על השירותים שניתנו למזמין, לרבות פירוט לגבי מספר שעות העבודה המדויק שבוצעו בפועל, זהות מבצען (מתוך צוות </w:t>
      </w:r>
      <w:r w:rsidRPr="00AA1297">
        <w:rPr>
          <w:rFonts w:ascii="David" w:hAnsi="David" w:cs="David" w:hint="eastAsia"/>
          <w:sz w:val="24"/>
          <w:szCs w:val="24"/>
          <w:rtl/>
        </w:rPr>
        <w:t>נותני</w:t>
      </w:r>
      <w:r w:rsidRPr="00AA1297">
        <w:rPr>
          <w:rFonts w:ascii="David" w:hAnsi="David" w:cs="David"/>
          <w:sz w:val="24"/>
          <w:szCs w:val="24"/>
          <w:rtl/>
        </w:rPr>
        <w:t xml:space="preserve"> </w:t>
      </w:r>
      <w:r w:rsidRPr="00AA1297">
        <w:rPr>
          <w:rFonts w:ascii="David" w:hAnsi="David" w:cs="David" w:hint="eastAsia"/>
          <w:sz w:val="24"/>
          <w:szCs w:val="24"/>
          <w:rtl/>
        </w:rPr>
        <w:t>השירותים</w:t>
      </w:r>
      <w:r w:rsidRPr="00AA1297">
        <w:rPr>
          <w:rFonts w:ascii="David" w:hAnsi="David" w:cs="David"/>
          <w:sz w:val="24"/>
          <w:szCs w:val="24"/>
          <w:rtl/>
        </w:rPr>
        <w:t xml:space="preserve"> שהוגדר) ופירוט המטלות שבוצעו בכל אחת מן השעות (להלן: "דרישת התשלום"). </w:t>
      </w:r>
    </w:p>
    <w:p w14:paraId="7A064006" w14:textId="77777777" w:rsidR="00C24088" w:rsidRPr="00AA1297" w:rsidRDefault="00C24088" w:rsidP="00624D3A">
      <w:pPr>
        <w:pStyle w:val="42"/>
        <w:numPr>
          <w:ilvl w:val="3"/>
          <w:numId w:val="29"/>
        </w:numPr>
        <w:tabs>
          <w:tab w:val="clear" w:pos="1304"/>
          <w:tab w:val="left" w:pos="1371"/>
          <w:tab w:val="left" w:pos="2268"/>
        </w:tabs>
        <w:ind w:left="2268" w:hanging="897"/>
        <w:rPr>
          <w:rFonts w:ascii="David" w:hAnsi="David" w:cs="David"/>
          <w:sz w:val="24"/>
          <w:szCs w:val="24"/>
          <w:u w:val="single"/>
          <w:rtl/>
        </w:rPr>
      </w:pPr>
      <w:r w:rsidRPr="00AA1297">
        <w:rPr>
          <w:rFonts w:ascii="David" w:hAnsi="David" w:cs="David" w:hint="eastAsia"/>
          <w:sz w:val="24"/>
          <w:szCs w:val="24"/>
          <w:u w:val="single"/>
          <w:rtl/>
        </w:rPr>
        <w:t>אופן</w:t>
      </w:r>
      <w:r w:rsidRPr="00AA1297">
        <w:rPr>
          <w:rFonts w:ascii="David" w:hAnsi="David" w:cs="David"/>
          <w:sz w:val="24"/>
          <w:szCs w:val="24"/>
          <w:u w:val="single"/>
          <w:rtl/>
        </w:rPr>
        <w:t xml:space="preserve"> </w:t>
      </w:r>
      <w:r w:rsidRPr="00AA1297">
        <w:rPr>
          <w:rFonts w:ascii="David" w:hAnsi="David" w:cs="David" w:hint="eastAsia"/>
          <w:sz w:val="24"/>
          <w:szCs w:val="24"/>
          <w:u w:val="single"/>
          <w:rtl/>
        </w:rPr>
        <w:t>הגשת</w:t>
      </w:r>
      <w:r w:rsidRPr="00AA1297">
        <w:rPr>
          <w:rFonts w:ascii="David" w:hAnsi="David" w:cs="David"/>
          <w:sz w:val="24"/>
          <w:szCs w:val="24"/>
          <w:u w:val="single"/>
          <w:rtl/>
        </w:rPr>
        <w:t xml:space="preserve"> </w:t>
      </w:r>
      <w:r w:rsidRPr="00AA1297">
        <w:rPr>
          <w:rFonts w:ascii="David" w:hAnsi="David" w:cs="David" w:hint="eastAsia"/>
          <w:sz w:val="24"/>
          <w:szCs w:val="24"/>
          <w:u w:val="single"/>
          <w:rtl/>
        </w:rPr>
        <w:t>הדיווח</w:t>
      </w:r>
      <w:r w:rsidRPr="00AA1297">
        <w:rPr>
          <w:rFonts w:ascii="David" w:hAnsi="David" w:cs="David"/>
          <w:sz w:val="24"/>
          <w:szCs w:val="24"/>
          <w:u w:val="single"/>
          <w:rtl/>
        </w:rPr>
        <w:t xml:space="preserve"> </w:t>
      </w:r>
      <w:r w:rsidRPr="00AA1297">
        <w:rPr>
          <w:rFonts w:ascii="David" w:hAnsi="David" w:cs="David" w:hint="eastAsia"/>
          <w:sz w:val="24"/>
          <w:szCs w:val="24"/>
          <w:u w:val="single"/>
          <w:rtl/>
        </w:rPr>
        <w:t>בגין</w:t>
      </w:r>
      <w:r w:rsidRPr="00AA1297">
        <w:rPr>
          <w:rFonts w:ascii="David" w:hAnsi="David" w:cs="David"/>
          <w:sz w:val="24"/>
          <w:szCs w:val="24"/>
          <w:u w:val="single"/>
          <w:rtl/>
        </w:rPr>
        <w:t xml:space="preserve"> </w:t>
      </w:r>
      <w:r w:rsidRPr="00AA1297">
        <w:rPr>
          <w:rFonts w:ascii="David" w:hAnsi="David" w:cs="David" w:hint="eastAsia"/>
          <w:sz w:val="24"/>
          <w:szCs w:val="24"/>
          <w:u w:val="single"/>
          <w:rtl/>
        </w:rPr>
        <w:t>ביצוע</w:t>
      </w:r>
      <w:r w:rsidRPr="00AA1297">
        <w:rPr>
          <w:rFonts w:ascii="David" w:hAnsi="David" w:cs="David"/>
          <w:sz w:val="24"/>
          <w:szCs w:val="24"/>
          <w:u w:val="single"/>
          <w:rtl/>
        </w:rPr>
        <w:t xml:space="preserve"> </w:t>
      </w:r>
      <w:r w:rsidRPr="00AA1297">
        <w:rPr>
          <w:rFonts w:ascii="David" w:hAnsi="David" w:cs="David" w:hint="eastAsia"/>
          <w:sz w:val="24"/>
          <w:szCs w:val="24"/>
          <w:u w:val="single"/>
          <w:rtl/>
        </w:rPr>
        <w:t>העבודה</w:t>
      </w:r>
    </w:p>
    <w:p w14:paraId="5CD32D93" w14:textId="77777777" w:rsidR="00C24088" w:rsidRPr="00AA1297" w:rsidRDefault="00C24088" w:rsidP="00624D3A">
      <w:pPr>
        <w:pStyle w:val="50"/>
        <w:numPr>
          <w:ilvl w:val="4"/>
          <w:numId w:val="29"/>
        </w:numPr>
        <w:tabs>
          <w:tab w:val="clear" w:pos="1304"/>
          <w:tab w:val="left" w:pos="1371"/>
        </w:tabs>
        <w:ind w:left="3402" w:hanging="1134"/>
        <w:rPr>
          <w:rFonts w:ascii="David" w:hAnsi="David" w:cs="David"/>
          <w:sz w:val="24"/>
          <w:szCs w:val="24"/>
        </w:rPr>
      </w:pPr>
      <w:r w:rsidRPr="00AA1297">
        <w:rPr>
          <w:rFonts w:ascii="David" w:hAnsi="David" w:cs="David" w:hint="eastAsia"/>
          <w:sz w:val="24"/>
          <w:szCs w:val="24"/>
          <w:rtl/>
        </w:rPr>
        <w:t>דיווח</w:t>
      </w:r>
      <w:r w:rsidRPr="00AA1297">
        <w:rPr>
          <w:rFonts w:ascii="David" w:hAnsi="David" w:cs="David"/>
          <w:sz w:val="24"/>
          <w:szCs w:val="24"/>
          <w:rtl/>
        </w:rPr>
        <w:t xml:space="preserve"> ממוחשב </w:t>
      </w:r>
      <w:r w:rsidRPr="00AA1297">
        <w:rPr>
          <w:rFonts w:ascii="David" w:hAnsi="David" w:cs="David" w:hint="eastAsia"/>
          <w:sz w:val="24"/>
          <w:szCs w:val="24"/>
          <w:rtl/>
        </w:rPr>
        <w:t>באמצעות</w:t>
      </w:r>
      <w:r w:rsidRPr="00AA1297">
        <w:rPr>
          <w:rFonts w:ascii="David" w:hAnsi="David" w:cs="David"/>
          <w:sz w:val="24"/>
          <w:szCs w:val="24"/>
          <w:rtl/>
        </w:rPr>
        <w:t xml:space="preserve"> מערכת הדיווח, כשהוא מאושר </w:t>
      </w:r>
      <w:r w:rsidRPr="00AA1297">
        <w:rPr>
          <w:rFonts w:ascii="David" w:hAnsi="David" w:cs="David" w:hint="eastAsia"/>
          <w:sz w:val="24"/>
          <w:szCs w:val="24"/>
          <w:rtl/>
        </w:rPr>
        <w:t>על</w:t>
      </w:r>
      <w:r w:rsidRPr="00AA1297">
        <w:rPr>
          <w:rFonts w:ascii="David" w:hAnsi="David" w:cs="David"/>
          <w:sz w:val="24"/>
          <w:szCs w:val="24"/>
          <w:rtl/>
        </w:rPr>
        <w:t xml:space="preserve"> </w:t>
      </w:r>
      <w:r w:rsidRPr="00AA1297">
        <w:rPr>
          <w:rFonts w:ascii="David" w:hAnsi="David" w:cs="David" w:hint="eastAsia"/>
          <w:sz w:val="24"/>
          <w:szCs w:val="24"/>
          <w:rtl/>
        </w:rPr>
        <w:t>ידי</w:t>
      </w:r>
      <w:r w:rsidRPr="00AA1297">
        <w:rPr>
          <w:rFonts w:ascii="David" w:hAnsi="David" w:cs="David"/>
          <w:sz w:val="24"/>
          <w:szCs w:val="24"/>
          <w:rtl/>
        </w:rPr>
        <w:t xml:space="preserve"> </w:t>
      </w:r>
      <w:r w:rsidRPr="00AA1297">
        <w:rPr>
          <w:rFonts w:ascii="David" w:hAnsi="David" w:cs="David" w:hint="eastAsia"/>
          <w:sz w:val="24"/>
          <w:szCs w:val="24"/>
          <w:rtl/>
        </w:rPr>
        <w:t>נותן</w:t>
      </w:r>
      <w:r w:rsidRPr="00AA1297">
        <w:rPr>
          <w:rFonts w:ascii="David" w:hAnsi="David" w:cs="David"/>
          <w:sz w:val="24"/>
          <w:szCs w:val="24"/>
          <w:rtl/>
        </w:rPr>
        <w:t xml:space="preserve"> </w:t>
      </w:r>
      <w:r w:rsidRPr="00AA1297">
        <w:rPr>
          <w:rFonts w:ascii="David" w:hAnsi="David" w:cs="David" w:hint="eastAsia"/>
          <w:sz w:val="24"/>
          <w:szCs w:val="24"/>
          <w:rtl/>
        </w:rPr>
        <w:t>השירותים</w:t>
      </w:r>
      <w:r w:rsidRPr="00AA1297">
        <w:rPr>
          <w:rFonts w:ascii="David" w:hAnsi="David" w:cs="David"/>
          <w:sz w:val="24"/>
          <w:szCs w:val="24"/>
          <w:rtl/>
        </w:rPr>
        <w:t xml:space="preserve"> </w:t>
      </w:r>
      <w:r w:rsidRPr="00AA1297">
        <w:rPr>
          <w:rFonts w:ascii="David" w:hAnsi="David" w:cs="David" w:hint="eastAsia"/>
          <w:sz w:val="24"/>
          <w:szCs w:val="24"/>
          <w:rtl/>
        </w:rPr>
        <w:t>הבכיר</w:t>
      </w:r>
      <w:r w:rsidRPr="00AA1297">
        <w:rPr>
          <w:rFonts w:ascii="David" w:hAnsi="David" w:cs="David"/>
          <w:sz w:val="24"/>
          <w:szCs w:val="24"/>
          <w:rtl/>
        </w:rPr>
        <w:t xml:space="preserve"> </w:t>
      </w:r>
      <w:r w:rsidRPr="00AA1297">
        <w:rPr>
          <w:rFonts w:ascii="David" w:hAnsi="David" w:cs="David" w:hint="eastAsia"/>
          <w:sz w:val="24"/>
          <w:szCs w:val="24"/>
          <w:rtl/>
        </w:rPr>
        <w:t>באותה</w:t>
      </w:r>
      <w:r w:rsidRPr="00AA1297">
        <w:rPr>
          <w:rFonts w:ascii="David" w:hAnsi="David" w:cs="David"/>
          <w:sz w:val="24"/>
          <w:szCs w:val="24"/>
          <w:rtl/>
        </w:rPr>
        <w:t xml:space="preserve"> </w:t>
      </w:r>
      <w:r w:rsidRPr="00AA1297">
        <w:rPr>
          <w:rFonts w:ascii="David" w:hAnsi="David" w:cs="David" w:hint="eastAsia"/>
          <w:sz w:val="24"/>
          <w:szCs w:val="24"/>
          <w:rtl/>
        </w:rPr>
        <w:t>התקשרות</w:t>
      </w:r>
      <w:r w:rsidRPr="00AA1297">
        <w:rPr>
          <w:rFonts w:ascii="David" w:hAnsi="David" w:cs="David"/>
          <w:sz w:val="24"/>
          <w:szCs w:val="24"/>
          <w:rtl/>
        </w:rPr>
        <w:t>.</w:t>
      </w:r>
    </w:p>
    <w:p w14:paraId="2C8842EF" w14:textId="77777777" w:rsidR="00C24088" w:rsidRPr="00AA1297" w:rsidRDefault="00C24088" w:rsidP="00624D3A">
      <w:pPr>
        <w:pStyle w:val="50"/>
        <w:numPr>
          <w:ilvl w:val="4"/>
          <w:numId w:val="29"/>
        </w:numPr>
        <w:tabs>
          <w:tab w:val="clear" w:pos="1304"/>
          <w:tab w:val="left" w:pos="1371"/>
        </w:tabs>
        <w:ind w:left="3402" w:hanging="1134"/>
        <w:rPr>
          <w:rFonts w:ascii="David" w:hAnsi="David" w:cs="David"/>
          <w:sz w:val="24"/>
          <w:szCs w:val="24"/>
        </w:rPr>
      </w:pPr>
      <w:r w:rsidRPr="00AA1297">
        <w:rPr>
          <w:rFonts w:ascii="David" w:hAnsi="David" w:cs="David" w:hint="eastAsia"/>
          <w:sz w:val="24"/>
          <w:szCs w:val="24"/>
          <w:rtl/>
        </w:rPr>
        <w:t>רק</w:t>
      </w:r>
      <w:r w:rsidRPr="00AA1297">
        <w:rPr>
          <w:rFonts w:ascii="David" w:hAnsi="David" w:cs="David"/>
          <w:sz w:val="24"/>
          <w:szCs w:val="24"/>
          <w:rtl/>
        </w:rPr>
        <w:t xml:space="preserve"> </w:t>
      </w:r>
      <w:r w:rsidRPr="00AA1297">
        <w:rPr>
          <w:rFonts w:ascii="David" w:hAnsi="David" w:cs="David" w:hint="eastAsia"/>
          <w:sz w:val="24"/>
          <w:szCs w:val="24"/>
          <w:rtl/>
        </w:rPr>
        <w:t>במקרים</w:t>
      </w:r>
      <w:r w:rsidRPr="00AA1297">
        <w:rPr>
          <w:rFonts w:ascii="David" w:hAnsi="David" w:cs="David"/>
          <w:sz w:val="24"/>
          <w:szCs w:val="24"/>
          <w:rtl/>
        </w:rPr>
        <w:t xml:space="preserve"> </w:t>
      </w:r>
      <w:r w:rsidRPr="00AA1297">
        <w:rPr>
          <w:rFonts w:ascii="David" w:hAnsi="David" w:cs="David" w:hint="eastAsia"/>
          <w:sz w:val="24"/>
          <w:szCs w:val="24"/>
          <w:rtl/>
        </w:rPr>
        <w:t>בהם</w:t>
      </w:r>
      <w:r w:rsidRPr="00AA1297">
        <w:rPr>
          <w:rFonts w:ascii="David" w:hAnsi="David" w:cs="David"/>
          <w:sz w:val="24"/>
          <w:szCs w:val="24"/>
          <w:rtl/>
        </w:rPr>
        <w:t xml:space="preserve"> </w:t>
      </w:r>
      <w:r w:rsidRPr="00AA1297">
        <w:rPr>
          <w:rFonts w:ascii="David" w:hAnsi="David" w:cs="David" w:hint="eastAsia"/>
          <w:sz w:val="24"/>
          <w:szCs w:val="24"/>
          <w:rtl/>
        </w:rPr>
        <w:t>לא</w:t>
      </w:r>
      <w:r w:rsidRPr="00AA1297">
        <w:rPr>
          <w:rFonts w:ascii="David" w:hAnsi="David" w:cs="David"/>
          <w:sz w:val="24"/>
          <w:szCs w:val="24"/>
          <w:rtl/>
        </w:rPr>
        <w:t xml:space="preserve"> </w:t>
      </w:r>
      <w:r w:rsidRPr="00AA1297">
        <w:rPr>
          <w:rFonts w:ascii="David" w:hAnsi="David" w:cs="David" w:hint="eastAsia"/>
          <w:sz w:val="24"/>
          <w:szCs w:val="24"/>
          <w:rtl/>
        </w:rPr>
        <w:t>ניתן</w:t>
      </w:r>
      <w:r w:rsidRPr="00AA1297">
        <w:rPr>
          <w:rFonts w:ascii="David" w:hAnsi="David" w:cs="David"/>
          <w:sz w:val="24"/>
          <w:szCs w:val="24"/>
          <w:rtl/>
        </w:rPr>
        <w:t xml:space="preserve"> </w:t>
      </w:r>
      <w:r w:rsidRPr="00AA1297">
        <w:rPr>
          <w:rFonts w:ascii="David" w:hAnsi="David" w:cs="David" w:hint="eastAsia"/>
          <w:sz w:val="24"/>
          <w:szCs w:val="24"/>
          <w:rtl/>
        </w:rPr>
        <w:t>להגיש</w:t>
      </w:r>
      <w:r w:rsidRPr="00AA1297">
        <w:rPr>
          <w:rFonts w:ascii="David" w:hAnsi="David" w:cs="David"/>
          <w:sz w:val="24"/>
          <w:szCs w:val="24"/>
          <w:rtl/>
        </w:rPr>
        <w:t xml:space="preserve"> </w:t>
      </w:r>
      <w:r w:rsidRPr="00AA1297">
        <w:rPr>
          <w:rFonts w:ascii="David" w:hAnsi="David" w:cs="David" w:hint="eastAsia"/>
          <w:sz w:val="24"/>
          <w:szCs w:val="24"/>
          <w:rtl/>
        </w:rPr>
        <w:t>דיווח</w:t>
      </w:r>
      <w:r w:rsidRPr="00AA1297">
        <w:rPr>
          <w:rFonts w:ascii="David" w:hAnsi="David" w:cs="David"/>
          <w:sz w:val="24"/>
          <w:szCs w:val="24"/>
          <w:rtl/>
        </w:rPr>
        <w:t xml:space="preserve"> </w:t>
      </w:r>
      <w:r w:rsidRPr="00AA1297">
        <w:rPr>
          <w:rFonts w:ascii="David" w:hAnsi="David" w:cs="David" w:hint="eastAsia"/>
          <w:sz w:val="24"/>
          <w:szCs w:val="24"/>
          <w:rtl/>
        </w:rPr>
        <w:t>באמצעות</w:t>
      </w:r>
      <w:r w:rsidRPr="00AA1297">
        <w:rPr>
          <w:rFonts w:ascii="David" w:hAnsi="David" w:cs="David"/>
          <w:sz w:val="24"/>
          <w:szCs w:val="24"/>
          <w:rtl/>
        </w:rPr>
        <w:t xml:space="preserve"> </w:t>
      </w:r>
      <w:r w:rsidRPr="00AA1297">
        <w:rPr>
          <w:rFonts w:ascii="David" w:hAnsi="David" w:cs="David" w:hint="eastAsia"/>
          <w:sz w:val="24"/>
          <w:szCs w:val="24"/>
          <w:rtl/>
        </w:rPr>
        <w:t>מערכת</w:t>
      </w:r>
      <w:r w:rsidRPr="00AA1297">
        <w:rPr>
          <w:rFonts w:ascii="David" w:hAnsi="David" w:cs="David"/>
          <w:sz w:val="24"/>
          <w:szCs w:val="24"/>
          <w:rtl/>
        </w:rPr>
        <w:t xml:space="preserve"> </w:t>
      </w:r>
      <w:r w:rsidRPr="00AA1297">
        <w:rPr>
          <w:rFonts w:ascii="David" w:hAnsi="David" w:cs="David" w:hint="eastAsia"/>
          <w:sz w:val="24"/>
          <w:szCs w:val="24"/>
          <w:rtl/>
        </w:rPr>
        <w:t>הדיווח</w:t>
      </w:r>
      <w:r w:rsidRPr="00AA1297">
        <w:rPr>
          <w:rFonts w:ascii="David" w:hAnsi="David" w:cs="David"/>
          <w:sz w:val="24"/>
          <w:szCs w:val="24"/>
          <w:rtl/>
        </w:rPr>
        <w:t xml:space="preserve">, </w:t>
      </w:r>
      <w:r w:rsidRPr="00AA1297">
        <w:rPr>
          <w:rFonts w:ascii="David" w:hAnsi="David" w:cs="David" w:hint="eastAsia"/>
          <w:sz w:val="24"/>
          <w:szCs w:val="24"/>
          <w:rtl/>
        </w:rPr>
        <w:t>לאור</w:t>
      </w:r>
      <w:r w:rsidRPr="00AA1297">
        <w:rPr>
          <w:rFonts w:ascii="David" w:hAnsi="David" w:cs="David"/>
          <w:sz w:val="24"/>
          <w:szCs w:val="24"/>
          <w:rtl/>
        </w:rPr>
        <w:t xml:space="preserve"> </w:t>
      </w:r>
      <w:r w:rsidRPr="00AA1297">
        <w:rPr>
          <w:rFonts w:ascii="David" w:hAnsi="David" w:cs="David" w:hint="eastAsia"/>
          <w:sz w:val="24"/>
          <w:szCs w:val="24"/>
          <w:rtl/>
        </w:rPr>
        <w:t>תקלה</w:t>
      </w:r>
      <w:r w:rsidRPr="00AA1297">
        <w:rPr>
          <w:rFonts w:ascii="David" w:hAnsi="David" w:cs="David"/>
          <w:sz w:val="24"/>
          <w:szCs w:val="24"/>
          <w:rtl/>
        </w:rPr>
        <w:t xml:space="preserve"> </w:t>
      </w:r>
      <w:r w:rsidRPr="00AA1297">
        <w:rPr>
          <w:rFonts w:ascii="David" w:hAnsi="David" w:cs="David" w:hint="eastAsia"/>
          <w:sz w:val="24"/>
          <w:szCs w:val="24"/>
          <w:rtl/>
        </w:rPr>
        <w:t>טכנית</w:t>
      </w:r>
      <w:r w:rsidRPr="00AA1297">
        <w:rPr>
          <w:rFonts w:ascii="David" w:hAnsi="David" w:cs="David"/>
          <w:sz w:val="24"/>
          <w:szCs w:val="24"/>
          <w:rtl/>
        </w:rPr>
        <w:t xml:space="preserve"> </w:t>
      </w:r>
      <w:r w:rsidRPr="00AA1297">
        <w:rPr>
          <w:rFonts w:ascii="David" w:hAnsi="David" w:cs="David" w:hint="eastAsia"/>
          <w:sz w:val="24"/>
          <w:szCs w:val="24"/>
          <w:rtl/>
        </w:rPr>
        <w:t>אשר</w:t>
      </w:r>
      <w:r w:rsidRPr="00AA1297">
        <w:rPr>
          <w:rFonts w:ascii="David" w:hAnsi="David" w:cs="David"/>
          <w:sz w:val="24"/>
          <w:szCs w:val="24"/>
          <w:rtl/>
        </w:rPr>
        <w:t xml:space="preserve"> </w:t>
      </w:r>
      <w:r w:rsidRPr="00AA1297">
        <w:rPr>
          <w:rFonts w:ascii="David" w:hAnsi="David" w:cs="David" w:hint="eastAsia"/>
          <w:sz w:val="24"/>
          <w:szCs w:val="24"/>
          <w:rtl/>
        </w:rPr>
        <w:t>נמשכת</w:t>
      </w:r>
      <w:r w:rsidRPr="00AA1297">
        <w:rPr>
          <w:rFonts w:ascii="David" w:hAnsi="David" w:cs="David"/>
          <w:sz w:val="24"/>
          <w:szCs w:val="24"/>
          <w:rtl/>
        </w:rPr>
        <w:t xml:space="preserve"> </w:t>
      </w:r>
      <w:r w:rsidRPr="00AA1297">
        <w:rPr>
          <w:rFonts w:ascii="David" w:hAnsi="David" w:cs="David" w:hint="eastAsia"/>
          <w:sz w:val="24"/>
          <w:szCs w:val="24"/>
          <w:rtl/>
        </w:rPr>
        <w:t>באופן</w:t>
      </w:r>
      <w:r w:rsidRPr="00AA1297">
        <w:rPr>
          <w:rFonts w:ascii="David" w:hAnsi="David" w:cs="David"/>
          <w:sz w:val="24"/>
          <w:szCs w:val="24"/>
          <w:rtl/>
        </w:rPr>
        <w:t xml:space="preserve"> </w:t>
      </w:r>
      <w:r w:rsidRPr="00AA1297">
        <w:rPr>
          <w:rFonts w:ascii="David" w:hAnsi="David" w:cs="David" w:hint="eastAsia"/>
          <w:sz w:val="24"/>
          <w:szCs w:val="24"/>
          <w:rtl/>
        </w:rPr>
        <w:t>אשר</w:t>
      </w:r>
      <w:r w:rsidRPr="00AA1297">
        <w:rPr>
          <w:rFonts w:ascii="David" w:hAnsi="David" w:cs="David"/>
          <w:sz w:val="24"/>
          <w:szCs w:val="24"/>
          <w:rtl/>
        </w:rPr>
        <w:t xml:space="preserve"> </w:t>
      </w:r>
      <w:r w:rsidRPr="00AA1297">
        <w:rPr>
          <w:rFonts w:ascii="David" w:hAnsi="David" w:cs="David" w:hint="eastAsia"/>
          <w:sz w:val="24"/>
          <w:szCs w:val="24"/>
          <w:rtl/>
        </w:rPr>
        <w:t>אינו</w:t>
      </w:r>
      <w:r w:rsidRPr="00AA1297">
        <w:rPr>
          <w:rFonts w:ascii="David" w:hAnsi="David" w:cs="David"/>
          <w:sz w:val="24"/>
          <w:szCs w:val="24"/>
          <w:rtl/>
        </w:rPr>
        <w:t xml:space="preserve"> </w:t>
      </w:r>
      <w:r w:rsidRPr="00AA1297">
        <w:rPr>
          <w:rFonts w:ascii="David" w:hAnsi="David" w:cs="David" w:hint="eastAsia"/>
          <w:sz w:val="24"/>
          <w:szCs w:val="24"/>
          <w:rtl/>
        </w:rPr>
        <w:t>מאפשר</w:t>
      </w:r>
      <w:r w:rsidRPr="00AA1297">
        <w:rPr>
          <w:rFonts w:ascii="David" w:hAnsi="David" w:cs="David"/>
          <w:sz w:val="24"/>
          <w:szCs w:val="24"/>
          <w:rtl/>
        </w:rPr>
        <w:t xml:space="preserve"> </w:t>
      </w:r>
      <w:r w:rsidRPr="00AA1297">
        <w:rPr>
          <w:rFonts w:ascii="David" w:hAnsi="David" w:cs="David" w:hint="eastAsia"/>
          <w:sz w:val="24"/>
          <w:szCs w:val="24"/>
          <w:rtl/>
        </w:rPr>
        <w:t>הגשת</w:t>
      </w:r>
      <w:r w:rsidRPr="00AA1297">
        <w:rPr>
          <w:rFonts w:ascii="David" w:hAnsi="David" w:cs="David"/>
          <w:sz w:val="24"/>
          <w:szCs w:val="24"/>
          <w:rtl/>
        </w:rPr>
        <w:t xml:space="preserve"> </w:t>
      </w:r>
      <w:r w:rsidRPr="00AA1297">
        <w:rPr>
          <w:rFonts w:ascii="David" w:hAnsi="David" w:cs="David" w:hint="eastAsia"/>
          <w:sz w:val="24"/>
          <w:szCs w:val="24"/>
          <w:rtl/>
        </w:rPr>
        <w:t>דיווח</w:t>
      </w:r>
      <w:r w:rsidRPr="00AA1297">
        <w:rPr>
          <w:rFonts w:ascii="David" w:hAnsi="David" w:cs="David"/>
          <w:sz w:val="24"/>
          <w:szCs w:val="24"/>
          <w:rtl/>
        </w:rPr>
        <w:t xml:space="preserve"> </w:t>
      </w:r>
      <w:r w:rsidRPr="00AA1297">
        <w:rPr>
          <w:rFonts w:ascii="David" w:hAnsi="David" w:cs="David" w:hint="eastAsia"/>
          <w:sz w:val="24"/>
          <w:szCs w:val="24"/>
          <w:rtl/>
        </w:rPr>
        <w:t>בזמן</w:t>
      </w:r>
      <w:r w:rsidRPr="00AA1297">
        <w:rPr>
          <w:rFonts w:ascii="David" w:hAnsi="David" w:cs="David"/>
          <w:sz w:val="24"/>
          <w:szCs w:val="24"/>
          <w:rtl/>
        </w:rPr>
        <w:t xml:space="preserve">, </w:t>
      </w:r>
      <w:r w:rsidRPr="00AA1297">
        <w:rPr>
          <w:rFonts w:ascii="David" w:hAnsi="David" w:cs="David" w:hint="eastAsia"/>
          <w:sz w:val="24"/>
          <w:szCs w:val="24"/>
          <w:rtl/>
        </w:rPr>
        <w:t>או</w:t>
      </w:r>
      <w:r w:rsidRPr="00AA1297">
        <w:rPr>
          <w:rFonts w:ascii="David" w:hAnsi="David" w:cs="David"/>
          <w:sz w:val="24"/>
          <w:szCs w:val="24"/>
          <w:rtl/>
        </w:rPr>
        <w:t xml:space="preserve"> </w:t>
      </w:r>
      <w:r w:rsidRPr="00AA1297">
        <w:rPr>
          <w:rFonts w:ascii="David" w:hAnsi="David" w:cs="David" w:hint="eastAsia"/>
          <w:sz w:val="24"/>
          <w:szCs w:val="24"/>
          <w:rtl/>
        </w:rPr>
        <w:t>במקרים</w:t>
      </w:r>
      <w:r w:rsidRPr="00AA1297">
        <w:rPr>
          <w:rFonts w:ascii="David" w:hAnsi="David" w:cs="David"/>
          <w:sz w:val="24"/>
          <w:szCs w:val="24"/>
          <w:rtl/>
        </w:rPr>
        <w:t xml:space="preserve"> </w:t>
      </w:r>
      <w:r w:rsidRPr="00AA1297">
        <w:rPr>
          <w:rFonts w:ascii="David" w:hAnsi="David" w:cs="David" w:hint="eastAsia"/>
          <w:sz w:val="24"/>
          <w:szCs w:val="24"/>
          <w:rtl/>
        </w:rPr>
        <w:t>בהם</w:t>
      </w:r>
      <w:r w:rsidRPr="00AA1297">
        <w:rPr>
          <w:rFonts w:ascii="David" w:hAnsi="David" w:cs="David"/>
          <w:sz w:val="24"/>
          <w:szCs w:val="24"/>
          <w:rtl/>
        </w:rPr>
        <w:t xml:space="preserve"> </w:t>
      </w:r>
      <w:r w:rsidRPr="00AA1297">
        <w:rPr>
          <w:rFonts w:ascii="David" w:hAnsi="David" w:cs="David" w:hint="eastAsia"/>
          <w:sz w:val="24"/>
          <w:szCs w:val="24"/>
          <w:rtl/>
        </w:rPr>
        <w:t>מערכת</w:t>
      </w:r>
      <w:r w:rsidRPr="00AA1297">
        <w:rPr>
          <w:rFonts w:ascii="David" w:hAnsi="David" w:cs="David"/>
          <w:sz w:val="24"/>
          <w:szCs w:val="24"/>
          <w:rtl/>
        </w:rPr>
        <w:t xml:space="preserve"> </w:t>
      </w:r>
      <w:r w:rsidRPr="00AA1297">
        <w:rPr>
          <w:rFonts w:ascii="David" w:hAnsi="David" w:cs="David" w:hint="eastAsia"/>
          <w:sz w:val="24"/>
          <w:szCs w:val="24"/>
          <w:rtl/>
        </w:rPr>
        <w:t>הדיווח</w:t>
      </w:r>
      <w:r w:rsidRPr="00AA1297">
        <w:rPr>
          <w:rFonts w:ascii="David" w:hAnsi="David" w:cs="David"/>
          <w:sz w:val="24"/>
          <w:szCs w:val="24"/>
          <w:rtl/>
        </w:rPr>
        <w:t xml:space="preserve"> </w:t>
      </w:r>
      <w:r w:rsidRPr="00AA1297">
        <w:rPr>
          <w:rFonts w:ascii="David" w:hAnsi="David" w:cs="David" w:hint="eastAsia"/>
          <w:sz w:val="24"/>
          <w:szCs w:val="24"/>
          <w:rtl/>
        </w:rPr>
        <w:t>טרם</w:t>
      </w:r>
      <w:r w:rsidRPr="00AA1297">
        <w:rPr>
          <w:rFonts w:ascii="David" w:hAnsi="David" w:cs="David"/>
          <w:sz w:val="24"/>
          <w:szCs w:val="24"/>
          <w:rtl/>
        </w:rPr>
        <w:t xml:space="preserve"> </w:t>
      </w:r>
      <w:r w:rsidRPr="00AA1297">
        <w:rPr>
          <w:rFonts w:ascii="David" w:hAnsi="David" w:cs="David" w:hint="eastAsia"/>
          <w:sz w:val="24"/>
          <w:szCs w:val="24"/>
          <w:rtl/>
        </w:rPr>
        <w:t>הופעלה</w:t>
      </w:r>
      <w:r w:rsidRPr="00AA1297">
        <w:rPr>
          <w:rFonts w:ascii="David" w:hAnsi="David" w:cs="David"/>
          <w:sz w:val="24"/>
          <w:szCs w:val="24"/>
          <w:rtl/>
        </w:rPr>
        <w:t xml:space="preserve"> </w:t>
      </w:r>
      <w:r w:rsidRPr="00AA1297">
        <w:rPr>
          <w:rFonts w:ascii="David" w:hAnsi="David" w:cs="David" w:hint="eastAsia"/>
          <w:sz w:val="24"/>
          <w:szCs w:val="24"/>
          <w:rtl/>
        </w:rPr>
        <w:t>על</w:t>
      </w:r>
      <w:r w:rsidRPr="00AA1297">
        <w:rPr>
          <w:rFonts w:ascii="David" w:hAnsi="David" w:cs="David"/>
          <w:sz w:val="24"/>
          <w:szCs w:val="24"/>
          <w:rtl/>
        </w:rPr>
        <w:t xml:space="preserve"> </w:t>
      </w:r>
      <w:r w:rsidRPr="00AA1297">
        <w:rPr>
          <w:rFonts w:ascii="David" w:hAnsi="David" w:cs="David" w:hint="eastAsia"/>
          <w:sz w:val="24"/>
          <w:szCs w:val="24"/>
          <w:rtl/>
        </w:rPr>
        <w:t>ידי</w:t>
      </w:r>
      <w:r w:rsidRPr="00AA1297">
        <w:rPr>
          <w:rFonts w:ascii="David" w:hAnsi="David" w:cs="David"/>
          <w:sz w:val="24"/>
          <w:szCs w:val="24"/>
          <w:rtl/>
        </w:rPr>
        <w:t xml:space="preserve"> </w:t>
      </w:r>
      <w:r w:rsidRPr="00AA1297">
        <w:rPr>
          <w:rFonts w:ascii="David" w:hAnsi="David" w:cs="David" w:hint="eastAsia"/>
          <w:sz w:val="24"/>
          <w:szCs w:val="24"/>
          <w:rtl/>
        </w:rPr>
        <w:t>המשרד</w:t>
      </w:r>
      <w:r w:rsidRPr="00AA1297">
        <w:rPr>
          <w:rFonts w:ascii="David" w:hAnsi="David" w:cs="David"/>
          <w:sz w:val="24"/>
          <w:szCs w:val="24"/>
          <w:rtl/>
        </w:rPr>
        <w:t xml:space="preserve"> </w:t>
      </w:r>
      <w:r w:rsidRPr="00AA1297">
        <w:rPr>
          <w:rFonts w:ascii="David" w:hAnsi="David" w:cs="David" w:hint="eastAsia"/>
          <w:sz w:val="24"/>
          <w:szCs w:val="24"/>
          <w:rtl/>
        </w:rPr>
        <w:t>מול</w:t>
      </w:r>
      <w:r w:rsidRPr="00AA1297">
        <w:rPr>
          <w:rFonts w:ascii="David" w:hAnsi="David" w:cs="David"/>
          <w:sz w:val="24"/>
          <w:szCs w:val="24"/>
          <w:rtl/>
        </w:rPr>
        <w:t xml:space="preserve"> </w:t>
      </w:r>
      <w:r w:rsidRPr="00AA1297">
        <w:rPr>
          <w:rFonts w:ascii="David" w:hAnsi="David" w:cs="David" w:hint="eastAsia"/>
          <w:sz w:val="24"/>
          <w:szCs w:val="24"/>
          <w:rtl/>
        </w:rPr>
        <w:t>נותן</w:t>
      </w:r>
      <w:r w:rsidRPr="00AA1297">
        <w:rPr>
          <w:rFonts w:ascii="David" w:hAnsi="David" w:cs="David"/>
          <w:sz w:val="24"/>
          <w:szCs w:val="24"/>
          <w:rtl/>
        </w:rPr>
        <w:t xml:space="preserve"> </w:t>
      </w:r>
      <w:r w:rsidRPr="00AA1297">
        <w:rPr>
          <w:rFonts w:ascii="David" w:hAnsi="David" w:cs="David" w:hint="eastAsia"/>
          <w:sz w:val="24"/>
          <w:szCs w:val="24"/>
          <w:rtl/>
        </w:rPr>
        <w:t>השירותים</w:t>
      </w:r>
      <w:r w:rsidRPr="00AA1297">
        <w:rPr>
          <w:rFonts w:ascii="David" w:hAnsi="David" w:cs="David"/>
          <w:sz w:val="24"/>
          <w:szCs w:val="24"/>
          <w:rtl/>
        </w:rPr>
        <w:t xml:space="preserve">, </w:t>
      </w:r>
      <w:r w:rsidRPr="00AA1297">
        <w:rPr>
          <w:rFonts w:ascii="David" w:hAnsi="David" w:cs="David" w:hint="eastAsia"/>
          <w:sz w:val="24"/>
          <w:szCs w:val="24"/>
          <w:rtl/>
        </w:rPr>
        <w:t>הדיווח</w:t>
      </w:r>
      <w:r w:rsidRPr="00AA1297">
        <w:rPr>
          <w:rFonts w:ascii="David" w:hAnsi="David" w:cs="David"/>
          <w:sz w:val="24"/>
          <w:szCs w:val="24"/>
          <w:rtl/>
        </w:rPr>
        <w:t xml:space="preserve"> </w:t>
      </w:r>
      <w:r w:rsidRPr="00AA1297">
        <w:rPr>
          <w:rFonts w:ascii="David" w:hAnsi="David" w:cs="David" w:hint="eastAsia"/>
          <w:sz w:val="24"/>
          <w:szCs w:val="24"/>
          <w:rtl/>
        </w:rPr>
        <w:t>יוגש</w:t>
      </w:r>
      <w:r w:rsidRPr="00AA1297">
        <w:rPr>
          <w:rFonts w:ascii="David" w:hAnsi="David" w:cs="David"/>
          <w:sz w:val="24"/>
          <w:szCs w:val="24"/>
          <w:rtl/>
        </w:rPr>
        <w:t xml:space="preserve"> </w:t>
      </w:r>
      <w:r w:rsidRPr="00AA1297">
        <w:rPr>
          <w:rFonts w:ascii="David" w:hAnsi="David" w:cs="David" w:hint="eastAsia"/>
          <w:sz w:val="24"/>
          <w:szCs w:val="24"/>
          <w:rtl/>
        </w:rPr>
        <w:t>באמצעות</w:t>
      </w:r>
      <w:r w:rsidRPr="00AA1297">
        <w:rPr>
          <w:rFonts w:ascii="David" w:hAnsi="David" w:cs="David"/>
          <w:sz w:val="24"/>
          <w:szCs w:val="24"/>
          <w:rtl/>
        </w:rPr>
        <w:t xml:space="preserve"> </w:t>
      </w:r>
      <w:r w:rsidRPr="00AA1297">
        <w:rPr>
          <w:rFonts w:ascii="David" w:hAnsi="David" w:cs="David" w:hint="eastAsia"/>
          <w:sz w:val="24"/>
          <w:szCs w:val="24"/>
          <w:rtl/>
        </w:rPr>
        <w:t>פורמט</w:t>
      </w:r>
      <w:r w:rsidRPr="00AA1297">
        <w:rPr>
          <w:rFonts w:ascii="David" w:hAnsi="David" w:cs="David"/>
          <w:sz w:val="24"/>
          <w:szCs w:val="24"/>
          <w:rtl/>
        </w:rPr>
        <w:t xml:space="preserve"> </w:t>
      </w:r>
      <w:r w:rsidRPr="00AA1297">
        <w:rPr>
          <w:rFonts w:ascii="David" w:hAnsi="David" w:cs="David" w:hint="eastAsia"/>
          <w:sz w:val="24"/>
          <w:szCs w:val="24"/>
          <w:rtl/>
        </w:rPr>
        <w:t>ה</w:t>
      </w:r>
      <w:hyperlink r:id="rId41" w:history="1">
        <w:r w:rsidRPr="00AA1297">
          <w:rPr>
            <w:rStyle w:val="Hyperlink"/>
            <w:rFonts w:ascii="David" w:hAnsi="David" w:cs="David" w:hint="eastAsia"/>
            <w:sz w:val="24"/>
            <w:szCs w:val="24"/>
            <w:rtl/>
          </w:rPr>
          <w:t>קובץ</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המצורף</w:t>
        </w:r>
        <w:r w:rsidRPr="00AA1297">
          <w:rPr>
            <w:rStyle w:val="Hyperlink"/>
            <w:rFonts w:ascii="David" w:hAnsi="David" w:cs="David"/>
            <w:sz w:val="24"/>
            <w:szCs w:val="24"/>
            <w:rtl/>
          </w:rPr>
          <w:t>, "</w:t>
        </w:r>
        <w:r w:rsidRPr="00AA1297">
          <w:rPr>
            <w:rStyle w:val="Hyperlink"/>
            <w:rFonts w:ascii="David" w:hAnsi="David" w:cs="David" w:hint="eastAsia"/>
            <w:sz w:val="24"/>
            <w:szCs w:val="24"/>
            <w:rtl/>
          </w:rPr>
          <w:t>הצהרה</w:t>
        </w:r>
        <w:r w:rsidRPr="00AA1297">
          <w:rPr>
            <w:rStyle w:val="Hyperlink"/>
            <w:rFonts w:ascii="David" w:hAnsi="David" w:cs="David"/>
            <w:sz w:val="24"/>
            <w:szCs w:val="24"/>
            <w:rtl/>
          </w:rPr>
          <w:t xml:space="preserve"> על ביצוע שעות עבודה ונסיעה"</w:t>
        </w:r>
      </w:hyperlink>
      <w:r w:rsidRPr="00AA1297">
        <w:rPr>
          <w:rFonts w:ascii="David" w:hAnsi="David" w:cs="David"/>
          <w:sz w:val="24"/>
          <w:szCs w:val="24"/>
          <w:rtl/>
        </w:rPr>
        <w:t xml:space="preserve"> מלא וחתום על ידי </w:t>
      </w:r>
      <w:r w:rsidRPr="00AA1297">
        <w:rPr>
          <w:rFonts w:ascii="David" w:hAnsi="David" w:cs="David" w:hint="eastAsia"/>
          <w:sz w:val="24"/>
          <w:szCs w:val="24"/>
          <w:rtl/>
        </w:rPr>
        <w:t>נותן</w:t>
      </w:r>
      <w:r w:rsidRPr="00AA1297">
        <w:rPr>
          <w:rFonts w:ascii="David" w:hAnsi="David" w:cs="David"/>
          <w:sz w:val="24"/>
          <w:szCs w:val="24"/>
          <w:rtl/>
        </w:rPr>
        <w:t xml:space="preserve"> </w:t>
      </w:r>
      <w:r w:rsidRPr="00AA1297">
        <w:rPr>
          <w:rFonts w:ascii="David" w:hAnsi="David" w:cs="David" w:hint="eastAsia"/>
          <w:sz w:val="24"/>
          <w:szCs w:val="24"/>
          <w:rtl/>
        </w:rPr>
        <w:t>השירותים</w:t>
      </w:r>
      <w:r w:rsidRPr="00AA1297">
        <w:rPr>
          <w:rFonts w:ascii="David" w:hAnsi="David" w:cs="David"/>
          <w:sz w:val="24"/>
          <w:szCs w:val="24"/>
          <w:rtl/>
        </w:rPr>
        <w:t xml:space="preserve"> </w:t>
      </w:r>
      <w:r w:rsidRPr="00AA1297">
        <w:rPr>
          <w:rFonts w:ascii="David" w:hAnsi="David" w:cs="David" w:hint="eastAsia"/>
          <w:sz w:val="24"/>
          <w:szCs w:val="24"/>
          <w:rtl/>
        </w:rPr>
        <w:t>הבכיר</w:t>
      </w:r>
      <w:r w:rsidRPr="00AA1297">
        <w:rPr>
          <w:rFonts w:ascii="David" w:hAnsi="David" w:cs="David"/>
          <w:sz w:val="24"/>
          <w:szCs w:val="24"/>
          <w:rtl/>
        </w:rPr>
        <w:t xml:space="preserve"> </w:t>
      </w:r>
      <w:r w:rsidRPr="00AA1297">
        <w:rPr>
          <w:rFonts w:ascii="David" w:hAnsi="David" w:cs="David" w:hint="eastAsia"/>
          <w:sz w:val="24"/>
          <w:szCs w:val="24"/>
          <w:rtl/>
        </w:rPr>
        <w:t>באותה</w:t>
      </w:r>
      <w:r w:rsidRPr="00AA1297">
        <w:rPr>
          <w:rFonts w:ascii="David" w:hAnsi="David" w:cs="David"/>
          <w:sz w:val="24"/>
          <w:szCs w:val="24"/>
          <w:rtl/>
        </w:rPr>
        <w:t xml:space="preserve"> </w:t>
      </w:r>
      <w:r w:rsidRPr="00AA1297">
        <w:rPr>
          <w:rFonts w:ascii="David" w:hAnsi="David" w:cs="David" w:hint="eastAsia"/>
          <w:sz w:val="24"/>
          <w:szCs w:val="24"/>
          <w:rtl/>
        </w:rPr>
        <w:t>התקשרות</w:t>
      </w:r>
      <w:r w:rsidRPr="00AA1297">
        <w:rPr>
          <w:rFonts w:ascii="David" w:hAnsi="David" w:cs="David"/>
          <w:sz w:val="24"/>
          <w:szCs w:val="24"/>
          <w:rtl/>
        </w:rPr>
        <w:t>.</w:t>
      </w:r>
    </w:p>
    <w:p w14:paraId="027C9F33" w14:textId="77777777" w:rsidR="00C24088" w:rsidRPr="00AA1297" w:rsidRDefault="00C24088" w:rsidP="00624D3A">
      <w:pPr>
        <w:pStyle w:val="42"/>
        <w:numPr>
          <w:ilvl w:val="3"/>
          <w:numId w:val="29"/>
        </w:numPr>
        <w:tabs>
          <w:tab w:val="clear" w:pos="1304"/>
          <w:tab w:val="left" w:pos="1371"/>
          <w:tab w:val="left" w:pos="2268"/>
        </w:tabs>
        <w:ind w:left="2268" w:hanging="897"/>
        <w:rPr>
          <w:rFonts w:ascii="David" w:hAnsi="David" w:cs="David"/>
          <w:sz w:val="24"/>
          <w:szCs w:val="24"/>
        </w:rPr>
      </w:pPr>
      <w:r w:rsidRPr="00AA1297">
        <w:rPr>
          <w:rFonts w:ascii="David" w:hAnsi="David" w:cs="David" w:hint="eastAsia"/>
          <w:sz w:val="24"/>
          <w:szCs w:val="24"/>
          <w:rtl/>
        </w:rPr>
        <w:t>הדיווח</w:t>
      </w:r>
      <w:r w:rsidRPr="00AA1297">
        <w:rPr>
          <w:rFonts w:ascii="David" w:hAnsi="David" w:cs="David"/>
          <w:sz w:val="24"/>
          <w:szCs w:val="24"/>
          <w:rtl/>
        </w:rPr>
        <w:t xml:space="preserve"> </w:t>
      </w:r>
      <w:r w:rsidRPr="00AA1297">
        <w:rPr>
          <w:rFonts w:ascii="David" w:hAnsi="David" w:cs="David" w:hint="eastAsia"/>
          <w:sz w:val="24"/>
          <w:szCs w:val="24"/>
          <w:rtl/>
        </w:rPr>
        <w:t>יעשה</w:t>
      </w:r>
      <w:r w:rsidRPr="00AA1297">
        <w:rPr>
          <w:rFonts w:ascii="David" w:hAnsi="David" w:cs="David"/>
          <w:sz w:val="24"/>
          <w:szCs w:val="24"/>
          <w:rtl/>
        </w:rPr>
        <w:t xml:space="preserve"> </w:t>
      </w:r>
      <w:r w:rsidRPr="00AA1297">
        <w:rPr>
          <w:rFonts w:ascii="David" w:hAnsi="David" w:cs="David" w:hint="eastAsia"/>
          <w:sz w:val="24"/>
          <w:szCs w:val="24"/>
          <w:rtl/>
        </w:rPr>
        <w:t>בהתאם</w:t>
      </w:r>
      <w:r w:rsidRPr="00AA1297">
        <w:rPr>
          <w:rFonts w:ascii="David" w:hAnsi="David" w:cs="David"/>
          <w:sz w:val="24"/>
          <w:szCs w:val="24"/>
          <w:rtl/>
        </w:rPr>
        <w:t xml:space="preserve"> ללוחות הזמנים שקבע המשרד המזמין. </w:t>
      </w:r>
    </w:p>
    <w:p w14:paraId="01F408E0" w14:textId="77777777" w:rsidR="00C24088" w:rsidRPr="00AA1297" w:rsidRDefault="00C24088" w:rsidP="00624D3A">
      <w:pPr>
        <w:pStyle w:val="42"/>
        <w:numPr>
          <w:ilvl w:val="3"/>
          <w:numId w:val="29"/>
        </w:numPr>
        <w:tabs>
          <w:tab w:val="clear" w:pos="1304"/>
          <w:tab w:val="left" w:pos="1371"/>
          <w:tab w:val="left" w:pos="2268"/>
        </w:tabs>
        <w:ind w:left="2268" w:hanging="897"/>
        <w:rPr>
          <w:rFonts w:ascii="David" w:hAnsi="David" w:cs="David"/>
          <w:sz w:val="24"/>
          <w:szCs w:val="24"/>
        </w:rPr>
      </w:pPr>
      <w:bookmarkStart w:id="86" w:name="_Ref509487471"/>
      <w:r w:rsidRPr="00AA1297">
        <w:rPr>
          <w:rFonts w:ascii="David" w:hAnsi="David" w:cs="David" w:hint="eastAsia"/>
          <w:sz w:val="24"/>
          <w:szCs w:val="24"/>
          <w:rtl/>
        </w:rPr>
        <w:t>מזמין</w:t>
      </w:r>
      <w:r w:rsidRPr="00AA1297">
        <w:rPr>
          <w:rFonts w:ascii="David" w:hAnsi="David" w:cs="David"/>
          <w:sz w:val="24"/>
          <w:szCs w:val="24"/>
          <w:rtl/>
        </w:rPr>
        <w:t xml:space="preserve"> </w:t>
      </w:r>
      <w:r w:rsidRPr="00AA1297">
        <w:rPr>
          <w:rFonts w:ascii="David" w:hAnsi="David" w:cs="David" w:hint="eastAsia"/>
          <w:sz w:val="24"/>
          <w:szCs w:val="24"/>
          <w:rtl/>
        </w:rPr>
        <w:t>השירות</w:t>
      </w:r>
      <w:r w:rsidRPr="00AA1297">
        <w:rPr>
          <w:rFonts w:ascii="David" w:hAnsi="David" w:cs="David"/>
          <w:sz w:val="24"/>
          <w:szCs w:val="24"/>
          <w:rtl/>
        </w:rPr>
        <w:t xml:space="preserve"> </w:t>
      </w:r>
      <w:r w:rsidRPr="00AA1297">
        <w:rPr>
          <w:rFonts w:ascii="David" w:hAnsi="David" w:cs="David" w:hint="eastAsia"/>
          <w:sz w:val="24"/>
          <w:szCs w:val="24"/>
          <w:rtl/>
        </w:rPr>
        <w:t>במשרד</w:t>
      </w:r>
      <w:r w:rsidRPr="00AA1297">
        <w:rPr>
          <w:rFonts w:ascii="David" w:hAnsi="David" w:cs="David"/>
          <w:sz w:val="24"/>
          <w:szCs w:val="24"/>
          <w:rtl/>
        </w:rPr>
        <w:t xml:space="preserve"> </w:t>
      </w:r>
      <w:r w:rsidRPr="00AA1297">
        <w:rPr>
          <w:rFonts w:ascii="David" w:hAnsi="David" w:cs="David" w:hint="eastAsia"/>
          <w:sz w:val="24"/>
          <w:szCs w:val="24"/>
          <w:rtl/>
        </w:rPr>
        <w:t>יאשר</w:t>
      </w:r>
      <w:r w:rsidRPr="00AA1297">
        <w:rPr>
          <w:rFonts w:ascii="David" w:hAnsi="David" w:cs="David"/>
          <w:sz w:val="24"/>
          <w:szCs w:val="24"/>
          <w:rtl/>
        </w:rPr>
        <w:t xml:space="preserve"> </w:t>
      </w:r>
      <w:r w:rsidRPr="00AA1297">
        <w:rPr>
          <w:rFonts w:ascii="David" w:hAnsi="David" w:cs="David" w:hint="eastAsia"/>
          <w:sz w:val="24"/>
          <w:szCs w:val="24"/>
          <w:rtl/>
        </w:rPr>
        <w:t>באמצעות</w:t>
      </w:r>
      <w:r w:rsidRPr="00AA1297">
        <w:rPr>
          <w:rFonts w:ascii="David" w:hAnsi="David" w:cs="David"/>
          <w:sz w:val="24"/>
          <w:szCs w:val="24"/>
          <w:rtl/>
        </w:rPr>
        <w:t xml:space="preserve"> </w:t>
      </w:r>
      <w:r w:rsidRPr="00AA1297">
        <w:rPr>
          <w:rFonts w:ascii="David" w:hAnsi="David" w:cs="David" w:hint="eastAsia"/>
          <w:sz w:val="24"/>
          <w:szCs w:val="24"/>
          <w:rtl/>
        </w:rPr>
        <w:t>פורטל</w:t>
      </w:r>
      <w:r w:rsidRPr="00AA1297">
        <w:rPr>
          <w:rFonts w:ascii="David" w:hAnsi="David" w:cs="David"/>
          <w:sz w:val="24"/>
          <w:szCs w:val="24"/>
          <w:rtl/>
        </w:rPr>
        <w:t xml:space="preserve"> </w:t>
      </w:r>
      <w:r w:rsidRPr="00AA1297">
        <w:rPr>
          <w:rFonts w:ascii="David" w:hAnsi="David" w:cs="David" w:hint="eastAsia"/>
          <w:sz w:val="24"/>
          <w:szCs w:val="24"/>
          <w:rtl/>
        </w:rPr>
        <w:t>הספקים</w:t>
      </w:r>
      <w:r w:rsidRPr="00AA1297">
        <w:rPr>
          <w:rFonts w:ascii="David" w:hAnsi="David" w:cs="David"/>
          <w:sz w:val="24"/>
          <w:szCs w:val="24"/>
          <w:rtl/>
        </w:rPr>
        <w:t xml:space="preserve"> (או </w:t>
      </w:r>
      <w:r w:rsidRPr="00AA1297">
        <w:rPr>
          <w:rFonts w:ascii="David" w:hAnsi="David" w:cs="David" w:hint="eastAsia"/>
          <w:sz w:val="24"/>
          <w:szCs w:val="24"/>
          <w:rtl/>
        </w:rPr>
        <w:t>בכתב</w:t>
      </w:r>
      <w:r w:rsidRPr="00AA1297">
        <w:rPr>
          <w:rFonts w:ascii="David" w:hAnsi="David" w:cs="David"/>
          <w:sz w:val="24"/>
          <w:szCs w:val="24"/>
          <w:rtl/>
        </w:rPr>
        <w:t xml:space="preserve"> </w:t>
      </w:r>
      <w:r w:rsidRPr="00AA1297">
        <w:rPr>
          <w:rFonts w:ascii="David" w:hAnsi="David" w:cs="David" w:hint="eastAsia"/>
          <w:sz w:val="24"/>
          <w:szCs w:val="24"/>
          <w:rtl/>
        </w:rPr>
        <w:t>במקרה</w:t>
      </w:r>
      <w:r w:rsidRPr="00AA1297">
        <w:rPr>
          <w:rFonts w:ascii="David" w:hAnsi="David" w:cs="David"/>
          <w:sz w:val="24"/>
          <w:szCs w:val="24"/>
          <w:rtl/>
        </w:rPr>
        <w:t xml:space="preserve"> </w:t>
      </w:r>
      <w:r w:rsidRPr="00AA1297">
        <w:rPr>
          <w:rFonts w:ascii="David" w:hAnsi="David" w:cs="David" w:hint="eastAsia"/>
          <w:sz w:val="24"/>
          <w:szCs w:val="24"/>
          <w:rtl/>
        </w:rPr>
        <w:t>שבו</w:t>
      </w:r>
      <w:r w:rsidRPr="00AA1297">
        <w:rPr>
          <w:rFonts w:ascii="David" w:hAnsi="David" w:cs="David"/>
          <w:sz w:val="24"/>
          <w:szCs w:val="24"/>
          <w:rtl/>
        </w:rPr>
        <w:t xml:space="preserve"> </w:t>
      </w:r>
      <w:r w:rsidRPr="00AA1297">
        <w:rPr>
          <w:rFonts w:ascii="David" w:hAnsi="David" w:cs="David" w:hint="eastAsia"/>
          <w:sz w:val="24"/>
          <w:szCs w:val="24"/>
          <w:rtl/>
        </w:rPr>
        <w:t>הספק</w:t>
      </w:r>
      <w:r w:rsidRPr="00AA1297">
        <w:rPr>
          <w:rFonts w:ascii="David" w:hAnsi="David" w:cs="David"/>
          <w:sz w:val="24"/>
          <w:szCs w:val="24"/>
          <w:rtl/>
        </w:rPr>
        <w:t xml:space="preserve"> </w:t>
      </w:r>
      <w:r w:rsidRPr="00AA1297">
        <w:rPr>
          <w:rFonts w:ascii="David" w:hAnsi="David" w:cs="David" w:hint="eastAsia"/>
          <w:sz w:val="24"/>
          <w:szCs w:val="24"/>
          <w:rtl/>
        </w:rPr>
        <w:t>אינו</w:t>
      </w:r>
      <w:r w:rsidRPr="00AA1297">
        <w:rPr>
          <w:rFonts w:ascii="David" w:hAnsi="David" w:cs="David"/>
          <w:sz w:val="24"/>
          <w:szCs w:val="24"/>
          <w:rtl/>
        </w:rPr>
        <w:t xml:space="preserve"> </w:t>
      </w:r>
      <w:r w:rsidRPr="00AA1297">
        <w:rPr>
          <w:rFonts w:ascii="David" w:hAnsi="David" w:cs="David" w:hint="eastAsia"/>
          <w:sz w:val="24"/>
          <w:szCs w:val="24"/>
          <w:rtl/>
        </w:rPr>
        <w:t>מדווח</w:t>
      </w:r>
      <w:r w:rsidRPr="00AA1297">
        <w:rPr>
          <w:rFonts w:ascii="David" w:hAnsi="David" w:cs="David"/>
          <w:sz w:val="24"/>
          <w:szCs w:val="24"/>
          <w:rtl/>
        </w:rPr>
        <w:t xml:space="preserve"> </w:t>
      </w:r>
      <w:r w:rsidRPr="00AA1297">
        <w:rPr>
          <w:rFonts w:ascii="David" w:hAnsi="David" w:cs="David" w:hint="eastAsia"/>
          <w:sz w:val="24"/>
          <w:szCs w:val="24"/>
          <w:rtl/>
        </w:rPr>
        <w:t>באמצעות</w:t>
      </w:r>
      <w:r w:rsidRPr="00AA1297">
        <w:rPr>
          <w:rFonts w:ascii="David" w:hAnsi="David" w:cs="David"/>
          <w:sz w:val="24"/>
          <w:szCs w:val="24"/>
          <w:rtl/>
        </w:rPr>
        <w:t xml:space="preserve"> </w:t>
      </w:r>
      <w:r w:rsidRPr="00AA1297">
        <w:rPr>
          <w:rFonts w:ascii="David" w:hAnsi="David" w:cs="David" w:hint="eastAsia"/>
          <w:sz w:val="24"/>
          <w:szCs w:val="24"/>
          <w:rtl/>
        </w:rPr>
        <w:t>פורטל</w:t>
      </w:r>
      <w:r w:rsidRPr="00AA1297">
        <w:rPr>
          <w:rFonts w:ascii="David" w:hAnsi="David" w:cs="David"/>
          <w:sz w:val="24"/>
          <w:szCs w:val="24"/>
          <w:rtl/>
        </w:rPr>
        <w:t xml:space="preserve"> </w:t>
      </w:r>
      <w:r w:rsidRPr="00AA1297">
        <w:rPr>
          <w:rFonts w:ascii="David" w:hAnsi="David" w:cs="David" w:hint="eastAsia"/>
          <w:sz w:val="24"/>
          <w:szCs w:val="24"/>
          <w:rtl/>
        </w:rPr>
        <w:t>הספקים</w:t>
      </w:r>
      <w:r w:rsidRPr="00AA1297">
        <w:rPr>
          <w:rFonts w:ascii="David" w:hAnsi="David" w:cs="David"/>
          <w:sz w:val="24"/>
          <w:szCs w:val="24"/>
          <w:rtl/>
        </w:rPr>
        <w:t xml:space="preserve">), </w:t>
      </w:r>
      <w:r w:rsidRPr="00AA1297">
        <w:rPr>
          <w:rFonts w:ascii="David" w:hAnsi="David" w:cs="David" w:hint="eastAsia"/>
          <w:sz w:val="24"/>
          <w:szCs w:val="24"/>
          <w:rtl/>
        </w:rPr>
        <w:t>כי</w:t>
      </w:r>
      <w:r w:rsidRPr="00AA1297">
        <w:rPr>
          <w:rFonts w:ascii="David" w:hAnsi="David" w:cs="David"/>
          <w:sz w:val="24"/>
          <w:szCs w:val="24"/>
          <w:rtl/>
        </w:rPr>
        <w:t xml:space="preserve"> </w:t>
      </w:r>
      <w:r w:rsidRPr="00AA1297">
        <w:rPr>
          <w:rFonts w:ascii="David" w:hAnsi="David" w:cs="David" w:hint="eastAsia"/>
          <w:sz w:val="24"/>
          <w:szCs w:val="24"/>
          <w:rtl/>
        </w:rPr>
        <w:t>השירותים</w:t>
      </w:r>
      <w:r w:rsidRPr="00AA1297">
        <w:rPr>
          <w:rFonts w:ascii="David" w:hAnsi="David" w:cs="David"/>
          <w:sz w:val="24"/>
          <w:szCs w:val="24"/>
          <w:rtl/>
        </w:rPr>
        <w:t xml:space="preserve"> </w:t>
      </w:r>
      <w:r w:rsidRPr="00AA1297">
        <w:rPr>
          <w:rFonts w:ascii="David" w:hAnsi="David" w:cs="David" w:hint="eastAsia"/>
          <w:sz w:val="24"/>
          <w:szCs w:val="24"/>
          <w:rtl/>
        </w:rPr>
        <w:t>התקבלו</w:t>
      </w:r>
      <w:r w:rsidRPr="00AA1297">
        <w:rPr>
          <w:rFonts w:ascii="David" w:hAnsi="David" w:cs="David"/>
          <w:sz w:val="24"/>
          <w:szCs w:val="24"/>
          <w:rtl/>
        </w:rPr>
        <w:t xml:space="preserve"> </w:t>
      </w:r>
      <w:r w:rsidRPr="00AA1297">
        <w:rPr>
          <w:rFonts w:ascii="David" w:hAnsi="David" w:cs="David" w:hint="eastAsia"/>
          <w:sz w:val="24"/>
          <w:szCs w:val="24"/>
          <w:rtl/>
        </w:rPr>
        <w:t>בפועל</w:t>
      </w:r>
      <w:r w:rsidRPr="00AA1297">
        <w:rPr>
          <w:rFonts w:ascii="David" w:hAnsi="David" w:cs="David"/>
          <w:sz w:val="24"/>
          <w:szCs w:val="24"/>
          <w:rtl/>
        </w:rPr>
        <w:t xml:space="preserve">, </w:t>
      </w:r>
      <w:r w:rsidRPr="00AA1297">
        <w:rPr>
          <w:rFonts w:ascii="David" w:hAnsi="David" w:cs="David" w:hint="eastAsia"/>
          <w:sz w:val="24"/>
          <w:szCs w:val="24"/>
          <w:rtl/>
        </w:rPr>
        <w:t>בהתאם</w:t>
      </w:r>
      <w:r w:rsidRPr="00AA1297">
        <w:rPr>
          <w:rFonts w:ascii="David" w:hAnsi="David" w:cs="David"/>
          <w:sz w:val="24"/>
          <w:szCs w:val="24"/>
          <w:rtl/>
        </w:rPr>
        <w:t xml:space="preserve"> </w:t>
      </w:r>
      <w:r w:rsidRPr="00AA1297">
        <w:rPr>
          <w:rFonts w:ascii="David" w:hAnsi="David" w:cs="David" w:hint="eastAsia"/>
          <w:sz w:val="24"/>
          <w:szCs w:val="24"/>
          <w:rtl/>
        </w:rPr>
        <w:t>לתנאי</w:t>
      </w:r>
      <w:r w:rsidRPr="00AA1297">
        <w:rPr>
          <w:rFonts w:ascii="David" w:hAnsi="David" w:cs="David"/>
          <w:sz w:val="24"/>
          <w:szCs w:val="24"/>
          <w:rtl/>
        </w:rPr>
        <w:t xml:space="preserve"> </w:t>
      </w:r>
      <w:r w:rsidRPr="00AA1297">
        <w:rPr>
          <w:rFonts w:ascii="David" w:hAnsi="David" w:cs="David" w:hint="eastAsia"/>
          <w:sz w:val="24"/>
          <w:szCs w:val="24"/>
          <w:rtl/>
        </w:rPr>
        <w:t>ההתקשרות</w:t>
      </w:r>
      <w:r w:rsidRPr="00AA1297">
        <w:rPr>
          <w:rFonts w:ascii="David" w:hAnsi="David" w:cs="David"/>
          <w:sz w:val="24"/>
          <w:szCs w:val="24"/>
          <w:rtl/>
        </w:rPr>
        <w:t xml:space="preserve">, </w:t>
      </w:r>
      <w:r w:rsidRPr="00AA1297">
        <w:rPr>
          <w:rFonts w:ascii="David" w:hAnsi="David" w:cs="David" w:hint="eastAsia"/>
          <w:sz w:val="24"/>
          <w:szCs w:val="24"/>
          <w:rtl/>
        </w:rPr>
        <w:t>וכי</w:t>
      </w:r>
      <w:r w:rsidRPr="00AA1297">
        <w:rPr>
          <w:rFonts w:ascii="David" w:hAnsi="David" w:cs="David"/>
          <w:sz w:val="24"/>
          <w:szCs w:val="24"/>
          <w:rtl/>
        </w:rPr>
        <w:t xml:space="preserve"> </w:t>
      </w:r>
      <w:r w:rsidRPr="00AA1297">
        <w:rPr>
          <w:rFonts w:ascii="David" w:hAnsi="David" w:cs="David" w:hint="eastAsia"/>
          <w:sz w:val="24"/>
          <w:szCs w:val="24"/>
          <w:rtl/>
        </w:rPr>
        <w:t>קיימת</w:t>
      </w:r>
      <w:r w:rsidRPr="00AA1297">
        <w:rPr>
          <w:rFonts w:ascii="David" w:hAnsi="David" w:cs="David"/>
          <w:sz w:val="24"/>
          <w:szCs w:val="24"/>
          <w:rtl/>
        </w:rPr>
        <w:t xml:space="preserve"> </w:t>
      </w:r>
      <w:r w:rsidRPr="00AA1297">
        <w:rPr>
          <w:rFonts w:ascii="David" w:hAnsi="David" w:cs="David" w:hint="eastAsia"/>
          <w:sz w:val="24"/>
          <w:szCs w:val="24"/>
          <w:rtl/>
        </w:rPr>
        <w:t>התאמה</w:t>
      </w:r>
      <w:r w:rsidRPr="00AA1297">
        <w:rPr>
          <w:rFonts w:ascii="David" w:hAnsi="David" w:cs="David"/>
          <w:sz w:val="24"/>
          <w:szCs w:val="24"/>
          <w:rtl/>
        </w:rPr>
        <w:t xml:space="preserve"> </w:t>
      </w:r>
      <w:r w:rsidRPr="00AA1297">
        <w:rPr>
          <w:rFonts w:ascii="David" w:hAnsi="David" w:cs="David" w:hint="eastAsia"/>
          <w:sz w:val="24"/>
          <w:szCs w:val="24"/>
          <w:rtl/>
        </w:rPr>
        <w:t>בין</w:t>
      </w:r>
      <w:r w:rsidRPr="00AA1297">
        <w:rPr>
          <w:rFonts w:ascii="David" w:hAnsi="David" w:cs="David"/>
          <w:sz w:val="24"/>
          <w:szCs w:val="24"/>
          <w:rtl/>
        </w:rPr>
        <w:t xml:space="preserve"> </w:t>
      </w:r>
      <w:r w:rsidRPr="00AA1297">
        <w:rPr>
          <w:rFonts w:ascii="David" w:hAnsi="David" w:cs="David" w:hint="eastAsia"/>
          <w:sz w:val="24"/>
          <w:szCs w:val="24"/>
          <w:rtl/>
        </w:rPr>
        <w:t>מספר</w:t>
      </w:r>
      <w:r w:rsidRPr="00AA1297">
        <w:rPr>
          <w:rFonts w:ascii="David" w:hAnsi="David" w:cs="David"/>
          <w:sz w:val="24"/>
          <w:szCs w:val="24"/>
          <w:rtl/>
        </w:rPr>
        <w:t xml:space="preserve"> </w:t>
      </w:r>
      <w:r w:rsidRPr="00AA1297">
        <w:rPr>
          <w:rFonts w:ascii="David" w:hAnsi="David" w:cs="David" w:hint="eastAsia"/>
          <w:sz w:val="24"/>
          <w:szCs w:val="24"/>
          <w:rtl/>
        </w:rPr>
        <w:t>השעות</w:t>
      </w:r>
      <w:r w:rsidRPr="00AA1297">
        <w:rPr>
          <w:rFonts w:ascii="David" w:hAnsi="David" w:cs="David"/>
          <w:sz w:val="24"/>
          <w:szCs w:val="24"/>
          <w:rtl/>
        </w:rPr>
        <w:t xml:space="preserve"> </w:t>
      </w:r>
      <w:r w:rsidRPr="00AA1297">
        <w:rPr>
          <w:rFonts w:ascii="David" w:hAnsi="David" w:cs="David" w:hint="eastAsia"/>
          <w:sz w:val="24"/>
          <w:szCs w:val="24"/>
          <w:rtl/>
        </w:rPr>
        <w:t>שהוצהרו</w:t>
      </w:r>
      <w:r w:rsidRPr="00AA1297">
        <w:rPr>
          <w:rFonts w:ascii="David" w:hAnsi="David" w:cs="David"/>
          <w:sz w:val="24"/>
          <w:szCs w:val="24"/>
          <w:rtl/>
        </w:rPr>
        <w:t xml:space="preserve"> </w:t>
      </w:r>
      <w:r w:rsidRPr="00AA1297">
        <w:rPr>
          <w:rFonts w:ascii="David" w:hAnsi="David" w:cs="David" w:hint="eastAsia"/>
          <w:sz w:val="24"/>
          <w:szCs w:val="24"/>
          <w:rtl/>
        </w:rPr>
        <w:t>בדרישת</w:t>
      </w:r>
      <w:r w:rsidRPr="00AA1297">
        <w:rPr>
          <w:rFonts w:ascii="David" w:hAnsi="David" w:cs="David"/>
          <w:sz w:val="24"/>
          <w:szCs w:val="24"/>
          <w:rtl/>
        </w:rPr>
        <w:t xml:space="preserve"> </w:t>
      </w:r>
      <w:r w:rsidRPr="00AA1297">
        <w:rPr>
          <w:rFonts w:ascii="David" w:hAnsi="David" w:cs="David" w:hint="eastAsia"/>
          <w:sz w:val="24"/>
          <w:szCs w:val="24"/>
          <w:rtl/>
        </w:rPr>
        <w:t>התשלום</w:t>
      </w:r>
      <w:r w:rsidRPr="00AA1297">
        <w:rPr>
          <w:rFonts w:ascii="David" w:hAnsi="David" w:cs="David"/>
          <w:sz w:val="24"/>
          <w:szCs w:val="24"/>
          <w:rtl/>
        </w:rPr>
        <w:t xml:space="preserve"> </w:t>
      </w:r>
      <w:r w:rsidRPr="00AA1297">
        <w:rPr>
          <w:rFonts w:ascii="David" w:hAnsi="David" w:cs="David" w:hint="eastAsia"/>
          <w:sz w:val="24"/>
          <w:szCs w:val="24"/>
          <w:rtl/>
        </w:rPr>
        <w:t>לבין</w:t>
      </w:r>
      <w:r w:rsidRPr="00AA1297">
        <w:rPr>
          <w:rFonts w:ascii="David" w:hAnsi="David" w:cs="David"/>
          <w:sz w:val="24"/>
          <w:szCs w:val="24"/>
          <w:rtl/>
        </w:rPr>
        <w:t xml:space="preserve"> </w:t>
      </w:r>
      <w:r w:rsidRPr="00AA1297">
        <w:rPr>
          <w:rFonts w:ascii="David" w:hAnsi="David" w:cs="David" w:hint="eastAsia"/>
          <w:sz w:val="24"/>
          <w:szCs w:val="24"/>
          <w:rtl/>
        </w:rPr>
        <w:t>מהותם</w:t>
      </w:r>
      <w:r w:rsidRPr="00AA1297">
        <w:rPr>
          <w:rFonts w:ascii="David" w:hAnsi="David" w:cs="David"/>
          <w:sz w:val="24"/>
          <w:szCs w:val="24"/>
          <w:rtl/>
        </w:rPr>
        <w:t xml:space="preserve"> </w:t>
      </w:r>
      <w:r w:rsidRPr="00AA1297">
        <w:rPr>
          <w:rFonts w:ascii="David" w:hAnsi="David" w:cs="David" w:hint="eastAsia"/>
          <w:sz w:val="24"/>
          <w:szCs w:val="24"/>
          <w:rtl/>
        </w:rPr>
        <w:t>של</w:t>
      </w:r>
      <w:r w:rsidRPr="00AA1297">
        <w:rPr>
          <w:rFonts w:ascii="David" w:hAnsi="David" w:cs="David"/>
          <w:sz w:val="24"/>
          <w:szCs w:val="24"/>
          <w:rtl/>
        </w:rPr>
        <w:t xml:space="preserve"> </w:t>
      </w:r>
      <w:r w:rsidRPr="00AA1297">
        <w:rPr>
          <w:rFonts w:ascii="David" w:hAnsi="David" w:cs="David" w:hint="eastAsia"/>
          <w:sz w:val="24"/>
          <w:szCs w:val="24"/>
          <w:rtl/>
        </w:rPr>
        <w:t>השירותים</w:t>
      </w:r>
      <w:r w:rsidRPr="00AA1297">
        <w:rPr>
          <w:rFonts w:ascii="David" w:hAnsi="David" w:cs="David"/>
          <w:sz w:val="24"/>
          <w:szCs w:val="24"/>
          <w:rtl/>
        </w:rPr>
        <w:t xml:space="preserve"> </w:t>
      </w:r>
      <w:r w:rsidRPr="00AA1297">
        <w:rPr>
          <w:rFonts w:ascii="David" w:hAnsi="David" w:cs="David" w:hint="eastAsia"/>
          <w:sz w:val="24"/>
          <w:szCs w:val="24"/>
          <w:rtl/>
        </w:rPr>
        <w:t>שניתנו</w:t>
      </w:r>
      <w:r w:rsidRPr="00AA1297">
        <w:rPr>
          <w:rFonts w:ascii="David" w:hAnsi="David" w:cs="David"/>
          <w:sz w:val="24"/>
          <w:szCs w:val="24"/>
          <w:rtl/>
        </w:rPr>
        <w:t xml:space="preserve"> </w:t>
      </w:r>
      <w:r w:rsidRPr="00AA1297">
        <w:rPr>
          <w:rFonts w:ascii="David" w:hAnsi="David" w:cs="David" w:hint="eastAsia"/>
          <w:sz w:val="24"/>
          <w:szCs w:val="24"/>
          <w:rtl/>
        </w:rPr>
        <w:t>בפועל</w:t>
      </w:r>
      <w:r w:rsidRPr="00AA1297">
        <w:rPr>
          <w:rFonts w:ascii="David" w:hAnsi="David" w:cs="David"/>
          <w:sz w:val="24"/>
          <w:szCs w:val="24"/>
          <w:rtl/>
        </w:rPr>
        <w:t xml:space="preserve"> </w:t>
      </w:r>
      <w:r w:rsidRPr="00AA1297">
        <w:rPr>
          <w:rFonts w:ascii="David" w:hAnsi="David" w:cs="David" w:hint="eastAsia"/>
          <w:sz w:val="24"/>
          <w:szCs w:val="24"/>
          <w:rtl/>
        </w:rPr>
        <w:t>והיקפם</w:t>
      </w:r>
      <w:r w:rsidRPr="00AA1297">
        <w:rPr>
          <w:rFonts w:ascii="David" w:hAnsi="David" w:cs="David"/>
          <w:sz w:val="24"/>
          <w:szCs w:val="24"/>
          <w:rtl/>
        </w:rPr>
        <w:t>.</w:t>
      </w:r>
      <w:bookmarkEnd w:id="86"/>
    </w:p>
    <w:p w14:paraId="0A052657" w14:textId="77777777" w:rsidR="00C24088" w:rsidRPr="00AA1297" w:rsidRDefault="00C24088" w:rsidP="00624D3A">
      <w:pPr>
        <w:pStyle w:val="33"/>
        <w:numPr>
          <w:ilvl w:val="2"/>
          <w:numId w:val="29"/>
        </w:numPr>
        <w:tabs>
          <w:tab w:val="clear" w:pos="1304"/>
          <w:tab w:val="left" w:pos="1371"/>
        </w:tabs>
        <w:ind w:left="1371" w:hanging="804"/>
        <w:rPr>
          <w:rFonts w:ascii="David" w:hAnsi="David" w:cs="David"/>
          <w:bCs/>
          <w:sz w:val="24"/>
          <w:szCs w:val="24"/>
          <w:u w:val="single"/>
        </w:rPr>
      </w:pPr>
      <w:r w:rsidRPr="00AA1297">
        <w:rPr>
          <w:rFonts w:ascii="David" w:hAnsi="David" w:cs="David" w:hint="eastAsia"/>
          <w:sz w:val="24"/>
          <w:szCs w:val="24"/>
          <w:u w:val="single"/>
          <w:rtl/>
        </w:rPr>
        <w:t>אישור</w:t>
      </w:r>
      <w:r w:rsidRPr="00AA1297">
        <w:rPr>
          <w:rFonts w:ascii="David" w:hAnsi="David" w:cs="David"/>
          <w:sz w:val="24"/>
          <w:szCs w:val="24"/>
          <w:u w:val="single"/>
          <w:rtl/>
        </w:rPr>
        <w:t xml:space="preserve"> </w:t>
      </w:r>
      <w:r w:rsidRPr="00AA1297">
        <w:rPr>
          <w:rFonts w:ascii="David" w:hAnsi="David" w:cs="David" w:hint="eastAsia"/>
          <w:sz w:val="24"/>
          <w:szCs w:val="24"/>
          <w:u w:val="single"/>
          <w:rtl/>
        </w:rPr>
        <w:t>החשבוניות</w:t>
      </w:r>
      <w:r w:rsidRPr="00AA1297">
        <w:rPr>
          <w:rFonts w:ascii="David" w:hAnsi="David" w:cs="David"/>
          <w:sz w:val="24"/>
          <w:szCs w:val="24"/>
          <w:u w:val="single"/>
          <w:rtl/>
        </w:rPr>
        <w:t xml:space="preserve"> ובקרת ההתקשרות</w:t>
      </w:r>
    </w:p>
    <w:p w14:paraId="029C7B1F" w14:textId="1103B6F4" w:rsidR="00C24088" w:rsidRPr="00AA1297" w:rsidRDefault="00C24088" w:rsidP="00624D3A">
      <w:pPr>
        <w:pStyle w:val="42"/>
        <w:numPr>
          <w:ilvl w:val="3"/>
          <w:numId w:val="29"/>
        </w:numPr>
        <w:tabs>
          <w:tab w:val="clear" w:pos="1304"/>
          <w:tab w:val="left" w:pos="1371"/>
          <w:tab w:val="left" w:pos="2268"/>
        </w:tabs>
        <w:ind w:left="2268" w:hanging="897"/>
        <w:rPr>
          <w:rFonts w:ascii="David" w:hAnsi="David" w:cs="David"/>
          <w:sz w:val="24"/>
          <w:szCs w:val="24"/>
        </w:rPr>
      </w:pPr>
      <w:r w:rsidRPr="00AA1297">
        <w:rPr>
          <w:rFonts w:ascii="David" w:hAnsi="David" w:cs="David" w:hint="eastAsia"/>
          <w:sz w:val="24"/>
          <w:szCs w:val="24"/>
          <w:rtl/>
        </w:rPr>
        <w:t>לאחר</w:t>
      </w:r>
      <w:r w:rsidRPr="00AA1297">
        <w:rPr>
          <w:rFonts w:ascii="David" w:hAnsi="David" w:cs="David"/>
          <w:sz w:val="24"/>
          <w:szCs w:val="24"/>
          <w:rtl/>
        </w:rPr>
        <w:t xml:space="preserve"> </w:t>
      </w:r>
      <w:r w:rsidRPr="00AA1297">
        <w:rPr>
          <w:rFonts w:ascii="David" w:hAnsi="David" w:cs="David" w:hint="eastAsia"/>
          <w:sz w:val="24"/>
          <w:szCs w:val="24"/>
          <w:rtl/>
        </w:rPr>
        <w:t>אישור</w:t>
      </w:r>
      <w:r w:rsidRPr="00AA1297">
        <w:rPr>
          <w:rFonts w:ascii="David" w:hAnsi="David" w:cs="David"/>
          <w:sz w:val="24"/>
          <w:szCs w:val="24"/>
          <w:rtl/>
        </w:rPr>
        <w:t xml:space="preserve"> </w:t>
      </w:r>
      <w:r w:rsidRPr="00AA1297">
        <w:rPr>
          <w:rFonts w:ascii="David" w:hAnsi="David" w:cs="David" w:hint="eastAsia"/>
          <w:sz w:val="24"/>
          <w:szCs w:val="24"/>
          <w:rtl/>
        </w:rPr>
        <w:t>המזמין</w:t>
      </w:r>
      <w:r w:rsidRPr="00AA1297">
        <w:rPr>
          <w:rFonts w:ascii="David" w:hAnsi="David" w:cs="David"/>
          <w:sz w:val="24"/>
          <w:szCs w:val="24"/>
          <w:rtl/>
        </w:rPr>
        <w:t xml:space="preserve">, </w:t>
      </w:r>
      <w:r w:rsidRPr="00AA1297">
        <w:rPr>
          <w:rFonts w:ascii="David" w:hAnsi="David" w:cs="David" w:hint="eastAsia"/>
          <w:sz w:val="24"/>
          <w:szCs w:val="24"/>
          <w:rtl/>
        </w:rPr>
        <w:t>כאמור</w:t>
      </w:r>
      <w:r w:rsidRPr="00AA1297">
        <w:rPr>
          <w:rFonts w:ascii="David" w:hAnsi="David" w:cs="David"/>
          <w:sz w:val="24"/>
          <w:szCs w:val="24"/>
          <w:rtl/>
        </w:rPr>
        <w:t xml:space="preserve"> </w:t>
      </w:r>
      <w:r w:rsidRPr="00AA1297">
        <w:rPr>
          <w:rFonts w:ascii="David" w:hAnsi="David" w:cs="David" w:hint="eastAsia"/>
          <w:sz w:val="24"/>
          <w:szCs w:val="24"/>
          <w:rtl/>
        </w:rPr>
        <w:t>בסעיפים</w:t>
      </w:r>
      <w:r w:rsidRPr="00AA1297">
        <w:rPr>
          <w:rFonts w:ascii="David" w:hAnsi="David" w:cs="David"/>
          <w:sz w:val="24"/>
          <w:szCs w:val="24"/>
          <w:rtl/>
        </w:rPr>
        <w:t xml:space="preserve"> </w:t>
      </w:r>
      <w:r w:rsidRPr="00AA1297">
        <w:rPr>
          <w:rFonts w:ascii="David" w:hAnsi="David" w:cs="David"/>
          <w:sz w:val="24"/>
          <w:szCs w:val="24"/>
          <w:rtl/>
        </w:rPr>
        <w:fldChar w:fldCharType="begin"/>
      </w:r>
      <w:r w:rsidRPr="00AA1297">
        <w:rPr>
          <w:rFonts w:ascii="David" w:hAnsi="David" w:cs="David"/>
          <w:sz w:val="24"/>
          <w:szCs w:val="24"/>
          <w:rtl/>
        </w:rPr>
        <w:instrText xml:space="preserve"> </w:instrText>
      </w:r>
      <w:r w:rsidRPr="00AA1297">
        <w:rPr>
          <w:rFonts w:ascii="David" w:hAnsi="David" w:cs="David"/>
          <w:sz w:val="24"/>
          <w:szCs w:val="24"/>
        </w:rPr>
        <w:instrText>REF</w:instrText>
      </w:r>
      <w:r w:rsidRPr="00AA1297">
        <w:rPr>
          <w:rFonts w:ascii="David" w:hAnsi="David" w:cs="David"/>
          <w:sz w:val="24"/>
          <w:szCs w:val="24"/>
          <w:rtl/>
        </w:rPr>
        <w:instrText xml:space="preserve"> _</w:instrText>
      </w:r>
      <w:r w:rsidRPr="00AA1297">
        <w:rPr>
          <w:rFonts w:ascii="David" w:hAnsi="David" w:cs="David"/>
          <w:sz w:val="24"/>
          <w:szCs w:val="24"/>
        </w:rPr>
        <w:instrText>Ref462302870 \r \h</w:instrText>
      </w:r>
      <w:r w:rsidRPr="00AA1297">
        <w:rPr>
          <w:rFonts w:ascii="David" w:hAnsi="David" w:cs="David"/>
          <w:sz w:val="24"/>
          <w:szCs w:val="24"/>
          <w:rtl/>
        </w:rPr>
        <w:instrText xml:space="preserve">  \* </w:instrText>
      </w:r>
      <w:r w:rsidRPr="00AA1297">
        <w:rPr>
          <w:rFonts w:ascii="David" w:hAnsi="David" w:cs="David"/>
          <w:sz w:val="24"/>
          <w:szCs w:val="24"/>
        </w:rPr>
        <w:instrText>MERGEFORMAT</w:instrText>
      </w:r>
      <w:r w:rsidRPr="00AA1297">
        <w:rPr>
          <w:rFonts w:ascii="David" w:hAnsi="David" w:cs="David"/>
          <w:sz w:val="24"/>
          <w:szCs w:val="24"/>
          <w:rtl/>
        </w:rPr>
        <w:instrText xml:space="preserve"> </w:instrText>
      </w:r>
      <w:r w:rsidRPr="00AA1297">
        <w:rPr>
          <w:rFonts w:ascii="David" w:hAnsi="David" w:cs="David"/>
          <w:sz w:val="24"/>
          <w:szCs w:val="24"/>
          <w:rtl/>
        </w:rPr>
      </w:r>
      <w:r w:rsidRPr="00AA1297">
        <w:rPr>
          <w:rFonts w:ascii="David" w:hAnsi="David" w:cs="David"/>
          <w:sz w:val="24"/>
          <w:szCs w:val="24"/>
          <w:rtl/>
        </w:rPr>
        <w:fldChar w:fldCharType="separate"/>
      </w:r>
      <w:r w:rsidR="00D26306" w:rsidRPr="00AA1297">
        <w:rPr>
          <w:rFonts w:ascii="David" w:hAnsi="David" w:cs="David" w:hint="cs"/>
          <w:b w:val="0"/>
          <w:bCs/>
          <w:sz w:val="24"/>
          <w:szCs w:val="24"/>
          <w:rtl/>
        </w:rPr>
        <w:t>שגיאה! מקור ההפניה לא נמצא.</w:t>
      </w:r>
      <w:r w:rsidRPr="00AA1297">
        <w:rPr>
          <w:rFonts w:ascii="David" w:hAnsi="David" w:cs="David"/>
          <w:sz w:val="24"/>
          <w:szCs w:val="24"/>
          <w:rtl/>
        </w:rPr>
        <w:fldChar w:fldCharType="end"/>
      </w:r>
      <w:r w:rsidRPr="00AA1297">
        <w:rPr>
          <w:rFonts w:ascii="David" w:hAnsi="David" w:cs="David"/>
          <w:sz w:val="24"/>
          <w:szCs w:val="24"/>
          <w:rtl/>
        </w:rPr>
        <w:t xml:space="preserve"> ו- </w:t>
      </w:r>
      <w:r w:rsidRPr="00AA1297">
        <w:rPr>
          <w:rFonts w:ascii="David" w:hAnsi="David" w:cs="David"/>
          <w:sz w:val="24"/>
          <w:szCs w:val="24"/>
          <w:rtl/>
        </w:rPr>
        <w:fldChar w:fldCharType="begin"/>
      </w:r>
      <w:r w:rsidRPr="00AA1297">
        <w:rPr>
          <w:rFonts w:ascii="David" w:hAnsi="David" w:cs="David"/>
          <w:sz w:val="24"/>
          <w:szCs w:val="24"/>
          <w:rtl/>
        </w:rPr>
        <w:instrText xml:space="preserve"> </w:instrText>
      </w:r>
      <w:r w:rsidRPr="00AA1297">
        <w:rPr>
          <w:rFonts w:ascii="David" w:hAnsi="David" w:cs="David"/>
          <w:sz w:val="24"/>
          <w:szCs w:val="24"/>
        </w:rPr>
        <w:instrText>REF</w:instrText>
      </w:r>
      <w:r w:rsidRPr="00AA1297">
        <w:rPr>
          <w:rFonts w:ascii="David" w:hAnsi="David" w:cs="David"/>
          <w:sz w:val="24"/>
          <w:szCs w:val="24"/>
          <w:rtl/>
        </w:rPr>
        <w:instrText xml:space="preserve"> _</w:instrText>
      </w:r>
      <w:r w:rsidRPr="00AA1297">
        <w:rPr>
          <w:rFonts w:ascii="David" w:hAnsi="David" w:cs="David"/>
          <w:sz w:val="24"/>
          <w:szCs w:val="24"/>
        </w:rPr>
        <w:instrText>Ref509487471 \r \h</w:instrText>
      </w:r>
      <w:r w:rsidRPr="00AA1297">
        <w:rPr>
          <w:rFonts w:ascii="David" w:hAnsi="David" w:cs="David"/>
          <w:sz w:val="24"/>
          <w:szCs w:val="24"/>
          <w:rtl/>
        </w:rPr>
        <w:instrText xml:space="preserve">  \* </w:instrText>
      </w:r>
      <w:r w:rsidRPr="00AA1297">
        <w:rPr>
          <w:rFonts w:ascii="David" w:hAnsi="David" w:cs="David"/>
          <w:sz w:val="24"/>
          <w:szCs w:val="24"/>
        </w:rPr>
        <w:instrText>MERGEFORMAT</w:instrText>
      </w:r>
      <w:r w:rsidRPr="00AA1297">
        <w:rPr>
          <w:rFonts w:ascii="David" w:hAnsi="David" w:cs="David"/>
          <w:sz w:val="24"/>
          <w:szCs w:val="24"/>
          <w:rtl/>
        </w:rPr>
        <w:instrText xml:space="preserve"> </w:instrText>
      </w:r>
      <w:r w:rsidRPr="00AA1297">
        <w:rPr>
          <w:rFonts w:ascii="David" w:hAnsi="David" w:cs="David"/>
          <w:sz w:val="24"/>
          <w:szCs w:val="24"/>
          <w:rtl/>
        </w:rPr>
      </w:r>
      <w:r w:rsidRPr="00AA1297">
        <w:rPr>
          <w:rFonts w:ascii="David" w:hAnsi="David" w:cs="David"/>
          <w:sz w:val="24"/>
          <w:szCs w:val="24"/>
          <w:rtl/>
        </w:rPr>
        <w:fldChar w:fldCharType="separate"/>
      </w:r>
      <w:r w:rsidR="00D26306" w:rsidRPr="00AA1297">
        <w:rPr>
          <w:rFonts w:ascii="David" w:hAnsi="David" w:cs="David"/>
          <w:sz w:val="24"/>
          <w:szCs w:val="24"/>
          <w:cs/>
        </w:rPr>
        <w:t>‎</w:t>
      </w:r>
      <w:r w:rsidR="00D26306" w:rsidRPr="00AA1297">
        <w:rPr>
          <w:rFonts w:ascii="David" w:hAnsi="David" w:cs="David"/>
          <w:sz w:val="24"/>
          <w:szCs w:val="24"/>
        </w:rPr>
        <w:t>2.5.2.4</w:t>
      </w:r>
      <w:r w:rsidRPr="00AA1297">
        <w:rPr>
          <w:rFonts w:ascii="David" w:hAnsi="David" w:cs="David"/>
          <w:sz w:val="24"/>
          <w:szCs w:val="24"/>
          <w:rtl/>
        </w:rPr>
        <w:fldChar w:fldCharType="end"/>
      </w:r>
      <w:r w:rsidRPr="00AA1297">
        <w:rPr>
          <w:rFonts w:ascii="David" w:hAnsi="David" w:cs="David"/>
          <w:sz w:val="24"/>
          <w:szCs w:val="24"/>
          <w:rtl/>
        </w:rPr>
        <w:t xml:space="preserve">, </w:t>
      </w:r>
      <w:r w:rsidRPr="00AA1297">
        <w:rPr>
          <w:rFonts w:ascii="David" w:hAnsi="David" w:cs="David" w:hint="eastAsia"/>
          <w:sz w:val="24"/>
          <w:szCs w:val="24"/>
          <w:rtl/>
        </w:rPr>
        <w:t>תועבר</w:t>
      </w:r>
      <w:r w:rsidRPr="00AA1297">
        <w:rPr>
          <w:rFonts w:ascii="David" w:hAnsi="David" w:cs="David"/>
          <w:sz w:val="24"/>
          <w:szCs w:val="24"/>
          <w:rtl/>
        </w:rPr>
        <w:t xml:space="preserve"> </w:t>
      </w:r>
      <w:r w:rsidRPr="00AA1297">
        <w:rPr>
          <w:rFonts w:ascii="David" w:hAnsi="David" w:cs="David" w:hint="eastAsia"/>
          <w:sz w:val="24"/>
          <w:szCs w:val="24"/>
          <w:rtl/>
        </w:rPr>
        <w:t>החשבונית</w:t>
      </w:r>
      <w:r w:rsidRPr="00AA1297">
        <w:rPr>
          <w:rFonts w:ascii="David" w:hAnsi="David" w:cs="David"/>
          <w:sz w:val="24"/>
          <w:szCs w:val="24"/>
          <w:rtl/>
        </w:rPr>
        <w:t xml:space="preserve"> </w:t>
      </w:r>
      <w:r w:rsidRPr="00AA1297">
        <w:rPr>
          <w:rFonts w:ascii="David" w:hAnsi="David" w:cs="David" w:hint="eastAsia"/>
          <w:sz w:val="24"/>
          <w:szCs w:val="24"/>
          <w:rtl/>
        </w:rPr>
        <w:t>על</w:t>
      </w:r>
      <w:r w:rsidRPr="00AA1297">
        <w:rPr>
          <w:rFonts w:ascii="David" w:hAnsi="David" w:cs="David"/>
          <w:sz w:val="24"/>
          <w:szCs w:val="24"/>
          <w:rtl/>
        </w:rPr>
        <w:t xml:space="preserve"> </w:t>
      </w:r>
      <w:r w:rsidRPr="00AA1297">
        <w:rPr>
          <w:rFonts w:ascii="David" w:hAnsi="David" w:cs="David" w:hint="eastAsia"/>
          <w:sz w:val="24"/>
          <w:szCs w:val="24"/>
          <w:rtl/>
        </w:rPr>
        <w:t>ידו</w:t>
      </w:r>
      <w:r w:rsidRPr="00AA1297">
        <w:rPr>
          <w:rFonts w:ascii="David" w:hAnsi="David" w:cs="David"/>
          <w:sz w:val="24"/>
          <w:szCs w:val="24"/>
          <w:rtl/>
        </w:rPr>
        <w:t xml:space="preserve"> </w:t>
      </w:r>
      <w:r w:rsidRPr="00AA1297">
        <w:rPr>
          <w:rFonts w:ascii="David" w:hAnsi="David" w:cs="David" w:hint="eastAsia"/>
          <w:sz w:val="24"/>
          <w:szCs w:val="24"/>
          <w:rtl/>
        </w:rPr>
        <w:t>לתשלום</w:t>
      </w:r>
      <w:r w:rsidRPr="00AA1297">
        <w:rPr>
          <w:rFonts w:ascii="David" w:hAnsi="David" w:cs="David"/>
          <w:sz w:val="24"/>
          <w:szCs w:val="24"/>
          <w:rtl/>
        </w:rPr>
        <w:t>.</w:t>
      </w:r>
    </w:p>
    <w:p w14:paraId="482C03DC" w14:textId="77777777" w:rsidR="00C24088" w:rsidRPr="00AA1297" w:rsidRDefault="00C24088" w:rsidP="00624D3A">
      <w:pPr>
        <w:pStyle w:val="42"/>
        <w:numPr>
          <w:ilvl w:val="3"/>
          <w:numId w:val="29"/>
        </w:numPr>
        <w:tabs>
          <w:tab w:val="clear" w:pos="1304"/>
          <w:tab w:val="left" w:pos="1371"/>
          <w:tab w:val="left" w:pos="2268"/>
        </w:tabs>
        <w:ind w:left="2268" w:hanging="897"/>
        <w:rPr>
          <w:rStyle w:val="Hyperlink"/>
          <w:rFonts w:ascii="David" w:hAnsi="David" w:cs="David"/>
          <w:sz w:val="24"/>
          <w:szCs w:val="24"/>
        </w:rPr>
      </w:pPr>
      <w:r w:rsidRPr="00AA1297">
        <w:rPr>
          <w:rFonts w:ascii="David" w:hAnsi="David" w:cs="David" w:hint="eastAsia"/>
          <w:sz w:val="24"/>
          <w:szCs w:val="24"/>
          <w:rtl/>
        </w:rPr>
        <w:t>מועדי</w:t>
      </w:r>
      <w:r w:rsidRPr="00AA1297">
        <w:rPr>
          <w:rFonts w:ascii="David" w:hAnsi="David" w:cs="David"/>
          <w:sz w:val="24"/>
          <w:szCs w:val="24"/>
          <w:rtl/>
        </w:rPr>
        <w:t xml:space="preserve"> תשלום החשבוניות יהיו בהתאם </w:t>
      </w:r>
      <w:r w:rsidRPr="00AA1297">
        <w:rPr>
          <w:rFonts w:ascii="David" w:hAnsi="David" w:cs="David" w:hint="eastAsia"/>
          <w:sz w:val="24"/>
          <w:szCs w:val="24"/>
          <w:rtl/>
        </w:rPr>
        <w:t>ל</w:t>
      </w:r>
      <w:hyperlink r:id="rId42" w:history="1">
        <w:r w:rsidRPr="00AA1297">
          <w:rPr>
            <w:rStyle w:val="Hyperlink"/>
            <w:rFonts w:ascii="David" w:hAnsi="David" w:cs="David"/>
            <w:sz w:val="24"/>
            <w:szCs w:val="24"/>
            <w:rtl/>
          </w:rPr>
          <w:t>הוראת תכ"ם, "מועדי תשלום", מס' 1.4.0.3</w:t>
        </w:r>
      </w:hyperlink>
      <w:r w:rsidRPr="00AA1297">
        <w:rPr>
          <w:rStyle w:val="Hyperlink"/>
          <w:rFonts w:ascii="David" w:hAnsi="David" w:cs="David"/>
          <w:sz w:val="24"/>
          <w:szCs w:val="24"/>
          <w:rtl/>
        </w:rPr>
        <w:t>.</w:t>
      </w:r>
    </w:p>
    <w:p w14:paraId="5B9CEE07" w14:textId="568E5DEB" w:rsidR="00C24088" w:rsidRPr="00AA1297" w:rsidRDefault="00C24088" w:rsidP="00624D3A">
      <w:pPr>
        <w:pStyle w:val="42"/>
        <w:numPr>
          <w:ilvl w:val="3"/>
          <w:numId w:val="29"/>
        </w:numPr>
        <w:tabs>
          <w:tab w:val="clear" w:pos="1304"/>
          <w:tab w:val="left" w:pos="1371"/>
          <w:tab w:val="left" w:pos="2268"/>
        </w:tabs>
        <w:ind w:left="2268" w:hanging="897"/>
        <w:rPr>
          <w:rFonts w:ascii="David" w:hAnsi="David" w:cs="David"/>
          <w:sz w:val="24"/>
          <w:szCs w:val="24"/>
        </w:rPr>
      </w:pPr>
      <w:r w:rsidRPr="00AA1297">
        <w:rPr>
          <w:rFonts w:ascii="David" w:hAnsi="David" w:cs="David" w:hint="eastAsia"/>
          <w:sz w:val="24"/>
          <w:szCs w:val="24"/>
          <w:rtl/>
        </w:rPr>
        <w:t>במקרים</w:t>
      </w:r>
      <w:r w:rsidRPr="00AA1297">
        <w:rPr>
          <w:rFonts w:ascii="David" w:hAnsi="David" w:cs="David"/>
          <w:sz w:val="24"/>
          <w:szCs w:val="24"/>
          <w:rtl/>
        </w:rPr>
        <w:t xml:space="preserve"> </w:t>
      </w:r>
      <w:r w:rsidRPr="00AA1297">
        <w:rPr>
          <w:rFonts w:ascii="David" w:hAnsi="David" w:cs="David" w:hint="eastAsia"/>
          <w:sz w:val="24"/>
          <w:szCs w:val="24"/>
          <w:rtl/>
        </w:rPr>
        <w:t>בהם</w:t>
      </w:r>
      <w:r w:rsidRPr="00AA1297">
        <w:rPr>
          <w:rFonts w:ascii="David" w:hAnsi="David" w:cs="David"/>
          <w:sz w:val="24"/>
          <w:szCs w:val="24"/>
          <w:rtl/>
        </w:rPr>
        <w:t xml:space="preserve"> </w:t>
      </w:r>
      <w:r w:rsidRPr="00AA1297">
        <w:rPr>
          <w:rFonts w:ascii="David" w:hAnsi="David" w:cs="David" w:hint="eastAsia"/>
          <w:sz w:val="24"/>
          <w:szCs w:val="24"/>
          <w:rtl/>
        </w:rPr>
        <w:t>הליך</w:t>
      </w:r>
      <w:r w:rsidRPr="00AA1297">
        <w:rPr>
          <w:rFonts w:ascii="David" w:hAnsi="David" w:cs="David"/>
          <w:sz w:val="24"/>
          <w:szCs w:val="24"/>
          <w:rtl/>
        </w:rPr>
        <w:t xml:space="preserve"> </w:t>
      </w:r>
      <w:r w:rsidRPr="00AA1297">
        <w:rPr>
          <w:rFonts w:ascii="David" w:hAnsi="David" w:cs="David" w:hint="eastAsia"/>
          <w:sz w:val="24"/>
          <w:szCs w:val="24"/>
          <w:rtl/>
        </w:rPr>
        <w:t>ההתקשרות</w:t>
      </w:r>
      <w:r w:rsidRPr="00AA1297">
        <w:rPr>
          <w:rFonts w:ascii="David" w:hAnsi="David" w:cs="David"/>
          <w:sz w:val="24"/>
          <w:szCs w:val="24"/>
          <w:rtl/>
        </w:rPr>
        <w:t xml:space="preserve"> </w:t>
      </w:r>
      <w:r w:rsidRPr="00AA1297">
        <w:rPr>
          <w:rFonts w:ascii="David" w:hAnsi="David" w:cs="David" w:hint="eastAsia"/>
          <w:sz w:val="24"/>
          <w:szCs w:val="24"/>
          <w:rtl/>
        </w:rPr>
        <w:t>מבוצע</w:t>
      </w:r>
      <w:r w:rsidRPr="00AA1297">
        <w:rPr>
          <w:rFonts w:ascii="David" w:hAnsi="David" w:cs="David"/>
          <w:sz w:val="24"/>
          <w:szCs w:val="24"/>
          <w:rtl/>
        </w:rPr>
        <w:t xml:space="preserve"> </w:t>
      </w:r>
      <w:r w:rsidRPr="00AA1297">
        <w:rPr>
          <w:rFonts w:ascii="David" w:hAnsi="David" w:cs="David" w:hint="eastAsia"/>
          <w:sz w:val="24"/>
          <w:szCs w:val="24"/>
          <w:rtl/>
        </w:rPr>
        <w:t>באמצעות</w:t>
      </w:r>
      <w:r w:rsidRPr="00AA1297">
        <w:rPr>
          <w:rFonts w:ascii="David" w:hAnsi="David" w:cs="David"/>
          <w:sz w:val="24"/>
          <w:szCs w:val="24"/>
          <w:rtl/>
        </w:rPr>
        <w:t xml:space="preserve"> </w:t>
      </w:r>
      <w:r w:rsidRPr="00AA1297">
        <w:rPr>
          <w:rFonts w:ascii="David" w:hAnsi="David" w:cs="David" w:hint="eastAsia"/>
          <w:sz w:val="24"/>
          <w:szCs w:val="24"/>
          <w:rtl/>
        </w:rPr>
        <w:t>פורטל</w:t>
      </w:r>
      <w:r w:rsidRPr="00AA1297">
        <w:rPr>
          <w:rFonts w:ascii="David" w:hAnsi="David" w:cs="David"/>
          <w:sz w:val="24"/>
          <w:szCs w:val="24"/>
          <w:rtl/>
        </w:rPr>
        <w:t xml:space="preserve"> </w:t>
      </w:r>
      <w:r w:rsidRPr="00AA1297">
        <w:rPr>
          <w:rFonts w:ascii="David" w:hAnsi="David" w:cs="David" w:hint="eastAsia"/>
          <w:sz w:val="24"/>
          <w:szCs w:val="24"/>
          <w:rtl/>
        </w:rPr>
        <w:t>הספקים</w:t>
      </w:r>
      <w:r w:rsidRPr="00AA1297">
        <w:rPr>
          <w:rFonts w:ascii="David" w:hAnsi="David" w:cs="David"/>
          <w:sz w:val="24"/>
          <w:szCs w:val="24"/>
          <w:rtl/>
        </w:rPr>
        <w:t xml:space="preserve">, אופן הגשת החשבונית יעשה באמצעות הפורטל, כאמור בסעיף </w:t>
      </w:r>
      <w:r w:rsidRPr="00AA1297">
        <w:rPr>
          <w:rFonts w:ascii="David" w:hAnsi="David" w:cs="David"/>
          <w:sz w:val="24"/>
          <w:szCs w:val="24"/>
          <w:rtl/>
        </w:rPr>
        <w:fldChar w:fldCharType="begin"/>
      </w:r>
      <w:r w:rsidRPr="00AA1297">
        <w:rPr>
          <w:rFonts w:ascii="David" w:hAnsi="David" w:cs="David"/>
          <w:sz w:val="24"/>
          <w:szCs w:val="24"/>
        </w:rPr>
        <w:instrText xml:space="preserve"> REF _Ref462303147 \r \h </w:instrText>
      </w:r>
      <w:r w:rsidRPr="00AA1297">
        <w:rPr>
          <w:rFonts w:ascii="David" w:hAnsi="David" w:cs="David"/>
          <w:sz w:val="24"/>
          <w:szCs w:val="24"/>
          <w:rtl/>
        </w:rPr>
        <w:instrText xml:space="preserve"> \* </w:instrText>
      </w:r>
      <w:r w:rsidRPr="00AA1297">
        <w:rPr>
          <w:rFonts w:ascii="David" w:hAnsi="David" w:cs="David"/>
          <w:sz w:val="24"/>
          <w:szCs w:val="24"/>
        </w:rPr>
        <w:instrText>MERGEFORMAT</w:instrText>
      </w:r>
      <w:r w:rsidRPr="00AA1297">
        <w:rPr>
          <w:rFonts w:ascii="David" w:hAnsi="David" w:cs="David"/>
          <w:sz w:val="24"/>
          <w:szCs w:val="24"/>
          <w:rtl/>
        </w:rPr>
        <w:instrText xml:space="preserve"> </w:instrText>
      </w:r>
      <w:r w:rsidRPr="00AA1297">
        <w:rPr>
          <w:rFonts w:ascii="David" w:hAnsi="David" w:cs="David"/>
          <w:sz w:val="24"/>
          <w:szCs w:val="24"/>
          <w:rtl/>
        </w:rPr>
      </w:r>
      <w:r w:rsidRPr="00AA1297">
        <w:rPr>
          <w:rFonts w:ascii="David" w:hAnsi="David" w:cs="David"/>
          <w:sz w:val="24"/>
          <w:szCs w:val="24"/>
          <w:rtl/>
        </w:rPr>
        <w:fldChar w:fldCharType="separate"/>
      </w:r>
      <w:r w:rsidR="00D26306" w:rsidRPr="00AA1297">
        <w:rPr>
          <w:rFonts w:ascii="David" w:hAnsi="David" w:cs="David" w:hint="cs"/>
          <w:b w:val="0"/>
          <w:bCs/>
          <w:sz w:val="24"/>
          <w:szCs w:val="24"/>
          <w:rtl/>
        </w:rPr>
        <w:t>שגיאה! מקור ההפניה לא נמצא.</w:t>
      </w:r>
      <w:r w:rsidRPr="00AA1297">
        <w:rPr>
          <w:rFonts w:ascii="David" w:hAnsi="David" w:cs="David"/>
          <w:sz w:val="24"/>
          <w:szCs w:val="24"/>
          <w:rtl/>
        </w:rPr>
        <w:fldChar w:fldCharType="end"/>
      </w:r>
      <w:r w:rsidRPr="00AA1297">
        <w:rPr>
          <w:rFonts w:ascii="David" w:hAnsi="David" w:cs="David"/>
          <w:sz w:val="24"/>
          <w:szCs w:val="24"/>
          <w:rtl/>
        </w:rPr>
        <w:t>.</w:t>
      </w:r>
    </w:p>
    <w:p w14:paraId="2E64586A" w14:textId="150A928E" w:rsidR="00C24088" w:rsidRPr="00AA1297" w:rsidRDefault="00C24088" w:rsidP="00624D3A">
      <w:pPr>
        <w:pStyle w:val="42"/>
        <w:numPr>
          <w:ilvl w:val="3"/>
          <w:numId w:val="29"/>
        </w:numPr>
        <w:tabs>
          <w:tab w:val="clear" w:pos="1304"/>
          <w:tab w:val="left" w:pos="1371"/>
          <w:tab w:val="left" w:pos="2268"/>
        </w:tabs>
        <w:ind w:left="2268" w:hanging="897"/>
        <w:rPr>
          <w:rFonts w:ascii="David" w:hAnsi="David" w:cs="David"/>
          <w:sz w:val="24"/>
          <w:szCs w:val="24"/>
        </w:rPr>
      </w:pPr>
      <w:r w:rsidRPr="00AA1297">
        <w:rPr>
          <w:rFonts w:ascii="David" w:hAnsi="David" w:cs="David" w:hint="eastAsia"/>
          <w:sz w:val="24"/>
          <w:szCs w:val="24"/>
          <w:rtl/>
        </w:rPr>
        <w:t>במקרים</w:t>
      </w:r>
      <w:r w:rsidRPr="00AA1297">
        <w:rPr>
          <w:rFonts w:ascii="David" w:hAnsi="David" w:cs="David"/>
          <w:sz w:val="24"/>
          <w:szCs w:val="24"/>
          <w:rtl/>
        </w:rPr>
        <w:t xml:space="preserve"> בהם מאשר המזמין חשבונית באמצעות פורטל הספקים, הוא אינו נדרש לאישור נוסף בכתב באמצעות טופס אישור החשבונית של היחידה המקצועית, על אף האמור בסעיף </w:t>
      </w:r>
      <w:r w:rsidRPr="00AA1297">
        <w:rPr>
          <w:rFonts w:ascii="David" w:hAnsi="David" w:cs="David"/>
          <w:sz w:val="24"/>
          <w:szCs w:val="24"/>
          <w:rtl/>
        </w:rPr>
        <w:fldChar w:fldCharType="begin"/>
      </w:r>
      <w:r w:rsidRPr="00AA1297">
        <w:rPr>
          <w:rFonts w:ascii="David" w:hAnsi="David" w:cs="David"/>
          <w:sz w:val="24"/>
          <w:szCs w:val="24"/>
          <w:rtl/>
        </w:rPr>
        <w:instrText xml:space="preserve"> </w:instrText>
      </w:r>
      <w:r w:rsidRPr="00AA1297">
        <w:rPr>
          <w:rFonts w:ascii="David" w:hAnsi="David" w:cs="David"/>
          <w:sz w:val="24"/>
          <w:szCs w:val="24"/>
        </w:rPr>
        <w:instrText>REF</w:instrText>
      </w:r>
      <w:r w:rsidRPr="00AA1297">
        <w:rPr>
          <w:rFonts w:ascii="David" w:hAnsi="David" w:cs="David"/>
          <w:sz w:val="24"/>
          <w:szCs w:val="24"/>
          <w:rtl/>
        </w:rPr>
        <w:instrText xml:space="preserve"> _</w:instrText>
      </w:r>
      <w:r w:rsidRPr="00AA1297">
        <w:rPr>
          <w:rFonts w:ascii="David" w:hAnsi="David" w:cs="David"/>
          <w:sz w:val="24"/>
          <w:szCs w:val="24"/>
        </w:rPr>
        <w:instrText>Ref510129058 \r \h</w:instrText>
      </w:r>
      <w:r w:rsidRPr="00AA1297">
        <w:rPr>
          <w:rFonts w:ascii="David" w:hAnsi="David" w:cs="David"/>
          <w:sz w:val="24"/>
          <w:szCs w:val="24"/>
          <w:rtl/>
        </w:rPr>
        <w:instrText xml:space="preserve">  \* </w:instrText>
      </w:r>
      <w:r w:rsidRPr="00AA1297">
        <w:rPr>
          <w:rFonts w:ascii="David" w:hAnsi="David" w:cs="David"/>
          <w:sz w:val="24"/>
          <w:szCs w:val="24"/>
        </w:rPr>
        <w:instrText>MERGEFORMAT</w:instrText>
      </w:r>
      <w:r w:rsidRPr="00AA1297">
        <w:rPr>
          <w:rFonts w:ascii="David" w:hAnsi="David" w:cs="David"/>
          <w:sz w:val="24"/>
          <w:szCs w:val="24"/>
          <w:rtl/>
        </w:rPr>
        <w:instrText xml:space="preserve"> </w:instrText>
      </w:r>
      <w:r w:rsidRPr="00AA1297">
        <w:rPr>
          <w:rFonts w:ascii="David" w:hAnsi="David" w:cs="David"/>
          <w:sz w:val="24"/>
          <w:szCs w:val="24"/>
          <w:rtl/>
        </w:rPr>
      </w:r>
      <w:r w:rsidRPr="00AA1297">
        <w:rPr>
          <w:rFonts w:ascii="David" w:hAnsi="David" w:cs="David"/>
          <w:sz w:val="24"/>
          <w:szCs w:val="24"/>
          <w:rtl/>
        </w:rPr>
        <w:fldChar w:fldCharType="separate"/>
      </w:r>
      <w:r w:rsidR="00D26306" w:rsidRPr="00AA1297">
        <w:rPr>
          <w:rFonts w:ascii="David" w:hAnsi="David" w:cs="David"/>
          <w:sz w:val="24"/>
          <w:szCs w:val="24"/>
          <w:cs/>
        </w:rPr>
        <w:t>‎</w:t>
      </w:r>
      <w:r w:rsidR="00D26306" w:rsidRPr="00AA1297">
        <w:rPr>
          <w:rFonts w:ascii="David" w:hAnsi="David" w:cs="David"/>
          <w:sz w:val="24"/>
          <w:szCs w:val="24"/>
        </w:rPr>
        <w:t>2.5.1.4</w:t>
      </w:r>
      <w:r w:rsidRPr="00AA1297">
        <w:rPr>
          <w:rFonts w:ascii="David" w:hAnsi="David" w:cs="David"/>
          <w:sz w:val="24"/>
          <w:szCs w:val="24"/>
          <w:rtl/>
        </w:rPr>
        <w:fldChar w:fldCharType="end"/>
      </w:r>
      <w:r w:rsidRPr="00AA1297">
        <w:rPr>
          <w:rFonts w:ascii="David" w:hAnsi="David" w:cs="David"/>
          <w:sz w:val="24"/>
          <w:szCs w:val="24"/>
          <w:rtl/>
        </w:rPr>
        <w:t>.</w:t>
      </w:r>
    </w:p>
    <w:p w14:paraId="5AA09420" w14:textId="77777777" w:rsidR="00C24088" w:rsidRPr="00AA1297" w:rsidRDefault="00C24088" w:rsidP="00624D3A">
      <w:pPr>
        <w:pStyle w:val="42"/>
        <w:numPr>
          <w:ilvl w:val="3"/>
          <w:numId w:val="29"/>
        </w:numPr>
        <w:tabs>
          <w:tab w:val="clear" w:pos="1304"/>
          <w:tab w:val="left" w:pos="1371"/>
          <w:tab w:val="left" w:pos="2268"/>
        </w:tabs>
        <w:ind w:left="2268" w:hanging="897"/>
        <w:rPr>
          <w:rFonts w:ascii="David" w:hAnsi="David" w:cs="David"/>
          <w:sz w:val="24"/>
          <w:szCs w:val="24"/>
        </w:rPr>
      </w:pPr>
      <w:r w:rsidRPr="00AA1297">
        <w:rPr>
          <w:rFonts w:ascii="David" w:hAnsi="David" w:cs="David" w:hint="eastAsia"/>
          <w:sz w:val="24"/>
          <w:szCs w:val="24"/>
          <w:rtl/>
        </w:rPr>
        <w:t>חשב</w:t>
      </w:r>
      <w:r w:rsidRPr="00AA1297">
        <w:rPr>
          <w:rFonts w:ascii="David" w:hAnsi="David" w:cs="David"/>
          <w:sz w:val="24"/>
          <w:szCs w:val="24"/>
          <w:rtl/>
        </w:rPr>
        <w:t xml:space="preserve"> </w:t>
      </w:r>
      <w:r w:rsidRPr="00AA1297">
        <w:rPr>
          <w:rFonts w:ascii="David" w:hAnsi="David" w:cs="David" w:hint="eastAsia"/>
          <w:sz w:val="24"/>
          <w:szCs w:val="24"/>
          <w:rtl/>
        </w:rPr>
        <w:t>המשרד</w:t>
      </w:r>
      <w:r w:rsidRPr="00AA1297">
        <w:rPr>
          <w:rFonts w:ascii="David" w:hAnsi="David" w:cs="David"/>
          <w:sz w:val="24"/>
          <w:szCs w:val="24"/>
          <w:rtl/>
        </w:rPr>
        <w:t xml:space="preserve"> </w:t>
      </w:r>
      <w:r w:rsidRPr="00AA1297">
        <w:rPr>
          <w:rFonts w:ascii="David" w:hAnsi="David" w:cs="David" w:hint="eastAsia"/>
          <w:sz w:val="24"/>
          <w:szCs w:val="24"/>
          <w:rtl/>
        </w:rPr>
        <w:t>יבצע</w:t>
      </w:r>
      <w:r w:rsidRPr="00AA1297">
        <w:rPr>
          <w:rFonts w:ascii="David" w:hAnsi="David" w:cs="David"/>
          <w:sz w:val="24"/>
          <w:szCs w:val="24"/>
          <w:rtl/>
        </w:rPr>
        <w:t xml:space="preserve"> </w:t>
      </w:r>
      <w:r w:rsidRPr="00AA1297">
        <w:rPr>
          <w:rFonts w:ascii="David" w:hAnsi="David" w:cs="David" w:hint="eastAsia"/>
          <w:sz w:val="24"/>
          <w:szCs w:val="24"/>
          <w:rtl/>
        </w:rPr>
        <w:t>בקרה</w:t>
      </w:r>
      <w:r w:rsidRPr="00AA1297">
        <w:rPr>
          <w:rFonts w:ascii="David" w:hAnsi="David" w:cs="David"/>
          <w:sz w:val="24"/>
          <w:szCs w:val="24"/>
          <w:rtl/>
        </w:rPr>
        <w:t xml:space="preserve"> </w:t>
      </w:r>
      <w:r w:rsidRPr="00AA1297">
        <w:rPr>
          <w:rFonts w:ascii="David" w:hAnsi="David" w:cs="David" w:hint="eastAsia"/>
          <w:sz w:val="24"/>
          <w:szCs w:val="24"/>
          <w:rtl/>
        </w:rPr>
        <w:t>שוטפת</w:t>
      </w:r>
      <w:r w:rsidRPr="00AA1297">
        <w:rPr>
          <w:rFonts w:ascii="David" w:hAnsi="David" w:cs="David"/>
          <w:sz w:val="24"/>
          <w:szCs w:val="24"/>
          <w:rtl/>
        </w:rPr>
        <w:t xml:space="preserve"> </w:t>
      </w:r>
      <w:r w:rsidRPr="00AA1297">
        <w:rPr>
          <w:rFonts w:ascii="David" w:hAnsi="David" w:cs="David" w:hint="eastAsia"/>
          <w:sz w:val="24"/>
          <w:szCs w:val="24"/>
          <w:rtl/>
        </w:rPr>
        <w:t>אחר</w:t>
      </w:r>
      <w:r w:rsidRPr="00AA1297">
        <w:rPr>
          <w:rFonts w:ascii="David" w:hAnsi="David" w:cs="David"/>
          <w:sz w:val="24"/>
          <w:szCs w:val="24"/>
          <w:rtl/>
        </w:rPr>
        <w:t xml:space="preserve"> </w:t>
      </w:r>
      <w:r w:rsidRPr="00AA1297">
        <w:rPr>
          <w:rFonts w:ascii="David" w:hAnsi="David" w:cs="David" w:hint="eastAsia"/>
          <w:sz w:val="24"/>
          <w:szCs w:val="24"/>
          <w:rtl/>
        </w:rPr>
        <w:t>ביצוע</w:t>
      </w:r>
      <w:r w:rsidRPr="00AA1297">
        <w:rPr>
          <w:rFonts w:ascii="David" w:hAnsi="David" w:cs="David"/>
          <w:sz w:val="24"/>
          <w:szCs w:val="24"/>
          <w:rtl/>
        </w:rPr>
        <w:t xml:space="preserve"> </w:t>
      </w:r>
      <w:r w:rsidRPr="00AA1297">
        <w:rPr>
          <w:rFonts w:ascii="David" w:hAnsi="David" w:cs="David" w:hint="eastAsia"/>
          <w:sz w:val="24"/>
          <w:szCs w:val="24"/>
          <w:rtl/>
        </w:rPr>
        <w:t>ההנחיות</w:t>
      </w:r>
      <w:r w:rsidRPr="00AA1297">
        <w:rPr>
          <w:rFonts w:ascii="David" w:hAnsi="David" w:cs="David"/>
          <w:sz w:val="24"/>
          <w:szCs w:val="24"/>
          <w:rtl/>
        </w:rPr>
        <w:t xml:space="preserve"> </w:t>
      </w:r>
      <w:r w:rsidRPr="00AA1297">
        <w:rPr>
          <w:rFonts w:ascii="David" w:hAnsi="David" w:cs="David" w:hint="eastAsia"/>
          <w:sz w:val="24"/>
          <w:szCs w:val="24"/>
          <w:rtl/>
        </w:rPr>
        <w:t>המפורטות</w:t>
      </w:r>
      <w:r w:rsidRPr="00AA1297">
        <w:rPr>
          <w:rFonts w:ascii="David" w:hAnsi="David" w:cs="David"/>
          <w:sz w:val="24"/>
          <w:szCs w:val="24"/>
          <w:rtl/>
        </w:rPr>
        <w:t xml:space="preserve"> </w:t>
      </w:r>
      <w:r w:rsidRPr="00AA1297">
        <w:rPr>
          <w:rFonts w:ascii="David" w:hAnsi="David" w:cs="David" w:hint="eastAsia"/>
          <w:sz w:val="24"/>
          <w:szCs w:val="24"/>
          <w:rtl/>
        </w:rPr>
        <w:t>בהוראה</w:t>
      </w:r>
      <w:r w:rsidRPr="00AA1297">
        <w:rPr>
          <w:rFonts w:ascii="David" w:hAnsi="David" w:cs="David"/>
          <w:sz w:val="24"/>
          <w:szCs w:val="24"/>
          <w:rtl/>
        </w:rPr>
        <w:t xml:space="preserve"> </w:t>
      </w:r>
      <w:r w:rsidRPr="00AA1297">
        <w:rPr>
          <w:rFonts w:ascii="David" w:hAnsi="David" w:cs="David" w:hint="eastAsia"/>
          <w:sz w:val="24"/>
          <w:szCs w:val="24"/>
          <w:rtl/>
        </w:rPr>
        <w:t>זו</w:t>
      </w:r>
      <w:r w:rsidRPr="00AA1297">
        <w:rPr>
          <w:rFonts w:ascii="David" w:hAnsi="David" w:cs="David"/>
          <w:sz w:val="24"/>
          <w:szCs w:val="24"/>
          <w:rtl/>
        </w:rPr>
        <w:t>.</w:t>
      </w:r>
    </w:p>
    <w:p w14:paraId="5D5F839D" w14:textId="77777777" w:rsidR="00C24088" w:rsidRPr="00AA1297" w:rsidRDefault="00C24088" w:rsidP="00624D3A">
      <w:pPr>
        <w:pStyle w:val="220"/>
        <w:numPr>
          <w:ilvl w:val="1"/>
          <w:numId w:val="29"/>
        </w:numPr>
        <w:ind w:left="567" w:hanging="567"/>
        <w:rPr>
          <w:rFonts w:ascii="David" w:hAnsi="David" w:cs="David"/>
          <w:sz w:val="24"/>
          <w:szCs w:val="24"/>
        </w:rPr>
      </w:pPr>
      <w:bookmarkStart w:id="87" w:name="_Ref533501001"/>
      <w:r w:rsidRPr="00AA1297">
        <w:rPr>
          <w:rFonts w:ascii="David" w:hAnsi="David" w:cs="David" w:hint="eastAsia"/>
          <w:sz w:val="24"/>
          <w:szCs w:val="24"/>
          <w:rtl/>
        </w:rPr>
        <w:t>התקשרות</w:t>
      </w:r>
      <w:r w:rsidRPr="00AA1297">
        <w:rPr>
          <w:rFonts w:ascii="David" w:hAnsi="David" w:cs="David"/>
          <w:sz w:val="24"/>
          <w:szCs w:val="24"/>
          <w:rtl/>
        </w:rPr>
        <w:t xml:space="preserve"> </w:t>
      </w:r>
      <w:r w:rsidRPr="00AA1297">
        <w:rPr>
          <w:rFonts w:ascii="David" w:hAnsi="David" w:cs="David" w:hint="eastAsia"/>
          <w:sz w:val="24"/>
          <w:szCs w:val="24"/>
          <w:rtl/>
        </w:rPr>
        <w:t>עם</w:t>
      </w:r>
      <w:r w:rsidRPr="00AA1297">
        <w:rPr>
          <w:rFonts w:ascii="David" w:hAnsi="David" w:cs="David"/>
          <w:sz w:val="24"/>
          <w:szCs w:val="24"/>
          <w:rtl/>
        </w:rPr>
        <w:t xml:space="preserve"> </w:t>
      </w:r>
      <w:r w:rsidRPr="00AA1297">
        <w:rPr>
          <w:rFonts w:ascii="David" w:hAnsi="David" w:cs="David" w:hint="eastAsia"/>
          <w:sz w:val="24"/>
          <w:szCs w:val="24"/>
          <w:rtl/>
        </w:rPr>
        <w:t>נותני</w:t>
      </w:r>
      <w:r w:rsidRPr="00AA1297">
        <w:rPr>
          <w:rFonts w:ascii="David" w:hAnsi="David" w:cs="David"/>
          <w:sz w:val="24"/>
          <w:szCs w:val="24"/>
          <w:rtl/>
        </w:rPr>
        <w:t xml:space="preserve"> </w:t>
      </w:r>
      <w:r w:rsidRPr="00AA1297">
        <w:rPr>
          <w:rFonts w:ascii="David" w:hAnsi="David" w:cs="David" w:hint="eastAsia"/>
          <w:sz w:val="24"/>
          <w:szCs w:val="24"/>
          <w:rtl/>
        </w:rPr>
        <w:t>שירותים</w:t>
      </w:r>
      <w:r w:rsidRPr="00AA1297">
        <w:rPr>
          <w:rFonts w:ascii="David" w:hAnsi="David" w:cs="David"/>
          <w:sz w:val="24"/>
          <w:szCs w:val="24"/>
          <w:rtl/>
        </w:rPr>
        <w:t xml:space="preserve"> </w:t>
      </w:r>
      <w:r w:rsidRPr="00AA1297">
        <w:rPr>
          <w:rFonts w:ascii="David" w:hAnsi="David" w:cs="David" w:hint="eastAsia"/>
          <w:sz w:val="24"/>
          <w:szCs w:val="24"/>
          <w:rtl/>
        </w:rPr>
        <w:t>חיצוניים</w:t>
      </w:r>
      <w:r w:rsidRPr="00AA1297">
        <w:rPr>
          <w:rFonts w:ascii="David" w:hAnsi="David" w:cs="David"/>
          <w:sz w:val="24"/>
          <w:szCs w:val="24"/>
          <w:rtl/>
        </w:rPr>
        <w:t xml:space="preserve"> </w:t>
      </w:r>
      <w:r w:rsidRPr="00AA1297">
        <w:rPr>
          <w:rFonts w:ascii="David" w:hAnsi="David" w:cs="David" w:hint="eastAsia"/>
          <w:sz w:val="24"/>
          <w:szCs w:val="24"/>
          <w:rtl/>
        </w:rPr>
        <w:t>מחו</w:t>
      </w:r>
      <w:r w:rsidRPr="00AA1297">
        <w:rPr>
          <w:rFonts w:ascii="David" w:hAnsi="David" w:cs="David"/>
          <w:sz w:val="24"/>
          <w:szCs w:val="24"/>
          <w:rtl/>
        </w:rPr>
        <w:t>"ל</w:t>
      </w:r>
      <w:bookmarkEnd w:id="87"/>
    </w:p>
    <w:p w14:paraId="3448FEC5" w14:textId="77777777" w:rsidR="00C24088" w:rsidRPr="00AA1297" w:rsidRDefault="00C24088" w:rsidP="00624D3A">
      <w:pPr>
        <w:pStyle w:val="33"/>
        <w:numPr>
          <w:ilvl w:val="2"/>
          <w:numId w:val="29"/>
        </w:numPr>
        <w:tabs>
          <w:tab w:val="clear" w:pos="1304"/>
          <w:tab w:val="left" w:pos="1371"/>
        </w:tabs>
        <w:ind w:left="1371" w:hanging="804"/>
        <w:rPr>
          <w:rFonts w:ascii="David" w:hAnsi="David" w:cs="David"/>
          <w:sz w:val="24"/>
          <w:szCs w:val="24"/>
        </w:rPr>
      </w:pPr>
      <w:r w:rsidRPr="00AA1297">
        <w:rPr>
          <w:rFonts w:ascii="David" w:hAnsi="David" w:cs="David" w:hint="eastAsia"/>
          <w:sz w:val="24"/>
          <w:szCs w:val="24"/>
          <w:rtl/>
        </w:rPr>
        <w:t>במקרה</w:t>
      </w:r>
      <w:r w:rsidRPr="00AA1297">
        <w:rPr>
          <w:rFonts w:ascii="David" w:hAnsi="David" w:cs="David"/>
          <w:sz w:val="24"/>
          <w:szCs w:val="24"/>
          <w:rtl/>
        </w:rPr>
        <w:t xml:space="preserve"> </w:t>
      </w:r>
      <w:r w:rsidRPr="00AA1297">
        <w:rPr>
          <w:rFonts w:ascii="David" w:hAnsi="David" w:cs="David" w:hint="eastAsia"/>
          <w:sz w:val="24"/>
          <w:szCs w:val="24"/>
          <w:rtl/>
        </w:rPr>
        <w:t>בו</w:t>
      </w:r>
      <w:r w:rsidRPr="00AA1297">
        <w:rPr>
          <w:rFonts w:ascii="David" w:hAnsi="David" w:cs="David"/>
          <w:sz w:val="24"/>
          <w:szCs w:val="24"/>
          <w:rtl/>
        </w:rPr>
        <w:t xml:space="preserve"> </w:t>
      </w:r>
      <w:r w:rsidRPr="00AA1297">
        <w:rPr>
          <w:rFonts w:ascii="David" w:hAnsi="David" w:cs="David" w:hint="eastAsia"/>
          <w:sz w:val="24"/>
          <w:szCs w:val="24"/>
          <w:rtl/>
        </w:rPr>
        <w:t>נדרש</w:t>
      </w:r>
      <w:r w:rsidRPr="00AA1297">
        <w:rPr>
          <w:rFonts w:ascii="David" w:hAnsi="David" w:cs="David"/>
          <w:sz w:val="24"/>
          <w:szCs w:val="24"/>
          <w:rtl/>
        </w:rPr>
        <w:t xml:space="preserve"> </w:t>
      </w:r>
      <w:r w:rsidRPr="00AA1297">
        <w:rPr>
          <w:rFonts w:ascii="David" w:hAnsi="David" w:cs="David" w:hint="eastAsia"/>
          <w:sz w:val="24"/>
          <w:szCs w:val="24"/>
          <w:rtl/>
        </w:rPr>
        <w:t>המשרד</w:t>
      </w:r>
      <w:r w:rsidRPr="00AA1297">
        <w:rPr>
          <w:rFonts w:ascii="David" w:hAnsi="David" w:cs="David"/>
          <w:sz w:val="24"/>
          <w:szCs w:val="24"/>
          <w:rtl/>
        </w:rPr>
        <w:t xml:space="preserve"> </w:t>
      </w:r>
      <w:r w:rsidRPr="00AA1297">
        <w:rPr>
          <w:rFonts w:ascii="David" w:hAnsi="David" w:cs="David" w:hint="eastAsia"/>
          <w:sz w:val="24"/>
          <w:szCs w:val="24"/>
          <w:rtl/>
        </w:rPr>
        <w:t>להתקשרות</w:t>
      </w:r>
      <w:r w:rsidRPr="00AA1297">
        <w:rPr>
          <w:rFonts w:ascii="David" w:hAnsi="David" w:cs="David"/>
          <w:sz w:val="24"/>
          <w:szCs w:val="24"/>
          <w:rtl/>
        </w:rPr>
        <w:t xml:space="preserve"> </w:t>
      </w:r>
      <w:r w:rsidRPr="00AA1297">
        <w:rPr>
          <w:rFonts w:ascii="David" w:hAnsi="David" w:cs="David" w:hint="eastAsia"/>
          <w:sz w:val="24"/>
          <w:szCs w:val="24"/>
          <w:rtl/>
        </w:rPr>
        <w:t>עם</w:t>
      </w:r>
      <w:r w:rsidRPr="00AA1297">
        <w:rPr>
          <w:rFonts w:ascii="David" w:hAnsi="David" w:cs="David"/>
          <w:sz w:val="24"/>
          <w:szCs w:val="24"/>
          <w:rtl/>
        </w:rPr>
        <w:t xml:space="preserve"> </w:t>
      </w:r>
      <w:r w:rsidRPr="00AA1297">
        <w:rPr>
          <w:rFonts w:ascii="David" w:hAnsi="David" w:cs="David" w:hint="eastAsia"/>
          <w:sz w:val="24"/>
          <w:szCs w:val="24"/>
          <w:rtl/>
        </w:rPr>
        <w:t>נותן</w:t>
      </w:r>
      <w:r w:rsidRPr="00AA1297">
        <w:rPr>
          <w:rFonts w:ascii="David" w:hAnsi="David" w:cs="David"/>
          <w:sz w:val="24"/>
          <w:szCs w:val="24"/>
          <w:rtl/>
        </w:rPr>
        <w:t xml:space="preserve"> </w:t>
      </w:r>
      <w:r w:rsidRPr="00AA1297">
        <w:rPr>
          <w:rFonts w:ascii="David" w:hAnsi="David" w:cs="David" w:hint="eastAsia"/>
          <w:sz w:val="24"/>
          <w:szCs w:val="24"/>
          <w:rtl/>
        </w:rPr>
        <w:t>שירותים</w:t>
      </w:r>
      <w:r w:rsidRPr="00AA1297">
        <w:rPr>
          <w:rFonts w:ascii="David" w:hAnsi="David" w:cs="David"/>
          <w:sz w:val="24"/>
          <w:szCs w:val="24"/>
          <w:rtl/>
        </w:rPr>
        <w:t xml:space="preserve"> </w:t>
      </w:r>
      <w:r w:rsidRPr="00AA1297">
        <w:rPr>
          <w:rFonts w:ascii="David" w:hAnsi="David" w:cs="David" w:hint="eastAsia"/>
          <w:sz w:val="24"/>
          <w:szCs w:val="24"/>
          <w:rtl/>
        </w:rPr>
        <w:t>חיצוני</w:t>
      </w:r>
      <w:r w:rsidRPr="00AA1297">
        <w:rPr>
          <w:rFonts w:ascii="David" w:hAnsi="David" w:cs="David"/>
          <w:sz w:val="24"/>
          <w:szCs w:val="24"/>
          <w:rtl/>
        </w:rPr>
        <w:t xml:space="preserve"> </w:t>
      </w:r>
      <w:r w:rsidRPr="00AA1297">
        <w:rPr>
          <w:rFonts w:ascii="David" w:hAnsi="David" w:cs="David" w:hint="eastAsia"/>
          <w:sz w:val="24"/>
          <w:szCs w:val="24"/>
          <w:rtl/>
        </w:rPr>
        <w:t>מחו</w:t>
      </w:r>
      <w:r w:rsidRPr="00AA1297">
        <w:rPr>
          <w:rFonts w:ascii="David" w:hAnsi="David" w:cs="David"/>
          <w:sz w:val="24"/>
          <w:szCs w:val="24"/>
          <w:rtl/>
        </w:rPr>
        <w:t xml:space="preserve">"ל </w:t>
      </w:r>
      <w:r w:rsidRPr="00AA1297">
        <w:rPr>
          <w:rFonts w:ascii="David" w:hAnsi="David" w:cs="David" w:hint="eastAsia"/>
          <w:sz w:val="24"/>
          <w:szCs w:val="24"/>
          <w:rtl/>
        </w:rPr>
        <w:t>בתעריף</w:t>
      </w:r>
      <w:r w:rsidRPr="00AA1297">
        <w:rPr>
          <w:rFonts w:ascii="David" w:hAnsi="David" w:cs="David"/>
          <w:sz w:val="24"/>
          <w:szCs w:val="24"/>
          <w:rtl/>
        </w:rPr>
        <w:t xml:space="preserve"> </w:t>
      </w:r>
      <w:r w:rsidRPr="00AA1297">
        <w:rPr>
          <w:rFonts w:ascii="David" w:hAnsi="David" w:cs="David" w:hint="eastAsia"/>
          <w:sz w:val="24"/>
          <w:szCs w:val="24"/>
          <w:rtl/>
        </w:rPr>
        <w:t>גבוה</w:t>
      </w:r>
      <w:r w:rsidRPr="00AA1297">
        <w:rPr>
          <w:rFonts w:ascii="David" w:hAnsi="David" w:cs="David"/>
          <w:sz w:val="24"/>
          <w:szCs w:val="24"/>
          <w:rtl/>
        </w:rPr>
        <w:t xml:space="preserve"> </w:t>
      </w:r>
      <w:r w:rsidRPr="00AA1297">
        <w:rPr>
          <w:rFonts w:ascii="David" w:hAnsi="David" w:cs="David" w:hint="eastAsia"/>
          <w:sz w:val="24"/>
          <w:szCs w:val="24"/>
          <w:rtl/>
        </w:rPr>
        <w:t>מהתעריפים</w:t>
      </w:r>
      <w:r w:rsidRPr="00AA1297">
        <w:rPr>
          <w:rFonts w:ascii="David" w:hAnsi="David" w:cs="David"/>
          <w:sz w:val="24"/>
          <w:szCs w:val="24"/>
          <w:rtl/>
        </w:rPr>
        <w:t xml:space="preserve"> </w:t>
      </w:r>
      <w:r w:rsidRPr="00AA1297">
        <w:rPr>
          <w:rFonts w:ascii="David" w:hAnsi="David" w:cs="David" w:hint="eastAsia"/>
          <w:sz w:val="24"/>
          <w:szCs w:val="24"/>
          <w:rtl/>
        </w:rPr>
        <w:t>הרשומים</w:t>
      </w:r>
      <w:r w:rsidRPr="00AA1297">
        <w:rPr>
          <w:rFonts w:ascii="David" w:hAnsi="David" w:cs="David"/>
          <w:sz w:val="24"/>
          <w:szCs w:val="24"/>
          <w:rtl/>
        </w:rPr>
        <w:t xml:space="preserve"> </w:t>
      </w:r>
      <w:r w:rsidRPr="00AA1297">
        <w:rPr>
          <w:rFonts w:ascii="David" w:hAnsi="David" w:cs="David" w:hint="eastAsia"/>
          <w:sz w:val="24"/>
          <w:szCs w:val="24"/>
          <w:rtl/>
        </w:rPr>
        <w:t>ב</w:t>
      </w:r>
      <w:hyperlink r:id="rId43" w:history="1">
        <w:r w:rsidRPr="00AA1297">
          <w:rPr>
            <w:rStyle w:val="Hyperlink"/>
            <w:rFonts w:ascii="David" w:hAnsi="David" w:cs="David" w:hint="eastAsia"/>
            <w:sz w:val="24"/>
            <w:szCs w:val="24"/>
            <w:rtl/>
          </w:rPr>
          <w:t>הודעה</w:t>
        </w:r>
        <w:r w:rsidRPr="00AA1297">
          <w:rPr>
            <w:rStyle w:val="Hyperlink"/>
            <w:rFonts w:ascii="David" w:hAnsi="David" w:cs="David"/>
            <w:sz w:val="24"/>
            <w:szCs w:val="24"/>
            <w:rtl/>
          </w:rPr>
          <w:t>, "</w:t>
        </w:r>
        <w:r w:rsidRPr="00AA1297">
          <w:rPr>
            <w:rStyle w:val="Hyperlink"/>
            <w:rFonts w:ascii="David" w:hAnsi="David" w:cs="David" w:hint="eastAsia"/>
            <w:sz w:val="24"/>
            <w:szCs w:val="24"/>
            <w:rtl/>
          </w:rPr>
          <w:t>תעריפי</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התקשרות</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עם</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נותני</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שירותים</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חיצוניים</w:t>
        </w:r>
        <w:r w:rsidRPr="00AA1297">
          <w:rPr>
            <w:rStyle w:val="Hyperlink"/>
            <w:rFonts w:ascii="David" w:hAnsi="David" w:cs="David"/>
            <w:sz w:val="24"/>
            <w:szCs w:val="24"/>
            <w:rtl/>
          </w:rPr>
          <w:t>",</w:t>
        </w:r>
      </w:hyperlink>
      <w:r w:rsidRPr="00AA1297">
        <w:rPr>
          <w:rFonts w:ascii="David" w:hAnsi="David" w:cs="David"/>
          <w:sz w:val="24"/>
          <w:szCs w:val="24"/>
          <w:rtl/>
        </w:rPr>
        <w:t xml:space="preserve"> יפנה </w:t>
      </w:r>
      <w:r w:rsidRPr="00AA1297">
        <w:rPr>
          <w:rFonts w:ascii="David" w:hAnsi="David" w:cs="David"/>
          <w:sz w:val="24"/>
          <w:szCs w:val="24"/>
          <w:rtl/>
        </w:rPr>
        <w:lastRenderedPageBreak/>
        <w:t>המשרד לחטיבת שכר, תנאי שירות וגמלאות באגף החשב הכללי במשרד האוצר, לאישור ההתקשרות בתעריף חריג.</w:t>
      </w:r>
    </w:p>
    <w:p w14:paraId="6F629225" w14:textId="77777777" w:rsidR="00C24088" w:rsidRPr="00AA1297" w:rsidRDefault="00C24088" w:rsidP="00624D3A">
      <w:pPr>
        <w:pStyle w:val="33"/>
        <w:numPr>
          <w:ilvl w:val="2"/>
          <w:numId w:val="29"/>
        </w:numPr>
        <w:tabs>
          <w:tab w:val="clear" w:pos="1304"/>
          <w:tab w:val="left" w:pos="1371"/>
        </w:tabs>
        <w:ind w:left="1371" w:hanging="804"/>
        <w:rPr>
          <w:rFonts w:ascii="David" w:hAnsi="David" w:cs="David"/>
          <w:sz w:val="24"/>
          <w:szCs w:val="24"/>
        </w:rPr>
      </w:pPr>
      <w:r w:rsidRPr="00AA1297">
        <w:rPr>
          <w:rFonts w:ascii="David" w:hAnsi="David" w:cs="David" w:hint="eastAsia"/>
          <w:sz w:val="24"/>
          <w:szCs w:val="24"/>
          <w:rtl/>
        </w:rPr>
        <w:t>התעריפים</w:t>
      </w:r>
      <w:r w:rsidRPr="00AA1297">
        <w:rPr>
          <w:rFonts w:ascii="David" w:hAnsi="David" w:cs="David"/>
          <w:sz w:val="24"/>
          <w:szCs w:val="24"/>
          <w:rtl/>
        </w:rPr>
        <w:t xml:space="preserve"> </w:t>
      </w:r>
      <w:r w:rsidRPr="00AA1297">
        <w:rPr>
          <w:rFonts w:ascii="David" w:hAnsi="David" w:cs="David" w:hint="eastAsia"/>
          <w:sz w:val="24"/>
          <w:szCs w:val="24"/>
          <w:rtl/>
        </w:rPr>
        <w:t>עבור</w:t>
      </w:r>
      <w:r w:rsidRPr="00AA1297">
        <w:rPr>
          <w:rFonts w:ascii="David" w:hAnsi="David" w:cs="David"/>
          <w:sz w:val="24"/>
          <w:szCs w:val="24"/>
          <w:rtl/>
        </w:rPr>
        <w:t xml:space="preserve"> </w:t>
      </w:r>
      <w:r w:rsidRPr="00AA1297">
        <w:rPr>
          <w:rFonts w:ascii="David" w:hAnsi="David" w:cs="David" w:hint="eastAsia"/>
          <w:sz w:val="24"/>
          <w:szCs w:val="24"/>
          <w:rtl/>
        </w:rPr>
        <w:t>אירוח</w:t>
      </w:r>
      <w:r w:rsidRPr="00AA1297">
        <w:rPr>
          <w:rFonts w:ascii="David" w:hAnsi="David" w:cs="David"/>
          <w:sz w:val="24"/>
          <w:szCs w:val="24"/>
          <w:rtl/>
        </w:rPr>
        <w:t xml:space="preserve"> </w:t>
      </w:r>
      <w:r w:rsidRPr="00AA1297">
        <w:rPr>
          <w:rFonts w:ascii="David" w:hAnsi="David" w:cs="David" w:hint="eastAsia"/>
          <w:sz w:val="24"/>
          <w:szCs w:val="24"/>
          <w:rtl/>
        </w:rPr>
        <w:t>נותני</w:t>
      </w:r>
      <w:r w:rsidRPr="00AA1297">
        <w:rPr>
          <w:rFonts w:ascii="David" w:hAnsi="David" w:cs="David"/>
          <w:sz w:val="24"/>
          <w:szCs w:val="24"/>
          <w:rtl/>
        </w:rPr>
        <w:t xml:space="preserve"> </w:t>
      </w:r>
      <w:r w:rsidRPr="00AA1297">
        <w:rPr>
          <w:rFonts w:ascii="David" w:hAnsi="David" w:cs="David" w:hint="eastAsia"/>
          <w:sz w:val="24"/>
          <w:szCs w:val="24"/>
          <w:rtl/>
        </w:rPr>
        <w:t>שירותים</w:t>
      </w:r>
      <w:r w:rsidRPr="00AA1297">
        <w:rPr>
          <w:rFonts w:ascii="David" w:hAnsi="David" w:cs="David"/>
          <w:sz w:val="24"/>
          <w:szCs w:val="24"/>
          <w:rtl/>
        </w:rPr>
        <w:t xml:space="preserve"> </w:t>
      </w:r>
      <w:r w:rsidRPr="00AA1297">
        <w:rPr>
          <w:rFonts w:ascii="David" w:hAnsi="David" w:cs="David" w:hint="eastAsia"/>
          <w:sz w:val="24"/>
          <w:szCs w:val="24"/>
          <w:rtl/>
        </w:rPr>
        <w:t>חיצוניים</w:t>
      </w:r>
      <w:r w:rsidRPr="00AA1297">
        <w:rPr>
          <w:rFonts w:ascii="David" w:hAnsi="David" w:cs="David"/>
          <w:sz w:val="24"/>
          <w:szCs w:val="24"/>
          <w:rtl/>
        </w:rPr>
        <w:t xml:space="preserve"> </w:t>
      </w:r>
      <w:r w:rsidRPr="00AA1297">
        <w:rPr>
          <w:rFonts w:ascii="David" w:hAnsi="David" w:cs="David" w:hint="eastAsia"/>
          <w:sz w:val="24"/>
          <w:szCs w:val="24"/>
          <w:rtl/>
        </w:rPr>
        <w:t>מחו</w:t>
      </w:r>
      <w:r w:rsidRPr="00AA1297">
        <w:rPr>
          <w:rFonts w:ascii="David" w:hAnsi="David" w:cs="David"/>
          <w:sz w:val="24"/>
          <w:szCs w:val="24"/>
          <w:rtl/>
        </w:rPr>
        <w:t xml:space="preserve">"ל </w:t>
      </w:r>
      <w:r w:rsidRPr="00AA1297">
        <w:rPr>
          <w:rFonts w:ascii="David" w:hAnsi="David" w:cs="David" w:hint="eastAsia"/>
          <w:sz w:val="24"/>
          <w:szCs w:val="24"/>
          <w:rtl/>
        </w:rPr>
        <w:t>יהיו</w:t>
      </w:r>
      <w:r w:rsidRPr="00AA1297">
        <w:rPr>
          <w:rFonts w:ascii="David" w:hAnsi="David" w:cs="David"/>
          <w:sz w:val="24"/>
          <w:szCs w:val="24"/>
          <w:rtl/>
        </w:rPr>
        <w:t xml:space="preserve"> </w:t>
      </w:r>
      <w:r w:rsidRPr="00AA1297">
        <w:rPr>
          <w:rFonts w:ascii="David" w:hAnsi="David" w:cs="David" w:hint="eastAsia"/>
          <w:sz w:val="24"/>
          <w:szCs w:val="24"/>
          <w:rtl/>
        </w:rPr>
        <w:t>כפופים</w:t>
      </w:r>
      <w:r w:rsidRPr="00AA1297">
        <w:rPr>
          <w:rFonts w:ascii="David" w:hAnsi="David" w:cs="David"/>
          <w:sz w:val="24"/>
          <w:szCs w:val="24"/>
          <w:rtl/>
        </w:rPr>
        <w:t xml:space="preserve"> </w:t>
      </w:r>
      <w:r w:rsidRPr="00AA1297">
        <w:rPr>
          <w:rFonts w:ascii="David" w:hAnsi="David" w:cs="David" w:hint="eastAsia"/>
          <w:sz w:val="24"/>
          <w:szCs w:val="24"/>
          <w:rtl/>
        </w:rPr>
        <w:t>ל</w:t>
      </w:r>
      <w:hyperlink r:id="rId44" w:history="1">
        <w:r w:rsidRPr="00AA1297">
          <w:rPr>
            <w:rStyle w:val="Hyperlink"/>
            <w:rFonts w:ascii="David" w:hAnsi="David" w:cs="David" w:hint="eastAsia"/>
            <w:sz w:val="24"/>
            <w:szCs w:val="24"/>
            <w:rtl/>
          </w:rPr>
          <w:t>הוראת</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תכ</w:t>
        </w:r>
        <w:r w:rsidRPr="00AA1297">
          <w:rPr>
            <w:rStyle w:val="Hyperlink"/>
            <w:rFonts w:ascii="David" w:hAnsi="David" w:cs="David"/>
            <w:sz w:val="24"/>
            <w:szCs w:val="24"/>
            <w:rtl/>
          </w:rPr>
          <w:t xml:space="preserve">"ם, "פעולות </w:t>
        </w:r>
        <w:r w:rsidRPr="00AA1297">
          <w:rPr>
            <w:rStyle w:val="Hyperlink"/>
            <w:rFonts w:ascii="David" w:hAnsi="David" w:cs="David" w:hint="eastAsia"/>
            <w:sz w:val="24"/>
            <w:szCs w:val="24"/>
            <w:rtl/>
          </w:rPr>
          <w:t>הדרכה</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רווחה</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ואירוח</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אישים</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מחו</w:t>
        </w:r>
        <w:r w:rsidRPr="00AA1297">
          <w:rPr>
            <w:rStyle w:val="Hyperlink"/>
            <w:rFonts w:ascii="David" w:hAnsi="David" w:cs="David"/>
            <w:sz w:val="24"/>
            <w:szCs w:val="24"/>
            <w:rtl/>
          </w:rPr>
          <w:t xml:space="preserve">"ל", </w:t>
        </w:r>
        <w:r w:rsidRPr="00AA1297">
          <w:rPr>
            <w:rStyle w:val="Hyperlink"/>
            <w:rFonts w:ascii="David" w:hAnsi="David" w:cs="David" w:hint="eastAsia"/>
            <w:sz w:val="24"/>
            <w:szCs w:val="24"/>
            <w:rtl/>
          </w:rPr>
          <w:t>מס</w:t>
        </w:r>
        <w:r w:rsidRPr="00AA1297">
          <w:rPr>
            <w:rStyle w:val="Hyperlink"/>
            <w:rFonts w:ascii="David" w:hAnsi="David" w:cs="David"/>
            <w:sz w:val="24"/>
            <w:szCs w:val="24"/>
            <w:rtl/>
          </w:rPr>
          <w:t>' 13.4.0.5.</w:t>
        </w:r>
      </w:hyperlink>
    </w:p>
    <w:p w14:paraId="338D99B1" w14:textId="77777777" w:rsidR="00C24088" w:rsidRPr="00AA1297" w:rsidRDefault="00C24088" w:rsidP="00624D3A">
      <w:pPr>
        <w:pStyle w:val="220"/>
        <w:numPr>
          <w:ilvl w:val="1"/>
          <w:numId w:val="29"/>
        </w:numPr>
        <w:ind w:left="567" w:hanging="567"/>
        <w:rPr>
          <w:rFonts w:ascii="David" w:hAnsi="David" w:cs="David"/>
          <w:sz w:val="24"/>
          <w:szCs w:val="24"/>
        </w:rPr>
      </w:pPr>
      <w:r w:rsidRPr="00AA1297">
        <w:rPr>
          <w:rFonts w:ascii="David" w:hAnsi="David" w:cs="David" w:hint="eastAsia"/>
          <w:sz w:val="24"/>
          <w:szCs w:val="24"/>
          <w:rtl/>
        </w:rPr>
        <w:t>הבהרות</w:t>
      </w:r>
      <w:r w:rsidRPr="00AA1297">
        <w:rPr>
          <w:rFonts w:ascii="David" w:hAnsi="David" w:cs="David"/>
          <w:sz w:val="24"/>
          <w:szCs w:val="24"/>
          <w:rtl/>
        </w:rPr>
        <w:t xml:space="preserve"> </w:t>
      </w:r>
      <w:r w:rsidRPr="00AA1297">
        <w:rPr>
          <w:rFonts w:ascii="David" w:hAnsi="David" w:cs="David" w:hint="eastAsia"/>
          <w:sz w:val="24"/>
          <w:szCs w:val="24"/>
          <w:rtl/>
        </w:rPr>
        <w:t>נוספות</w:t>
      </w:r>
    </w:p>
    <w:p w14:paraId="5A4DE5B4" w14:textId="77777777" w:rsidR="00C24088" w:rsidRPr="00AA1297" w:rsidRDefault="00C24088" w:rsidP="00624D3A">
      <w:pPr>
        <w:pStyle w:val="33"/>
        <w:numPr>
          <w:ilvl w:val="2"/>
          <w:numId w:val="29"/>
        </w:numPr>
        <w:tabs>
          <w:tab w:val="clear" w:pos="1304"/>
          <w:tab w:val="left" w:pos="1371"/>
        </w:tabs>
        <w:ind w:left="1371" w:hanging="804"/>
        <w:rPr>
          <w:rFonts w:ascii="David" w:hAnsi="David" w:cs="David"/>
          <w:bCs/>
          <w:sz w:val="24"/>
          <w:szCs w:val="24"/>
          <w:u w:val="single"/>
        </w:rPr>
      </w:pPr>
      <w:r w:rsidRPr="00AA1297">
        <w:rPr>
          <w:rFonts w:ascii="David" w:hAnsi="David" w:cs="David" w:hint="eastAsia"/>
          <w:sz w:val="24"/>
          <w:szCs w:val="24"/>
          <w:u w:val="single"/>
          <w:rtl/>
        </w:rPr>
        <w:t>התקשרות</w:t>
      </w:r>
      <w:r w:rsidRPr="00AA1297">
        <w:rPr>
          <w:rFonts w:ascii="David" w:hAnsi="David" w:cs="David"/>
          <w:sz w:val="24"/>
          <w:szCs w:val="24"/>
          <w:u w:val="single"/>
          <w:rtl/>
        </w:rPr>
        <w:t xml:space="preserve"> </w:t>
      </w:r>
      <w:r w:rsidRPr="00AA1297">
        <w:rPr>
          <w:rFonts w:ascii="David" w:hAnsi="David" w:cs="David" w:hint="eastAsia"/>
          <w:sz w:val="24"/>
          <w:szCs w:val="24"/>
          <w:u w:val="single"/>
          <w:rtl/>
        </w:rPr>
        <w:t>עם</w:t>
      </w:r>
      <w:r w:rsidRPr="00AA1297">
        <w:rPr>
          <w:rFonts w:ascii="David" w:hAnsi="David" w:cs="David"/>
          <w:sz w:val="24"/>
          <w:szCs w:val="24"/>
          <w:u w:val="single"/>
          <w:rtl/>
        </w:rPr>
        <w:t xml:space="preserve"> </w:t>
      </w:r>
      <w:r w:rsidRPr="00AA1297">
        <w:rPr>
          <w:rFonts w:ascii="David" w:hAnsi="David" w:cs="David" w:hint="eastAsia"/>
          <w:sz w:val="24"/>
          <w:szCs w:val="24"/>
          <w:u w:val="single"/>
          <w:rtl/>
        </w:rPr>
        <w:t>רואי</w:t>
      </w:r>
      <w:r w:rsidRPr="00AA1297">
        <w:rPr>
          <w:rFonts w:ascii="David" w:hAnsi="David" w:cs="David"/>
          <w:sz w:val="24"/>
          <w:szCs w:val="24"/>
          <w:u w:val="single"/>
          <w:rtl/>
        </w:rPr>
        <w:t xml:space="preserve"> </w:t>
      </w:r>
      <w:r w:rsidRPr="00AA1297">
        <w:rPr>
          <w:rFonts w:ascii="David" w:hAnsi="David" w:cs="David" w:hint="eastAsia"/>
          <w:sz w:val="24"/>
          <w:szCs w:val="24"/>
          <w:u w:val="single"/>
          <w:rtl/>
        </w:rPr>
        <w:t>חשבון</w:t>
      </w:r>
    </w:p>
    <w:p w14:paraId="79721263" w14:textId="77777777" w:rsidR="00C24088" w:rsidRPr="00AA1297" w:rsidRDefault="00C24088" w:rsidP="00624D3A">
      <w:pPr>
        <w:pStyle w:val="42"/>
        <w:numPr>
          <w:ilvl w:val="3"/>
          <w:numId w:val="29"/>
        </w:numPr>
        <w:tabs>
          <w:tab w:val="clear" w:pos="1304"/>
          <w:tab w:val="left" w:pos="1371"/>
          <w:tab w:val="left" w:pos="2268"/>
        </w:tabs>
        <w:ind w:left="2268" w:hanging="897"/>
        <w:rPr>
          <w:rFonts w:ascii="David" w:hAnsi="David" w:cs="David"/>
          <w:sz w:val="24"/>
          <w:szCs w:val="24"/>
        </w:rPr>
      </w:pPr>
      <w:r w:rsidRPr="00AA1297">
        <w:rPr>
          <w:rFonts w:ascii="David" w:hAnsi="David" w:cs="David"/>
          <w:sz w:val="24"/>
          <w:szCs w:val="24"/>
          <w:rtl/>
        </w:rPr>
        <w:t>כל התקשרות של גוף ממשלתי עם רואה חשבון חיצוני תיעשה כמפורט ב</w:t>
      </w:r>
      <w:hyperlink r:id="rId45" w:history="1">
        <w:r w:rsidRPr="00AA1297">
          <w:rPr>
            <w:rStyle w:val="Hyperlink"/>
            <w:rFonts w:ascii="David" w:hAnsi="David" w:cs="David"/>
            <w:sz w:val="24"/>
            <w:szCs w:val="24"/>
            <w:rtl/>
          </w:rPr>
          <w:t>הוראת תכ"ם, "מאגר רואי חשבון", מס' 7.7.2.1</w:t>
        </w:r>
      </w:hyperlink>
      <w:r w:rsidRPr="00AA1297">
        <w:rPr>
          <w:rFonts w:ascii="David" w:hAnsi="David" w:cs="David"/>
          <w:sz w:val="24"/>
          <w:szCs w:val="24"/>
          <w:rtl/>
        </w:rPr>
        <w:t xml:space="preserve"> וב</w:t>
      </w:r>
      <w:hyperlink r:id="rId46" w:history="1">
        <w:r w:rsidRPr="00AA1297">
          <w:rPr>
            <w:rStyle w:val="Hyperlink"/>
            <w:rFonts w:ascii="David" w:hAnsi="David" w:cs="David"/>
            <w:sz w:val="24"/>
            <w:szCs w:val="24"/>
            <w:rtl/>
          </w:rPr>
          <w:t>הוראת תכ"ם, "</w:t>
        </w:r>
        <w:r w:rsidRPr="00AA1297">
          <w:rPr>
            <w:rStyle w:val="Hyperlink"/>
            <w:rFonts w:ascii="David" w:hAnsi="David" w:cs="David" w:hint="eastAsia"/>
            <w:sz w:val="24"/>
            <w:szCs w:val="24"/>
            <w:rtl/>
          </w:rPr>
          <w:t>ביקורת</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חיצונית</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על</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הדוחות</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הכספיים</w:t>
        </w:r>
        <w:r w:rsidRPr="00AA1297">
          <w:rPr>
            <w:rStyle w:val="Hyperlink"/>
            <w:rFonts w:ascii="David" w:hAnsi="David" w:cs="David"/>
            <w:sz w:val="24"/>
            <w:szCs w:val="24"/>
            <w:rtl/>
          </w:rPr>
          <w:t>", מס' 2.3.0.10</w:t>
        </w:r>
      </w:hyperlink>
      <w:r w:rsidRPr="00AA1297">
        <w:rPr>
          <w:rFonts w:ascii="David" w:hAnsi="David" w:cs="David"/>
          <w:sz w:val="24"/>
          <w:szCs w:val="24"/>
          <w:rtl/>
        </w:rPr>
        <w:t>.</w:t>
      </w:r>
    </w:p>
    <w:p w14:paraId="283864AA" w14:textId="51A50AD5" w:rsidR="00C24088" w:rsidRPr="00AA1297" w:rsidRDefault="00C24088" w:rsidP="00624D3A">
      <w:pPr>
        <w:pStyle w:val="42"/>
        <w:numPr>
          <w:ilvl w:val="3"/>
          <w:numId w:val="29"/>
        </w:numPr>
        <w:tabs>
          <w:tab w:val="clear" w:pos="1304"/>
          <w:tab w:val="left" w:pos="1371"/>
          <w:tab w:val="left" w:pos="2268"/>
        </w:tabs>
        <w:ind w:left="2268" w:hanging="897"/>
        <w:rPr>
          <w:rFonts w:ascii="David" w:hAnsi="David" w:cs="David"/>
          <w:sz w:val="24"/>
          <w:szCs w:val="24"/>
        </w:rPr>
      </w:pPr>
      <w:r w:rsidRPr="00AA1297">
        <w:rPr>
          <w:rFonts w:ascii="David" w:hAnsi="David" w:cs="David" w:hint="eastAsia"/>
          <w:sz w:val="24"/>
          <w:szCs w:val="24"/>
          <w:rtl/>
        </w:rPr>
        <w:t>כללי</w:t>
      </w:r>
      <w:r w:rsidRPr="00AA1297">
        <w:rPr>
          <w:rFonts w:ascii="David" w:hAnsi="David" w:cs="David"/>
          <w:sz w:val="24"/>
          <w:szCs w:val="24"/>
          <w:rtl/>
        </w:rPr>
        <w:t xml:space="preserve"> ההפח</w:t>
      </w:r>
      <w:r w:rsidRPr="00AA1297">
        <w:rPr>
          <w:rFonts w:ascii="David" w:hAnsi="David" w:cs="David" w:hint="eastAsia"/>
          <w:sz w:val="24"/>
          <w:szCs w:val="24"/>
          <w:rtl/>
        </w:rPr>
        <w:t>תה</w:t>
      </w:r>
      <w:r w:rsidRPr="00AA1297">
        <w:rPr>
          <w:rFonts w:ascii="David" w:hAnsi="David" w:cs="David"/>
          <w:sz w:val="24"/>
          <w:szCs w:val="24"/>
          <w:rtl/>
        </w:rPr>
        <w:t xml:space="preserve">, </w:t>
      </w:r>
      <w:r w:rsidRPr="00AA1297">
        <w:rPr>
          <w:rFonts w:ascii="David" w:hAnsi="David" w:cs="David" w:hint="eastAsia"/>
          <w:sz w:val="24"/>
          <w:szCs w:val="24"/>
          <w:rtl/>
        </w:rPr>
        <w:t>כאמור</w:t>
      </w:r>
      <w:r w:rsidRPr="00AA1297">
        <w:rPr>
          <w:rFonts w:ascii="David" w:hAnsi="David" w:cs="David"/>
          <w:sz w:val="24"/>
          <w:szCs w:val="24"/>
          <w:rtl/>
        </w:rPr>
        <w:t xml:space="preserve"> בסעיף </w:t>
      </w:r>
      <w:r w:rsidRPr="00AA1297">
        <w:rPr>
          <w:rFonts w:ascii="David" w:hAnsi="David" w:cs="David"/>
          <w:b w:val="0"/>
          <w:bCs/>
          <w:sz w:val="24"/>
          <w:szCs w:val="24"/>
          <w:rtl/>
        </w:rPr>
        <w:fldChar w:fldCharType="begin"/>
      </w:r>
      <w:r w:rsidRPr="00AA1297">
        <w:rPr>
          <w:rFonts w:ascii="David" w:hAnsi="David" w:cs="David"/>
          <w:bCs/>
          <w:sz w:val="24"/>
          <w:szCs w:val="24"/>
          <w:rtl/>
        </w:rPr>
        <w:instrText xml:space="preserve"> </w:instrText>
      </w:r>
      <w:r w:rsidRPr="00AA1297">
        <w:rPr>
          <w:rFonts w:ascii="David" w:hAnsi="David" w:cs="David"/>
          <w:bCs/>
          <w:sz w:val="24"/>
          <w:szCs w:val="24"/>
        </w:rPr>
        <w:instrText>REF</w:instrText>
      </w:r>
      <w:r w:rsidRPr="00AA1297">
        <w:rPr>
          <w:rFonts w:ascii="David" w:hAnsi="David" w:cs="David"/>
          <w:bCs/>
          <w:sz w:val="24"/>
          <w:szCs w:val="24"/>
          <w:rtl/>
        </w:rPr>
        <w:instrText xml:space="preserve"> _</w:instrText>
      </w:r>
      <w:r w:rsidRPr="00AA1297">
        <w:rPr>
          <w:rFonts w:ascii="David" w:hAnsi="David" w:cs="David"/>
          <w:bCs/>
          <w:sz w:val="24"/>
          <w:szCs w:val="24"/>
        </w:rPr>
        <w:instrText>Ref435699101 \r \h</w:instrText>
      </w:r>
      <w:r w:rsidRPr="00AA1297">
        <w:rPr>
          <w:rFonts w:ascii="David" w:hAnsi="David" w:cs="David"/>
          <w:bCs/>
          <w:sz w:val="24"/>
          <w:szCs w:val="24"/>
          <w:rtl/>
        </w:rPr>
        <w:instrText xml:space="preserve">  \* </w:instrText>
      </w:r>
      <w:r w:rsidRPr="00AA1297">
        <w:rPr>
          <w:rFonts w:ascii="David" w:hAnsi="David" w:cs="David"/>
          <w:bCs/>
          <w:sz w:val="24"/>
          <w:szCs w:val="24"/>
        </w:rPr>
        <w:instrText>MERGEFORMAT</w:instrText>
      </w:r>
      <w:r w:rsidRPr="00AA1297">
        <w:rPr>
          <w:rFonts w:ascii="David" w:hAnsi="David" w:cs="David"/>
          <w:bCs/>
          <w:sz w:val="24"/>
          <w:szCs w:val="24"/>
          <w:rtl/>
        </w:rPr>
        <w:instrText xml:space="preserve"> </w:instrText>
      </w:r>
      <w:r w:rsidRPr="00AA1297">
        <w:rPr>
          <w:rFonts w:ascii="David" w:hAnsi="David" w:cs="David"/>
          <w:b w:val="0"/>
          <w:bCs/>
          <w:sz w:val="24"/>
          <w:szCs w:val="24"/>
          <w:rtl/>
        </w:rPr>
      </w:r>
      <w:r w:rsidRPr="00AA1297">
        <w:rPr>
          <w:rFonts w:ascii="David" w:hAnsi="David" w:cs="David"/>
          <w:b w:val="0"/>
          <w:bCs/>
          <w:sz w:val="24"/>
          <w:szCs w:val="24"/>
          <w:rtl/>
        </w:rPr>
        <w:fldChar w:fldCharType="separate"/>
      </w:r>
      <w:r w:rsidR="00D26306" w:rsidRPr="00AA1297">
        <w:rPr>
          <w:rFonts w:ascii="David" w:hAnsi="David" w:cs="David" w:hint="cs"/>
          <w:b w:val="0"/>
          <w:sz w:val="24"/>
          <w:szCs w:val="24"/>
          <w:rtl/>
        </w:rPr>
        <w:t>שגיאה! מקור ההפניה לא נמצא.</w:t>
      </w:r>
      <w:r w:rsidRPr="00AA1297">
        <w:rPr>
          <w:rFonts w:ascii="David" w:hAnsi="David" w:cs="David"/>
          <w:b w:val="0"/>
          <w:bCs/>
          <w:sz w:val="24"/>
          <w:szCs w:val="24"/>
          <w:rtl/>
        </w:rPr>
        <w:fldChar w:fldCharType="end"/>
      </w:r>
      <w:r w:rsidRPr="00AA1297">
        <w:rPr>
          <w:rFonts w:ascii="David" w:hAnsi="David" w:cs="David"/>
          <w:sz w:val="24"/>
          <w:szCs w:val="24"/>
          <w:rtl/>
        </w:rPr>
        <w:t xml:space="preserve">, לא </w:t>
      </w:r>
      <w:r w:rsidRPr="00AA1297">
        <w:rPr>
          <w:rFonts w:ascii="David" w:hAnsi="David" w:cs="David" w:hint="eastAsia"/>
          <w:sz w:val="24"/>
          <w:szCs w:val="24"/>
          <w:rtl/>
        </w:rPr>
        <w:t>י</w:t>
      </w:r>
      <w:r w:rsidRPr="00AA1297">
        <w:rPr>
          <w:rFonts w:ascii="David" w:hAnsi="David" w:cs="David"/>
          <w:sz w:val="24"/>
          <w:szCs w:val="24"/>
          <w:rtl/>
        </w:rPr>
        <w:t>חול</w:t>
      </w:r>
      <w:r w:rsidRPr="00AA1297">
        <w:rPr>
          <w:rFonts w:ascii="David" w:hAnsi="David" w:cs="David" w:hint="eastAsia"/>
          <w:sz w:val="24"/>
          <w:szCs w:val="24"/>
          <w:rtl/>
        </w:rPr>
        <w:t>ו</w:t>
      </w:r>
      <w:r w:rsidRPr="00AA1297">
        <w:rPr>
          <w:rFonts w:ascii="David" w:hAnsi="David" w:cs="David"/>
          <w:sz w:val="24"/>
          <w:szCs w:val="24"/>
          <w:rtl/>
        </w:rPr>
        <w:t xml:space="preserve"> על התקשרויות על פי תעריף רואי חשבון.</w:t>
      </w:r>
    </w:p>
    <w:p w14:paraId="167A9B9C" w14:textId="77777777" w:rsidR="00C24088" w:rsidRPr="00AA1297" w:rsidRDefault="00C24088" w:rsidP="00624D3A">
      <w:pPr>
        <w:pStyle w:val="42"/>
        <w:numPr>
          <w:ilvl w:val="3"/>
          <w:numId w:val="29"/>
        </w:numPr>
        <w:tabs>
          <w:tab w:val="clear" w:pos="1304"/>
          <w:tab w:val="left" w:pos="1371"/>
          <w:tab w:val="left" w:pos="2268"/>
        </w:tabs>
        <w:ind w:left="2268" w:hanging="897"/>
        <w:rPr>
          <w:rFonts w:ascii="David" w:hAnsi="David" w:cs="David"/>
          <w:sz w:val="24"/>
          <w:szCs w:val="24"/>
        </w:rPr>
      </w:pPr>
      <w:r w:rsidRPr="00AA1297">
        <w:rPr>
          <w:rFonts w:ascii="David" w:hAnsi="David" w:cs="David" w:hint="eastAsia"/>
          <w:sz w:val="24"/>
          <w:szCs w:val="24"/>
          <w:rtl/>
        </w:rPr>
        <w:t>המשרד</w:t>
      </w:r>
      <w:r w:rsidRPr="00AA1297">
        <w:rPr>
          <w:rFonts w:ascii="David" w:hAnsi="David" w:cs="David"/>
          <w:sz w:val="24"/>
          <w:szCs w:val="24"/>
          <w:rtl/>
        </w:rPr>
        <w:t xml:space="preserve"> </w:t>
      </w:r>
      <w:r w:rsidRPr="00AA1297">
        <w:rPr>
          <w:rFonts w:ascii="David" w:hAnsi="David" w:cs="David" w:hint="eastAsia"/>
          <w:sz w:val="24"/>
          <w:szCs w:val="24"/>
          <w:rtl/>
        </w:rPr>
        <w:t>המזמין</w:t>
      </w:r>
      <w:r w:rsidRPr="00AA1297">
        <w:rPr>
          <w:rFonts w:ascii="David" w:hAnsi="David" w:cs="David"/>
          <w:sz w:val="24"/>
          <w:szCs w:val="24"/>
          <w:rtl/>
        </w:rPr>
        <w:t xml:space="preserve"> </w:t>
      </w:r>
      <w:r w:rsidRPr="00AA1297">
        <w:rPr>
          <w:rFonts w:ascii="David" w:hAnsi="David" w:cs="David" w:hint="eastAsia"/>
          <w:sz w:val="24"/>
          <w:szCs w:val="24"/>
          <w:rtl/>
        </w:rPr>
        <w:t>נדרש</w:t>
      </w:r>
      <w:r w:rsidRPr="00AA1297">
        <w:rPr>
          <w:rFonts w:ascii="David" w:hAnsi="David" w:cs="David"/>
          <w:sz w:val="24"/>
          <w:szCs w:val="24"/>
          <w:rtl/>
        </w:rPr>
        <w:t xml:space="preserve"> </w:t>
      </w:r>
      <w:r w:rsidRPr="00AA1297">
        <w:rPr>
          <w:rFonts w:ascii="David" w:hAnsi="David" w:cs="David" w:hint="eastAsia"/>
          <w:sz w:val="24"/>
          <w:szCs w:val="24"/>
          <w:rtl/>
        </w:rPr>
        <w:t>להגדיר</w:t>
      </w:r>
      <w:r w:rsidRPr="00AA1297">
        <w:rPr>
          <w:rFonts w:ascii="David" w:hAnsi="David" w:cs="David"/>
          <w:sz w:val="24"/>
          <w:szCs w:val="24"/>
          <w:rtl/>
        </w:rPr>
        <w:t xml:space="preserve"> </w:t>
      </w:r>
      <w:r w:rsidRPr="00AA1297">
        <w:rPr>
          <w:rFonts w:ascii="David" w:hAnsi="David" w:cs="David" w:hint="eastAsia"/>
          <w:sz w:val="24"/>
          <w:szCs w:val="24"/>
          <w:rtl/>
        </w:rPr>
        <w:t>את</w:t>
      </w:r>
      <w:r w:rsidRPr="00AA1297">
        <w:rPr>
          <w:rFonts w:ascii="David" w:hAnsi="David" w:cs="David"/>
          <w:sz w:val="24"/>
          <w:szCs w:val="24"/>
          <w:rtl/>
        </w:rPr>
        <w:t xml:space="preserve"> </w:t>
      </w:r>
      <w:r w:rsidRPr="00AA1297">
        <w:rPr>
          <w:rFonts w:ascii="David" w:hAnsi="David" w:cs="David" w:hint="eastAsia"/>
          <w:sz w:val="24"/>
          <w:szCs w:val="24"/>
          <w:rtl/>
        </w:rPr>
        <w:t>דרישות</w:t>
      </w:r>
      <w:r w:rsidRPr="00AA1297">
        <w:rPr>
          <w:rFonts w:ascii="David" w:hAnsi="David" w:cs="David"/>
          <w:sz w:val="24"/>
          <w:szCs w:val="24"/>
          <w:rtl/>
        </w:rPr>
        <w:t xml:space="preserve"> </w:t>
      </w:r>
      <w:r w:rsidRPr="00AA1297">
        <w:rPr>
          <w:rFonts w:ascii="David" w:hAnsi="David" w:cs="David" w:hint="eastAsia"/>
          <w:sz w:val="24"/>
          <w:szCs w:val="24"/>
          <w:rtl/>
        </w:rPr>
        <w:t>העבודה</w:t>
      </w:r>
      <w:r w:rsidRPr="00AA1297">
        <w:rPr>
          <w:rFonts w:ascii="David" w:hAnsi="David" w:cs="David"/>
          <w:sz w:val="24"/>
          <w:szCs w:val="24"/>
          <w:rtl/>
        </w:rPr>
        <w:t xml:space="preserve"> </w:t>
      </w:r>
      <w:r w:rsidRPr="00AA1297">
        <w:rPr>
          <w:rFonts w:ascii="David" w:hAnsi="David" w:cs="David" w:hint="eastAsia"/>
          <w:sz w:val="24"/>
          <w:szCs w:val="24"/>
          <w:rtl/>
        </w:rPr>
        <w:t>ואת</w:t>
      </w:r>
      <w:r w:rsidRPr="00AA1297">
        <w:rPr>
          <w:rFonts w:ascii="David" w:hAnsi="David" w:cs="David"/>
          <w:sz w:val="24"/>
          <w:szCs w:val="24"/>
          <w:rtl/>
        </w:rPr>
        <w:t xml:space="preserve"> </w:t>
      </w:r>
      <w:r w:rsidRPr="00AA1297">
        <w:rPr>
          <w:rFonts w:ascii="David" w:hAnsi="David" w:cs="David" w:hint="eastAsia"/>
          <w:sz w:val="24"/>
          <w:szCs w:val="24"/>
          <w:rtl/>
        </w:rPr>
        <w:t>דרישות</w:t>
      </w:r>
      <w:r w:rsidRPr="00AA1297">
        <w:rPr>
          <w:rFonts w:ascii="David" w:hAnsi="David" w:cs="David"/>
          <w:sz w:val="24"/>
          <w:szCs w:val="24"/>
          <w:rtl/>
        </w:rPr>
        <w:t xml:space="preserve"> </w:t>
      </w:r>
      <w:r w:rsidRPr="00AA1297">
        <w:rPr>
          <w:rFonts w:ascii="David" w:hAnsi="David" w:cs="David" w:hint="eastAsia"/>
          <w:sz w:val="24"/>
          <w:szCs w:val="24"/>
          <w:rtl/>
        </w:rPr>
        <w:t>הסף</w:t>
      </w:r>
      <w:r w:rsidRPr="00AA1297">
        <w:rPr>
          <w:rFonts w:ascii="David" w:hAnsi="David" w:cs="David"/>
          <w:sz w:val="24"/>
          <w:szCs w:val="24"/>
          <w:rtl/>
        </w:rPr>
        <w:t xml:space="preserve">, </w:t>
      </w:r>
      <w:r w:rsidRPr="00AA1297">
        <w:rPr>
          <w:rFonts w:ascii="David" w:hAnsi="David" w:cs="David" w:hint="eastAsia"/>
          <w:sz w:val="24"/>
          <w:szCs w:val="24"/>
          <w:rtl/>
        </w:rPr>
        <w:t>לרבות</w:t>
      </w:r>
      <w:r w:rsidRPr="00AA1297">
        <w:rPr>
          <w:rFonts w:ascii="David" w:hAnsi="David" w:cs="David"/>
          <w:sz w:val="24"/>
          <w:szCs w:val="24"/>
          <w:rtl/>
        </w:rPr>
        <w:t xml:space="preserve"> </w:t>
      </w:r>
      <w:r w:rsidRPr="00AA1297">
        <w:rPr>
          <w:rFonts w:ascii="David" w:hAnsi="David" w:cs="David" w:hint="eastAsia"/>
          <w:sz w:val="24"/>
          <w:szCs w:val="24"/>
          <w:rtl/>
        </w:rPr>
        <w:t>הניסיון</w:t>
      </w:r>
      <w:r w:rsidRPr="00AA1297">
        <w:rPr>
          <w:rFonts w:ascii="David" w:hAnsi="David" w:cs="David"/>
          <w:sz w:val="24"/>
          <w:szCs w:val="24"/>
          <w:rtl/>
        </w:rPr>
        <w:t xml:space="preserve"> </w:t>
      </w:r>
      <w:r w:rsidRPr="00AA1297">
        <w:rPr>
          <w:rFonts w:ascii="David" w:hAnsi="David" w:cs="David" w:hint="eastAsia"/>
          <w:sz w:val="24"/>
          <w:szCs w:val="24"/>
          <w:rtl/>
        </w:rPr>
        <w:t>המקצועי</w:t>
      </w:r>
      <w:r w:rsidRPr="00AA1297">
        <w:rPr>
          <w:rFonts w:ascii="David" w:hAnsi="David" w:cs="David"/>
          <w:sz w:val="24"/>
          <w:szCs w:val="24"/>
          <w:rtl/>
        </w:rPr>
        <w:t xml:space="preserve"> </w:t>
      </w:r>
      <w:r w:rsidRPr="00AA1297">
        <w:rPr>
          <w:rFonts w:ascii="David" w:hAnsi="David" w:cs="David" w:hint="eastAsia"/>
          <w:sz w:val="24"/>
          <w:szCs w:val="24"/>
          <w:rtl/>
        </w:rPr>
        <w:t>המבוקש</w:t>
      </w:r>
      <w:r w:rsidRPr="00AA1297">
        <w:rPr>
          <w:rFonts w:ascii="David" w:hAnsi="David" w:cs="David"/>
          <w:sz w:val="24"/>
          <w:szCs w:val="24"/>
          <w:rtl/>
        </w:rPr>
        <w:t xml:space="preserve">, </w:t>
      </w:r>
      <w:r w:rsidRPr="00AA1297">
        <w:rPr>
          <w:rFonts w:ascii="David" w:hAnsi="David" w:cs="David" w:hint="eastAsia"/>
          <w:sz w:val="24"/>
          <w:szCs w:val="24"/>
          <w:rtl/>
        </w:rPr>
        <w:t>מספר</w:t>
      </w:r>
      <w:r w:rsidRPr="00AA1297">
        <w:rPr>
          <w:rFonts w:ascii="David" w:hAnsi="David" w:cs="David"/>
          <w:sz w:val="24"/>
          <w:szCs w:val="24"/>
          <w:rtl/>
        </w:rPr>
        <w:t xml:space="preserve"> </w:t>
      </w:r>
      <w:r w:rsidRPr="00AA1297">
        <w:rPr>
          <w:rFonts w:ascii="David" w:hAnsi="David" w:cs="David" w:hint="eastAsia"/>
          <w:sz w:val="24"/>
          <w:szCs w:val="24"/>
          <w:rtl/>
        </w:rPr>
        <w:t>שנות</w:t>
      </w:r>
      <w:r w:rsidRPr="00AA1297">
        <w:rPr>
          <w:rFonts w:ascii="David" w:hAnsi="David" w:cs="David"/>
          <w:sz w:val="24"/>
          <w:szCs w:val="24"/>
          <w:rtl/>
        </w:rPr>
        <w:t xml:space="preserve"> </w:t>
      </w:r>
      <w:r w:rsidRPr="00AA1297">
        <w:rPr>
          <w:rFonts w:ascii="David" w:hAnsi="David" w:cs="David" w:hint="eastAsia"/>
          <w:sz w:val="24"/>
          <w:szCs w:val="24"/>
          <w:rtl/>
        </w:rPr>
        <w:t>הניסיון</w:t>
      </w:r>
      <w:r w:rsidRPr="00AA1297">
        <w:rPr>
          <w:rFonts w:ascii="David" w:hAnsi="David" w:cs="David"/>
          <w:sz w:val="24"/>
          <w:szCs w:val="24"/>
          <w:rtl/>
        </w:rPr>
        <w:t xml:space="preserve"> </w:t>
      </w:r>
      <w:r w:rsidRPr="00AA1297">
        <w:rPr>
          <w:rFonts w:ascii="David" w:hAnsi="David" w:cs="David" w:hint="eastAsia"/>
          <w:sz w:val="24"/>
          <w:szCs w:val="24"/>
          <w:rtl/>
        </w:rPr>
        <w:t>בראיית</w:t>
      </w:r>
      <w:r w:rsidRPr="00AA1297">
        <w:rPr>
          <w:rFonts w:ascii="David" w:hAnsi="David" w:cs="David"/>
          <w:sz w:val="24"/>
          <w:szCs w:val="24"/>
          <w:rtl/>
        </w:rPr>
        <w:t xml:space="preserve"> </w:t>
      </w:r>
      <w:r w:rsidRPr="00AA1297">
        <w:rPr>
          <w:rFonts w:ascii="David" w:hAnsi="David" w:cs="David" w:hint="eastAsia"/>
          <w:sz w:val="24"/>
          <w:szCs w:val="24"/>
          <w:rtl/>
        </w:rPr>
        <w:t>חשבון</w:t>
      </w:r>
      <w:r w:rsidRPr="00AA1297">
        <w:rPr>
          <w:rFonts w:ascii="David" w:hAnsi="David" w:cs="David"/>
          <w:sz w:val="24"/>
          <w:szCs w:val="24"/>
          <w:rtl/>
        </w:rPr>
        <w:t xml:space="preserve"> </w:t>
      </w:r>
      <w:r w:rsidRPr="00AA1297">
        <w:rPr>
          <w:rFonts w:ascii="David" w:hAnsi="David" w:cs="David" w:hint="eastAsia"/>
          <w:sz w:val="24"/>
          <w:szCs w:val="24"/>
          <w:rtl/>
        </w:rPr>
        <w:t>מיום</w:t>
      </w:r>
      <w:r w:rsidRPr="00AA1297">
        <w:rPr>
          <w:rFonts w:ascii="David" w:hAnsi="David" w:cs="David"/>
          <w:sz w:val="24"/>
          <w:szCs w:val="24"/>
          <w:rtl/>
        </w:rPr>
        <w:t xml:space="preserve"> </w:t>
      </w:r>
      <w:r w:rsidRPr="00AA1297">
        <w:rPr>
          <w:rFonts w:ascii="David" w:hAnsi="David" w:cs="David" w:hint="eastAsia"/>
          <w:sz w:val="24"/>
          <w:szCs w:val="24"/>
          <w:rtl/>
        </w:rPr>
        <w:t>קבלת</w:t>
      </w:r>
      <w:r w:rsidRPr="00AA1297">
        <w:rPr>
          <w:rFonts w:ascii="David" w:hAnsi="David" w:cs="David"/>
          <w:sz w:val="24"/>
          <w:szCs w:val="24"/>
          <w:rtl/>
        </w:rPr>
        <w:t xml:space="preserve"> </w:t>
      </w:r>
      <w:r w:rsidRPr="00AA1297">
        <w:rPr>
          <w:rFonts w:ascii="David" w:hAnsi="David" w:cs="David" w:hint="eastAsia"/>
          <w:sz w:val="24"/>
          <w:szCs w:val="24"/>
          <w:rtl/>
        </w:rPr>
        <w:t>הרישיון</w:t>
      </w:r>
      <w:r w:rsidRPr="00AA1297">
        <w:rPr>
          <w:rFonts w:ascii="David" w:hAnsi="David" w:cs="David"/>
          <w:sz w:val="24"/>
          <w:szCs w:val="24"/>
          <w:rtl/>
        </w:rPr>
        <w:t xml:space="preserve"> </w:t>
      </w:r>
      <w:r w:rsidRPr="00AA1297">
        <w:rPr>
          <w:rFonts w:ascii="David" w:hAnsi="David" w:cs="David" w:hint="eastAsia"/>
          <w:sz w:val="24"/>
          <w:szCs w:val="24"/>
          <w:rtl/>
        </w:rPr>
        <w:t>ממועצת</w:t>
      </w:r>
      <w:r w:rsidRPr="00AA1297">
        <w:rPr>
          <w:rFonts w:ascii="David" w:hAnsi="David" w:cs="David"/>
          <w:sz w:val="24"/>
          <w:szCs w:val="24"/>
          <w:rtl/>
        </w:rPr>
        <w:t xml:space="preserve"> </w:t>
      </w:r>
      <w:r w:rsidRPr="00AA1297">
        <w:rPr>
          <w:rFonts w:ascii="David" w:hAnsi="David" w:cs="David" w:hint="eastAsia"/>
          <w:sz w:val="24"/>
          <w:szCs w:val="24"/>
          <w:rtl/>
        </w:rPr>
        <w:t>רואי</w:t>
      </w:r>
      <w:r w:rsidRPr="00AA1297">
        <w:rPr>
          <w:rFonts w:ascii="David" w:hAnsi="David" w:cs="David"/>
          <w:sz w:val="24"/>
          <w:szCs w:val="24"/>
          <w:rtl/>
        </w:rPr>
        <w:t xml:space="preserve"> </w:t>
      </w:r>
      <w:r w:rsidRPr="00AA1297">
        <w:rPr>
          <w:rFonts w:ascii="David" w:hAnsi="David" w:cs="David" w:hint="eastAsia"/>
          <w:sz w:val="24"/>
          <w:szCs w:val="24"/>
          <w:rtl/>
        </w:rPr>
        <w:t>החשבון</w:t>
      </w:r>
      <w:r w:rsidRPr="00AA1297">
        <w:rPr>
          <w:rFonts w:ascii="David" w:hAnsi="David" w:cs="David"/>
          <w:sz w:val="24"/>
          <w:szCs w:val="24"/>
          <w:rtl/>
        </w:rPr>
        <w:t xml:space="preserve"> </w:t>
      </w:r>
      <w:r w:rsidRPr="00AA1297">
        <w:rPr>
          <w:rFonts w:ascii="David" w:hAnsi="David" w:cs="David" w:hint="eastAsia"/>
          <w:sz w:val="24"/>
          <w:szCs w:val="24"/>
          <w:rtl/>
        </w:rPr>
        <w:t>והאם</w:t>
      </w:r>
      <w:r w:rsidRPr="00AA1297">
        <w:rPr>
          <w:rFonts w:ascii="David" w:hAnsi="David" w:cs="David"/>
          <w:sz w:val="24"/>
          <w:szCs w:val="24"/>
          <w:rtl/>
        </w:rPr>
        <w:t xml:space="preserve"> </w:t>
      </w:r>
      <w:r w:rsidRPr="00AA1297">
        <w:rPr>
          <w:rFonts w:ascii="David" w:hAnsi="David" w:cs="David" w:hint="eastAsia"/>
          <w:sz w:val="24"/>
          <w:szCs w:val="24"/>
          <w:rtl/>
        </w:rPr>
        <w:t>ניתן</w:t>
      </w:r>
      <w:r w:rsidRPr="00AA1297">
        <w:rPr>
          <w:rFonts w:ascii="David" w:hAnsi="David" w:cs="David"/>
          <w:sz w:val="24"/>
          <w:szCs w:val="24"/>
          <w:rtl/>
        </w:rPr>
        <w:t xml:space="preserve"> </w:t>
      </w:r>
      <w:r w:rsidRPr="00AA1297">
        <w:rPr>
          <w:rFonts w:ascii="David" w:hAnsi="David" w:cs="David" w:hint="eastAsia"/>
          <w:sz w:val="24"/>
          <w:szCs w:val="24"/>
          <w:rtl/>
        </w:rPr>
        <w:t>לשלב</w:t>
      </w:r>
      <w:r w:rsidRPr="00AA1297">
        <w:rPr>
          <w:rFonts w:ascii="David" w:hAnsi="David" w:cs="David"/>
          <w:sz w:val="24"/>
          <w:szCs w:val="24"/>
          <w:rtl/>
        </w:rPr>
        <w:t xml:space="preserve"> </w:t>
      </w:r>
      <w:r w:rsidRPr="00AA1297">
        <w:rPr>
          <w:rFonts w:ascii="David" w:hAnsi="David" w:cs="David" w:hint="eastAsia"/>
          <w:sz w:val="24"/>
          <w:szCs w:val="24"/>
          <w:rtl/>
        </w:rPr>
        <w:t>בעבודה</w:t>
      </w:r>
      <w:r w:rsidRPr="00AA1297">
        <w:rPr>
          <w:rFonts w:ascii="David" w:hAnsi="David" w:cs="David"/>
          <w:sz w:val="24"/>
          <w:szCs w:val="24"/>
          <w:rtl/>
        </w:rPr>
        <w:t xml:space="preserve"> </w:t>
      </w:r>
      <w:r w:rsidRPr="00AA1297">
        <w:rPr>
          <w:rFonts w:ascii="David" w:hAnsi="David" w:cs="David" w:hint="eastAsia"/>
          <w:sz w:val="24"/>
          <w:szCs w:val="24"/>
          <w:rtl/>
        </w:rPr>
        <w:t>מתמחים</w:t>
      </w:r>
      <w:r w:rsidRPr="00AA1297">
        <w:rPr>
          <w:rFonts w:ascii="David" w:hAnsi="David" w:cs="David"/>
          <w:sz w:val="24"/>
          <w:szCs w:val="24"/>
          <w:rtl/>
        </w:rPr>
        <w:t xml:space="preserve"> </w:t>
      </w:r>
      <w:r w:rsidRPr="00AA1297">
        <w:rPr>
          <w:rFonts w:ascii="David" w:hAnsi="David" w:cs="David" w:hint="eastAsia"/>
          <w:sz w:val="24"/>
          <w:szCs w:val="24"/>
          <w:rtl/>
        </w:rPr>
        <w:t>לראיית</w:t>
      </w:r>
      <w:r w:rsidRPr="00AA1297">
        <w:rPr>
          <w:rFonts w:ascii="David" w:hAnsi="David" w:cs="David"/>
          <w:sz w:val="24"/>
          <w:szCs w:val="24"/>
          <w:rtl/>
        </w:rPr>
        <w:t xml:space="preserve"> </w:t>
      </w:r>
      <w:r w:rsidRPr="00AA1297">
        <w:rPr>
          <w:rFonts w:ascii="David" w:hAnsi="David" w:cs="David" w:hint="eastAsia"/>
          <w:sz w:val="24"/>
          <w:szCs w:val="24"/>
          <w:rtl/>
        </w:rPr>
        <w:t>חשבון</w:t>
      </w:r>
      <w:r w:rsidRPr="00AA1297">
        <w:rPr>
          <w:rFonts w:ascii="David" w:hAnsi="David" w:cs="David"/>
          <w:sz w:val="24"/>
          <w:szCs w:val="24"/>
          <w:rtl/>
        </w:rPr>
        <w:t xml:space="preserve">. </w:t>
      </w:r>
      <w:r w:rsidRPr="00AA1297">
        <w:rPr>
          <w:rFonts w:ascii="David" w:hAnsi="David" w:cs="David" w:hint="eastAsia"/>
          <w:sz w:val="24"/>
          <w:szCs w:val="24"/>
          <w:rtl/>
        </w:rPr>
        <w:t>נתונים</w:t>
      </w:r>
      <w:r w:rsidRPr="00AA1297">
        <w:rPr>
          <w:rFonts w:ascii="David" w:hAnsi="David" w:cs="David"/>
          <w:sz w:val="24"/>
          <w:szCs w:val="24"/>
          <w:rtl/>
        </w:rPr>
        <w:t xml:space="preserve"> </w:t>
      </w:r>
      <w:r w:rsidRPr="00AA1297">
        <w:rPr>
          <w:rFonts w:ascii="David" w:hAnsi="David" w:cs="David" w:hint="eastAsia"/>
          <w:sz w:val="24"/>
          <w:szCs w:val="24"/>
          <w:rtl/>
        </w:rPr>
        <w:t>אלה</w:t>
      </w:r>
      <w:r w:rsidRPr="00AA1297">
        <w:rPr>
          <w:rFonts w:ascii="David" w:hAnsi="David" w:cs="David"/>
          <w:sz w:val="24"/>
          <w:szCs w:val="24"/>
          <w:rtl/>
        </w:rPr>
        <w:t xml:space="preserve"> </w:t>
      </w:r>
      <w:r w:rsidRPr="00AA1297">
        <w:rPr>
          <w:rFonts w:ascii="David" w:hAnsi="David" w:cs="David" w:hint="eastAsia"/>
          <w:sz w:val="24"/>
          <w:szCs w:val="24"/>
          <w:rtl/>
        </w:rPr>
        <w:t>ישמשו</w:t>
      </w:r>
      <w:r w:rsidRPr="00AA1297">
        <w:rPr>
          <w:rFonts w:ascii="David" w:hAnsi="David" w:cs="David"/>
          <w:sz w:val="24"/>
          <w:szCs w:val="24"/>
          <w:rtl/>
        </w:rPr>
        <w:t xml:space="preserve"> </w:t>
      </w:r>
      <w:r w:rsidRPr="00AA1297">
        <w:rPr>
          <w:rFonts w:ascii="David" w:hAnsi="David" w:cs="David" w:hint="eastAsia"/>
          <w:sz w:val="24"/>
          <w:szCs w:val="24"/>
          <w:rtl/>
        </w:rPr>
        <w:t>את</w:t>
      </w:r>
      <w:r w:rsidRPr="00AA1297">
        <w:rPr>
          <w:rFonts w:ascii="David" w:hAnsi="David" w:cs="David"/>
          <w:sz w:val="24"/>
          <w:szCs w:val="24"/>
          <w:rtl/>
        </w:rPr>
        <w:t xml:space="preserve"> </w:t>
      </w:r>
      <w:r w:rsidRPr="00AA1297">
        <w:rPr>
          <w:rFonts w:ascii="David" w:hAnsi="David" w:cs="David" w:hint="eastAsia"/>
          <w:sz w:val="24"/>
          <w:szCs w:val="24"/>
          <w:rtl/>
        </w:rPr>
        <w:t>המציעים</w:t>
      </w:r>
      <w:r w:rsidRPr="00AA1297">
        <w:rPr>
          <w:rFonts w:ascii="David" w:hAnsi="David" w:cs="David"/>
          <w:sz w:val="24"/>
          <w:szCs w:val="24"/>
          <w:rtl/>
        </w:rPr>
        <w:t xml:space="preserve"> </w:t>
      </w:r>
      <w:r w:rsidRPr="00AA1297">
        <w:rPr>
          <w:rFonts w:ascii="David" w:hAnsi="David" w:cs="David" w:hint="eastAsia"/>
          <w:sz w:val="24"/>
          <w:szCs w:val="24"/>
          <w:rtl/>
        </w:rPr>
        <w:t>בתמחור</w:t>
      </w:r>
      <w:r w:rsidRPr="00AA1297">
        <w:rPr>
          <w:rFonts w:ascii="David" w:hAnsi="David" w:cs="David"/>
          <w:sz w:val="24"/>
          <w:szCs w:val="24"/>
          <w:rtl/>
        </w:rPr>
        <w:t xml:space="preserve"> </w:t>
      </w:r>
      <w:r w:rsidRPr="00AA1297">
        <w:rPr>
          <w:rFonts w:ascii="David" w:hAnsi="David" w:cs="David" w:hint="eastAsia"/>
          <w:sz w:val="24"/>
          <w:szCs w:val="24"/>
          <w:rtl/>
        </w:rPr>
        <w:t>העבודה</w:t>
      </w:r>
      <w:r w:rsidRPr="00AA1297">
        <w:rPr>
          <w:rFonts w:ascii="David" w:hAnsi="David" w:cs="David"/>
          <w:sz w:val="24"/>
          <w:szCs w:val="24"/>
          <w:rtl/>
        </w:rPr>
        <w:t xml:space="preserve"> </w:t>
      </w:r>
      <w:r w:rsidRPr="00AA1297">
        <w:rPr>
          <w:rFonts w:ascii="David" w:hAnsi="David" w:cs="David" w:hint="eastAsia"/>
          <w:sz w:val="24"/>
          <w:szCs w:val="24"/>
          <w:rtl/>
        </w:rPr>
        <w:t>והגשת</w:t>
      </w:r>
      <w:r w:rsidRPr="00AA1297">
        <w:rPr>
          <w:rFonts w:ascii="David" w:hAnsi="David" w:cs="David"/>
          <w:sz w:val="24"/>
          <w:szCs w:val="24"/>
          <w:rtl/>
        </w:rPr>
        <w:t xml:space="preserve"> </w:t>
      </w:r>
      <w:r w:rsidRPr="00AA1297">
        <w:rPr>
          <w:rFonts w:ascii="David" w:hAnsi="David" w:cs="David" w:hint="eastAsia"/>
          <w:sz w:val="24"/>
          <w:szCs w:val="24"/>
          <w:rtl/>
        </w:rPr>
        <w:t>ההצעה</w:t>
      </w:r>
      <w:r w:rsidRPr="00AA1297">
        <w:rPr>
          <w:rFonts w:ascii="David" w:hAnsi="David" w:cs="David"/>
          <w:sz w:val="24"/>
          <w:szCs w:val="24"/>
          <w:rtl/>
        </w:rPr>
        <w:t>.</w:t>
      </w:r>
    </w:p>
    <w:p w14:paraId="78B07EF1" w14:textId="77777777" w:rsidR="00C24088" w:rsidRPr="00AA1297" w:rsidRDefault="00C24088" w:rsidP="00624D3A">
      <w:pPr>
        <w:pStyle w:val="42"/>
        <w:numPr>
          <w:ilvl w:val="3"/>
          <w:numId w:val="29"/>
        </w:numPr>
        <w:tabs>
          <w:tab w:val="clear" w:pos="1304"/>
          <w:tab w:val="left" w:pos="1371"/>
          <w:tab w:val="left" w:pos="2268"/>
        </w:tabs>
        <w:ind w:left="2268" w:hanging="897"/>
        <w:rPr>
          <w:rFonts w:ascii="David" w:hAnsi="David" w:cs="David"/>
          <w:sz w:val="24"/>
          <w:szCs w:val="24"/>
        </w:rPr>
      </w:pPr>
      <w:r w:rsidRPr="00AA1297">
        <w:rPr>
          <w:rFonts w:ascii="David" w:hAnsi="David" w:cs="David" w:hint="eastAsia"/>
          <w:sz w:val="24"/>
          <w:szCs w:val="24"/>
          <w:rtl/>
        </w:rPr>
        <w:t>לשיקול</w:t>
      </w:r>
      <w:r w:rsidRPr="00AA1297">
        <w:rPr>
          <w:rFonts w:ascii="David" w:hAnsi="David" w:cs="David"/>
          <w:sz w:val="24"/>
          <w:szCs w:val="24"/>
          <w:rtl/>
        </w:rPr>
        <w:t xml:space="preserve"> </w:t>
      </w:r>
      <w:r w:rsidRPr="00AA1297">
        <w:rPr>
          <w:rFonts w:ascii="David" w:hAnsi="David" w:cs="David" w:hint="eastAsia"/>
          <w:sz w:val="24"/>
          <w:szCs w:val="24"/>
          <w:rtl/>
        </w:rPr>
        <w:t>דעת</w:t>
      </w:r>
      <w:r w:rsidRPr="00AA1297">
        <w:rPr>
          <w:rFonts w:ascii="David" w:hAnsi="David" w:cs="David"/>
          <w:sz w:val="24"/>
          <w:szCs w:val="24"/>
          <w:rtl/>
        </w:rPr>
        <w:t xml:space="preserve"> </w:t>
      </w:r>
      <w:r w:rsidRPr="00AA1297">
        <w:rPr>
          <w:rFonts w:ascii="David" w:hAnsi="David" w:cs="David" w:hint="eastAsia"/>
          <w:sz w:val="24"/>
          <w:szCs w:val="24"/>
          <w:rtl/>
        </w:rPr>
        <w:t>עורך</w:t>
      </w:r>
      <w:r w:rsidRPr="00AA1297">
        <w:rPr>
          <w:rFonts w:ascii="David" w:hAnsi="David" w:cs="David"/>
          <w:sz w:val="24"/>
          <w:szCs w:val="24"/>
          <w:rtl/>
        </w:rPr>
        <w:t xml:space="preserve"> </w:t>
      </w:r>
      <w:r w:rsidRPr="00AA1297">
        <w:rPr>
          <w:rFonts w:ascii="David" w:hAnsi="David" w:cs="David" w:hint="eastAsia"/>
          <w:sz w:val="24"/>
          <w:szCs w:val="24"/>
          <w:rtl/>
        </w:rPr>
        <w:t>המכרז</w:t>
      </w:r>
      <w:r w:rsidRPr="00AA1297">
        <w:rPr>
          <w:rFonts w:ascii="David" w:hAnsi="David" w:cs="David"/>
          <w:sz w:val="24"/>
          <w:szCs w:val="24"/>
          <w:rtl/>
        </w:rPr>
        <w:t xml:space="preserve"> </w:t>
      </w:r>
      <w:r w:rsidRPr="00AA1297">
        <w:rPr>
          <w:rFonts w:ascii="David" w:hAnsi="David" w:cs="David" w:hint="eastAsia"/>
          <w:sz w:val="24"/>
          <w:szCs w:val="24"/>
          <w:rtl/>
        </w:rPr>
        <w:t>ובאישור</w:t>
      </w:r>
      <w:r w:rsidRPr="00AA1297">
        <w:rPr>
          <w:rFonts w:ascii="David" w:hAnsi="David" w:cs="David"/>
          <w:sz w:val="24"/>
          <w:szCs w:val="24"/>
          <w:rtl/>
        </w:rPr>
        <w:t xml:space="preserve"> </w:t>
      </w:r>
      <w:r w:rsidRPr="00AA1297">
        <w:rPr>
          <w:rFonts w:ascii="David" w:hAnsi="David" w:cs="David" w:hint="eastAsia"/>
          <w:sz w:val="24"/>
          <w:szCs w:val="24"/>
          <w:rtl/>
        </w:rPr>
        <w:t>ועדת</w:t>
      </w:r>
      <w:r w:rsidRPr="00AA1297">
        <w:rPr>
          <w:rFonts w:ascii="David" w:hAnsi="David" w:cs="David"/>
          <w:sz w:val="24"/>
          <w:szCs w:val="24"/>
          <w:rtl/>
        </w:rPr>
        <w:t xml:space="preserve"> </w:t>
      </w:r>
      <w:r w:rsidRPr="00AA1297">
        <w:rPr>
          <w:rFonts w:ascii="David" w:hAnsi="David" w:cs="David" w:hint="eastAsia"/>
          <w:sz w:val="24"/>
          <w:szCs w:val="24"/>
          <w:rtl/>
        </w:rPr>
        <w:t>המכרזים</w:t>
      </w:r>
      <w:r w:rsidRPr="00AA1297">
        <w:rPr>
          <w:rFonts w:ascii="David" w:hAnsi="David" w:cs="David"/>
          <w:sz w:val="24"/>
          <w:szCs w:val="24"/>
          <w:rtl/>
        </w:rPr>
        <w:t xml:space="preserve">, </w:t>
      </w:r>
      <w:r w:rsidRPr="00AA1297">
        <w:rPr>
          <w:rFonts w:ascii="David" w:hAnsi="David" w:cs="David" w:hint="eastAsia"/>
          <w:sz w:val="24"/>
          <w:szCs w:val="24"/>
          <w:rtl/>
        </w:rPr>
        <w:t>ניתן</w:t>
      </w:r>
      <w:r w:rsidRPr="00AA1297">
        <w:rPr>
          <w:rFonts w:ascii="David" w:hAnsi="David" w:cs="David"/>
          <w:sz w:val="24"/>
          <w:szCs w:val="24"/>
          <w:rtl/>
        </w:rPr>
        <w:t xml:space="preserve"> </w:t>
      </w:r>
      <w:r w:rsidRPr="00AA1297">
        <w:rPr>
          <w:rFonts w:ascii="David" w:hAnsi="David" w:cs="David" w:hint="eastAsia"/>
          <w:sz w:val="24"/>
          <w:szCs w:val="24"/>
          <w:rtl/>
        </w:rPr>
        <w:t>לבצע</w:t>
      </w:r>
      <w:r w:rsidRPr="00AA1297">
        <w:rPr>
          <w:rFonts w:ascii="David" w:hAnsi="David" w:cs="David"/>
          <w:sz w:val="24"/>
          <w:szCs w:val="24"/>
          <w:rtl/>
        </w:rPr>
        <w:t xml:space="preserve"> </w:t>
      </w:r>
      <w:r w:rsidRPr="00AA1297">
        <w:rPr>
          <w:rFonts w:ascii="David" w:hAnsi="David" w:cs="David" w:hint="eastAsia"/>
          <w:sz w:val="24"/>
          <w:szCs w:val="24"/>
          <w:rtl/>
        </w:rPr>
        <w:t>תיחור</w:t>
      </w:r>
      <w:r w:rsidRPr="00AA1297">
        <w:rPr>
          <w:rFonts w:ascii="David" w:hAnsi="David" w:cs="David"/>
          <w:sz w:val="24"/>
          <w:szCs w:val="24"/>
          <w:rtl/>
        </w:rPr>
        <w:t xml:space="preserve"> </w:t>
      </w:r>
      <w:r w:rsidRPr="00AA1297">
        <w:rPr>
          <w:rFonts w:ascii="David" w:hAnsi="David" w:cs="David" w:hint="eastAsia"/>
          <w:sz w:val="24"/>
          <w:szCs w:val="24"/>
          <w:rtl/>
        </w:rPr>
        <w:t>על</w:t>
      </w:r>
      <w:r w:rsidRPr="00AA1297">
        <w:rPr>
          <w:rFonts w:ascii="David" w:hAnsi="David" w:cs="David"/>
          <w:sz w:val="24"/>
          <w:szCs w:val="24"/>
          <w:rtl/>
        </w:rPr>
        <w:t xml:space="preserve"> </w:t>
      </w:r>
      <w:r w:rsidRPr="00AA1297">
        <w:rPr>
          <w:rFonts w:ascii="David" w:hAnsi="David" w:cs="David" w:hint="eastAsia"/>
          <w:sz w:val="24"/>
          <w:szCs w:val="24"/>
          <w:rtl/>
        </w:rPr>
        <w:t>פי</w:t>
      </w:r>
      <w:r w:rsidRPr="00AA1297">
        <w:rPr>
          <w:rFonts w:ascii="David" w:hAnsi="David" w:cs="David"/>
          <w:sz w:val="24"/>
          <w:szCs w:val="24"/>
          <w:rtl/>
        </w:rPr>
        <w:t xml:space="preserve"> </w:t>
      </w:r>
      <w:r w:rsidRPr="00AA1297">
        <w:rPr>
          <w:rFonts w:ascii="David" w:hAnsi="David" w:cs="David" w:hint="eastAsia"/>
          <w:sz w:val="24"/>
          <w:szCs w:val="24"/>
          <w:rtl/>
        </w:rPr>
        <w:t>איכות</w:t>
      </w:r>
      <w:r w:rsidRPr="00AA1297">
        <w:rPr>
          <w:rFonts w:ascii="David" w:hAnsi="David" w:cs="David"/>
          <w:sz w:val="24"/>
          <w:szCs w:val="24"/>
          <w:rtl/>
        </w:rPr>
        <w:t xml:space="preserve"> </w:t>
      </w:r>
      <w:r w:rsidRPr="00AA1297">
        <w:rPr>
          <w:rFonts w:ascii="David" w:hAnsi="David" w:cs="David" w:hint="eastAsia"/>
          <w:sz w:val="24"/>
          <w:szCs w:val="24"/>
          <w:rtl/>
        </w:rPr>
        <w:t>בלבד</w:t>
      </w:r>
      <w:r w:rsidRPr="00AA1297">
        <w:rPr>
          <w:rFonts w:ascii="David" w:hAnsi="David" w:cs="David"/>
          <w:sz w:val="24"/>
          <w:szCs w:val="24"/>
          <w:rtl/>
        </w:rPr>
        <w:t xml:space="preserve">, </w:t>
      </w:r>
      <w:r w:rsidRPr="00AA1297">
        <w:rPr>
          <w:rFonts w:ascii="David" w:hAnsi="David" w:cs="David" w:hint="eastAsia"/>
          <w:sz w:val="24"/>
          <w:szCs w:val="24"/>
          <w:rtl/>
        </w:rPr>
        <w:t>תוך</w:t>
      </w:r>
      <w:r w:rsidRPr="00AA1297">
        <w:rPr>
          <w:rFonts w:ascii="David" w:hAnsi="David" w:cs="David"/>
          <w:sz w:val="24"/>
          <w:szCs w:val="24"/>
          <w:rtl/>
        </w:rPr>
        <w:t xml:space="preserve"> </w:t>
      </w:r>
      <w:r w:rsidRPr="00AA1297">
        <w:rPr>
          <w:rFonts w:ascii="David" w:hAnsi="David" w:cs="David" w:hint="eastAsia"/>
          <w:sz w:val="24"/>
          <w:szCs w:val="24"/>
          <w:rtl/>
        </w:rPr>
        <w:t>קביעת</w:t>
      </w:r>
      <w:r w:rsidRPr="00AA1297">
        <w:rPr>
          <w:rFonts w:ascii="David" w:hAnsi="David" w:cs="David"/>
          <w:sz w:val="24"/>
          <w:szCs w:val="24"/>
          <w:rtl/>
        </w:rPr>
        <w:t xml:space="preserve"> </w:t>
      </w:r>
      <w:r w:rsidRPr="00AA1297">
        <w:rPr>
          <w:rFonts w:ascii="David" w:hAnsi="David" w:cs="David" w:hint="eastAsia"/>
          <w:sz w:val="24"/>
          <w:szCs w:val="24"/>
          <w:rtl/>
        </w:rPr>
        <w:t>תעריף</w:t>
      </w:r>
      <w:r w:rsidRPr="00AA1297">
        <w:rPr>
          <w:rFonts w:ascii="David" w:hAnsi="David" w:cs="David"/>
          <w:sz w:val="24"/>
          <w:szCs w:val="24"/>
          <w:rtl/>
        </w:rPr>
        <w:t xml:space="preserve"> </w:t>
      </w:r>
      <w:r w:rsidRPr="00AA1297">
        <w:rPr>
          <w:rFonts w:ascii="David" w:hAnsi="David" w:cs="David" w:hint="eastAsia"/>
          <w:sz w:val="24"/>
          <w:szCs w:val="24"/>
          <w:rtl/>
        </w:rPr>
        <w:t>אחיד</w:t>
      </w:r>
      <w:r w:rsidRPr="00AA1297">
        <w:rPr>
          <w:rFonts w:ascii="David" w:hAnsi="David" w:cs="David"/>
          <w:sz w:val="24"/>
          <w:szCs w:val="24"/>
          <w:rtl/>
        </w:rPr>
        <w:t xml:space="preserve"> </w:t>
      </w:r>
      <w:r w:rsidRPr="00AA1297">
        <w:rPr>
          <w:rFonts w:ascii="David" w:hAnsi="David" w:cs="David" w:hint="eastAsia"/>
          <w:sz w:val="24"/>
          <w:szCs w:val="24"/>
          <w:rtl/>
        </w:rPr>
        <w:t>שאינו</w:t>
      </w:r>
      <w:r w:rsidRPr="00AA1297">
        <w:rPr>
          <w:rFonts w:ascii="David" w:hAnsi="David" w:cs="David"/>
          <w:sz w:val="24"/>
          <w:szCs w:val="24"/>
          <w:rtl/>
        </w:rPr>
        <w:t xml:space="preserve"> </w:t>
      </w:r>
      <w:r w:rsidRPr="00AA1297">
        <w:rPr>
          <w:rFonts w:ascii="David" w:hAnsi="David" w:cs="David" w:hint="eastAsia"/>
          <w:sz w:val="24"/>
          <w:szCs w:val="24"/>
          <w:rtl/>
        </w:rPr>
        <w:t>עולה</w:t>
      </w:r>
      <w:r w:rsidRPr="00AA1297">
        <w:rPr>
          <w:rFonts w:ascii="David" w:hAnsi="David" w:cs="David"/>
          <w:sz w:val="24"/>
          <w:szCs w:val="24"/>
          <w:rtl/>
        </w:rPr>
        <w:t xml:space="preserve"> </w:t>
      </w:r>
      <w:r w:rsidRPr="00AA1297">
        <w:rPr>
          <w:rFonts w:ascii="David" w:hAnsi="David" w:cs="David" w:hint="eastAsia"/>
          <w:sz w:val="24"/>
          <w:szCs w:val="24"/>
          <w:rtl/>
        </w:rPr>
        <w:t>על</w:t>
      </w:r>
      <w:r w:rsidRPr="00AA1297">
        <w:rPr>
          <w:rFonts w:ascii="David" w:hAnsi="David" w:cs="David"/>
          <w:sz w:val="24"/>
          <w:szCs w:val="24"/>
          <w:rtl/>
        </w:rPr>
        <w:t xml:space="preserve"> </w:t>
      </w:r>
      <w:r w:rsidRPr="00AA1297">
        <w:rPr>
          <w:rFonts w:ascii="David" w:hAnsi="David" w:cs="David" w:hint="eastAsia"/>
          <w:sz w:val="24"/>
          <w:szCs w:val="24"/>
          <w:rtl/>
        </w:rPr>
        <w:t>תעריף</w:t>
      </w:r>
      <w:r w:rsidRPr="00AA1297">
        <w:rPr>
          <w:rFonts w:ascii="David" w:hAnsi="David" w:cs="David"/>
          <w:sz w:val="24"/>
          <w:szCs w:val="24"/>
          <w:rtl/>
        </w:rPr>
        <w:t xml:space="preserve"> </w:t>
      </w:r>
      <w:r w:rsidRPr="00AA1297">
        <w:rPr>
          <w:rFonts w:ascii="David" w:hAnsi="David" w:cs="David" w:hint="eastAsia"/>
          <w:sz w:val="24"/>
          <w:szCs w:val="24"/>
          <w:rtl/>
        </w:rPr>
        <w:t>חשכ</w:t>
      </w:r>
      <w:r w:rsidRPr="00AA1297">
        <w:rPr>
          <w:rFonts w:ascii="David" w:hAnsi="David" w:cs="David"/>
          <w:sz w:val="24"/>
          <w:szCs w:val="24"/>
          <w:rtl/>
        </w:rPr>
        <w:t xml:space="preserve">"ל. </w:t>
      </w:r>
    </w:p>
    <w:p w14:paraId="2602EA80" w14:textId="77777777" w:rsidR="00C24088" w:rsidRPr="00AA1297" w:rsidRDefault="00C24088" w:rsidP="00624D3A">
      <w:pPr>
        <w:pStyle w:val="33"/>
        <w:numPr>
          <w:ilvl w:val="2"/>
          <w:numId w:val="29"/>
        </w:numPr>
        <w:tabs>
          <w:tab w:val="clear" w:pos="1304"/>
          <w:tab w:val="left" w:pos="1371"/>
        </w:tabs>
        <w:ind w:left="1371" w:hanging="804"/>
        <w:rPr>
          <w:rFonts w:ascii="David" w:hAnsi="David" w:cs="David"/>
          <w:b w:val="0"/>
          <w:bCs/>
          <w:sz w:val="24"/>
          <w:szCs w:val="24"/>
          <w:u w:val="single"/>
        </w:rPr>
      </w:pPr>
      <w:r w:rsidRPr="00AA1297">
        <w:rPr>
          <w:rFonts w:ascii="David" w:hAnsi="David" w:cs="David" w:hint="eastAsia"/>
          <w:sz w:val="24"/>
          <w:szCs w:val="24"/>
          <w:u w:val="single"/>
          <w:rtl/>
        </w:rPr>
        <w:t>התקשרות</w:t>
      </w:r>
      <w:r w:rsidRPr="00AA1297">
        <w:rPr>
          <w:rFonts w:ascii="David" w:hAnsi="David" w:cs="David"/>
          <w:sz w:val="24"/>
          <w:szCs w:val="24"/>
          <w:u w:val="single"/>
          <w:rtl/>
        </w:rPr>
        <w:t xml:space="preserve"> </w:t>
      </w:r>
      <w:r w:rsidRPr="00AA1297">
        <w:rPr>
          <w:rFonts w:ascii="David" w:hAnsi="David" w:cs="David" w:hint="eastAsia"/>
          <w:sz w:val="24"/>
          <w:szCs w:val="24"/>
          <w:u w:val="single"/>
          <w:rtl/>
        </w:rPr>
        <w:t>עם</w:t>
      </w:r>
      <w:r w:rsidRPr="00AA1297">
        <w:rPr>
          <w:rFonts w:ascii="David" w:hAnsi="David" w:cs="David"/>
          <w:sz w:val="24"/>
          <w:szCs w:val="24"/>
          <w:u w:val="single"/>
          <w:rtl/>
        </w:rPr>
        <w:t xml:space="preserve"> </w:t>
      </w:r>
      <w:r w:rsidRPr="00AA1297">
        <w:rPr>
          <w:rFonts w:ascii="David" w:hAnsi="David" w:cs="David" w:hint="eastAsia"/>
          <w:sz w:val="24"/>
          <w:szCs w:val="24"/>
          <w:u w:val="single"/>
          <w:rtl/>
        </w:rPr>
        <w:t>עו</w:t>
      </w:r>
      <w:r w:rsidRPr="00AA1297">
        <w:rPr>
          <w:rFonts w:ascii="David" w:hAnsi="David" w:cs="David"/>
          <w:sz w:val="24"/>
          <w:szCs w:val="24"/>
          <w:u w:val="single"/>
          <w:rtl/>
        </w:rPr>
        <w:t>"ד</w:t>
      </w:r>
    </w:p>
    <w:p w14:paraId="58EAE938" w14:textId="77777777" w:rsidR="00C24088" w:rsidRPr="00AA1297" w:rsidRDefault="00C24088" w:rsidP="00624D3A">
      <w:pPr>
        <w:pStyle w:val="42"/>
        <w:numPr>
          <w:ilvl w:val="3"/>
          <w:numId w:val="29"/>
        </w:numPr>
        <w:tabs>
          <w:tab w:val="clear" w:pos="1304"/>
          <w:tab w:val="left" w:pos="1371"/>
          <w:tab w:val="left" w:pos="2268"/>
        </w:tabs>
        <w:ind w:left="2268" w:hanging="897"/>
        <w:rPr>
          <w:rFonts w:ascii="David" w:hAnsi="David" w:cs="David"/>
          <w:sz w:val="24"/>
          <w:szCs w:val="24"/>
        </w:rPr>
      </w:pPr>
      <w:r w:rsidRPr="00AA1297">
        <w:rPr>
          <w:rFonts w:ascii="David" w:hAnsi="David" w:cs="David" w:hint="eastAsia"/>
          <w:sz w:val="24"/>
          <w:szCs w:val="24"/>
          <w:rtl/>
        </w:rPr>
        <w:t>בהתאם</w:t>
      </w:r>
      <w:r w:rsidRPr="00AA1297">
        <w:rPr>
          <w:rFonts w:ascii="David" w:hAnsi="David" w:cs="David"/>
          <w:sz w:val="24"/>
          <w:szCs w:val="24"/>
          <w:rtl/>
        </w:rPr>
        <w:t xml:space="preserve"> </w:t>
      </w:r>
      <w:r w:rsidRPr="00AA1297">
        <w:rPr>
          <w:rFonts w:ascii="David" w:hAnsi="David" w:cs="David" w:hint="eastAsia"/>
          <w:sz w:val="24"/>
          <w:szCs w:val="24"/>
          <w:rtl/>
        </w:rPr>
        <w:t>ל</w:t>
      </w:r>
      <w:hyperlink r:id="rId47" w:history="1">
        <w:r w:rsidRPr="00AA1297">
          <w:rPr>
            <w:rStyle w:val="Hyperlink"/>
            <w:rFonts w:ascii="David" w:hAnsi="David" w:cs="David" w:hint="eastAsia"/>
            <w:sz w:val="24"/>
            <w:szCs w:val="24"/>
            <w:rtl/>
          </w:rPr>
          <w:t>הנחיית</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היועץ</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המשפטי</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לממשלה</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מס</w:t>
        </w:r>
        <w:r w:rsidRPr="00AA1297">
          <w:rPr>
            <w:rStyle w:val="Hyperlink"/>
            <w:rFonts w:ascii="David" w:hAnsi="David" w:cs="David"/>
            <w:sz w:val="24"/>
            <w:szCs w:val="24"/>
            <w:rtl/>
          </w:rPr>
          <w:t>. 9.1001</w:t>
        </w:r>
      </w:hyperlink>
      <w:r w:rsidRPr="00AA1297">
        <w:rPr>
          <w:rFonts w:ascii="David" w:hAnsi="David" w:cs="David"/>
          <w:sz w:val="24"/>
          <w:szCs w:val="24"/>
          <w:rtl/>
        </w:rPr>
        <w:t>, כל התקשרות עם עורך דין או משפטן לביצוע עבודה משפטית כהגדרתה בהנחיה זו, חייבת באישור הוועדה להעסקת יועצים משפטיים חיצוניים במשרדי הממשלה אשר במשרד המשפטים.</w:t>
      </w:r>
    </w:p>
    <w:p w14:paraId="4701F670" w14:textId="77777777" w:rsidR="00C24088" w:rsidRPr="00AA1297" w:rsidRDefault="00C24088" w:rsidP="00C24088">
      <w:pPr>
        <w:pStyle w:val="42"/>
        <w:numPr>
          <w:ilvl w:val="0"/>
          <w:numId w:val="0"/>
        </w:numPr>
        <w:ind w:left="2268"/>
        <w:rPr>
          <w:rFonts w:ascii="David" w:hAnsi="David" w:cs="David"/>
          <w:sz w:val="24"/>
          <w:szCs w:val="24"/>
          <w:rtl/>
        </w:rPr>
      </w:pPr>
    </w:p>
    <w:p w14:paraId="31581283" w14:textId="77777777" w:rsidR="00C24088" w:rsidRPr="00AA1297" w:rsidRDefault="00C24088" w:rsidP="00C24088">
      <w:pPr>
        <w:pStyle w:val="42"/>
        <w:numPr>
          <w:ilvl w:val="0"/>
          <w:numId w:val="0"/>
        </w:numPr>
        <w:ind w:left="2268"/>
        <w:rPr>
          <w:rFonts w:ascii="David" w:hAnsi="David" w:cs="David"/>
          <w:sz w:val="24"/>
          <w:szCs w:val="24"/>
        </w:rPr>
      </w:pPr>
    </w:p>
    <w:p w14:paraId="1ACAEDAE" w14:textId="77777777" w:rsidR="00C24088" w:rsidRPr="00AA1297" w:rsidRDefault="00C24088" w:rsidP="00624D3A">
      <w:pPr>
        <w:pStyle w:val="33"/>
        <w:numPr>
          <w:ilvl w:val="2"/>
          <w:numId w:val="29"/>
        </w:numPr>
        <w:tabs>
          <w:tab w:val="clear" w:pos="1304"/>
          <w:tab w:val="left" w:pos="1371"/>
        </w:tabs>
        <w:ind w:left="1371" w:hanging="804"/>
        <w:rPr>
          <w:rFonts w:ascii="David" w:hAnsi="David" w:cs="David"/>
          <w:b w:val="0"/>
          <w:bCs/>
          <w:sz w:val="24"/>
          <w:szCs w:val="24"/>
          <w:u w:val="single"/>
        </w:rPr>
      </w:pPr>
      <w:r w:rsidRPr="00AA1297">
        <w:rPr>
          <w:rFonts w:ascii="David" w:hAnsi="David" w:cs="David" w:hint="eastAsia"/>
          <w:sz w:val="24"/>
          <w:szCs w:val="24"/>
          <w:u w:val="single"/>
          <w:rtl/>
        </w:rPr>
        <w:t>התקשרות</w:t>
      </w:r>
      <w:r w:rsidRPr="00AA1297">
        <w:rPr>
          <w:rFonts w:ascii="David" w:hAnsi="David" w:cs="David"/>
          <w:sz w:val="24"/>
          <w:szCs w:val="24"/>
          <w:u w:val="single"/>
          <w:rtl/>
        </w:rPr>
        <w:t xml:space="preserve"> </w:t>
      </w:r>
      <w:r w:rsidRPr="00AA1297">
        <w:rPr>
          <w:rFonts w:ascii="David" w:hAnsi="David" w:cs="David" w:hint="eastAsia"/>
          <w:sz w:val="24"/>
          <w:szCs w:val="24"/>
          <w:u w:val="single"/>
          <w:rtl/>
        </w:rPr>
        <w:t>עם</w:t>
      </w:r>
      <w:r w:rsidRPr="00AA1297">
        <w:rPr>
          <w:rFonts w:ascii="David" w:hAnsi="David" w:cs="David"/>
          <w:sz w:val="24"/>
          <w:szCs w:val="24"/>
          <w:u w:val="single"/>
          <w:rtl/>
        </w:rPr>
        <w:t xml:space="preserve"> </w:t>
      </w:r>
      <w:r w:rsidRPr="00AA1297">
        <w:rPr>
          <w:rFonts w:ascii="David" w:hAnsi="David" w:cs="David" w:hint="eastAsia"/>
          <w:sz w:val="24"/>
          <w:szCs w:val="24"/>
          <w:u w:val="single"/>
          <w:rtl/>
        </w:rPr>
        <w:t>פסיכולוגים</w:t>
      </w:r>
    </w:p>
    <w:p w14:paraId="760CE7A0" w14:textId="439D5E87" w:rsidR="00C24088" w:rsidRPr="00AA1297" w:rsidRDefault="00C24088" w:rsidP="00624D3A">
      <w:pPr>
        <w:pStyle w:val="42"/>
        <w:numPr>
          <w:ilvl w:val="3"/>
          <w:numId w:val="29"/>
        </w:numPr>
        <w:tabs>
          <w:tab w:val="clear" w:pos="1304"/>
          <w:tab w:val="left" w:pos="1371"/>
          <w:tab w:val="left" w:pos="2268"/>
        </w:tabs>
        <w:ind w:left="2268" w:hanging="897"/>
        <w:rPr>
          <w:rFonts w:ascii="David" w:hAnsi="David" w:cs="David"/>
          <w:sz w:val="24"/>
          <w:szCs w:val="24"/>
        </w:rPr>
      </w:pPr>
      <w:r w:rsidRPr="00AA1297">
        <w:rPr>
          <w:rFonts w:ascii="David" w:hAnsi="David" w:cs="David" w:hint="eastAsia"/>
          <w:sz w:val="24"/>
          <w:szCs w:val="24"/>
          <w:rtl/>
        </w:rPr>
        <w:t>כללי</w:t>
      </w:r>
      <w:r w:rsidRPr="00AA1297">
        <w:rPr>
          <w:rFonts w:ascii="David" w:hAnsi="David" w:cs="David"/>
          <w:sz w:val="24"/>
          <w:szCs w:val="24"/>
          <w:rtl/>
        </w:rPr>
        <w:t xml:space="preserve"> ההפח</w:t>
      </w:r>
      <w:r w:rsidRPr="00AA1297">
        <w:rPr>
          <w:rFonts w:ascii="David" w:hAnsi="David" w:cs="David" w:hint="eastAsia"/>
          <w:sz w:val="24"/>
          <w:szCs w:val="24"/>
          <w:rtl/>
        </w:rPr>
        <w:t>תה</w:t>
      </w:r>
      <w:r w:rsidRPr="00AA1297">
        <w:rPr>
          <w:rFonts w:ascii="David" w:hAnsi="David" w:cs="David"/>
          <w:sz w:val="24"/>
          <w:szCs w:val="24"/>
          <w:rtl/>
        </w:rPr>
        <w:t xml:space="preserve">, </w:t>
      </w:r>
      <w:r w:rsidRPr="00AA1297">
        <w:rPr>
          <w:rFonts w:ascii="David" w:hAnsi="David" w:cs="David" w:hint="eastAsia"/>
          <w:sz w:val="24"/>
          <w:szCs w:val="24"/>
          <w:rtl/>
        </w:rPr>
        <w:t>כאמור</w:t>
      </w:r>
      <w:r w:rsidRPr="00AA1297">
        <w:rPr>
          <w:rFonts w:ascii="David" w:hAnsi="David" w:cs="David"/>
          <w:sz w:val="24"/>
          <w:szCs w:val="24"/>
          <w:rtl/>
        </w:rPr>
        <w:t xml:space="preserve"> </w:t>
      </w:r>
      <w:r w:rsidRPr="00AA1297">
        <w:rPr>
          <w:rFonts w:ascii="David" w:hAnsi="David" w:cs="David" w:hint="eastAsia"/>
          <w:sz w:val="24"/>
          <w:szCs w:val="24"/>
          <w:rtl/>
        </w:rPr>
        <w:t>בסעיף</w:t>
      </w:r>
      <w:r w:rsidRPr="00AA1297">
        <w:rPr>
          <w:rFonts w:ascii="David" w:hAnsi="David" w:cs="David"/>
          <w:sz w:val="24"/>
          <w:szCs w:val="24"/>
          <w:rtl/>
        </w:rPr>
        <w:t xml:space="preserve"> </w:t>
      </w:r>
      <w:r w:rsidRPr="00AA1297">
        <w:rPr>
          <w:rFonts w:ascii="David" w:hAnsi="David" w:cs="David"/>
          <w:b w:val="0"/>
          <w:sz w:val="24"/>
          <w:szCs w:val="24"/>
          <w:rtl/>
        </w:rPr>
        <w:fldChar w:fldCharType="begin"/>
      </w:r>
      <w:r w:rsidRPr="00AA1297">
        <w:rPr>
          <w:rFonts w:ascii="David" w:hAnsi="David" w:cs="David"/>
          <w:sz w:val="24"/>
          <w:szCs w:val="24"/>
          <w:rtl/>
        </w:rPr>
        <w:instrText xml:space="preserve"> </w:instrText>
      </w:r>
      <w:r w:rsidRPr="00AA1297">
        <w:rPr>
          <w:rFonts w:ascii="David" w:hAnsi="David" w:cs="David"/>
          <w:sz w:val="24"/>
          <w:szCs w:val="24"/>
        </w:rPr>
        <w:instrText>REF</w:instrText>
      </w:r>
      <w:r w:rsidRPr="00AA1297">
        <w:rPr>
          <w:rFonts w:ascii="David" w:hAnsi="David" w:cs="David"/>
          <w:sz w:val="24"/>
          <w:szCs w:val="24"/>
          <w:rtl/>
        </w:rPr>
        <w:instrText xml:space="preserve"> _</w:instrText>
      </w:r>
      <w:r w:rsidRPr="00AA1297">
        <w:rPr>
          <w:rFonts w:ascii="David" w:hAnsi="David" w:cs="David"/>
          <w:sz w:val="24"/>
          <w:szCs w:val="24"/>
        </w:rPr>
        <w:instrText>Ref435699101 \r \h</w:instrText>
      </w:r>
      <w:r w:rsidRPr="00AA1297">
        <w:rPr>
          <w:rFonts w:ascii="David" w:hAnsi="David" w:cs="David"/>
          <w:sz w:val="24"/>
          <w:szCs w:val="24"/>
          <w:rtl/>
        </w:rPr>
        <w:instrText xml:space="preserve">  \* </w:instrText>
      </w:r>
      <w:r w:rsidRPr="00AA1297">
        <w:rPr>
          <w:rFonts w:ascii="David" w:hAnsi="David" w:cs="David"/>
          <w:sz w:val="24"/>
          <w:szCs w:val="24"/>
        </w:rPr>
        <w:instrText>MERGEFORMAT</w:instrText>
      </w:r>
      <w:r w:rsidRPr="00AA1297">
        <w:rPr>
          <w:rFonts w:ascii="David" w:hAnsi="David" w:cs="David"/>
          <w:sz w:val="24"/>
          <w:szCs w:val="24"/>
          <w:rtl/>
        </w:rPr>
        <w:instrText xml:space="preserve"> </w:instrText>
      </w:r>
      <w:r w:rsidRPr="00AA1297">
        <w:rPr>
          <w:rFonts w:ascii="David" w:hAnsi="David" w:cs="David"/>
          <w:b w:val="0"/>
          <w:sz w:val="24"/>
          <w:szCs w:val="24"/>
          <w:rtl/>
        </w:rPr>
      </w:r>
      <w:r w:rsidRPr="00AA1297">
        <w:rPr>
          <w:rFonts w:ascii="David" w:hAnsi="David" w:cs="David"/>
          <w:b w:val="0"/>
          <w:sz w:val="24"/>
          <w:szCs w:val="24"/>
          <w:rtl/>
        </w:rPr>
        <w:fldChar w:fldCharType="separate"/>
      </w:r>
      <w:r w:rsidR="00D26306" w:rsidRPr="00AA1297">
        <w:rPr>
          <w:rFonts w:ascii="David" w:hAnsi="David" w:cs="David" w:hint="cs"/>
          <w:b w:val="0"/>
          <w:bCs/>
          <w:sz w:val="24"/>
          <w:szCs w:val="24"/>
          <w:rtl/>
        </w:rPr>
        <w:t>שגיאה! מקור ההפניה לא נמצא.</w:t>
      </w:r>
      <w:r w:rsidRPr="00AA1297">
        <w:rPr>
          <w:rFonts w:ascii="David" w:hAnsi="David" w:cs="David"/>
          <w:b w:val="0"/>
          <w:sz w:val="24"/>
          <w:szCs w:val="24"/>
          <w:rtl/>
        </w:rPr>
        <w:fldChar w:fldCharType="end"/>
      </w:r>
      <w:r w:rsidRPr="00AA1297">
        <w:rPr>
          <w:rFonts w:ascii="David" w:hAnsi="David" w:cs="David"/>
          <w:sz w:val="24"/>
          <w:szCs w:val="24"/>
          <w:rtl/>
        </w:rPr>
        <w:t xml:space="preserve">, לא </w:t>
      </w:r>
      <w:r w:rsidRPr="00AA1297">
        <w:rPr>
          <w:rFonts w:ascii="David" w:hAnsi="David" w:cs="David" w:hint="eastAsia"/>
          <w:sz w:val="24"/>
          <w:szCs w:val="24"/>
          <w:rtl/>
        </w:rPr>
        <w:t>י</w:t>
      </w:r>
      <w:r w:rsidRPr="00AA1297">
        <w:rPr>
          <w:rFonts w:ascii="David" w:hAnsi="David" w:cs="David"/>
          <w:sz w:val="24"/>
          <w:szCs w:val="24"/>
          <w:rtl/>
        </w:rPr>
        <w:t>חול</w:t>
      </w:r>
      <w:r w:rsidRPr="00AA1297">
        <w:rPr>
          <w:rFonts w:ascii="David" w:hAnsi="David" w:cs="David" w:hint="eastAsia"/>
          <w:sz w:val="24"/>
          <w:szCs w:val="24"/>
          <w:rtl/>
        </w:rPr>
        <w:t>ו</w:t>
      </w:r>
      <w:r w:rsidRPr="00AA1297">
        <w:rPr>
          <w:rFonts w:ascii="David" w:hAnsi="David" w:cs="David"/>
          <w:sz w:val="24"/>
          <w:szCs w:val="24"/>
          <w:rtl/>
        </w:rPr>
        <w:t xml:space="preserve"> על התקשרויות על פי תעריף </w:t>
      </w:r>
      <w:r w:rsidRPr="00AA1297">
        <w:rPr>
          <w:rFonts w:ascii="David" w:hAnsi="David" w:cs="David" w:hint="eastAsia"/>
          <w:sz w:val="24"/>
          <w:szCs w:val="24"/>
          <w:rtl/>
        </w:rPr>
        <w:t>פסיכולוגים</w:t>
      </w:r>
      <w:r w:rsidRPr="00AA1297">
        <w:rPr>
          <w:rFonts w:ascii="David" w:hAnsi="David" w:cs="David"/>
          <w:sz w:val="24"/>
          <w:szCs w:val="24"/>
          <w:rtl/>
        </w:rPr>
        <w:t>.</w:t>
      </w:r>
    </w:p>
    <w:p w14:paraId="681EE6E6" w14:textId="77777777" w:rsidR="00C24088" w:rsidRPr="00AA1297" w:rsidRDefault="00C24088" w:rsidP="00624D3A">
      <w:pPr>
        <w:pStyle w:val="33"/>
        <w:numPr>
          <w:ilvl w:val="2"/>
          <w:numId w:val="29"/>
        </w:numPr>
        <w:tabs>
          <w:tab w:val="clear" w:pos="1304"/>
          <w:tab w:val="left" w:pos="1371"/>
        </w:tabs>
        <w:ind w:left="1371" w:hanging="804"/>
        <w:rPr>
          <w:rFonts w:ascii="David" w:hAnsi="David" w:cs="David"/>
          <w:b w:val="0"/>
          <w:bCs/>
          <w:sz w:val="24"/>
          <w:szCs w:val="24"/>
          <w:u w:val="single"/>
        </w:rPr>
      </w:pPr>
      <w:bookmarkStart w:id="88" w:name="_Ref506470508"/>
      <w:r w:rsidRPr="00AA1297">
        <w:rPr>
          <w:rFonts w:ascii="David" w:hAnsi="David" w:cs="David" w:hint="eastAsia"/>
          <w:sz w:val="24"/>
          <w:szCs w:val="24"/>
          <w:u w:val="single"/>
          <w:rtl/>
        </w:rPr>
        <w:t>התקשרות</w:t>
      </w:r>
      <w:r w:rsidRPr="00AA1297">
        <w:rPr>
          <w:rFonts w:ascii="David" w:hAnsi="David" w:cs="David"/>
          <w:sz w:val="24"/>
          <w:szCs w:val="24"/>
          <w:u w:val="single"/>
          <w:rtl/>
        </w:rPr>
        <w:t xml:space="preserve"> </w:t>
      </w:r>
      <w:r w:rsidRPr="00AA1297">
        <w:rPr>
          <w:rFonts w:ascii="David" w:hAnsi="David" w:cs="David" w:hint="eastAsia"/>
          <w:sz w:val="24"/>
          <w:szCs w:val="24"/>
          <w:u w:val="single"/>
          <w:rtl/>
        </w:rPr>
        <w:t>עם</w:t>
      </w:r>
      <w:r w:rsidRPr="00AA1297">
        <w:rPr>
          <w:rFonts w:ascii="David" w:hAnsi="David" w:cs="David"/>
          <w:sz w:val="24"/>
          <w:szCs w:val="24"/>
          <w:u w:val="single"/>
          <w:rtl/>
        </w:rPr>
        <w:t xml:space="preserve"> </w:t>
      </w:r>
      <w:r w:rsidRPr="00AA1297">
        <w:rPr>
          <w:rFonts w:ascii="David" w:hAnsi="David" w:cs="David" w:hint="eastAsia"/>
          <w:sz w:val="24"/>
          <w:szCs w:val="24"/>
          <w:u w:val="single"/>
          <w:rtl/>
        </w:rPr>
        <w:t>מעריכי</w:t>
      </w:r>
      <w:r w:rsidRPr="00AA1297">
        <w:rPr>
          <w:rFonts w:ascii="David" w:hAnsi="David" w:cs="David"/>
          <w:sz w:val="24"/>
          <w:szCs w:val="24"/>
          <w:u w:val="single"/>
          <w:rtl/>
        </w:rPr>
        <w:t xml:space="preserve"> </w:t>
      </w:r>
      <w:r w:rsidRPr="00AA1297">
        <w:rPr>
          <w:rFonts w:ascii="David" w:hAnsi="David" w:cs="David" w:hint="eastAsia"/>
          <w:sz w:val="24"/>
          <w:szCs w:val="24"/>
          <w:u w:val="single"/>
          <w:rtl/>
        </w:rPr>
        <w:t>בחינות</w:t>
      </w:r>
      <w:r w:rsidRPr="00AA1297">
        <w:rPr>
          <w:rFonts w:ascii="David" w:hAnsi="David" w:cs="David"/>
          <w:sz w:val="24"/>
          <w:szCs w:val="24"/>
          <w:u w:val="single"/>
          <w:rtl/>
        </w:rPr>
        <w:t xml:space="preserve"> בגרות</w:t>
      </w:r>
      <w:bookmarkEnd w:id="88"/>
    </w:p>
    <w:p w14:paraId="048CF67A" w14:textId="447EF487" w:rsidR="00C24088" w:rsidRPr="00AA1297" w:rsidRDefault="00C24088" w:rsidP="00624D3A">
      <w:pPr>
        <w:pStyle w:val="42"/>
        <w:numPr>
          <w:ilvl w:val="3"/>
          <w:numId w:val="29"/>
        </w:numPr>
        <w:tabs>
          <w:tab w:val="clear" w:pos="1304"/>
          <w:tab w:val="left" w:pos="1371"/>
          <w:tab w:val="left" w:pos="2268"/>
        </w:tabs>
        <w:ind w:left="2268" w:hanging="897"/>
        <w:rPr>
          <w:rFonts w:ascii="David" w:hAnsi="David" w:cs="David"/>
          <w:sz w:val="24"/>
          <w:szCs w:val="24"/>
        </w:rPr>
      </w:pPr>
      <w:r w:rsidRPr="00AA1297">
        <w:rPr>
          <w:rFonts w:ascii="David" w:hAnsi="David" w:cs="David" w:hint="eastAsia"/>
          <w:sz w:val="24"/>
          <w:szCs w:val="24"/>
          <w:rtl/>
        </w:rPr>
        <w:t>כללי</w:t>
      </w:r>
      <w:r w:rsidRPr="00AA1297">
        <w:rPr>
          <w:rFonts w:ascii="David" w:hAnsi="David" w:cs="David"/>
          <w:sz w:val="24"/>
          <w:szCs w:val="24"/>
          <w:rtl/>
        </w:rPr>
        <w:t xml:space="preserve"> </w:t>
      </w:r>
      <w:r w:rsidRPr="00AA1297">
        <w:rPr>
          <w:rFonts w:ascii="David" w:hAnsi="David" w:cs="David" w:hint="eastAsia"/>
          <w:sz w:val="24"/>
          <w:szCs w:val="24"/>
          <w:rtl/>
        </w:rPr>
        <w:t>ההפחתה</w:t>
      </w:r>
      <w:r w:rsidRPr="00AA1297">
        <w:rPr>
          <w:rFonts w:ascii="David" w:hAnsi="David" w:cs="David"/>
          <w:sz w:val="24"/>
          <w:szCs w:val="24"/>
          <w:rtl/>
        </w:rPr>
        <w:t xml:space="preserve">, </w:t>
      </w:r>
      <w:r w:rsidRPr="00AA1297">
        <w:rPr>
          <w:rFonts w:ascii="David" w:hAnsi="David" w:cs="David" w:hint="eastAsia"/>
          <w:sz w:val="24"/>
          <w:szCs w:val="24"/>
          <w:rtl/>
        </w:rPr>
        <w:t>כאמור</w:t>
      </w:r>
      <w:r w:rsidRPr="00AA1297">
        <w:rPr>
          <w:rFonts w:ascii="David" w:hAnsi="David" w:cs="David"/>
          <w:sz w:val="24"/>
          <w:szCs w:val="24"/>
          <w:rtl/>
        </w:rPr>
        <w:t xml:space="preserve"> </w:t>
      </w:r>
      <w:r w:rsidRPr="00AA1297">
        <w:rPr>
          <w:rFonts w:ascii="David" w:hAnsi="David" w:cs="David" w:hint="eastAsia"/>
          <w:sz w:val="24"/>
          <w:szCs w:val="24"/>
          <w:rtl/>
        </w:rPr>
        <w:t>בסעיף</w:t>
      </w:r>
      <w:r w:rsidRPr="00AA1297">
        <w:rPr>
          <w:rFonts w:ascii="David" w:hAnsi="David" w:cs="David"/>
          <w:sz w:val="24"/>
          <w:szCs w:val="24"/>
          <w:rtl/>
        </w:rPr>
        <w:fldChar w:fldCharType="begin"/>
      </w:r>
      <w:r w:rsidRPr="00AA1297">
        <w:rPr>
          <w:rFonts w:ascii="David" w:hAnsi="David" w:cs="David"/>
          <w:sz w:val="24"/>
          <w:szCs w:val="24"/>
          <w:rtl/>
        </w:rPr>
        <w:instrText xml:space="preserve"> </w:instrText>
      </w:r>
      <w:r w:rsidRPr="00AA1297">
        <w:rPr>
          <w:rFonts w:ascii="David" w:hAnsi="David" w:cs="David"/>
          <w:sz w:val="24"/>
          <w:szCs w:val="24"/>
        </w:rPr>
        <w:instrText>REF</w:instrText>
      </w:r>
      <w:r w:rsidRPr="00AA1297">
        <w:rPr>
          <w:rFonts w:ascii="David" w:hAnsi="David" w:cs="David"/>
          <w:sz w:val="24"/>
          <w:szCs w:val="24"/>
          <w:rtl/>
        </w:rPr>
        <w:instrText xml:space="preserve"> _</w:instrText>
      </w:r>
      <w:r w:rsidRPr="00AA1297">
        <w:rPr>
          <w:rFonts w:ascii="David" w:hAnsi="David" w:cs="David"/>
          <w:sz w:val="24"/>
          <w:szCs w:val="24"/>
        </w:rPr>
        <w:instrText>Ref435699101 \r \h</w:instrText>
      </w:r>
      <w:r w:rsidRPr="00AA1297">
        <w:rPr>
          <w:rFonts w:ascii="David" w:hAnsi="David" w:cs="David"/>
          <w:sz w:val="24"/>
          <w:szCs w:val="24"/>
          <w:rtl/>
        </w:rPr>
        <w:instrText xml:space="preserve">  \* </w:instrText>
      </w:r>
      <w:r w:rsidRPr="00AA1297">
        <w:rPr>
          <w:rFonts w:ascii="David" w:hAnsi="David" w:cs="David"/>
          <w:sz w:val="24"/>
          <w:szCs w:val="24"/>
        </w:rPr>
        <w:instrText>MERGEFORMAT</w:instrText>
      </w:r>
      <w:r w:rsidRPr="00AA1297">
        <w:rPr>
          <w:rFonts w:ascii="David" w:hAnsi="David" w:cs="David"/>
          <w:sz w:val="24"/>
          <w:szCs w:val="24"/>
          <w:rtl/>
        </w:rPr>
        <w:instrText xml:space="preserve"> </w:instrText>
      </w:r>
      <w:r w:rsidRPr="00AA1297">
        <w:rPr>
          <w:rFonts w:ascii="David" w:hAnsi="David" w:cs="David"/>
          <w:sz w:val="24"/>
          <w:szCs w:val="24"/>
          <w:rtl/>
        </w:rPr>
      </w:r>
      <w:r w:rsidRPr="00AA1297">
        <w:rPr>
          <w:rFonts w:ascii="David" w:hAnsi="David" w:cs="David"/>
          <w:sz w:val="24"/>
          <w:szCs w:val="24"/>
          <w:rtl/>
        </w:rPr>
        <w:fldChar w:fldCharType="separate"/>
      </w:r>
      <w:r w:rsidR="00D26306" w:rsidRPr="00AA1297">
        <w:rPr>
          <w:rFonts w:ascii="David" w:hAnsi="David" w:cs="David" w:hint="cs"/>
          <w:b w:val="0"/>
          <w:bCs/>
          <w:sz w:val="24"/>
          <w:szCs w:val="24"/>
          <w:rtl/>
        </w:rPr>
        <w:t>שגיאה! מקור ההפניה לא נמצא.</w:t>
      </w:r>
      <w:r w:rsidRPr="00AA1297">
        <w:rPr>
          <w:rFonts w:ascii="David" w:hAnsi="David" w:cs="David"/>
          <w:sz w:val="24"/>
          <w:szCs w:val="24"/>
          <w:rtl/>
        </w:rPr>
        <w:fldChar w:fldCharType="end"/>
      </w:r>
      <w:r w:rsidRPr="00AA1297">
        <w:rPr>
          <w:rFonts w:ascii="David" w:hAnsi="David" w:cs="David"/>
          <w:sz w:val="24"/>
          <w:szCs w:val="24"/>
        </w:rPr>
        <w:t xml:space="preserve"> </w:t>
      </w:r>
      <w:r w:rsidRPr="00AA1297">
        <w:rPr>
          <w:rFonts w:ascii="David" w:hAnsi="David" w:cs="David"/>
          <w:sz w:val="24"/>
          <w:szCs w:val="24"/>
          <w:rtl/>
        </w:rPr>
        <w:t xml:space="preserve">, </w:t>
      </w:r>
      <w:r w:rsidRPr="00AA1297">
        <w:rPr>
          <w:rFonts w:ascii="David" w:hAnsi="David" w:cs="David" w:hint="eastAsia"/>
          <w:sz w:val="24"/>
          <w:szCs w:val="24"/>
          <w:rtl/>
        </w:rPr>
        <w:t>לא</w:t>
      </w:r>
      <w:r w:rsidRPr="00AA1297">
        <w:rPr>
          <w:rFonts w:ascii="David" w:hAnsi="David" w:cs="David"/>
          <w:sz w:val="24"/>
          <w:szCs w:val="24"/>
          <w:rtl/>
        </w:rPr>
        <w:t xml:space="preserve"> </w:t>
      </w:r>
      <w:r w:rsidRPr="00AA1297">
        <w:rPr>
          <w:rFonts w:ascii="David" w:hAnsi="David" w:cs="David" w:hint="eastAsia"/>
          <w:sz w:val="24"/>
          <w:szCs w:val="24"/>
          <w:rtl/>
        </w:rPr>
        <w:t>יחולו</w:t>
      </w:r>
      <w:r w:rsidRPr="00AA1297">
        <w:rPr>
          <w:rFonts w:ascii="David" w:hAnsi="David" w:cs="David"/>
          <w:sz w:val="24"/>
          <w:szCs w:val="24"/>
          <w:rtl/>
        </w:rPr>
        <w:t xml:space="preserve"> </w:t>
      </w:r>
      <w:r w:rsidRPr="00AA1297">
        <w:rPr>
          <w:rFonts w:ascii="David" w:hAnsi="David" w:cs="David" w:hint="eastAsia"/>
          <w:sz w:val="24"/>
          <w:szCs w:val="24"/>
          <w:rtl/>
        </w:rPr>
        <w:t>על</w:t>
      </w:r>
      <w:r w:rsidRPr="00AA1297">
        <w:rPr>
          <w:rFonts w:ascii="David" w:hAnsi="David" w:cs="David"/>
          <w:sz w:val="24"/>
          <w:szCs w:val="24"/>
          <w:rtl/>
        </w:rPr>
        <w:t xml:space="preserve"> </w:t>
      </w:r>
      <w:r w:rsidRPr="00AA1297">
        <w:rPr>
          <w:rFonts w:ascii="David" w:hAnsi="David" w:cs="David" w:hint="eastAsia"/>
          <w:sz w:val="24"/>
          <w:szCs w:val="24"/>
          <w:rtl/>
        </w:rPr>
        <w:t>התקשרויות</w:t>
      </w:r>
      <w:r w:rsidRPr="00AA1297">
        <w:rPr>
          <w:rFonts w:ascii="David" w:hAnsi="David" w:cs="David"/>
          <w:sz w:val="24"/>
          <w:szCs w:val="24"/>
          <w:rtl/>
        </w:rPr>
        <w:t xml:space="preserve"> </w:t>
      </w:r>
      <w:r w:rsidRPr="00AA1297">
        <w:rPr>
          <w:rFonts w:ascii="David" w:hAnsi="David" w:cs="David" w:hint="eastAsia"/>
          <w:sz w:val="24"/>
          <w:szCs w:val="24"/>
          <w:rtl/>
        </w:rPr>
        <w:t>עם</w:t>
      </w:r>
      <w:r w:rsidRPr="00AA1297">
        <w:rPr>
          <w:rFonts w:ascii="David" w:hAnsi="David" w:cs="David"/>
          <w:sz w:val="24"/>
          <w:szCs w:val="24"/>
          <w:rtl/>
        </w:rPr>
        <w:t xml:space="preserve"> </w:t>
      </w:r>
      <w:r w:rsidRPr="00AA1297">
        <w:rPr>
          <w:rFonts w:ascii="David" w:hAnsi="David" w:cs="David" w:hint="eastAsia"/>
          <w:sz w:val="24"/>
          <w:szCs w:val="24"/>
          <w:rtl/>
        </w:rPr>
        <w:t>מעריכי</w:t>
      </w:r>
      <w:r w:rsidRPr="00AA1297">
        <w:rPr>
          <w:rFonts w:ascii="David" w:hAnsi="David" w:cs="David"/>
          <w:sz w:val="24"/>
          <w:szCs w:val="24"/>
          <w:rtl/>
        </w:rPr>
        <w:t xml:space="preserve"> </w:t>
      </w:r>
      <w:r w:rsidRPr="00AA1297">
        <w:rPr>
          <w:rFonts w:ascii="David" w:hAnsi="David" w:cs="David" w:hint="eastAsia"/>
          <w:sz w:val="24"/>
          <w:szCs w:val="24"/>
          <w:rtl/>
        </w:rPr>
        <w:t>בחינות</w:t>
      </w:r>
      <w:r w:rsidRPr="00AA1297">
        <w:rPr>
          <w:rFonts w:ascii="David" w:hAnsi="David" w:cs="David"/>
          <w:sz w:val="24"/>
          <w:szCs w:val="24"/>
          <w:rtl/>
        </w:rPr>
        <w:t xml:space="preserve"> </w:t>
      </w:r>
      <w:r w:rsidRPr="00AA1297">
        <w:rPr>
          <w:rFonts w:ascii="David" w:hAnsi="David" w:cs="David" w:hint="eastAsia"/>
          <w:sz w:val="24"/>
          <w:szCs w:val="24"/>
          <w:rtl/>
        </w:rPr>
        <w:t>בגרות</w:t>
      </w:r>
      <w:r w:rsidRPr="00AA1297">
        <w:rPr>
          <w:rFonts w:ascii="David" w:hAnsi="David" w:cs="David"/>
          <w:sz w:val="24"/>
          <w:szCs w:val="24"/>
          <w:rtl/>
        </w:rPr>
        <w:t>.</w:t>
      </w:r>
    </w:p>
    <w:p w14:paraId="2ED84F88" w14:textId="77777777" w:rsidR="00C24088" w:rsidRPr="00AA1297" w:rsidRDefault="00C24088" w:rsidP="00624D3A">
      <w:pPr>
        <w:pStyle w:val="33"/>
        <w:numPr>
          <w:ilvl w:val="2"/>
          <w:numId w:val="29"/>
        </w:numPr>
        <w:tabs>
          <w:tab w:val="clear" w:pos="1304"/>
          <w:tab w:val="left" w:pos="1371"/>
        </w:tabs>
        <w:ind w:left="1371" w:hanging="804"/>
        <w:rPr>
          <w:rFonts w:ascii="David" w:hAnsi="David" w:cs="David"/>
          <w:b w:val="0"/>
          <w:bCs/>
          <w:sz w:val="24"/>
          <w:szCs w:val="24"/>
          <w:u w:val="single"/>
        </w:rPr>
      </w:pPr>
      <w:bookmarkStart w:id="89" w:name="_Ref506470522"/>
      <w:r w:rsidRPr="00AA1297">
        <w:rPr>
          <w:rFonts w:ascii="David" w:hAnsi="David" w:cs="David"/>
          <w:sz w:val="24"/>
          <w:szCs w:val="24"/>
          <w:u w:val="single"/>
          <w:rtl/>
        </w:rPr>
        <w:t>התקשרות עם נותני שירותים במקצועות הסייבר</w:t>
      </w:r>
      <w:bookmarkEnd w:id="89"/>
    </w:p>
    <w:p w14:paraId="3B6FEA80" w14:textId="77777777" w:rsidR="00C24088" w:rsidRPr="00AA1297" w:rsidRDefault="00C24088" w:rsidP="00624D3A">
      <w:pPr>
        <w:pStyle w:val="42"/>
        <w:numPr>
          <w:ilvl w:val="3"/>
          <w:numId w:val="29"/>
        </w:numPr>
        <w:tabs>
          <w:tab w:val="clear" w:pos="1304"/>
          <w:tab w:val="left" w:pos="1371"/>
          <w:tab w:val="left" w:pos="2268"/>
        </w:tabs>
        <w:ind w:left="2268" w:hanging="897"/>
        <w:rPr>
          <w:rFonts w:ascii="David" w:hAnsi="David" w:cs="David"/>
          <w:sz w:val="24"/>
          <w:szCs w:val="24"/>
        </w:rPr>
      </w:pPr>
      <w:r w:rsidRPr="00AA1297">
        <w:rPr>
          <w:rFonts w:ascii="David" w:hAnsi="David" w:cs="David" w:hint="eastAsia"/>
          <w:sz w:val="24"/>
          <w:szCs w:val="24"/>
          <w:rtl/>
        </w:rPr>
        <w:t>במקרה</w:t>
      </w:r>
      <w:r w:rsidRPr="00AA1297">
        <w:rPr>
          <w:rFonts w:ascii="David" w:hAnsi="David" w:cs="David"/>
          <w:sz w:val="24"/>
          <w:szCs w:val="24"/>
          <w:rtl/>
        </w:rPr>
        <w:t xml:space="preserve"> של התקשרות עם נותני שירותים במקצועות הסייבר, הנכללים במכרז ש</w:t>
      </w:r>
      <w:r w:rsidRPr="00AA1297">
        <w:rPr>
          <w:rFonts w:ascii="David" w:hAnsi="David" w:cs="David" w:hint="eastAsia"/>
          <w:sz w:val="24"/>
          <w:szCs w:val="24"/>
          <w:rtl/>
        </w:rPr>
        <w:t>י</w:t>
      </w:r>
      <w:r w:rsidRPr="00AA1297">
        <w:rPr>
          <w:rFonts w:ascii="David" w:hAnsi="David" w:cs="David"/>
          <w:sz w:val="24"/>
          <w:szCs w:val="24"/>
          <w:rtl/>
        </w:rPr>
        <w:t xml:space="preserve">רותי מחשוב של מינהל הרכש הממשלתי, אשר ההתקשרות בגינם נערכת בהתאם לכללים המפורטים בהוראה זו, יש לראות בתעריפים </w:t>
      </w:r>
      <w:r w:rsidRPr="00AA1297">
        <w:rPr>
          <w:rFonts w:ascii="David" w:hAnsi="David" w:cs="David" w:hint="eastAsia"/>
          <w:sz w:val="24"/>
          <w:szCs w:val="24"/>
          <w:rtl/>
        </w:rPr>
        <w:t>המרביים</w:t>
      </w:r>
      <w:r w:rsidRPr="00AA1297">
        <w:rPr>
          <w:rFonts w:ascii="David" w:hAnsi="David" w:cs="David"/>
          <w:sz w:val="24"/>
          <w:szCs w:val="24"/>
          <w:rtl/>
        </w:rPr>
        <w:t xml:space="preserve"> המפורסמים במכרז האמור כתעריפי החשכ"ל.</w:t>
      </w:r>
    </w:p>
    <w:p w14:paraId="4F83FF06" w14:textId="77777777" w:rsidR="00C24088" w:rsidRPr="00AA1297" w:rsidRDefault="00C24088" w:rsidP="00624D3A">
      <w:pPr>
        <w:pStyle w:val="42"/>
        <w:numPr>
          <w:ilvl w:val="3"/>
          <w:numId w:val="29"/>
        </w:numPr>
        <w:tabs>
          <w:tab w:val="clear" w:pos="1304"/>
          <w:tab w:val="left" w:pos="1371"/>
          <w:tab w:val="left" w:pos="2268"/>
        </w:tabs>
        <w:ind w:left="2268" w:hanging="897"/>
        <w:rPr>
          <w:rFonts w:ascii="David" w:hAnsi="David" w:cs="David"/>
          <w:sz w:val="24"/>
          <w:szCs w:val="24"/>
        </w:rPr>
      </w:pPr>
      <w:r w:rsidRPr="00AA1297">
        <w:rPr>
          <w:rFonts w:ascii="David" w:hAnsi="David" w:cs="David"/>
          <w:sz w:val="24"/>
          <w:szCs w:val="24"/>
          <w:rtl/>
        </w:rPr>
        <w:t xml:space="preserve">לגבי יתר המקצועות, </w:t>
      </w:r>
      <w:r w:rsidRPr="00AA1297">
        <w:rPr>
          <w:rFonts w:ascii="David" w:hAnsi="David" w:cs="David" w:hint="eastAsia"/>
          <w:sz w:val="24"/>
          <w:szCs w:val="24"/>
          <w:rtl/>
        </w:rPr>
        <w:t>שאינם</w:t>
      </w:r>
      <w:r w:rsidRPr="00AA1297">
        <w:rPr>
          <w:rFonts w:ascii="David" w:hAnsi="David" w:cs="David"/>
          <w:sz w:val="24"/>
          <w:szCs w:val="24"/>
          <w:rtl/>
        </w:rPr>
        <w:t xml:space="preserve"> </w:t>
      </w:r>
      <w:r w:rsidRPr="00AA1297">
        <w:rPr>
          <w:rFonts w:ascii="David" w:hAnsi="David" w:cs="David" w:hint="eastAsia"/>
          <w:sz w:val="24"/>
          <w:szCs w:val="24"/>
          <w:rtl/>
        </w:rPr>
        <w:t>נכללים</w:t>
      </w:r>
      <w:r w:rsidRPr="00AA1297">
        <w:rPr>
          <w:rFonts w:ascii="David" w:hAnsi="David" w:cs="David"/>
          <w:sz w:val="24"/>
          <w:szCs w:val="24"/>
          <w:rtl/>
        </w:rPr>
        <w:t xml:space="preserve"> </w:t>
      </w:r>
      <w:r w:rsidRPr="00AA1297">
        <w:rPr>
          <w:rFonts w:ascii="David" w:hAnsi="David" w:cs="David" w:hint="eastAsia"/>
          <w:sz w:val="24"/>
          <w:szCs w:val="24"/>
          <w:rtl/>
        </w:rPr>
        <w:t>במ</w:t>
      </w:r>
      <w:r w:rsidRPr="00AA1297">
        <w:rPr>
          <w:rFonts w:ascii="David" w:hAnsi="David" w:cs="David"/>
          <w:sz w:val="24"/>
          <w:szCs w:val="24"/>
          <w:rtl/>
        </w:rPr>
        <w:t>כרז ש</w:t>
      </w:r>
      <w:r w:rsidRPr="00AA1297">
        <w:rPr>
          <w:rFonts w:ascii="David" w:hAnsi="David" w:cs="David" w:hint="eastAsia"/>
          <w:sz w:val="24"/>
          <w:szCs w:val="24"/>
          <w:rtl/>
        </w:rPr>
        <w:t>י</w:t>
      </w:r>
      <w:r w:rsidRPr="00AA1297">
        <w:rPr>
          <w:rFonts w:ascii="David" w:hAnsi="David" w:cs="David"/>
          <w:sz w:val="24"/>
          <w:szCs w:val="24"/>
          <w:rtl/>
        </w:rPr>
        <w:t>רותי מחשוב של מינהל הרכש הממשל</w:t>
      </w:r>
      <w:r w:rsidRPr="00AA1297">
        <w:rPr>
          <w:rFonts w:ascii="David" w:hAnsi="David" w:cs="David" w:hint="eastAsia"/>
          <w:sz w:val="24"/>
          <w:szCs w:val="24"/>
          <w:rtl/>
        </w:rPr>
        <w:t>תי</w:t>
      </w:r>
      <w:r w:rsidRPr="00AA1297">
        <w:rPr>
          <w:rFonts w:ascii="David" w:hAnsi="David" w:cs="David"/>
          <w:sz w:val="24"/>
          <w:szCs w:val="24"/>
          <w:rtl/>
        </w:rPr>
        <w:t xml:space="preserve">, יחולו </w:t>
      </w:r>
      <w:r w:rsidRPr="00AA1297">
        <w:rPr>
          <w:rFonts w:ascii="David" w:hAnsi="David" w:cs="David" w:hint="eastAsia"/>
          <w:sz w:val="24"/>
          <w:szCs w:val="24"/>
          <w:rtl/>
        </w:rPr>
        <w:t>התעריפים</w:t>
      </w:r>
      <w:r w:rsidRPr="00AA1297">
        <w:rPr>
          <w:rFonts w:ascii="David" w:hAnsi="David" w:cs="David"/>
          <w:sz w:val="24"/>
          <w:szCs w:val="24"/>
          <w:rtl/>
        </w:rPr>
        <w:t xml:space="preserve"> </w:t>
      </w:r>
      <w:r w:rsidRPr="00AA1297">
        <w:rPr>
          <w:rFonts w:ascii="David" w:hAnsi="David" w:cs="David" w:hint="eastAsia"/>
          <w:sz w:val="24"/>
          <w:szCs w:val="24"/>
          <w:rtl/>
        </w:rPr>
        <w:t>ו</w:t>
      </w:r>
      <w:r w:rsidRPr="00AA1297">
        <w:rPr>
          <w:rFonts w:ascii="David" w:hAnsi="David" w:cs="David"/>
          <w:sz w:val="24"/>
          <w:szCs w:val="24"/>
          <w:rtl/>
        </w:rPr>
        <w:t xml:space="preserve">הכללים </w:t>
      </w:r>
      <w:r w:rsidRPr="00AA1297">
        <w:rPr>
          <w:rFonts w:ascii="David" w:hAnsi="David" w:cs="David" w:hint="eastAsia"/>
          <w:sz w:val="24"/>
          <w:szCs w:val="24"/>
          <w:rtl/>
        </w:rPr>
        <w:t>המפורטים</w:t>
      </w:r>
      <w:r w:rsidRPr="00AA1297">
        <w:rPr>
          <w:rFonts w:ascii="David" w:hAnsi="David" w:cs="David"/>
          <w:sz w:val="24"/>
          <w:szCs w:val="24"/>
          <w:rtl/>
        </w:rPr>
        <w:t xml:space="preserve"> </w:t>
      </w:r>
      <w:r w:rsidRPr="00AA1297">
        <w:rPr>
          <w:rFonts w:ascii="David" w:hAnsi="David" w:cs="David" w:hint="eastAsia"/>
          <w:sz w:val="24"/>
          <w:szCs w:val="24"/>
          <w:rtl/>
        </w:rPr>
        <w:t>בהוראה</w:t>
      </w:r>
      <w:r w:rsidRPr="00AA1297">
        <w:rPr>
          <w:rFonts w:ascii="David" w:hAnsi="David" w:cs="David"/>
          <w:sz w:val="24"/>
          <w:szCs w:val="24"/>
          <w:rtl/>
        </w:rPr>
        <w:t xml:space="preserve"> </w:t>
      </w:r>
      <w:r w:rsidRPr="00AA1297">
        <w:rPr>
          <w:rFonts w:ascii="David" w:hAnsi="David" w:cs="David" w:hint="eastAsia"/>
          <w:sz w:val="24"/>
          <w:szCs w:val="24"/>
          <w:rtl/>
        </w:rPr>
        <w:t>זו</w:t>
      </w:r>
      <w:r w:rsidRPr="00AA1297">
        <w:rPr>
          <w:rFonts w:ascii="David" w:hAnsi="David" w:cs="David"/>
          <w:sz w:val="24"/>
          <w:szCs w:val="24"/>
          <w:rtl/>
        </w:rPr>
        <w:t>.</w:t>
      </w:r>
    </w:p>
    <w:p w14:paraId="15DB70CF" w14:textId="5577A82C" w:rsidR="00C24088" w:rsidRPr="00AA1297" w:rsidRDefault="00C24088" w:rsidP="00624D3A">
      <w:pPr>
        <w:pStyle w:val="42"/>
        <w:numPr>
          <w:ilvl w:val="3"/>
          <w:numId w:val="29"/>
        </w:numPr>
        <w:tabs>
          <w:tab w:val="clear" w:pos="1304"/>
          <w:tab w:val="left" w:pos="1371"/>
          <w:tab w:val="left" w:pos="2268"/>
        </w:tabs>
        <w:ind w:left="2268" w:hanging="897"/>
        <w:rPr>
          <w:rFonts w:ascii="David" w:hAnsi="David" w:cs="David"/>
          <w:sz w:val="24"/>
          <w:szCs w:val="24"/>
        </w:rPr>
      </w:pPr>
      <w:r w:rsidRPr="00AA1297">
        <w:rPr>
          <w:rFonts w:ascii="David" w:hAnsi="David" w:cs="David" w:hint="eastAsia"/>
          <w:sz w:val="24"/>
          <w:szCs w:val="24"/>
          <w:rtl/>
        </w:rPr>
        <w:lastRenderedPageBreak/>
        <w:t>כללי</w:t>
      </w:r>
      <w:r w:rsidRPr="00AA1297">
        <w:rPr>
          <w:rFonts w:ascii="David" w:hAnsi="David" w:cs="David"/>
          <w:sz w:val="24"/>
          <w:szCs w:val="24"/>
          <w:rtl/>
        </w:rPr>
        <w:t xml:space="preserve"> ההפח</w:t>
      </w:r>
      <w:r w:rsidRPr="00AA1297">
        <w:rPr>
          <w:rFonts w:ascii="David" w:hAnsi="David" w:cs="David" w:hint="eastAsia"/>
          <w:sz w:val="24"/>
          <w:szCs w:val="24"/>
          <w:rtl/>
        </w:rPr>
        <w:t>תה</w:t>
      </w:r>
      <w:r w:rsidRPr="00AA1297">
        <w:rPr>
          <w:rFonts w:ascii="David" w:hAnsi="David" w:cs="David"/>
          <w:sz w:val="24"/>
          <w:szCs w:val="24"/>
          <w:rtl/>
        </w:rPr>
        <w:t xml:space="preserve">, </w:t>
      </w:r>
      <w:r w:rsidRPr="00AA1297">
        <w:rPr>
          <w:rFonts w:ascii="David" w:hAnsi="David" w:cs="David" w:hint="eastAsia"/>
          <w:sz w:val="24"/>
          <w:szCs w:val="24"/>
          <w:rtl/>
        </w:rPr>
        <w:t>כאמור</w:t>
      </w:r>
      <w:r w:rsidRPr="00AA1297">
        <w:rPr>
          <w:rFonts w:ascii="David" w:hAnsi="David" w:cs="David"/>
          <w:sz w:val="24"/>
          <w:szCs w:val="24"/>
          <w:rtl/>
        </w:rPr>
        <w:t xml:space="preserve"> בסעיף </w:t>
      </w:r>
      <w:r w:rsidRPr="00AA1297">
        <w:rPr>
          <w:rFonts w:ascii="David" w:hAnsi="David" w:cs="David"/>
          <w:sz w:val="24"/>
          <w:szCs w:val="24"/>
          <w:rtl/>
        </w:rPr>
        <w:fldChar w:fldCharType="begin"/>
      </w:r>
      <w:r w:rsidRPr="00AA1297">
        <w:rPr>
          <w:rFonts w:ascii="David" w:hAnsi="David" w:cs="David"/>
          <w:sz w:val="24"/>
          <w:szCs w:val="24"/>
          <w:rtl/>
        </w:rPr>
        <w:instrText xml:space="preserve"> </w:instrText>
      </w:r>
      <w:r w:rsidRPr="00AA1297">
        <w:rPr>
          <w:rFonts w:ascii="David" w:hAnsi="David" w:cs="David"/>
          <w:sz w:val="24"/>
          <w:szCs w:val="24"/>
        </w:rPr>
        <w:instrText>REF</w:instrText>
      </w:r>
      <w:r w:rsidRPr="00AA1297">
        <w:rPr>
          <w:rFonts w:ascii="David" w:hAnsi="David" w:cs="David"/>
          <w:sz w:val="24"/>
          <w:szCs w:val="24"/>
          <w:rtl/>
        </w:rPr>
        <w:instrText xml:space="preserve"> _</w:instrText>
      </w:r>
      <w:r w:rsidRPr="00AA1297">
        <w:rPr>
          <w:rFonts w:ascii="David" w:hAnsi="David" w:cs="David"/>
          <w:sz w:val="24"/>
          <w:szCs w:val="24"/>
        </w:rPr>
        <w:instrText>Ref435699101 \r \h</w:instrText>
      </w:r>
      <w:r w:rsidRPr="00AA1297">
        <w:rPr>
          <w:rFonts w:ascii="David" w:hAnsi="David" w:cs="David"/>
          <w:sz w:val="24"/>
          <w:szCs w:val="24"/>
          <w:rtl/>
        </w:rPr>
        <w:instrText xml:space="preserve">  \* </w:instrText>
      </w:r>
      <w:r w:rsidRPr="00AA1297">
        <w:rPr>
          <w:rFonts w:ascii="David" w:hAnsi="David" w:cs="David"/>
          <w:sz w:val="24"/>
          <w:szCs w:val="24"/>
        </w:rPr>
        <w:instrText>MERGEFORMAT</w:instrText>
      </w:r>
      <w:r w:rsidRPr="00AA1297">
        <w:rPr>
          <w:rFonts w:ascii="David" w:hAnsi="David" w:cs="David"/>
          <w:sz w:val="24"/>
          <w:szCs w:val="24"/>
          <w:rtl/>
        </w:rPr>
        <w:instrText xml:space="preserve"> </w:instrText>
      </w:r>
      <w:r w:rsidRPr="00AA1297">
        <w:rPr>
          <w:rFonts w:ascii="David" w:hAnsi="David" w:cs="David"/>
          <w:sz w:val="24"/>
          <w:szCs w:val="24"/>
          <w:rtl/>
        </w:rPr>
      </w:r>
      <w:r w:rsidRPr="00AA1297">
        <w:rPr>
          <w:rFonts w:ascii="David" w:hAnsi="David" w:cs="David"/>
          <w:sz w:val="24"/>
          <w:szCs w:val="24"/>
          <w:rtl/>
        </w:rPr>
        <w:fldChar w:fldCharType="separate"/>
      </w:r>
      <w:r w:rsidR="00D26306" w:rsidRPr="00AA1297">
        <w:rPr>
          <w:rFonts w:ascii="David" w:hAnsi="David" w:cs="David" w:hint="cs"/>
          <w:b w:val="0"/>
          <w:bCs/>
          <w:sz w:val="24"/>
          <w:szCs w:val="24"/>
          <w:rtl/>
        </w:rPr>
        <w:t>שגיאה! מקור ההפניה לא נמצא.</w:t>
      </w:r>
      <w:r w:rsidRPr="00AA1297">
        <w:rPr>
          <w:rFonts w:ascii="David" w:hAnsi="David" w:cs="David"/>
          <w:sz w:val="24"/>
          <w:szCs w:val="24"/>
          <w:rtl/>
        </w:rPr>
        <w:fldChar w:fldCharType="end"/>
      </w:r>
      <w:r w:rsidRPr="00AA1297">
        <w:rPr>
          <w:rFonts w:ascii="David" w:hAnsi="David" w:cs="David"/>
          <w:sz w:val="24"/>
          <w:szCs w:val="24"/>
          <w:rtl/>
        </w:rPr>
        <w:t xml:space="preserve">, לא </w:t>
      </w:r>
      <w:r w:rsidRPr="00AA1297">
        <w:rPr>
          <w:rFonts w:ascii="David" w:hAnsi="David" w:cs="David" w:hint="eastAsia"/>
          <w:sz w:val="24"/>
          <w:szCs w:val="24"/>
          <w:rtl/>
        </w:rPr>
        <w:t>י</w:t>
      </w:r>
      <w:r w:rsidRPr="00AA1297">
        <w:rPr>
          <w:rFonts w:ascii="David" w:hAnsi="David" w:cs="David"/>
          <w:sz w:val="24"/>
          <w:szCs w:val="24"/>
          <w:rtl/>
        </w:rPr>
        <w:t>חול</w:t>
      </w:r>
      <w:r w:rsidRPr="00AA1297">
        <w:rPr>
          <w:rFonts w:ascii="David" w:hAnsi="David" w:cs="David" w:hint="eastAsia"/>
          <w:sz w:val="24"/>
          <w:szCs w:val="24"/>
          <w:rtl/>
        </w:rPr>
        <w:t>ו</w:t>
      </w:r>
      <w:r w:rsidRPr="00AA1297">
        <w:rPr>
          <w:rFonts w:ascii="David" w:hAnsi="David" w:cs="David"/>
          <w:sz w:val="24"/>
          <w:szCs w:val="24"/>
          <w:rtl/>
        </w:rPr>
        <w:t xml:space="preserve"> על התקשרויות על פי תערי</w:t>
      </w:r>
      <w:r w:rsidRPr="00AA1297">
        <w:rPr>
          <w:rFonts w:ascii="David" w:hAnsi="David" w:cs="David" w:hint="eastAsia"/>
          <w:sz w:val="24"/>
          <w:szCs w:val="24"/>
          <w:rtl/>
        </w:rPr>
        <w:t>ף</w:t>
      </w:r>
      <w:r w:rsidRPr="00AA1297">
        <w:rPr>
          <w:rFonts w:ascii="David" w:hAnsi="David" w:cs="David"/>
          <w:sz w:val="24"/>
          <w:szCs w:val="24"/>
          <w:rtl/>
        </w:rPr>
        <w:t xml:space="preserve"> </w:t>
      </w:r>
      <w:r w:rsidRPr="00AA1297">
        <w:rPr>
          <w:rFonts w:ascii="David" w:hAnsi="David" w:cs="David" w:hint="eastAsia"/>
          <w:sz w:val="24"/>
          <w:szCs w:val="24"/>
          <w:rtl/>
        </w:rPr>
        <w:t>יועצי</w:t>
      </w:r>
      <w:r w:rsidRPr="00AA1297">
        <w:rPr>
          <w:rFonts w:ascii="David" w:hAnsi="David" w:cs="David"/>
          <w:sz w:val="24"/>
          <w:szCs w:val="24"/>
          <w:rtl/>
        </w:rPr>
        <w:t xml:space="preserve"> </w:t>
      </w:r>
      <w:r w:rsidRPr="00AA1297">
        <w:rPr>
          <w:rFonts w:ascii="David" w:hAnsi="David" w:cs="David" w:hint="eastAsia"/>
          <w:sz w:val="24"/>
          <w:szCs w:val="24"/>
          <w:rtl/>
        </w:rPr>
        <w:t>סייבר</w:t>
      </w:r>
      <w:r w:rsidRPr="00AA1297">
        <w:rPr>
          <w:rFonts w:ascii="David" w:hAnsi="David" w:cs="David"/>
          <w:sz w:val="24"/>
          <w:szCs w:val="24"/>
          <w:rtl/>
        </w:rPr>
        <w:t>.</w:t>
      </w:r>
    </w:p>
    <w:p w14:paraId="1E8370B2" w14:textId="77777777" w:rsidR="00C24088" w:rsidRPr="00AA1297" w:rsidRDefault="00C24088" w:rsidP="00624D3A">
      <w:pPr>
        <w:pStyle w:val="42"/>
        <w:numPr>
          <w:ilvl w:val="3"/>
          <w:numId w:val="29"/>
        </w:numPr>
        <w:tabs>
          <w:tab w:val="clear" w:pos="1304"/>
          <w:tab w:val="left" w:pos="1371"/>
          <w:tab w:val="left" w:pos="2268"/>
        </w:tabs>
        <w:ind w:left="2268" w:hanging="964"/>
        <w:rPr>
          <w:rFonts w:ascii="David" w:hAnsi="David" w:cs="David"/>
          <w:sz w:val="24"/>
          <w:szCs w:val="24"/>
        </w:rPr>
      </w:pPr>
      <w:r w:rsidRPr="00AA1297">
        <w:rPr>
          <w:rFonts w:ascii="David" w:hAnsi="David" w:cs="David" w:hint="eastAsia"/>
          <w:sz w:val="24"/>
          <w:szCs w:val="24"/>
          <w:rtl/>
        </w:rPr>
        <w:t>יועץ</w:t>
      </w:r>
      <w:r w:rsidRPr="00AA1297">
        <w:rPr>
          <w:rFonts w:ascii="David" w:hAnsi="David" w:cs="David"/>
          <w:sz w:val="24"/>
          <w:szCs w:val="24"/>
          <w:rtl/>
        </w:rPr>
        <w:t xml:space="preserve"> </w:t>
      </w:r>
      <w:r w:rsidRPr="00AA1297">
        <w:rPr>
          <w:rFonts w:ascii="David" w:hAnsi="David" w:cs="David" w:hint="eastAsia"/>
          <w:sz w:val="24"/>
          <w:szCs w:val="24"/>
          <w:rtl/>
        </w:rPr>
        <w:t>סייבר</w:t>
      </w:r>
      <w:r w:rsidRPr="00AA1297">
        <w:rPr>
          <w:rFonts w:ascii="David" w:hAnsi="David" w:cs="David"/>
          <w:sz w:val="24"/>
          <w:szCs w:val="24"/>
          <w:rtl/>
        </w:rPr>
        <w:t xml:space="preserve">, </w:t>
      </w:r>
      <w:r w:rsidRPr="00AA1297">
        <w:rPr>
          <w:rFonts w:ascii="David" w:hAnsi="David" w:cs="David" w:hint="eastAsia"/>
          <w:sz w:val="24"/>
          <w:szCs w:val="24"/>
          <w:rtl/>
        </w:rPr>
        <w:t>לעניין</w:t>
      </w:r>
      <w:r w:rsidRPr="00AA1297">
        <w:rPr>
          <w:rFonts w:ascii="David" w:hAnsi="David" w:cs="David"/>
          <w:sz w:val="24"/>
          <w:szCs w:val="24"/>
          <w:rtl/>
        </w:rPr>
        <w:t xml:space="preserve"> </w:t>
      </w:r>
      <w:r w:rsidRPr="00AA1297">
        <w:rPr>
          <w:rFonts w:ascii="David" w:hAnsi="David" w:cs="David" w:hint="eastAsia"/>
          <w:sz w:val="24"/>
          <w:szCs w:val="24"/>
          <w:rtl/>
        </w:rPr>
        <w:t>הוראה</w:t>
      </w:r>
      <w:r w:rsidRPr="00AA1297">
        <w:rPr>
          <w:rFonts w:ascii="David" w:hAnsi="David" w:cs="David"/>
          <w:sz w:val="24"/>
          <w:szCs w:val="24"/>
          <w:rtl/>
        </w:rPr>
        <w:t xml:space="preserve"> </w:t>
      </w:r>
      <w:r w:rsidRPr="00AA1297">
        <w:rPr>
          <w:rFonts w:ascii="David" w:hAnsi="David" w:cs="David" w:hint="eastAsia"/>
          <w:sz w:val="24"/>
          <w:szCs w:val="24"/>
          <w:rtl/>
        </w:rPr>
        <w:t>זו</w:t>
      </w:r>
      <w:r w:rsidRPr="00AA1297">
        <w:rPr>
          <w:rFonts w:ascii="David" w:hAnsi="David" w:cs="David"/>
          <w:sz w:val="24"/>
          <w:szCs w:val="24"/>
          <w:rtl/>
        </w:rPr>
        <w:t xml:space="preserve">, </w:t>
      </w:r>
      <w:r w:rsidRPr="00AA1297">
        <w:rPr>
          <w:rFonts w:ascii="David" w:hAnsi="David" w:cs="David" w:hint="eastAsia"/>
          <w:sz w:val="24"/>
          <w:szCs w:val="24"/>
          <w:rtl/>
        </w:rPr>
        <w:t>הינו</w:t>
      </w:r>
      <w:r w:rsidRPr="00AA1297">
        <w:rPr>
          <w:rFonts w:ascii="David" w:hAnsi="David" w:cs="David"/>
          <w:sz w:val="24"/>
          <w:szCs w:val="24"/>
          <w:rtl/>
        </w:rPr>
        <w:t xml:space="preserve"> </w:t>
      </w:r>
      <w:r w:rsidRPr="00AA1297">
        <w:rPr>
          <w:rFonts w:ascii="David" w:hAnsi="David" w:cs="David" w:hint="eastAsia"/>
          <w:sz w:val="24"/>
          <w:szCs w:val="24"/>
          <w:rtl/>
        </w:rPr>
        <w:t>יועץ</w:t>
      </w:r>
      <w:r w:rsidRPr="00AA1297">
        <w:rPr>
          <w:rFonts w:ascii="David" w:hAnsi="David" w:cs="David"/>
          <w:sz w:val="24"/>
          <w:szCs w:val="24"/>
          <w:rtl/>
        </w:rPr>
        <w:t xml:space="preserve"> </w:t>
      </w:r>
      <w:r w:rsidRPr="00AA1297">
        <w:rPr>
          <w:rFonts w:ascii="David" w:hAnsi="David" w:cs="David" w:hint="eastAsia"/>
          <w:sz w:val="24"/>
          <w:szCs w:val="24"/>
          <w:rtl/>
        </w:rPr>
        <w:t>המחזיק</w:t>
      </w:r>
      <w:r w:rsidRPr="00AA1297">
        <w:rPr>
          <w:rFonts w:ascii="David" w:hAnsi="David" w:cs="David"/>
          <w:sz w:val="24"/>
          <w:szCs w:val="24"/>
          <w:rtl/>
        </w:rPr>
        <w:t xml:space="preserve"> </w:t>
      </w:r>
      <w:r w:rsidRPr="00AA1297">
        <w:rPr>
          <w:rFonts w:ascii="David" w:hAnsi="David" w:cs="David" w:hint="eastAsia"/>
          <w:sz w:val="24"/>
          <w:szCs w:val="24"/>
          <w:rtl/>
        </w:rPr>
        <w:t>ב</w:t>
      </w:r>
      <w:r w:rsidRPr="00AA1297">
        <w:rPr>
          <w:rFonts w:ascii="David" w:hAnsi="David" w:cs="David"/>
          <w:sz w:val="24"/>
          <w:szCs w:val="24"/>
          <w:rtl/>
        </w:rPr>
        <w:t xml:space="preserve">תעודת הסמכה </w:t>
      </w:r>
      <w:r w:rsidRPr="00AA1297">
        <w:rPr>
          <w:rFonts w:ascii="David" w:hAnsi="David" w:cs="David" w:hint="eastAsia"/>
          <w:sz w:val="24"/>
          <w:szCs w:val="24"/>
          <w:rtl/>
        </w:rPr>
        <w:t>תקפה</w:t>
      </w:r>
      <w:r w:rsidRPr="00AA1297">
        <w:rPr>
          <w:rFonts w:ascii="David" w:hAnsi="David" w:cs="David"/>
          <w:sz w:val="24"/>
          <w:szCs w:val="24"/>
          <w:rtl/>
        </w:rPr>
        <w:t xml:space="preserve"> מאת הרשות הלאומית להגנת הסייבר. </w:t>
      </w:r>
      <w:r w:rsidRPr="00AA1297">
        <w:rPr>
          <w:rFonts w:ascii="David" w:hAnsi="David" w:cs="David" w:hint="eastAsia"/>
          <w:sz w:val="24"/>
          <w:szCs w:val="24"/>
          <w:rtl/>
        </w:rPr>
        <w:t>סוג</w:t>
      </w:r>
      <w:r w:rsidRPr="00AA1297">
        <w:rPr>
          <w:rFonts w:ascii="David" w:hAnsi="David" w:cs="David"/>
          <w:sz w:val="24"/>
          <w:szCs w:val="24"/>
          <w:rtl/>
        </w:rPr>
        <w:t xml:space="preserve"> </w:t>
      </w:r>
      <w:r w:rsidRPr="00AA1297">
        <w:rPr>
          <w:rFonts w:ascii="David" w:hAnsi="David" w:cs="David" w:hint="eastAsia"/>
          <w:sz w:val="24"/>
          <w:szCs w:val="24"/>
          <w:rtl/>
        </w:rPr>
        <w:t>היועץ</w:t>
      </w:r>
      <w:r w:rsidRPr="00AA1297">
        <w:rPr>
          <w:rFonts w:ascii="David" w:hAnsi="David" w:cs="David"/>
          <w:sz w:val="24"/>
          <w:szCs w:val="24"/>
          <w:rtl/>
        </w:rPr>
        <w:t xml:space="preserve"> </w:t>
      </w:r>
      <w:r w:rsidRPr="00AA1297">
        <w:rPr>
          <w:rFonts w:ascii="David" w:hAnsi="David" w:cs="David" w:hint="eastAsia"/>
          <w:sz w:val="24"/>
          <w:szCs w:val="24"/>
          <w:rtl/>
        </w:rPr>
        <w:t>ומקצועו</w:t>
      </w:r>
      <w:r w:rsidRPr="00AA1297">
        <w:rPr>
          <w:rFonts w:ascii="David" w:hAnsi="David" w:cs="David"/>
          <w:sz w:val="24"/>
          <w:szCs w:val="24"/>
          <w:rtl/>
        </w:rPr>
        <w:t xml:space="preserve">, </w:t>
      </w:r>
      <w:r w:rsidRPr="00AA1297">
        <w:rPr>
          <w:rFonts w:ascii="David" w:hAnsi="David" w:cs="David" w:hint="eastAsia"/>
          <w:sz w:val="24"/>
          <w:szCs w:val="24"/>
          <w:rtl/>
        </w:rPr>
        <w:t>יקבעו</w:t>
      </w:r>
      <w:r w:rsidRPr="00AA1297">
        <w:rPr>
          <w:rFonts w:ascii="David" w:hAnsi="David" w:cs="David"/>
          <w:sz w:val="24"/>
          <w:szCs w:val="24"/>
          <w:rtl/>
        </w:rPr>
        <w:t xml:space="preserve"> </w:t>
      </w:r>
      <w:r w:rsidRPr="00AA1297">
        <w:rPr>
          <w:rFonts w:ascii="David" w:hAnsi="David" w:cs="David" w:hint="eastAsia"/>
          <w:sz w:val="24"/>
          <w:szCs w:val="24"/>
          <w:rtl/>
        </w:rPr>
        <w:t>בהתאם</w:t>
      </w:r>
      <w:r w:rsidRPr="00AA1297">
        <w:rPr>
          <w:rFonts w:ascii="David" w:hAnsi="David" w:cs="David"/>
          <w:sz w:val="24"/>
          <w:szCs w:val="24"/>
          <w:rtl/>
        </w:rPr>
        <w:t xml:space="preserve"> </w:t>
      </w:r>
      <w:r w:rsidRPr="00AA1297">
        <w:rPr>
          <w:rFonts w:ascii="David" w:hAnsi="David" w:cs="David" w:hint="eastAsia"/>
          <w:sz w:val="24"/>
          <w:szCs w:val="24"/>
          <w:rtl/>
        </w:rPr>
        <w:t>לתעודת</w:t>
      </w:r>
      <w:r w:rsidRPr="00AA1297">
        <w:rPr>
          <w:rFonts w:ascii="David" w:hAnsi="David" w:cs="David"/>
          <w:sz w:val="24"/>
          <w:szCs w:val="24"/>
          <w:rtl/>
        </w:rPr>
        <w:t xml:space="preserve"> </w:t>
      </w:r>
      <w:r w:rsidRPr="00AA1297">
        <w:rPr>
          <w:rFonts w:ascii="David" w:hAnsi="David" w:cs="David" w:hint="eastAsia"/>
          <w:sz w:val="24"/>
          <w:szCs w:val="24"/>
          <w:rtl/>
        </w:rPr>
        <w:t>ההסמכה</w:t>
      </w:r>
      <w:r w:rsidRPr="00AA1297">
        <w:rPr>
          <w:rFonts w:ascii="David" w:hAnsi="David" w:cs="David"/>
          <w:sz w:val="24"/>
          <w:szCs w:val="24"/>
          <w:rtl/>
        </w:rPr>
        <w:t xml:space="preserve"> </w:t>
      </w:r>
      <w:r w:rsidRPr="00AA1297">
        <w:rPr>
          <w:rFonts w:ascii="David" w:hAnsi="David" w:cs="David" w:hint="eastAsia"/>
          <w:sz w:val="24"/>
          <w:szCs w:val="24"/>
          <w:rtl/>
        </w:rPr>
        <w:t>ולתנאים</w:t>
      </w:r>
      <w:r w:rsidRPr="00AA1297">
        <w:rPr>
          <w:rFonts w:ascii="David" w:hAnsi="David" w:cs="David"/>
          <w:sz w:val="24"/>
          <w:szCs w:val="24"/>
          <w:rtl/>
        </w:rPr>
        <w:t xml:space="preserve"> </w:t>
      </w:r>
      <w:r w:rsidRPr="00AA1297">
        <w:rPr>
          <w:rFonts w:ascii="David" w:hAnsi="David" w:cs="David" w:hint="eastAsia"/>
          <w:sz w:val="24"/>
          <w:szCs w:val="24"/>
          <w:rtl/>
        </w:rPr>
        <w:t>המפורטים</w:t>
      </w:r>
      <w:r w:rsidRPr="00AA1297">
        <w:rPr>
          <w:rFonts w:ascii="David" w:hAnsi="David" w:cs="David"/>
          <w:sz w:val="24"/>
          <w:szCs w:val="24"/>
          <w:rtl/>
        </w:rPr>
        <w:t xml:space="preserve"> </w:t>
      </w:r>
      <w:r w:rsidRPr="00AA1297">
        <w:rPr>
          <w:rFonts w:ascii="David" w:hAnsi="David" w:cs="David" w:hint="eastAsia"/>
          <w:sz w:val="24"/>
          <w:szCs w:val="24"/>
          <w:rtl/>
        </w:rPr>
        <w:t>ב</w:t>
      </w:r>
      <w:hyperlink r:id="rId48" w:history="1">
        <w:r w:rsidRPr="00AA1297">
          <w:rPr>
            <w:rStyle w:val="Hyperlink"/>
            <w:rFonts w:ascii="David" w:hAnsi="David" w:cs="David"/>
            <w:sz w:val="24"/>
            <w:szCs w:val="24"/>
            <w:rtl/>
          </w:rPr>
          <w:t>הודעה, "תעריפי התקשרות עם נות</w:t>
        </w:r>
        <w:r w:rsidRPr="00AA1297">
          <w:rPr>
            <w:rStyle w:val="Hyperlink"/>
            <w:rFonts w:ascii="David" w:hAnsi="David" w:cs="David" w:hint="eastAsia"/>
            <w:sz w:val="24"/>
            <w:szCs w:val="24"/>
            <w:rtl/>
          </w:rPr>
          <w:t>ני</w:t>
        </w:r>
        <w:r w:rsidRPr="00AA1297">
          <w:rPr>
            <w:rStyle w:val="Hyperlink"/>
            <w:rFonts w:ascii="David" w:hAnsi="David" w:cs="David"/>
            <w:sz w:val="24"/>
            <w:szCs w:val="24"/>
            <w:rtl/>
          </w:rPr>
          <w:t xml:space="preserve"> שירותים חיצוניים</w:t>
        </w:r>
        <w:r w:rsidRPr="00AA1297">
          <w:rPr>
            <w:rStyle w:val="Hyperlink"/>
            <w:rFonts w:ascii="David" w:hAnsi="David" w:cs="David"/>
            <w:sz w:val="24"/>
            <w:szCs w:val="24"/>
          </w:rPr>
          <w:t>"</w:t>
        </w:r>
        <w:r w:rsidRPr="00AA1297">
          <w:rPr>
            <w:rStyle w:val="Hyperlink"/>
            <w:rFonts w:ascii="David" w:hAnsi="David" w:cs="David"/>
            <w:sz w:val="24"/>
            <w:szCs w:val="24"/>
            <w:rtl/>
          </w:rPr>
          <w:t>.</w:t>
        </w:r>
      </w:hyperlink>
      <w:r w:rsidRPr="00AA1297">
        <w:rPr>
          <w:rFonts w:ascii="David" w:hAnsi="David" w:cs="David"/>
          <w:sz w:val="24"/>
          <w:szCs w:val="24"/>
          <w:rtl/>
        </w:rPr>
        <w:t xml:space="preserve"> </w:t>
      </w:r>
    </w:p>
    <w:p w14:paraId="338718AF" w14:textId="77777777" w:rsidR="00C24088" w:rsidRPr="00AA1297" w:rsidRDefault="00C24088" w:rsidP="00624D3A">
      <w:pPr>
        <w:pStyle w:val="Heading1"/>
        <w:keepNext/>
        <w:widowControl/>
        <w:numPr>
          <w:ilvl w:val="0"/>
          <w:numId w:val="29"/>
        </w:numPr>
        <w:shd w:val="clear" w:color="auto" w:fill="F2F2F2"/>
        <w:spacing w:before="240" w:after="180" w:line="240" w:lineRule="auto"/>
        <w:jc w:val="left"/>
        <w:rPr>
          <w:rFonts w:ascii="David" w:hAnsi="David"/>
          <w:sz w:val="24"/>
          <w:szCs w:val="24"/>
        </w:rPr>
      </w:pPr>
      <w:r w:rsidRPr="00AA1297">
        <w:rPr>
          <w:rFonts w:ascii="David" w:hAnsi="David" w:hint="eastAsia"/>
          <w:sz w:val="24"/>
          <w:szCs w:val="24"/>
          <w:rtl/>
        </w:rPr>
        <w:t>מסמכים</w:t>
      </w:r>
      <w:r w:rsidRPr="00AA1297">
        <w:rPr>
          <w:rFonts w:ascii="David" w:hAnsi="David"/>
          <w:sz w:val="24"/>
          <w:szCs w:val="24"/>
          <w:rtl/>
        </w:rPr>
        <w:t xml:space="preserve"> </w:t>
      </w:r>
      <w:r w:rsidRPr="00AA1297">
        <w:rPr>
          <w:rFonts w:ascii="David" w:hAnsi="David" w:hint="eastAsia"/>
          <w:sz w:val="24"/>
          <w:szCs w:val="24"/>
          <w:rtl/>
        </w:rPr>
        <w:t>ישימים</w:t>
      </w:r>
    </w:p>
    <w:p w14:paraId="60CAB801" w14:textId="77777777" w:rsidR="00C24088" w:rsidRPr="00AA1297" w:rsidRDefault="006E5B6F" w:rsidP="00624D3A">
      <w:pPr>
        <w:pStyle w:val="24"/>
        <w:numPr>
          <w:ilvl w:val="1"/>
          <w:numId w:val="29"/>
        </w:numPr>
        <w:ind w:left="567" w:hanging="567"/>
        <w:rPr>
          <w:rFonts w:ascii="David" w:hAnsi="David" w:cs="David"/>
          <w:b/>
          <w:bCs/>
          <w:kern w:val="32"/>
          <w:sz w:val="24"/>
          <w:szCs w:val="24"/>
          <w:u w:color="3464BA"/>
          <w:rtl/>
        </w:rPr>
      </w:pPr>
      <w:hyperlink r:id="rId49" w:history="1">
        <w:r w:rsidR="00C24088" w:rsidRPr="00AA1297">
          <w:rPr>
            <w:rStyle w:val="Hyperlink"/>
            <w:rFonts w:ascii="David" w:hAnsi="David" w:cs="David" w:hint="eastAsia"/>
            <w:sz w:val="24"/>
            <w:szCs w:val="24"/>
            <w:rtl/>
          </w:rPr>
          <w:t>הנחיית</w:t>
        </w:r>
        <w:r w:rsidR="00C24088" w:rsidRPr="00AA1297">
          <w:rPr>
            <w:rStyle w:val="Hyperlink"/>
            <w:rFonts w:ascii="David" w:hAnsi="David" w:cs="David"/>
            <w:sz w:val="24"/>
            <w:szCs w:val="24"/>
            <w:rtl/>
          </w:rPr>
          <w:t xml:space="preserve"> </w:t>
        </w:r>
        <w:r w:rsidR="00C24088" w:rsidRPr="00AA1297">
          <w:rPr>
            <w:rStyle w:val="Hyperlink"/>
            <w:rFonts w:ascii="David" w:hAnsi="David" w:cs="David" w:hint="eastAsia"/>
            <w:sz w:val="24"/>
            <w:szCs w:val="24"/>
            <w:rtl/>
          </w:rPr>
          <w:t>היועץ</w:t>
        </w:r>
        <w:r w:rsidR="00C24088" w:rsidRPr="00AA1297">
          <w:rPr>
            <w:rStyle w:val="Hyperlink"/>
            <w:rFonts w:ascii="David" w:hAnsi="David" w:cs="David"/>
            <w:sz w:val="24"/>
            <w:szCs w:val="24"/>
            <w:rtl/>
          </w:rPr>
          <w:t xml:space="preserve"> </w:t>
        </w:r>
        <w:r w:rsidR="00C24088" w:rsidRPr="00AA1297">
          <w:rPr>
            <w:rStyle w:val="Hyperlink"/>
            <w:rFonts w:ascii="David" w:hAnsi="David" w:cs="David" w:hint="eastAsia"/>
            <w:sz w:val="24"/>
            <w:szCs w:val="24"/>
            <w:rtl/>
          </w:rPr>
          <w:t>המשפטי</w:t>
        </w:r>
        <w:r w:rsidR="00C24088" w:rsidRPr="00AA1297">
          <w:rPr>
            <w:rStyle w:val="Hyperlink"/>
            <w:rFonts w:ascii="David" w:hAnsi="David" w:cs="David"/>
            <w:sz w:val="24"/>
            <w:szCs w:val="24"/>
            <w:rtl/>
          </w:rPr>
          <w:t xml:space="preserve"> </w:t>
        </w:r>
        <w:r w:rsidR="00C24088" w:rsidRPr="00AA1297">
          <w:rPr>
            <w:rStyle w:val="Hyperlink"/>
            <w:rFonts w:ascii="David" w:hAnsi="David" w:cs="David" w:hint="eastAsia"/>
            <w:sz w:val="24"/>
            <w:szCs w:val="24"/>
            <w:rtl/>
          </w:rPr>
          <w:t>לממשלה</w:t>
        </w:r>
        <w:r w:rsidR="00C24088" w:rsidRPr="00AA1297">
          <w:rPr>
            <w:rStyle w:val="Hyperlink"/>
            <w:rFonts w:ascii="David" w:hAnsi="David" w:cs="David"/>
            <w:sz w:val="24"/>
            <w:szCs w:val="24"/>
            <w:rtl/>
          </w:rPr>
          <w:t xml:space="preserve"> </w:t>
        </w:r>
        <w:r w:rsidR="00C24088" w:rsidRPr="00AA1297">
          <w:rPr>
            <w:rStyle w:val="Hyperlink"/>
            <w:rFonts w:ascii="David" w:hAnsi="David" w:cs="David" w:hint="eastAsia"/>
            <w:sz w:val="24"/>
            <w:szCs w:val="24"/>
            <w:rtl/>
          </w:rPr>
          <w:t>מס</w:t>
        </w:r>
        <w:r w:rsidR="00C24088" w:rsidRPr="00AA1297">
          <w:rPr>
            <w:rStyle w:val="Hyperlink"/>
            <w:rFonts w:ascii="David" w:hAnsi="David" w:cs="David"/>
            <w:sz w:val="24"/>
            <w:szCs w:val="24"/>
            <w:rtl/>
          </w:rPr>
          <w:t>. 9.1001</w:t>
        </w:r>
      </w:hyperlink>
      <w:r w:rsidR="00C24088" w:rsidRPr="00AA1297">
        <w:rPr>
          <w:rFonts w:ascii="David" w:hAnsi="David" w:cs="David"/>
          <w:sz w:val="24"/>
          <w:szCs w:val="24"/>
          <w:rtl/>
        </w:rPr>
        <w:t>.</w:t>
      </w:r>
    </w:p>
    <w:p w14:paraId="5C01F4AC" w14:textId="77777777" w:rsidR="00C24088" w:rsidRPr="00AA1297" w:rsidRDefault="00C24088" w:rsidP="00624D3A">
      <w:pPr>
        <w:pStyle w:val="24"/>
        <w:numPr>
          <w:ilvl w:val="1"/>
          <w:numId w:val="29"/>
        </w:numPr>
        <w:ind w:left="567" w:hanging="567"/>
        <w:rPr>
          <w:rStyle w:val="Hyperlink"/>
          <w:rFonts w:ascii="David" w:hAnsi="David" w:cs="David"/>
          <w:b/>
          <w:bCs/>
          <w:kern w:val="32"/>
          <w:sz w:val="24"/>
          <w:szCs w:val="24"/>
        </w:rPr>
      </w:pPr>
      <w:r w:rsidRPr="00AA1297">
        <w:rPr>
          <w:rFonts w:ascii="David" w:hAnsi="David" w:cs="David"/>
          <w:sz w:val="24"/>
          <w:szCs w:val="24"/>
          <w:u w:color="3464BA"/>
          <w:rtl/>
        </w:rPr>
        <w:fldChar w:fldCharType="begin"/>
      </w:r>
      <w:r w:rsidRPr="00AA1297">
        <w:rPr>
          <w:rFonts w:ascii="David" w:hAnsi="David" w:cs="David"/>
          <w:sz w:val="24"/>
          <w:szCs w:val="24"/>
          <w:u w:color="3464BA"/>
          <w:rtl/>
        </w:rPr>
        <w:instrText xml:space="preserve"> </w:instrText>
      </w:r>
      <w:r w:rsidRPr="00AA1297">
        <w:rPr>
          <w:rFonts w:ascii="David" w:hAnsi="David" w:cs="David"/>
          <w:sz w:val="24"/>
          <w:szCs w:val="24"/>
          <w:u w:color="3464BA"/>
        </w:rPr>
        <w:instrText>HYPERLINK</w:instrText>
      </w:r>
      <w:r w:rsidRPr="00AA1297">
        <w:rPr>
          <w:rFonts w:ascii="David" w:hAnsi="David" w:cs="David"/>
          <w:sz w:val="24"/>
          <w:szCs w:val="24"/>
          <w:u w:color="3464BA"/>
          <w:rtl/>
        </w:rPr>
        <w:instrText xml:space="preserve"> "</w:instrText>
      </w:r>
      <w:r w:rsidRPr="00AA1297">
        <w:rPr>
          <w:rFonts w:ascii="David" w:hAnsi="David" w:cs="David"/>
          <w:sz w:val="24"/>
          <w:szCs w:val="24"/>
          <w:u w:color="3464BA"/>
        </w:rPr>
        <w:instrText>https://www.mr.gov.il/Information/Training%20materials/%D7%97%D7%95%D7%91%D7%A8%D7%AA%20%D7%AA%D7%A7%D7%A0%D7%95%D7%AA%20%D7%A1%D7%A4%D7%98%D7%9E%D7%91%D7%A8%202017.pdf</w:instrText>
      </w:r>
      <w:r w:rsidRPr="00AA1297">
        <w:rPr>
          <w:rFonts w:ascii="David" w:hAnsi="David" w:cs="David"/>
          <w:sz w:val="24"/>
          <w:szCs w:val="24"/>
          <w:u w:color="3464BA"/>
          <w:rtl/>
        </w:rPr>
        <w:instrText xml:space="preserve">" </w:instrText>
      </w:r>
      <w:r w:rsidRPr="00AA1297">
        <w:rPr>
          <w:rFonts w:ascii="David" w:hAnsi="David" w:cs="David"/>
          <w:sz w:val="24"/>
          <w:szCs w:val="24"/>
          <w:u w:color="3464BA"/>
          <w:rtl/>
        </w:rPr>
        <w:fldChar w:fldCharType="separate"/>
      </w:r>
      <w:r w:rsidRPr="00AA1297">
        <w:rPr>
          <w:rStyle w:val="Hyperlink"/>
          <w:rFonts w:ascii="David" w:hAnsi="David" w:cs="David" w:hint="eastAsia"/>
          <w:sz w:val="24"/>
          <w:szCs w:val="24"/>
          <w:rtl/>
        </w:rPr>
        <w:t>חוק</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חובת</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המכרזים</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תשנ</w:t>
      </w:r>
      <w:r w:rsidRPr="00AA1297">
        <w:rPr>
          <w:rStyle w:val="Hyperlink"/>
          <w:rFonts w:ascii="David" w:hAnsi="David" w:cs="David"/>
          <w:sz w:val="24"/>
          <w:szCs w:val="24"/>
          <w:rtl/>
        </w:rPr>
        <w:t>"ב-1992.</w:t>
      </w:r>
    </w:p>
    <w:p w14:paraId="5214636B" w14:textId="77777777" w:rsidR="00C24088" w:rsidRPr="00AA1297" w:rsidRDefault="00C24088" w:rsidP="00624D3A">
      <w:pPr>
        <w:pStyle w:val="24"/>
        <w:numPr>
          <w:ilvl w:val="1"/>
          <w:numId w:val="29"/>
        </w:numPr>
        <w:ind w:left="567" w:hanging="567"/>
        <w:rPr>
          <w:rStyle w:val="Hyperlink"/>
          <w:rFonts w:ascii="David" w:hAnsi="David" w:cs="David"/>
          <w:b/>
          <w:i/>
          <w:sz w:val="24"/>
          <w:szCs w:val="24"/>
        </w:rPr>
      </w:pPr>
      <w:r w:rsidRPr="00AA1297">
        <w:rPr>
          <w:rFonts w:ascii="David" w:hAnsi="David" w:cs="David"/>
          <w:sz w:val="24"/>
          <w:szCs w:val="24"/>
          <w:u w:color="3464BA"/>
          <w:rtl/>
        </w:rPr>
        <w:fldChar w:fldCharType="end"/>
      </w:r>
      <w:r w:rsidRPr="00AA1297">
        <w:rPr>
          <w:rFonts w:ascii="David" w:hAnsi="David" w:cs="David"/>
          <w:sz w:val="24"/>
          <w:szCs w:val="24"/>
          <w:u w:color="3464BA"/>
          <w:rtl/>
        </w:rPr>
        <w:fldChar w:fldCharType="begin"/>
      </w:r>
      <w:r w:rsidRPr="00AA1297">
        <w:rPr>
          <w:rFonts w:ascii="David" w:hAnsi="David" w:cs="David"/>
          <w:sz w:val="24"/>
          <w:szCs w:val="24"/>
          <w:u w:color="3464BA"/>
          <w:rtl/>
        </w:rPr>
        <w:instrText xml:space="preserve"> </w:instrText>
      </w:r>
      <w:r w:rsidRPr="00AA1297">
        <w:rPr>
          <w:rFonts w:ascii="David" w:hAnsi="David" w:cs="David"/>
          <w:sz w:val="24"/>
          <w:szCs w:val="24"/>
          <w:u w:color="3464BA"/>
        </w:rPr>
        <w:instrText>HYPERLINK</w:instrText>
      </w:r>
      <w:r w:rsidRPr="00AA1297">
        <w:rPr>
          <w:rFonts w:ascii="David" w:hAnsi="David" w:cs="David"/>
          <w:sz w:val="24"/>
          <w:szCs w:val="24"/>
          <w:u w:color="3464BA"/>
          <w:rtl/>
        </w:rPr>
        <w:instrText xml:space="preserve"> "</w:instrText>
      </w:r>
      <w:r w:rsidRPr="00AA1297">
        <w:rPr>
          <w:rFonts w:ascii="David" w:hAnsi="David" w:cs="David"/>
          <w:sz w:val="24"/>
          <w:szCs w:val="24"/>
          <w:u w:color="3464BA"/>
        </w:rPr>
        <w:instrText>https://www.mr.gov.il/Information/Training%20materials/%D7%97%D7%95%D7%91%D7%A8%D7%AA%20%D7%AA%D7%A7%D7%A0%D7%95%D7%AA%20%D7%A1%D7%A4%D7%98%D7%9E%D7%91%D7%A8%202017.pdf</w:instrText>
      </w:r>
      <w:r w:rsidRPr="00AA1297">
        <w:rPr>
          <w:rFonts w:ascii="David" w:hAnsi="David" w:cs="David"/>
          <w:sz w:val="24"/>
          <w:szCs w:val="24"/>
          <w:u w:color="3464BA"/>
          <w:rtl/>
        </w:rPr>
        <w:instrText xml:space="preserve">" </w:instrText>
      </w:r>
      <w:r w:rsidRPr="00AA1297">
        <w:rPr>
          <w:rFonts w:ascii="David" w:hAnsi="David" w:cs="David"/>
          <w:sz w:val="24"/>
          <w:szCs w:val="24"/>
          <w:u w:color="3464BA"/>
          <w:rtl/>
        </w:rPr>
        <w:fldChar w:fldCharType="separate"/>
      </w:r>
      <w:r w:rsidRPr="00AA1297">
        <w:rPr>
          <w:rStyle w:val="Hyperlink"/>
          <w:rFonts w:ascii="David" w:hAnsi="David" w:cs="David" w:hint="eastAsia"/>
          <w:sz w:val="24"/>
          <w:szCs w:val="24"/>
          <w:rtl/>
        </w:rPr>
        <w:t>תקנות</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חובת</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המכרזים</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תשנ</w:t>
      </w:r>
      <w:r w:rsidRPr="00AA1297">
        <w:rPr>
          <w:rStyle w:val="Hyperlink"/>
          <w:rFonts w:ascii="David" w:hAnsi="David" w:cs="David"/>
          <w:sz w:val="24"/>
          <w:szCs w:val="24"/>
          <w:rtl/>
        </w:rPr>
        <w:t>"ג-1993.</w:t>
      </w:r>
    </w:p>
    <w:p w14:paraId="7336E027" w14:textId="77777777" w:rsidR="00C24088" w:rsidRPr="00AA1297" w:rsidRDefault="00C24088" w:rsidP="00624D3A">
      <w:pPr>
        <w:pStyle w:val="24"/>
        <w:numPr>
          <w:ilvl w:val="1"/>
          <w:numId w:val="29"/>
        </w:numPr>
        <w:ind w:left="567" w:hanging="567"/>
        <w:rPr>
          <w:rStyle w:val="Hyperlink"/>
          <w:rFonts w:ascii="David" w:hAnsi="David" w:cs="David"/>
          <w:sz w:val="24"/>
          <w:szCs w:val="24"/>
        </w:rPr>
      </w:pPr>
      <w:r w:rsidRPr="00AA1297">
        <w:rPr>
          <w:rFonts w:ascii="David" w:hAnsi="David" w:cs="David"/>
          <w:sz w:val="24"/>
          <w:szCs w:val="24"/>
          <w:u w:color="3464BA"/>
          <w:rtl/>
        </w:rPr>
        <w:fldChar w:fldCharType="end"/>
      </w:r>
      <w:hyperlink r:id="rId50" w:history="1">
        <w:r w:rsidRPr="00AA1297">
          <w:rPr>
            <w:rStyle w:val="Hyperlink"/>
            <w:rFonts w:ascii="David" w:hAnsi="David" w:cs="David"/>
            <w:sz w:val="24"/>
            <w:szCs w:val="24"/>
            <w:rtl/>
          </w:rPr>
          <w:t>הוראת תכ"ם, "מועדי תשלום", מס' 1.4.0.3</w:t>
        </w:r>
      </w:hyperlink>
      <w:r w:rsidRPr="00AA1297">
        <w:rPr>
          <w:rStyle w:val="Hyperlink"/>
          <w:rFonts w:ascii="David" w:hAnsi="David" w:cs="David"/>
          <w:sz w:val="24"/>
          <w:szCs w:val="24"/>
          <w:rtl/>
        </w:rPr>
        <w:t>.</w:t>
      </w:r>
    </w:p>
    <w:p w14:paraId="1B4221AB" w14:textId="77777777" w:rsidR="00C24088" w:rsidRPr="00AA1297" w:rsidRDefault="006E5B6F" w:rsidP="00624D3A">
      <w:pPr>
        <w:pStyle w:val="24"/>
        <w:numPr>
          <w:ilvl w:val="1"/>
          <w:numId w:val="29"/>
        </w:numPr>
        <w:ind w:left="567" w:hanging="567"/>
        <w:rPr>
          <w:rStyle w:val="Hyperlink"/>
          <w:rFonts w:ascii="David" w:hAnsi="David" w:cs="David"/>
          <w:sz w:val="24"/>
          <w:szCs w:val="24"/>
        </w:rPr>
      </w:pPr>
      <w:hyperlink r:id="rId51" w:history="1">
        <w:r w:rsidR="00C24088" w:rsidRPr="00AA1297">
          <w:rPr>
            <w:rStyle w:val="Hyperlink"/>
            <w:rFonts w:ascii="David" w:hAnsi="David" w:cs="David"/>
            <w:sz w:val="24"/>
            <w:szCs w:val="24"/>
            <w:rtl/>
          </w:rPr>
          <w:t>הוראת תכ"ם, "</w:t>
        </w:r>
        <w:r w:rsidR="00C24088" w:rsidRPr="00AA1297">
          <w:rPr>
            <w:rStyle w:val="Hyperlink"/>
            <w:rFonts w:ascii="David" w:hAnsi="David" w:cs="David" w:hint="eastAsia"/>
            <w:sz w:val="24"/>
            <w:szCs w:val="24"/>
            <w:rtl/>
          </w:rPr>
          <w:t>ביקורת</w:t>
        </w:r>
        <w:r w:rsidR="00C24088" w:rsidRPr="00AA1297">
          <w:rPr>
            <w:rStyle w:val="Hyperlink"/>
            <w:rFonts w:ascii="David" w:hAnsi="David" w:cs="David"/>
            <w:sz w:val="24"/>
            <w:szCs w:val="24"/>
            <w:rtl/>
          </w:rPr>
          <w:t xml:space="preserve"> </w:t>
        </w:r>
        <w:r w:rsidR="00C24088" w:rsidRPr="00AA1297">
          <w:rPr>
            <w:rStyle w:val="Hyperlink"/>
            <w:rFonts w:ascii="David" w:hAnsi="David" w:cs="David" w:hint="eastAsia"/>
            <w:sz w:val="24"/>
            <w:szCs w:val="24"/>
            <w:rtl/>
          </w:rPr>
          <w:t>חיצונית</w:t>
        </w:r>
        <w:r w:rsidR="00C24088" w:rsidRPr="00AA1297">
          <w:rPr>
            <w:rStyle w:val="Hyperlink"/>
            <w:rFonts w:ascii="David" w:hAnsi="David" w:cs="David"/>
            <w:sz w:val="24"/>
            <w:szCs w:val="24"/>
            <w:rtl/>
          </w:rPr>
          <w:t xml:space="preserve"> </w:t>
        </w:r>
        <w:r w:rsidR="00C24088" w:rsidRPr="00AA1297">
          <w:rPr>
            <w:rStyle w:val="Hyperlink"/>
            <w:rFonts w:ascii="David" w:hAnsi="David" w:cs="David" w:hint="eastAsia"/>
            <w:sz w:val="24"/>
            <w:szCs w:val="24"/>
            <w:rtl/>
          </w:rPr>
          <w:t>על</w:t>
        </w:r>
        <w:r w:rsidR="00C24088" w:rsidRPr="00AA1297">
          <w:rPr>
            <w:rStyle w:val="Hyperlink"/>
            <w:rFonts w:ascii="David" w:hAnsi="David" w:cs="David"/>
            <w:sz w:val="24"/>
            <w:szCs w:val="24"/>
            <w:rtl/>
          </w:rPr>
          <w:t xml:space="preserve"> </w:t>
        </w:r>
        <w:r w:rsidR="00C24088" w:rsidRPr="00AA1297">
          <w:rPr>
            <w:rStyle w:val="Hyperlink"/>
            <w:rFonts w:ascii="David" w:hAnsi="David" w:cs="David" w:hint="eastAsia"/>
            <w:sz w:val="24"/>
            <w:szCs w:val="24"/>
            <w:rtl/>
          </w:rPr>
          <w:t>הדוחות</w:t>
        </w:r>
        <w:r w:rsidR="00C24088" w:rsidRPr="00AA1297">
          <w:rPr>
            <w:rStyle w:val="Hyperlink"/>
            <w:rFonts w:ascii="David" w:hAnsi="David" w:cs="David"/>
            <w:sz w:val="24"/>
            <w:szCs w:val="24"/>
            <w:rtl/>
          </w:rPr>
          <w:t xml:space="preserve"> </w:t>
        </w:r>
        <w:r w:rsidR="00C24088" w:rsidRPr="00AA1297">
          <w:rPr>
            <w:rStyle w:val="Hyperlink"/>
            <w:rFonts w:ascii="David" w:hAnsi="David" w:cs="David" w:hint="eastAsia"/>
            <w:sz w:val="24"/>
            <w:szCs w:val="24"/>
            <w:rtl/>
          </w:rPr>
          <w:t>הכספיים</w:t>
        </w:r>
        <w:r w:rsidR="00C24088" w:rsidRPr="00AA1297">
          <w:rPr>
            <w:rStyle w:val="Hyperlink"/>
            <w:rFonts w:ascii="David" w:hAnsi="David" w:cs="David"/>
            <w:sz w:val="24"/>
            <w:szCs w:val="24"/>
            <w:rtl/>
          </w:rPr>
          <w:t>", מס' 2.3.0.10</w:t>
        </w:r>
      </w:hyperlink>
      <w:r w:rsidR="00C24088" w:rsidRPr="00AA1297">
        <w:rPr>
          <w:rFonts w:ascii="David" w:hAnsi="David" w:cs="David"/>
          <w:sz w:val="24"/>
          <w:szCs w:val="24"/>
          <w:rtl/>
        </w:rPr>
        <w:t>.</w:t>
      </w:r>
    </w:p>
    <w:p w14:paraId="53126D5E" w14:textId="77777777" w:rsidR="00C24088" w:rsidRPr="00AA1297" w:rsidRDefault="006E5B6F" w:rsidP="00624D3A">
      <w:pPr>
        <w:pStyle w:val="24"/>
        <w:numPr>
          <w:ilvl w:val="1"/>
          <w:numId w:val="29"/>
        </w:numPr>
        <w:ind w:left="567" w:hanging="567"/>
        <w:rPr>
          <w:rFonts w:ascii="David" w:hAnsi="David" w:cs="David"/>
          <w:b/>
          <w:i/>
          <w:sz w:val="24"/>
          <w:szCs w:val="24"/>
          <w:u w:color="3464BA"/>
        </w:rPr>
      </w:pPr>
      <w:hyperlink r:id="rId52" w:history="1">
        <w:r w:rsidR="00C24088" w:rsidRPr="00AA1297">
          <w:rPr>
            <w:rStyle w:val="Hyperlink"/>
            <w:rFonts w:ascii="David" w:hAnsi="David" w:cs="David" w:hint="eastAsia"/>
            <w:sz w:val="24"/>
            <w:szCs w:val="24"/>
            <w:rtl/>
          </w:rPr>
          <w:t>הוראת</w:t>
        </w:r>
        <w:r w:rsidR="00C24088" w:rsidRPr="00AA1297">
          <w:rPr>
            <w:rStyle w:val="Hyperlink"/>
            <w:rFonts w:ascii="David" w:hAnsi="David" w:cs="David"/>
            <w:sz w:val="24"/>
            <w:szCs w:val="24"/>
            <w:rtl/>
          </w:rPr>
          <w:t xml:space="preserve"> </w:t>
        </w:r>
        <w:r w:rsidR="00C24088" w:rsidRPr="00AA1297">
          <w:rPr>
            <w:rStyle w:val="Hyperlink"/>
            <w:rFonts w:ascii="David" w:hAnsi="David" w:cs="David" w:hint="eastAsia"/>
            <w:sz w:val="24"/>
            <w:szCs w:val="24"/>
            <w:rtl/>
          </w:rPr>
          <w:t>תכ</w:t>
        </w:r>
        <w:r w:rsidR="00C24088" w:rsidRPr="00AA1297">
          <w:rPr>
            <w:rStyle w:val="Hyperlink"/>
            <w:rFonts w:ascii="David" w:hAnsi="David" w:cs="David"/>
            <w:sz w:val="24"/>
            <w:szCs w:val="24"/>
            <w:rtl/>
          </w:rPr>
          <w:t xml:space="preserve">"ם, "תשלום </w:t>
        </w:r>
        <w:r w:rsidR="00C24088" w:rsidRPr="00AA1297">
          <w:rPr>
            <w:rStyle w:val="Hyperlink"/>
            <w:rFonts w:ascii="David" w:hAnsi="David" w:cs="David" w:hint="eastAsia"/>
            <w:sz w:val="24"/>
            <w:szCs w:val="24"/>
            <w:rtl/>
          </w:rPr>
          <w:t>שכר</w:t>
        </w:r>
        <w:r w:rsidR="00C24088" w:rsidRPr="00AA1297">
          <w:rPr>
            <w:rStyle w:val="Hyperlink"/>
            <w:rFonts w:ascii="David" w:hAnsi="David" w:cs="David"/>
            <w:sz w:val="24"/>
            <w:szCs w:val="24"/>
            <w:rtl/>
          </w:rPr>
          <w:t xml:space="preserve"> </w:t>
        </w:r>
        <w:r w:rsidR="00C24088" w:rsidRPr="00AA1297">
          <w:rPr>
            <w:rStyle w:val="Hyperlink"/>
            <w:rFonts w:ascii="David" w:hAnsi="David" w:cs="David" w:hint="eastAsia"/>
            <w:sz w:val="24"/>
            <w:szCs w:val="24"/>
            <w:rtl/>
          </w:rPr>
          <w:t>מרצים</w:t>
        </w:r>
        <w:r w:rsidR="00C24088" w:rsidRPr="00AA1297">
          <w:rPr>
            <w:rStyle w:val="Hyperlink"/>
            <w:rFonts w:ascii="David" w:hAnsi="David" w:cs="David"/>
            <w:sz w:val="24"/>
            <w:szCs w:val="24"/>
            <w:rtl/>
          </w:rPr>
          <w:t xml:space="preserve">", </w:t>
        </w:r>
        <w:r w:rsidR="00C24088" w:rsidRPr="00AA1297">
          <w:rPr>
            <w:rStyle w:val="Hyperlink"/>
            <w:rFonts w:ascii="David" w:hAnsi="David" w:cs="David" w:hint="eastAsia"/>
            <w:sz w:val="24"/>
            <w:szCs w:val="24"/>
            <w:rtl/>
          </w:rPr>
          <w:t>מס</w:t>
        </w:r>
        <w:r w:rsidR="00C24088" w:rsidRPr="00AA1297">
          <w:rPr>
            <w:rStyle w:val="Hyperlink"/>
            <w:rFonts w:ascii="David" w:hAnsi="David" w:cs="David"/>
            <w:sz w:val="24"/>
            <w:szCs w:val="24"/>
            <w:rtl/>
          </w:rPr>
          <w:t>' 2.6.0.1.</w:t>
        </w:r>
      </w:hyperlink>
    </w:p>
    <w:p w14:paraId="04FA9D99" w14:textId="77777777" w:rsidR="00C24088" w:rsidRPr="00AA1297" w:rsidRDefault="00C24088" w:rsidP="00624D3A">
      <w:pPr>
        <w:pStyle w:val="24"/>
        <w:numPr>
          <w:ilvl w:val="1"/>
          <w:numId w:val="29"/>
        </w:numPr>
        <w:ind w:left="567" w:hanging="567"/>
        <w:rPr>
          <w:rStyle w:val="Hyperlink"/>
          <w:rFonts w:ascii="David" w:hAnsi="David" w:cs="David"/>
          <w:sz w:val="24"/>
          <w:szCs w:val="24"/>
        </w:rPr>
      </w:pPr>
      <w:r w:rsidRPr="00AA1297">
        <w:rPr>
          <w:rFonts w:ascii="David" w:hAnsi="David" w:cs="David"/>
          <w:sz w:val="24"/>
          <w:szCs w:val="24"/>
          <w:u w:color="3464BA"/>
          <w:rtl/>
        </w:rPr>
        <w:fldChar w:fldCharType="begin"/>
      </w:r>
      <w:r w:rsidRPr="00AA1297">
        <w:rPr>
          <w:rFonts w:ascii="David" w:hAnsi="David" w:cs="David"/>
          <w:sz w:val="24"/>
          <w:szCs w:val="24"/>
          <w:u w:color="3464BA"/>
          <w:rtl/>
        </w:rPr>
        <w:instrText xml:space="preserve"> </w:instrText>
      </w:r>
      <w:r w:rsidRPr="00AA1297">
        <w:rPr>
          <w:rFonts w:ascii="David" w:hAnsi="David" w:cs="David"/>
          <w:sz w:val="24"/>
          <w:szCs w:val="24"/>
          <w:u w:color="3464BA"/>
        </w:rPr>
        <w:instrText>HYPERLINK</w:instrText>
      </w:r>
      <w:r w:rsidRPr="00AA1297">
        <w:rPr>
          <w:rFonts w:ascii="David" w:hAnsi="David" w:cs="David"/>
          <w:sz w:val="24"/>
          <w:szCs w:val="24"/>
          <w:u w:color="3464BA"/>
          <w:rtl/>
        </w:rPr>
        <w:instrText xml:space="preserve"> "</w:instrText>
      </w:r>
      <w:r w:rsidRPr="00AA1297">
        <w:rPr>
          <w:rFonts w:ascii="David" w:hAnsi="David" w:cs="David"/>
          <w:sz w:val="24"/>
          <w:szCs w:val="24"/>
          <w:u w:color="3464BA"/>
        </w:rPr>
        <w:instrText>http://www.mof.gov.il/takam/Pages/horaot.aspx?k=7.3.9.1</w:instrText>
      </w:r>
      <w:r w:rsidRPr="00AA1297">
        <w:rPr>
          <w:rFonts w:ascii="David" w:hAnsi="David" w:cs="David"/>
          <w:sz w:val="24"/>
          <w:szCs w:val="24"/>
          <w:u w:color="3464BA"/>
          <w:rtl/>
        </w:rPr>
        <w:instrText xml:space="preserve">" </w:instrText>
      </w:r>
      <w:r w:rsidRPr="00AA1297">
        <w:rPr>
          <w:rFonts w:ascii="David" w:hAnsi="David" w:cs="David"/>
          <w:sz w:val="24"/>
          <w:szCs w:val="24"/>
          <w:u w:color="3464BA"/>
          <w:rtl/>
        </w:rPr>
        <w:fldChar w:fldCharType="separate"/>
      </w:r>
      <w:r w:rsidRPr="00AA1297">
        <w:rPr>
          <w:rStyle w:val="Hyperlink"/>
          <w:rFonts w:ascii="David" w:hAnsi="David" w:cs="David" w:hint="eastAsia"/>
          <w:sz w:val="24"/>
          <w:szCs w:val="24"/>
          <w:rtl/>
        </w:rPr>
        <w:t>הוראת</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תכ</w:t>
      </w:r>
      <w:r w:rsidRPr="00AA1297">
        <w:rPr>
          <w:rStyle w:val="Hyperlink"/>
          <w:rFonts w:ascii="David" w:hAnsi="David" w:cs="David"/>
          <w:sz w:val="24"/>
          <w:szCs w:val="24"/>
          <w:rtl/>
        </w:rPr>
        <w:t xml:space="preserve">"ם, "התקשרות </w:t>
      </w:r>
      <w:r w:rsidRPr="00AA1297">
        <w:rPr>
          <w:rStyle w:val="Hyperlink"/>
          <w:rFonts w:ascii="David" w:hAnsi="David" w:cs="David" w:hint="eastAsia"/>
          <w:sz w:val="24"/>
          <w:szCs w:val="24"/>
          <w:rtl/>
        </w:rPr>
        <w:t>לרכישת</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שירותי</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כוח</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אדם</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מס</w:t>
      </w:r>
      <w:r w:rsidRPr="00AA1297">
        <w:rPr>
          <w:rStyle w:val="Hyperlink"/>
          <w:rFonts w:ascii="David" w:hAnsi="David" w:cs="David"/>
          <w:sz w:val="24"/>
          <w:szCs w:val="24"/>
          <w:rtl/>
        </w:rPr>
        <w:t>' 7.3.9.1.</w:t>
      </w:r>
    </w:p>
    <w:p w14:paraId="1D7CA005" w14:textId="77777777" w:rsidR="00C24088" w:rsidRPr="00AA1297" w:rsidRDefault="00C24088" w:rsidP="00624D3A">
      <w:pPr>
        <w:pStyle w:val="24"/>
        <w:numPr>
          <w:ilvl w:val="1"/>
          <w:numId w:val="29"/>
        </w:numPr>
        <w:ind w:left="567" w:hanging="567"/>
        <w:rPr>
          <w:rFonts w:ascii="David" w:hAnsi="David" w:cs="David"/>
          <w:b/>
          <w:i/>
          <w:sz w:val="24"/>
          <w:szCs w:val="24"/>
          <w:u w:color="3464BA"/>
        </w:rPr>
      </w:pPr>
      <w:r w:rsidRPr="00AA1297">
        <w:rPr>
          <w:rFonts w:ascii="David" w:hAnsi="David" w:cs="David"/>
          <w:sz w:val="24"/>
          <w:szCs w:val="24"/>
          <w:u w:color="3464BA"/>
          <w:rtl/>
        </w:rPr>
        <w:fldChar w:fldCharType="end"/>
      </w:r>
      <w:hyperlink r:id="rId53" w:history="1">
        <w:r w:rsidRPr="00AA1297">
          <w:rPr>
            <w:rStyle w:val="Hyperlink"/>
            <w:rFonts w:ascii="David" w:hAnsi="David" w:cs="David" w:hint="eastAsia"/>
            <w:sz w:val="24"/>
            <w:szCs w:val="24"/>
            <w:rtl/>
          </w:rPr>
          <w:t>הוראת</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תכ</w:t>
        </w:r>
        <w:r w:rsidRPr="00AA1297">
          <w:rPr>
            <w:rStyle w:val="Hyperlink"/>
            <w:rFonts w:ascii="David" w:hAnsi="David" w:cs="David"/>
            <w:sz w:val="24"/>
            <w:szCs w:val="24"/>
            <w:rtl/>
          </w:rPr>
          <w:t>"ם, "קביעת אמות מידה ואופן שקלולן", מס' 7.4.1.4</w:t>
        </w:r>
      </w:hyperlink>
      <w:r w:rsidRPr="00AA1297">
        <w:rPr>
          <w:rFonts w:ascii="David" w:hAnsi="David" w:cs="David"/>
          <w:b/>
          <w:i/>
          <w:sz w:val="24"/>
          <w:szCs w:val="24"/>
          <w:u w:color="3464BA"/>
          <w:rtl/>
        </w:rPr>
        <w:t>.</w:t>
      </w:r>
    </w:p>
    <w:p w14:paraId="5113A473" w14:textId="77777777" w:rsidR="00C24088" w:rsidRPr="00AA1297" w:rsidRDefault="006E5B6F" w:rsidP="00624D3A">
      <w:pPr>
        <w:pStyle w:val="24"/>
        <w:numPr>
          <w:ilvl w:val="1"/>
          <w:numId w:val="29"/>
        </w:numPr>
        <w:ind w:left="567" w:hanging="567"/>
        <w:rPr>
          <w:rStyle w:val="Hyperlink"/>
          <w:rFonts w:ascii="David" w:hAnsi="David" w:cs="David"/>
          <w:b/>
          <w:i/>
          <w:sz w:val="24"/>
          <w:szCs w:val="24"/>
        </w:rPr>
      </w:pPr>
      <w:hyperlink r:id="rId54" w:history="1">
        <w:r w:rsidR="00C24088" w:rsidRPr="00AA1297">
          <w:rPr>
            <w:rStyle w:val="Hyperlink"/>
            <w:rFonts w:ascii="David" w:hAnsi="David" w:cs="David" w:hint="eastAsia"/>
            <w:sz w:val="24"/>
            <w:szCs w:val="24"/>
            <w:rtl/>
          </w:rPr>
          <w:t>הוראת</w:t>
        </w:r>
        <w:r w:rsidR="00C24088" w:rsidRPr="00AA1297">
          <w:rPr>
            <w:rStyle w:val="Hyperlink"/>
            <w:rFonts w:ascii="David" w:hAnsi="David" w:cs="David"/>
            <w:sz w:val="24"/>
            <w:szCs w:val="24"/>
            <w:rtl/>
          </w:rPr>
          <w:t xml:space="preserve"> </w:t>
        </w:r>
        <w:r w:rsidR="00C24088" w:rsidRPr="00AA1297">
          <w:rPr>
            <w:rStyle w:val="Hyperlink"/>
            <w:rFonts w:ascii="David" w:hAnsi="David" w:cs="David" w:hint="eastAsia"/>
            <w:sz w:val="24"/>
            <w:szCs w:val="24"/>
            <w:rtl/>
          </w:rPr>
          <w:t>תכ</w:t>
        </w:r>
        <w:r w:rsidR="00C24088" w:rsidRPr="00AA1297">
          <w:rPr>
            <w:rStyle w:val="Hyperlink"/>
            <w:rFonts w:ascii="David" w:hAnsi="David" w:cs="David"/>
            <w:sz w:val="24"/>
            <w:szCs w:val="24"/>
            <w:rtl/>
          </w:rPr>
          <w:t xml:space="preserve">"ם, "שילוב </w:t>
        </w:r>
        <w:r w:rsidR="00C24088" w:rsidRPr="00AA1297">
          <w:rPr>
            <w:rStyle w:val="Hyperlink"/>
            <w:rFonts w:ascii="David" w:hAnsi="David" w:cs="David" w:hint="eastAsia"/>
            <w:sz w:val="24"/>
            <w:szCs w:val="24"/>
            <w:rtl/>
          </w:rPr>
          <w:t>עסקים</w:t>
        </w:r>
        <w:r w:rsidR="00C24088" w:rsidRPr="00AA1297">
          <w:rPr>
            <w:rStyle w:val="Hyperlink"/>
            <w:rFonts w:ascii="David" w:hAnsi="David" w:cs="David"/>
            <w:sz w:val="24"/>
            <w:szCs w:val="24"/>
            <w:rtl/>
          </w:rPr>
          <w:t xml:space="preserve"> </w:t>
        </w:r>
        <w:r w:rsidR="00C24088" w:rsidRPr="00AA1297">
          <w:rPr>
            <w:rStyle w:val="Hyperlink"/>
            <w:rFonts w:ascii="David" w:hAnsi="David" w:cs="David" w:hint="eastAsia"/>
            <w:sz w:val="24"/>
            <w:szCs w:val="24"/>
            <w:rtl/>
          </w:rPr>
          <w:t>קטנים</w:t>
        </w:r>
        <w:r w:rsidR="00C24088" w:rsidRPr="00AA1297">
          <w:rPr>
            <w:rStyle w:val="Hyperlink"/>
            <w:rFonts w:ascii="David" w:hAnsi="David" w:cs="David"/>
            <w:sz w:val="24"/>
            <w:szCs w:val="24"/>
            <w:rtl/>
          </w:rPr>
          <w:t xml:space="preserve"> </w:t>
        </w:r>
        <w:r w:rsidR="00C24088" w:rsidRPr="00AA1297">
          <w:rPr>
            <w:rStyle w:val="Hyperlink"/>
            <w:rFonts w:ascii="David" w:hAnsi="David" w:cs="David" w:hint="eastAsia"/>
            <w:sz w:val="24"/>
            <w:szCs w:val="24"/>
            <w:rtl/>
          </w:rPr>
          <w:t>ובינוניים</w:t>
        </w:r>
        <w:r w:rsidR="00C24088" w:rsidRPr="00AA1297">
          <w:rPr>
            <w:rStyle w:val="Hyperlink"/>
            <w:rFonts w:ascii="David" w:hAnsi="David" w:cs="David"/>
            <w:sz w:val="24"/>
            <w:szCs w:val="24"/>
            <w:rtl/>
          </w:rPr>
          <w:t xml:space="preserve"> </w:t>
        </w:r>
        <w:r w:rsidR="00C24088" w:rsidRPr="00AA1297">
          <w:rPr>
            <w:rStyle w:val="Hyperlink"/>
            <w:rFonts w:ascii="David" w:hAnsi="David" w:cs="David" w:hint="eastAsia"/>
            <w:sz w:val="24"/>
            <w:szCs w:val="24"/>
            <w:rtl/>
          </w:rPr>
          <w:t>במכרזים</w:t>
        </w:r>
        <w:r w:rsidR="00C24088" w:rsidRPr="00AA1297">
          <w:rPr>
            <w:rStyle w:val="Hyperlink"/>
            <w:rFonts w:ascii="David" w:hAnsi="David" w:cs="David"/>
            <w:sz w:val="24"/>
            <w:szCs w:val="24"/>
            <w:rtl/>
          </w:rPr>
          <w:t xml:space="preserve"> </w:t>
        </w:r>
        <w:r w:rsidR="00C24088" w:rsidRPr="00AA1297">
          <w:rPr>
            <w:rStyle w:val="Hyperlink"/>
            <w:rFonts w:ascii="David" w:hAnsi="David" w:cs="David" w:hint="eastAsia"/>
            <w:sz w:val="24"/>
            <w:szCs w:val="24"/>
            <w:rtl/>
          </w:rPr>
          <w:t>ממשלתיים</w:t>
        </w:r>
        <w:r w:rsidR="00C24088" w:rsidRPr="00AA1297">
          <w:rPr>
            <w:rStyle w:val="Hyperlink"/>
            <w:rFonts w:ascii="David" w:hAnsi="David" w:cs="David"/>
            <w:sz w:val="24"/>
            <w:szCs w:val="24"/>
            <w:rtl/>
          </w:rPr>
          <w:t xml:space="preserve">", </w:t>
        </w:r>
        <w:r w:rsidR="00C24088" w:rsidRPr="00AA1297">
          <w:rPr>
            <w:rStyle w:val="Hyperlink"/>
            <w:rFonts w:ascii="David" w:hAnsi="David" w:cs="David" w:hint="eastAsia"/>
            <w:sz w:val="24"/>
            <w:szCs w:val="24"/>
            <w:rtl/>
          </w:rPr>
          <w:t>מס</w:t>
        </w:r>
        <w:r w:rsidR="00C24088" w:rsidRPr="00AA1297">
          <w:rPr>
            <w:rStyle w:val="Hyperlink"/>
            <w:rFonts w:ascii="David" w:hAnsi="David" w:cs="David"/>
            <w:sz w:val="24"/>
            <w:szCs w:val="24"/>
            <w:rtl/>
          </w:rPr>
          <w:t>' 7.4.2.7.</w:t>
        </w:r>
      </w:hyperlink>
    </w:p>
    <w:p w14:paraId="7998B84D" w14:textId="77777777" w:rsidR="00C24088" w:rsidRPr="00AA1297" w:rsidRDefault="006E5B6F" w:rsidP="00624D3A">
      <w:pPr>
        <w:pStyle w:val="24"/>
        <w:numPr>
          <w:ilvl w:val="1"/>
          <w:numId w:val="29"/>
        </w:numPr>
        <w:ind w:left="567" w:hanging="567"/>
        <w:rPr>
          <w:rFonts w:ascii="David" w:hAnsi="David" w:cs="David"/>
          <w:b/>
          <w:i/>
          <w:sz w:val="24"/>
          <w:szCs w:val="24"/>
          <w:u w:color="3464BA"/>
        </w:rPr>
      </w:pPr>
      <w:hyperlink r:id="rId55" w:history="1">
        <w:r w:rsidR="00C24088" w:rsidRPr="00AA1297">
          <w:rPr>
            <w:rStyle w:val="Hyperlink"/>
            <w:rFonts w:ascii="David" w:hAnsi="David" w:cs="David"/>
            <w:sz w:val="24"/>
            <w:szCs w:val="24"/>
            <w:rtl/>
          </w:rPr>
          <w:t>הוראת תכ"ם, "סוגי הזמנות רכש", מס' 7.6.1.2.</w:t>
        </w:r>
      </w:hyperlink>
    </w:p>
    <w:p w14:paraId="72E34AB8" w14:textId="77777777" w:rsidR="00C24088" w:rsidRPr="00AA1297" w:rsidRDefault="006E5B6F" w:rsidP="00624D3A">
      <w:pPr>
        <w:pStyle w:val="24"/>
        <w:numPr>
          <w:ilvl w:val="1"/>
          <w:numId w:val="29"/>
        </w:numPr>
        <w:ind w:left="567" w:hanging="567"/>
        <w:rPr>
          <w:rFonts w:ascii="David" w:hAnsi="David" w:cs="David"/>
          <w:b/>
          <w:i/>
          <w:sz w:val="24"/>
          <w:szCs w:val="24"/>
          <w:u w:color="3464BA"/>
        </w:rPr>
      </w:pPr>
      <w:hyperlink r:id="rId56" w:history="1">
        <w:r w:rsidR="00C24088" w:rsidRPr="00AA1297">
          <w:rPr>
            <w:rStyle w:val="Hyperlink"/>
            <w:rFonts w:ascii="David" w:hAnsi="David" w:cs="David"/>
            <w:sz w:val="24"/>
            <w:szCs w:val="24"/>
            <w:rtl/>
          </w:rPr>
          <w:t>הוראת תכ"ם, "בדיקת ההצעות והשוואתן", מס' 7.4.3.5.</w:t>
        </w:r>
      </w:hyperlink>
    </w:p>
    <w:p w14:paraId="14B672A7" w14:textId="77777777" w:rsidR="00C24088" w:rsidRPr="00AA1297" w:rsidRDefault="006E5B6F" w:rsidP="00624D3A">
      <w:pPr>
        <w:pStyle w:val="24"/>
        <w:numPr>
          <w:ilvl w:val="1"/>
          <w:numId w:val="29"/>
        </w:numPr>
        <w:ind w:left="567" w:hanging="567"/>
        <w:rPr>
          <w:rFonts w:ascii="David" w:hAnsi="David" w:cs="David"/>
          <w:b/>
          <w:i/>
          <w:sz w:val="24"/>
          <w:szCs w:val="24"/>
          <w:u w:color="3464BA"/>
        </w:rPr>
      </w:pPr>
      <w:hyperlink r:id="rId57" w:history="1">
        <w:r w:rsidR="00C24088" w:rsidRPr="00AA1297">
          <w:rPr>
            <w:rStyle w:val="Hyperlink"/>
            <w:rFonts w:ascii="David" w:hAnsi="David" w:cs="David"/>
            <w:sz w:val="24"/>
            <w:szCs w:val="24"/>
            <w:rtl/>
          </w:rPr>
          <w:t>הוראת תכ"ם, "כללי הצמדה", מס' 7.5.2.1.</w:t>
        </w:r>
      </w:hyperlink>
    </w:p>
    <w:p w14:paraId="3659233F" w14:textId="77777777" w:rsidR="00C24088" w:rsidRPr="00AA1297" w:rsidRDefault="006E5B6F" w:rsidP="00624D3A">
      <w:pPr>
        <w:pStyle w:val="24"/>
        <w:numPr>
          <w:ilvl w:val="1"/>
          <w:numId w:val="29"/>
        </w:numPr>
        <w:ind w:left="567" w:hanging="567"/>
        <w:rPr>
          <w:rFonts w:ascii="David" w:hAnsi="David" w:cs="David"/>
          <w:b/>
          <w:i/>
          <w:sz w:val="24"/>
          <w:szCs w:val="24"/>
          <w:u w:color="3464BA"/>
        </w:rPr>
      </w:pPr>
      <w:hyperlink r:id="rId58" w:history="1">
        <w:r w:rsidR="00C24088" w:rsidRPr="00AA1297">
          <w:rPr>
            <w:rStyle w:val="Hyperlink"/>
            <w:rFonts w:ascii="David" w:hAnsi="David" w:cs="David"/>
            <w:sz w:val="24"/>
            <w:szCs w:val="24"/>
            <w:rtl/>
          </w:rPr>
          <w:t>הוראת תכ"ם, "פורטל ספקים", מס' 7.7.1.1</w:t>
        </w:r>
        <w:r w:rsidR="00C24088" w:rsidRPr="00AA1297">
          <w:rPr>
            <w:rStyle w:val="Hyperlink"/>
            <w:rFonts w:ascii="David" w:hAnsi="David" w:cs="David"/>
            <w:sz w:val="24"/>
            <w:szCs w:val="24"/>
          </w:rPr>
          <w:t>.</w:t>
        </w:r>
      </w:hyperlink>
    </w:p>
    <w:p w14:paraId="14A9F2AB" w14:textId="77777777" w:rsidR="00C24088" w:rsidRPr="00AA1297" w:rsidRDefault="006E5B6F" w:rsidP="00624D3A">
      <w:pPr>
        <w:pStyle w:val="24"/>
        <w:numPr>
          <w:ilvl w:val="1"/>
          <w:numId w:val="29"/>
        </w:numPr>
        <w:ind w:left="567" w:hanging="567"/>
        <w:rPr>
          <w:rStyle w:val="Hyperlink"/>
          <w:rFonts w:ascii="David" w:hAnsi="David" w:cs="David"/>
          <w:sz w:val="24"/>
          <w:szCs w:val="24"/>
        </w:rPr>
      </w:pPr>
      <w:hyperlink r:id="rId59" w:history="1">
        <w:r w:rsidR="00C24088" w:rsidRPr="00AA1297">
          <w:rPr>
            <w:rStyle w:val="Hyperlink"/>
            <w:rFonts w:ascii="David" w:hAnsi="David" w:cs="David"/>
            <w:sz w:val="24"/>
            <w:szCs w:val="24"/>
            <w:rtl/>
          </w:rPr>
          <w:t>הוראת תכ"ם, "מאגר רואי חשבון", מס' 7.7.2.1</w:t>
        </w:r>
      </w:hyperlink>
      <w:r w:rsidR="00C24088" w:rsidRPr="00AA1297">
        <w:rPr>
          <w:rStyle w:val="Hyperlink"/>
          <w:rFonts w:ascii="David" w:hAnsi="David" w:cs="David"/>
          <w:sz w:val="24"/>
          <w:szCs w:val="24"/>
          <w:rtl/>
        </w:rPr>
        <w:t>.</w:t>
      </w:r>
    </w:p>
    <w:p w14:paraId="56CF483C" w14:textId="77777777" w:rsidR="00C24088" w:rsidRPr="00AA1297" w:rsidRDefault="006E5B6F" w:rsidP="00624D3A">
      <w:pPr>
        <w:pStyle w:val="24"/>
        <w:numPr>
          <w:ilvl w:val="1"/>
          <w:numId w:val="29"/>
        </w:numPr>
        <w:ind w:left="567" w:hanging="567"/>
        <w:rPr>
          <w:rStyle w:val="Hyperlink"/>
          <w:rFonts w:ascii="David" w:hAnsi="David" w:cs="David"/>
          <w:sz w:val="24"/>
          <w:szCs w:val="24"/>
        </w:rPr>
      </w:pPr>
      <w:hyperlink r:id="rId60" w:history="1">
        <w:r w:rsidR="00C24088" w:rsidRPr="00AA1297">
          <w:rPr>
            <w:rStyle w:val="Hyperlink"/>
            <w:rFonts w:ascii="David" w:hAnsi="David" w:cs="David"/>
            <w:sz w:val="24"/>
            <w:szCs w:val="24"/>
            <w:rtl/>
          </w:rPr>
          <w:t>הוראת תכ"ם, "החזר הוצאות נסיעה בתפקיד ברכב פרטי", מס' 13.4.0.1</w:t>
        </w:r>
      </w:hyperlink>
      <w:r w:rsidR="00C24088" w:rsidRPr="00AA1297">
        <w:rPr>
          <w:rStyle w:val="Hyperlink"/>
          <w:rFonts w:ascii="David" w:hAnsi="David" w:cs="David"/>
          <w:sz w:val="24"/>
          <w:szCs w:val="24"/>
          <w:rtl/>
        </w:rPr>
        <w:t>.</w:t>
      </w:r>
    </w:p>
    <w:p w14:paraId="691315E3" w14:textId="77777777" w:rsidR="00C24088" w:rsidRPr="00AA1297" w:rsidRDefault="006E5B6F" w:rsidP="00624D3A">
      <w:pPr>
        <w:pStyle w:val="24"/>
        <w:numPr>
          <w:ilvl w:val="1"/>
          <w:numId w:val="29"/>
        </w:numPr>
        <w:ind w:left="567" w:hanging="567"/>
        <w:rPr>
          <w:rFonts w:ascii="David" w:hAnsi="David" w:cs="David"/>
          <w:sz w:val="24"/>
          <w:szCs w:val="24"/>
        </w:rPr>
      </w:pPr>
      <w:hyperlink r:id="rId61" w:history="1">
        <w:r w:rsidR="00C24088" w:rsidRPr="00AA1297">
          <w:rPr>
            <w:rStyle w:val="Hyperlink"/>
            <w:rFonts w:ascii="David" w:hAnsi="David" w:cs="David" w:hint="eastAsia"/>
            <w:sz w:val="24"/>
            <w:szCs w:val="24"/>
            <w:rtl/>
          </w:rPr>
          <w:t>הוראת</w:t>
        </w:r>
        <w:r w:rsidR="00C24088" w:rsidRPr="00AA1297">
          <w:rPr>
            <w:rStyle w:val="Hyperlink"/>
            <w:rFonts w:ascii="David" w:hAnsi="David" w:cs="David"/>
            <w:sz w:val="24"/>
            <w:szCs w:val="24"/>
            <w:rtl/>
          </w:rPr>
          <w:t xml:space="preserve"> </w:t>
        </w:r>
        <w:r w:rsidR="00C24088" w:rsidRPr="00AA1297">
          <w:rPr>
            <w:rStyle w:val="Hyperlink"/>
            <w:rFonts w:ascii="David" w:hAnsi="David" w:cs="David" w:hint="eastAsia"/>
            <w:sz w:val="24"/>
            <w:szCs w:val="24"/>
            <w:rtl/>
          </w:rPr>
          <w:t>תכ</w:t>
        </w:r>
        <w:r w:rsidR="00C24088" w:rsidRPr="00AA1297">
          <w:rPr>
            <w:rStyle w:val="Hyperlink"/>
            <w:rFonts w:ascii="David" w:hAnsi="David" w:cs="David"/>
            <w:sz w:val="24"/>
            <w:szCs w:val="24"/>
            <w:rtl/>
          </w:rPr>
          <w:t xml:space="preserve">"ם, "פעולות </w:t>
        </w:r>
        <w:r w:rsidR="00C24088" w:rsidRPr="00AA1297">
          <w:rPr>
            <w:rStyle w:val="Hyperlink"/>
            <w:rFonts w:ascii="David" w:hAnsi="David" w:cs="David" w:hint="eastAsia"/>
            <w:sz w:val="24"/>
            <w:szCs w:val="24"/>
            <w:rtl/>
          </w:rPr>
          <w:t>הדרכה</w:t>
        </w:r>
        <w:r w:rsidR="00C24088" w:rsidRPr="00AA1297">
          <w:rPr>
            <w:rStyle w:val="Hyperlink"/>
            <w:rFonts w:ascii="David" w:hAnsi="David" w:cs="David"/>
            <w:sz w:val="24"/>
            <w:szCs w:val="24"/>
            <w:rtl/>
          </w:rPr>
          <w:t xml:space="preserve">, </w:t>
        </w:r>
        <w:r w:rsidR="00C24088" w:rsidRPr="00AA1297">
          <w:rPr>
            <w:rStyle w:val="Hyperlink"/>
            <w:rFonts w:ascii="David" w:hAnsi="David" w:cs="David" w:hint="eastAsia"/>
            <w:sz w:val="24"/>
            <w:szCs w:val="24"/>
            <w:rtl/>
          </w:rPr>
          <w:t>רווחה</w:t>
        </w:r>
        <w:r w:rsidR="00C24088" w:rsidRPr="00AA1297">
          <w:rPr>
            <w:rStyle w:val="Hyperlink"/>
            <w:rFonts w:ascii="David" w:hAnsi="David" w:cs="David"/>
            <w:sz w:val="24"/>
            <w:szCs w:val="24"/>
            <w:rtl/>
          </w:rPr>
          <w:t xml:space="preserve"> </w:t>
        </w:r>
        <w:r w:rsidR="00C24088" w:rsidRPr="00AA1297">
          <w:rPr>
            <w:rStyle w:val="Hyperlink"/>
            <w:rFonts w:ascii="David" w:hAnsi="David" w:cs="David" w:hint="eastAsia"/>
            <w:sz w:val="24"/>
            <w:szCs w:val="24"/>
            <w:rtl/>
          </w:rPr>
          <w:t>ואירוח</w:t>
        </w:r>
        <w:r w:rsidR="00C24088" w:rsidRPr="00AA1297">
          <w:rPr>
            <w:rStyle w:val="Hyperlink"/>
            <w:rFonts w:ascii="David" w:hAnsi="David" w:cs="David"/>
            <w:sz w:val="24"/>
            <w:szCs w:val="24"/>
            <w:rtl/>
          </w:rPr>
          <w:t xml:space="preserve"> </w:t>
        </w:r>
        <w:r w:rsidR="00C24088" w:rsidRPr="00AA1297">
          <w:rPr>
            <w:rStyle w:val="Hyperlink"/>
            <w:rFonts w:ascii="David" w:hAnsi="David" w:cs="David" w:hint="eastAsia"/>
            <w:sz w:val="24"/>
            <w:szCs w:val="24"/>
            <w:rtl/>
          </w:rPr>
          <w:t>אישים</w:t>
        </w:r>
        <w:r w:rsidR="00C24088" w:rsidRPr="00AA1297">
          <w:rPr>
            <w:rStyle w:val="Hyperlink"/>
            <w:rFonts w:ascii="David" w:hAnsi="David" w:cs="David"/>
            <w:sz w:val="24"/>
            <w:szCs w:val="24"/>
            <w:rtl/>
          </w:rPr>
          <w:t xml:space="preserve"> </w:t>
        </w:r>
        <w:r w:rsidR="00C24088" w:rsidRPr="00AA1297">
          <w:rPr>
            <w:rStyle w:val="Hyperlink"/>
            <w:rFonts w:ascii="David" w:hAnsi="David" w:cs="David" w:hint="eastAsia"/>
            <w:sz w:val="24"/>
            <w:szCs w:val="24"/>
            <w:rtl/>
          </w:rPr>
          <w:t>מחו</w:t>
        </w:r>
        <w:r w:rsidR="00C24088" w:rsidRPr="00AA1297">
          <w:rPr>
            <w:rStyle w:val="Hyperlink"/>
            <w:rFonts w:ascii="David" w:hAnsi="David" w:cs="David"/>
            <w:sz w:val="24"/>
            <w:szCs w:val="24"/>
            <w:rtl/>
          </w:rPr>
          <w:t xml:space="preserve">"ל", </w:t>
        </w:r>
        <w:r w:rsidR="00C24088" w:rsidRPr="00AA1297">
          <w:rPr>
            <w:rStyle w:val="Hyperlink"/>
            <w:rFonts w:ascii="David" w:hAnsi="David" w:cs="David" w:hint="eastAsia"/>
            <w:sz w:val="24"/>
            <w:szCs w:val="24"/>
            <w:rtl/>
          </w:rPr>
          <w:t>מס</w:t>
        </w:r>
        <w:r w:rsidR="00C24088" w:rsidRPr="00AA1297">
          <w:rPr>
            <w:rStyle w:val="Hyperlink"/>
            <w:rFonts w:ascii="David" w:hAnsi="David" w:cs="David"/>
            <w:sz w:val="24"/>
            <w:szCs w:val="24"/>
            <w:rtl/>
          </w:rPr>
          <w:t>' 13.4.0.5.</w:t>
        </w:r>
      </w:hyperlink>
    </w:p>
    <w:p w14:paraId="1C3B9B7B" w14:textId="77777777" w:rsidR="00C24088" w:rsidRPr="00AA1297" w:rsidRDefault="006E5B6F" w:rsidP="00624D3A">
      <w:pPr>
        <w:pStyle w:val="24"/>
        <w:numPr>
          <w:ilvl w:val="1"/>
          <w:numId w:val="29"/>
        </w:numPr>
        <w:ind w:left="567" w:hanging="567"/>
        <w:rPr>
          <w:rStyle w:val="Hyperlink"/>
          <w:rFonts w:ascii="David" w:hAnsi="David" w:cs="David"/>
          <w:sz w:val="24"/>
          <w:szCs w:val="24"/>
        </w:rPr>
      </w:pPr>
      <w:hyperlink r:id="rId62" w:history="1">
        <w:r w:rsidR="00C24088" w:rsidRPr="00AA1297">
          <w:rPr>
            <w:rStyle w:val="Hyperlink"/>
            <w:rFonts w:ascii="David" w:hAnsi="David" w:cs="David" w:hint="eastAsia"/>
            <w:sz w:val="24"/>
            <w:szCs w:val="24"/>
            <w:rtl/>
          </w:rPr>
          <w:t>הודעה</w:t>
        </w:r>
        <w:r w:rsidR="00C24088" w:rsidRPr="00AA1297">
          <w:rPr>
            <w:rStyle w:val="Hyperlink"/>
            <w:rFonts w:ascii="David" w:hAnsi="David" w:cs="David"/>
            <w:sz w:val="24"/>
            <w:szCs w:val="24"/>
            <w:rtl/>
          </w:rPr>
          <w:t xml:space="preserve">, </w:t>
        </w:r>
        <w:r w:rsidR="00C24088" w:rsidRPr="00AA1297">
          <w:rPr>
            <w:rStyle w:val="Hyperlink"/>
            <w:rFonts w:ascii="David" w:hAnsi="David" w:cs="David" w:hint="eastAsia"/>
            <w:sz w:val="24"/>
            <w:szCs w:val="24"/>
            <w:rtl/>
          </w:rPr>
          <w:t>תעריפי</w:t>
        </w:r>
        <w:r w:rsidR="00C24088" w:rsidRPr="00AA1297">
          <w:rPr>
            <w:rStyle w:val="Hyperlink"/>
            <w:rFonts w:ascii="David" w:hAnsi="David" w:cs="David"/>
            <w:sz w:val="24"/>
            <w:szCs w:val="24"/>
            <w:rtl/>
          </w:rPr>
          <w:t xml:space="preserve"> </w:t>
        </w:r>
        <w:r w:rsidR="00C24088" w:rsidRPr="00AA1297">
          <w:rPr>
            <w:rStyle w:val="Hyperlink"/>
            <w:rFonts w:ascii="David" w:hAnsi="David" w:cs="David" w:hint="eastAsia"/>
            <w:sz w:val="24"/>
            <w:szCs w:val="24"/>
            <w:rtl/>
          </w:rPr>
          <w:t>התקשרות</w:t>
        </w:r>
        <w:r w:rsidR="00C24088" w:rsidRPr="00AA1297">
          <w:rPr>
            <w:rStyle w:val="Hyperlink"/>
            <w:rFonts w:ascii="David" w:hAnsi="David" w:cs="David"/>
            <w:sz w:val="24"/>
            <w:szCs w:val="24"/>
            <w:rtl/>
          </w:rPr>
          <w:t xml:space="preserve"> </w:t>
        </w:r>
        <w:r w:rsidR="00C24088" w:rsidRPr="00AA1297">
          <w:rPr>
            <w:rStyle w:val="Hyperlink"/>
            <w:rFonts w:ascii="David" w:hAnsi="David" w:cs="David" w:hint="eastAsia"/>
            <w:sz w:val="24"/>
            <w:szCs w:val="24"/>
            <w:rtl/>
          </w:rPr>
          <w:t>עם</w:t>
        </w:r>
        <w:r w:rsidR="00C24088" w:rsidRPr="00AA1297">
          <w:rPr>
            <w:rStyle w:val="Hyperlink"/>
            <w:rFonts w:ascii="David" w:hAnsi="David" w:cs="David"/>
            <w:sz w:val="24"/>
            <w:szCs w:val="24"/>
            <w:rtl/>
          </w:rPr>
          <w:t xml:space="preserve"> </w:t>
        </w:r>
        <w:r w:rsidR="00C24088" w:rsidRPr="00AA1297">
          <w:rPr>
            <w:rStyle w:val="Hyperlink"/>
            <w:rFonts w:ascii="David" w:hAnsi="David" w:cs="David" w:hint="eastAsia"/>
            <w:sz w:val="24"/>
            <w:szCs w:val="24"/>
            <w:rtl/>
          </w:rPr>
          <w:t>נותני</w:t>
        </w:r>
        <w:r w:rsidR="00C24088" w:rsidRPr="00AA1297">
          <w:rPr>
            <w:rStyle w:val="Hyperlink"/>
            <w:rFonts w:ascii="David" w:hAnsi="David" w:cs="David"/>
            <w:sz w:val="24"/>
            <w:szCs w:val="24"/>
            <w:rtl/>
          </w:rPr>
          <w:t xml:space="preserve"> </w:t>
        </w:r>
        <w:r w:rsidR="00C24088" w:rsidRPr="00AA1297">
          <w:rPr>
            <w:rStyle w:val="Hyperlink"/>
            <w:rFonts w:ascii="David" w:hAnsi="David" w:cs="David" w:hint="eastAsia"/>
            <w:sz w:val="24"/>
            <w:szCs w:val="24"/>
            <w:rtl/>
          </w:rPr>
          <w:t>שירותים</w:t>
        </w:r>
        <w:r w:rsidR="00C24088" w:rsidRPr="00AA1297">
          <w:rPr>
            <w:rStyle w:val="Hyperlink"/>
            <w:rFonts w:ascii="David" w:hAnsi="David" w:cs="David"/>
            <w:sz w:val="24"/>
            <w:szCs w:val="24"/>
            <w:rtl/>
          </w:rPr>
          <w:t xml:space="preserve"> </w:t>
        </w:r>
        <w:r w:rsidR="00C24088" w:rsidRPr="00AA1297">
          <w:rPr>
            <w:rStyle w:val="Hyperlink"/>
            <w:rFonts w:ascii="David" w:hAnsi="David" w:cs="David" w:hint="eastAsia"/>
            <w:sz w:val="24"/>
            <w:szCs w:val="24"/>
            <w:rtl/>
          </w:rPr>
          <w:t>חיצוניים</w:t>
        </w:r>
        <w:r w:rsidR="00C24088" w:rsidRPr="00AA1297">
          <w:rPr>
            <w:rStyle w:val="Hyperlink"/>
            <w:rFonts w:ascii="David" w:hAnsi="David" w:cs="David"/>
            <w:sz w:val="24"/>
            <w:szCs w:val="24"/>
            <w:rtl/>
          </w:rPr>
          <w:t>".</w:t>
        </w:r>
      </w:hyperlink>
      <w:r w:rsidR="00C24088" w:rsidRPr="00AA1297">
        <w:rPr>
          <w:rStyle w:val="Hyperlink"/>
          <w:rFonts w:ascii="David" w:hAnsi="David" w:cs="David"/>
          <w:sz w:val="24"/>
          <w:szCs w:val="24"/>
          <w:rtl/>
        </w:rPr>
        <w:t xml:space="preserve"> </w:t>
      </w:r>
    </w:p>
    <w:p w14:paraId="35C87462" w14:textId="77777777" w:rsidR="00C24088" w:rsidRPr="00AA1297" w:rsidRDefault="006E5B6F" w:rsidP="00624D3A">
      <w:pPr>
        <w:pStyle w:val="24"/>
        <w:numPr>
          <w:ilvl w:val="1"/>
          <w:numId w:val="29"/>
        </w:numPr>
        <w:ind w:left="567" w:hanging="567"/>
        <w:rPr>
          <w:rStyle w:val="Hyperlink"/>
          <w:rFonts w:ascii="David" w:hAnsi="David" w:cs="David"/>
          <w:sz w:val="24"/>
          <w:szCs w:val="24"/>
        </w:rPr>
      </w:pPr>
      <w:hyperlink r:id="rId63" w:history="1">
        <w:r w:rsidR="00C24088" w:rsidRPr="00AA1297">
          <w:rPr>
            <w:rStyle w:val="Hyperlink"/>
            <w:rFonts w:ascii="David" w:hAnsi="David" w:cs="David" w:hint="eastAsia"/>
            <w:sz w:val="24"/>
            <w:szCs w:val="24"/>
            <w:rtl/>
          </w:rPr>
          <w:t>הודעה</w:t>
        </w:r>
        <w:r w:rsidR="00C24088" w:rsidRPr="00AA1297">
          <w:rPr>
            <w:rStyle w:val="Hyperlink"/>
            <w:rFonts w:ascii="David" w:hAnsi="David" w:cs="David"/>
            <w:sz w:val="24"/>
            <w:szCs w:val="24"/>
            <w:rtl/>
          </w:rPr>
          <w:t xml:space="preserve">, "החזר הוצאות נסיעה בתפקיד לנותני שירותים חיצוניים </w:t>
        </w:r>
        <w:r w:rsidR="00C24088" w:rsidRPr="00AA1297">
          <w:rPr>
            <w:rStyle w:val="Hyperlink"/>
            <w:rFonts w:ascii="David" w:hAnsi="David" w:cs="David"/>
            <w:sz w:val="24"/>
            <w:szCs w:val="24"/>
          </w:rPr>
          <w:t>-</w:t>
        </w:r>
        <w:r w:rsidR="00C24088" w:rsidRPr="00AA1297">
          <w:rPr>
            <w:rStyle w:val="Hyperlink"/>
            <w:rFonts w:ascii="David" w:hAnsi="David" w:cs="David"/>
            <w:sz w:val="24"/>
            <w:szCs w:val="24"/>
            <w:rtl/>
          </w:rPr>
          <w:t xml:space="preserve"> תעריפים".</w:t>
        </w:r>
      </w:hyperlink>
    </w:p>
    <w:p w14:paraId="66259E01" w14:textId="77777777" w:rsidR="00C24088" w:rsidRPr="00AA1297" w:rsidRDefault="006E5B6F" w:rsidP="00624D3A">
      <w:pPr>
        <w:pStyle w:val="24"/>
        <w:numPr>
          <w:ilvl w:val="1"/>
          <w:numId w:val="29"/>
        </w:numPr>
        <w:ind w:left="567" w:hanging="567"/>
        <w:rPr>
          <w:rFonts w:ascii="David" w:hAnsi="David" w:cs="David"/>
          <w:sz w:val="24"/>
          <w:szCs w:val="24"/>
        </w:rPr>
      </w:pPr>
      <w:hyperlink r:id="rId64" w:history="1">
        <w:r w:rsidR="00C24088" w:rsidRPr="00AA1297">
          <w:rPr>
            <w:rStyle w:val="Hyperlink"/>
            <w:rFonts w:ascii="David" w:hAnsi="David" w:cs="David" w:hint="eastAsia"/>
            <w:sz w:val="24"/>
            <w:szCs w:val="24"/>
            <w:rtl/>
          </w:rPr>
          <w:t>הודעה</w:t>
        </w:r>
        <w:r w:rsidR="00C24088" w:rsidRPr="00AA1297">
          <w:rPr>
            <w:rStyle w:val="Hyperlink"/>
            <w:rFonts w:ascii="David" w:hAnsi="David" w:cs="David"/>
            <w:sz w:val="24"/>
            <w:szCs w:val="24"/>
            <w:rtl/>
          </w:rPr>
          <w:t xml:space="preserve">, "הנחיות לאופן העבודה </w:t>
        </w:r>
        <w:r w:rsidR="00C24088" w:rsidRPr="00AA1297">
          <w:rPr>
            <w:rStyle w:val="Hyperlink"/>
            <w:rFonts w:ascii="David" w:hAnsi="David" w:cs="David" w:hint="eastAsia"/>
            <w:sz w:val="24"/>
            <w:szCs w:val="24"/>
            <w:rtl/>
          </w:rPr>
          <w:t>במרכב</w:t>
        </w:r>
        <w:r w:rsidR="00C24088" w:rsidRPr="00AA1297">
          <w:rPr>
            <w:rStyle w:val="Hyperlink"/>
            <w:rFonts w:ascii="David" w:hAnsi="David" w:cs="David"/>
            <w:sz w:val="24"/>
            <w:szCs w:val="24"/>
            <w:rtl/>
          </w:rPr>
          <w:t xml:space="preserve">"ה בהתקשרות עם נותני שירותים </w:t>
        </w:r>
        <w:r w:rsidR="00C24088" w:rsidRPr="00AA1297">
          <w:rPr>
            <w:rStyle w:val="Hyperlink"/>
            <w:rFonts w:ascii="David" w:hAnsi="David" w:cs="David" w:hint="eastAsia"/>
            <w:sz w:val="24"/>
            <w:szCs w:val="24"/>
            <w:rtl/>
          </w:rPr>
          <w:t>חיצוניים</w:t>
        </w:r>
        <w:r w:rsidR="00C24088" w:rsidRPr="00AA1297">
          <w:rPr>
            <w:rStyle w:val="Hyperlink"/>
            <w:rFonts w:ascii="David" w:hAnsi="David" w:cs="David"/>
            <w:sz w:val="24"/>
            <w:szCs w:val="24"/>
            <w:rtl/>
          </w:rPr>
          <w:t>"</w:t>
        </w:r>
      </w:hyperlink>
      <w:r w:rsidR="00C24088" w:rsidRPr="00AA1297">
        <w:rPr>
          <w:rStyle w:val="Hyperlink"/>
          <w:rFonts w:ascii="David" w:hAnsi="David" w:cs="David"/>
          <w:sz w:val="24"/>
          <w:szCs w:val="24"/>
          <w:rtl/>
        </w:rPr>
        <w:t>.</w:t>
      </w:r>
    </w:p>
    <w:p w14:paraId="4C2B745D" w14:textId="77777777" w:rsidR="00C24088" w:rsidRPr="00AA1297" w:rsidRDefault="006E5B6F" w:rsidP="00624D3A">
      <w:pPr>
        <w:pStyle w:val="24"/>
        <w:numPr>
          <w:ilvl w:val="1"/>
          <w:numId w:val="29"/>
        </w:numPr>
        <w:ind w:left="567" w:hanging="567"/>
        <w:rPr>
          <w:rFonts w:ascii="David" w:hAnsi="David" w:cs="David"/>
          <w:sz w:val="24"/>
          <w:szCs w:val="24"/>
        </w:rPr>
      </w:pPr>
      <w:hyperlink r:id="rId65" w:history="1">
        <w:r w:rsidR="00C24088" w:rsidRPr="00AA1297">
          <w:rPr>
            <w:rStyle w:val="Hyperlink"/>
            <w:rFonts w:ascii="David" w:hAnsi="David" w:cs="David"/>
            <w:sz w:val="24"/>
            <w:szCs w:val="24"/>
            <w:rtl/>
          </w:rPr>
          <w:t>הודעה, "</w:t>
        </w:r>
        <w:r w:rsidR="00C24088" w:rsidRPr="00AA1297">
          <w:rPr>
            <w:rStyle w:val="Hyperlink"/>
            <w:rFonts w:ascii="David" w:hAnsi="David" w:cs="David" w:hint="eastAsia"/>
            <w:sz w:val="24"/>
            <w:szCs w:val="24"/>
            <w:rtl/>
          </w:rPr>
          <w:t>עדכון</w:t>
        </w:r>
        <w:r w:rsidR="00C24088" w:rsidRPr="00AA1297">
          <w:rPr>
            <w:rStyle w:val="Hyperlink"/>
            <w:rFonts w:ascii="David" w:hAnsi="David" w:cs="David"/>
            <w:sz w:val="24"/>
            <w:szCs w:val="24"/>
            <w:rtl/>
          </w:rPr>
          <w:t xml:space="preserve"> תעריפי התקשרות </w:t>
        </w:r>
        <w:r w:rsidR="00C24088" w:rsidRPr="00AA1297">
          <w:rPr>
            <w:rStyle w:val="Hyperlink"/>
            <w:rFonts w:ascii="David" w:hAnsi="David" w:cs="David" w:hint="eastAsia"/>
            <w:sz w:val="24"/>
            <w:szCs w:val="24"/>
            <w:rtl/>
          </w:rPr>
          <w:t>קיימת</w:t>
        </w:r>
        <w:r w:rsidR="00C24088" w:rsidRPr="00AA1297">
          <w:rPr>
            <w:rStyle w:val="Hyperlink"/>
            <w:rFonts w:ascii="David" w:hAnsi="David" w:cs="David"/>
            <w:sz w:val="24"/>
            <w:szCs w:val="24"/>
            <w:rtl/>
          </w:rPr>
          <w:t>"</w:t>
        </w:r>
        <w:r w:rsidR="00C24088" w:rsidRPr="00AA1297">
          <w:rPr>
            <w:rStyle w:val="Hyperlink"/>
            <w:rFonts w:ascii="David" w:hAnsi="David" w:cs="David"/>
            <w:sz w:val="24"/>
            <w:szCs w:val="24"/>
          </w:rPr>
          <w:t>.</w:t>
        </w:r>
      </w:hyperlink>
    </w:p>
    <w:p w14:paraId="3A1BF21F" w14:textId="77777777" w:rsidR="00C24088" w:rsidRPr="00AA1297" w:rsidRDefault="006E5B6F" w:rsidP="00624D3A">
      <w:pPr>
        <w:pStyle w:val="24"/>
        <w:numPr>
          <w:ilvl w:val="1"/>
          <w:numId w:val="29"/>
        </w:numPr>
        <w:ind w:left="567" w:hanging="567"/>
        <w:rPr>
          <w:rStyle w:val="Hyperlink"/>
          <w:rFonts w:ascii="David" w:hAnsi="David" w:cs="David"/>
          <w:sz w:val="24"/>
          <w:szCs w:val="24"/>
        </w:rPr>
      </w:pPr>
      <w:hyperlink r:id="rId66" w:history="1">
        <w:r w:rsidR="00C24088" w:rsidRPr="00AA1297">
          <w:rPr>
            <w:rStyle w:val="Hyperlink"/>
            <w:rFonts w:ascii="David" w:hAnsi="David" w:cs="David" w:hint="eastAsia"/>
            <w:sz w:val="24"/>
            <w:szCs w:val="24"/>
            <w:rtl/>
          </w:rPr>
          <w:t>קובץ</w:t>
        </w:r>
        <w:r w:rsidR="00C24088" w:rsidRPr="00AA1297">
          <w:rPr>
            <w:rStyle w:val="Hyperlink"/>
            <w:rFonts w:ascii="David" w:hAnsi="David" w:cs="David"/>
            <w:sz w:val="24"/>
            <w:szCs w:val="24"/>
            <w:rtl/>
          </w:rPr>
          <w:t xml:space="preserve"> </w:t>
        </w:r>
        <w:r w:rsidR="00C24088" w:rsidRPr="00AA1297">
          <w:rPr>
            <w:rStyle w:val="Hyperlink"/>
            <w:rFonts w:ascii="David" w:hAnsi="David" w:cs="David" w:hint="eastAsia"/>
            <w:sz w:val="24"/>
            <w:szCs w:val="24"/>
            <w:rtl/>
          </w:rPr>
          <w:t>מצורף</w:t>
        </w:r>
        <w:r w:rsidR="00C24088" w:rsidRPr="00AA1297">
          <w:rPr>
            <w:rStyle w:val="Hyperlink"/>
            <w:rFonts w:ascii="David" w:hAnsi="David" w:cs="David"/>
            <w:sz w:val="24"/>
            <w:szCs w:val="24"/>
            <w:rtl/>
          </w:rPr>
          <w:t xml:space="preserve">, "הצהרה </w:t>
        </w:r>
        <w:r w:rsidR="00C24088" w:rsidRPr="00AA1297">
          <w:rPr>
            <w:rStyle w:val="Hyperlink"/>
            <w:rFonts w:ascii="David" w:hAnsi="David" w:cs="David" w:hint="eastAsia"/>
            <w:sz w:val="24"/>
            <w:szCs w:val="24"/>
            <w:rtl/>
          </w:rPr>
          <w:t>על</w:t>
        </w:r>
        <w:r w:rsidR="00C24088" w:rsidRPr="00AA1297">
          <w:rPr>
            <w:rStyle w:val="Hyperlink"/>
            <w:rFonts w:ascii="David" w:hAnsi="David" w:cs="David"/>
            <w:sz w:val="24"/>
            <w:szCs w:val="24"/>
            <w:rtl/>
          </w:rPr>
          <w:t xml:space="preserve"> </w:t>
        </w:r>
        <w:r w:rsidR="00C24088" w:rsidRPr="00AA1297">
          <w:rPr>
            <w:rStyle w:val="Hyperlink"/>
            <w:rFonts w:ascii="David" w:hAnsi="David" w:cs="David" w:hint="eastAsia"/>
            <w:sz w:val="24"/>
            <w:szCs w:val="24"/>
            <w:rtl/>
          </w:rPr>
          <w:t>ביצוע</w:t>
        </w:r>
        <w:r w:rsidR="00C24088" w:rsidRPr="00AA1297">
          <w:rPr>
            <w:rStyle w:val="Hyperlink"/>
            <w:rFonts w:ascii="David" w:hAnsi="David" w:cs="David"/>
            <w:sz w:val="24"/>
            <w:szCs w:val="24"/>
            <w:rtl/>
          </w:rPr>
          <w:t xml:space="preserve"> </w:t>
        </w:r>
        <w:r w:rsidR="00C24088" w:rsidRPr="00AA1297">
          <w:rPr>
            <w:rStyle w:val="Hyperlink"/>
            <w:rFonts w:ascii="David" w:hAnsi="David" w:cs="David" w:hint="eastAsia"/>
            <w:sz w:val="24"/>
            <w:szCs w:val="24"/>
            <w:rtl/>
          </w:rPr>
          <w:t>שעות</w:t>
        </w:r>
        <w:r w:rsidR="00C24088" w:rsidRPr="00AA1297">
          <w:rPr>
            <w:rStyle w:val="Hyperlink"/>
            <w:rFonts w:ascii="David" w:hAnsi="David" w:cs="David"/>
            <w:sz w:val="24"/>
            <w:szCs w:val="24"/>
            <w:rtl/>
          </w:rPr>
          <w:t xml:space="preserve"> </w:t>
        </w:r>
        <w:r w:rsidR="00C24088" w:rsidRPr="00AA1297">
          <w:rPr>
            <w:rStyle w:val="Hyperlink"/>
            <w:rFonts w:ascii="David" w:hAnsi="David" w:cs="David" w:hint="eastAsia"/>
            <w:sz w:val="24"/>
            <w:szCs w:val="24"/>
            <w:rtl/>
          </w:rPr>
          <w:t>עבודה</w:t>
        </w:r>
        <w:r w:rsidR="00C24088" w:rsidRPr="00AA1297">
          <w:rPr>
            <w:rStyle w:val="Hyperlink"/>
            <w:rFonts w:ascii="David" w:hAnsi="David" w:cs="David"/>
            <w:sz w:val="24"/>
            <w:szCs w:val="24"/>
            <w:rtl/>
          </w:rPr>
          <w:t xml:space="preserve"> </w:t>
        </w:r>
        <w:r w:rsidR="00C24088" w:rsidRPr="00AA1297">
          <w:rPr>
            <w:rStyle w:val="Hyperlink"/>
            <w:rFonts w:ascii="David" w:hAnsi="David" w:cs="David" w:hint="eastAsia"/>
            <w:sz w:val="24"/>
            <w:szCs w:val="24"/>
            <w:rtl/>
          </w:rPr>
          <w:t>ונסיעה</w:t>
        </w:r>
        <w:r w:rsidR="00C24088" w:rsidRPr="00AA1297">
          <w:rPr>
            <w:rStyle w:val="Hyperlink"/>
            <w:rFonts w:ascii="David" w:hAnsi="David" w:cs="David"/>
            <w:sz w:val="24"/>
            <w:szCs w:val="24"/>
            <w:rtl/>
          </w:rPr>
          <w:t>".</w:t>
        </w:r>
      </w:hyperlink>
      <w:r w:rsidR="00C24088" w:rsidRPr="00AA1297">
        <w:rPr>
          <w:rStyle w:val="Hyperlink"/>
          <w:rFonts w:ascii="David" w:hAnsi="David" w:cs="David"/>
          <w:sz w:val="24"/>
          <w:szCs w:val="24"/>
          <w:rtl/>
        </w:rPr>
        <w:t xml:space="preserve"> </w:t>
      </w:r>
    </w:p>
    <w:p w14:paraId="5D245D09" w14:textId="77777777" w:rsidR="00C24088" w:rsidRPr="00AA1297" w:rsidRDefault="006E5B6F" w:rsidP="00624D3A">
      <w:pPr>
        <w:pStyle w:val="24"/>
        <w:numPr>
          <w:ilvl w:val="1"/>
          <w:numId w:val="29"/>
        </w:numPr>
        <w:ind w:left="567" w:hanging="567"/>
        <w:rPr>
          <w:rStyle w:val="Hyperlink"/>
          <w:rFonts w:ascii="David" w:hAnsi="David" w:cs="David"/>
          <w:sz w:val="24"/>
          <w:szCs w:val="24"/>
        </w:rPr>
      </w:pPr>
      <w:hyperlink r:id="rId67" w:history="1">
        <w:r w:rsidR="00C24088" w:rsidRPr="00AA1297">
          <w:rPr>
            <w:rStyle w:val="Hyperlink"/>
            <w:rFonts w:ascii="David" w:hAnsi="David" w:cs="David" w:hint="eastAsia"/>
            <w:sz w:val="24"/>
            <w:szCs w:val="24"/>
            <w:rtl/>
          </w:rPr>
          <w:t>קובץ</w:t>
        </w:r>
        <w:r w:rsidR="00C24088" w:rsidRPr="00AA1297">
          <w:rPr>
            <w:rStyle w:val="Hyperlink"/>
            <w:rFonts w:ascii="David" w:hAnsi="David" w:cs="David"/>
            <w:sz w:val="24"/>
            <w:szCs w:val="24"/>
            <w:rtl/>
          </w:rPr>
          <w:t xml:space="preserve"> </w:t>
        </w:r>
        <w:r w:rsidR="00C24088" w:rsidRPr="00AA1297">
          <w:rPr>
            <w:rStyle w:val="Hyperlink"/>
            <w:rFonts w:ascii="David" w:hAnsi="David" w:cs="David" w:hint="eastAsia"/>
            <w:sz w:val="24"/>
            <w:szCs w:val="24"/>
            <w:rtl/>
          </w:rPr>
          <w:t>מצורף</w:t>
        </w:r>
        <w:r w:rsidR="00C24088" w:rsidRPr="00AA1297">
          <w:rPr>
            <w:rStyle w:val="Hyperlink"/>
            <w:rFonts w:ascii="David" w:hAnsi="David" w:cs="David"/>
            <w:sz w:val="24"/>
            <w:szCs w:val="24"/>
            <w:rtl/>
          </w:rPr>
          <w:t xml:space="preserve">, "הנחיות </w:t>
        </w:r>
        <w:r w:rsidR="00C24088" w:rsidRPr="00AA1297">
          <w:rPr>
            <w:rStyle w:val="Hyperlink"/>
            <w:rFonts w:ascii="David" w:hAnsi="David" w:cs="David" w:hint="eastAsia"/>
            <w:sz w:val="24"/>
            <w:szCs w:val="24"/>
            <w:rtl/>
          </w:rPr>
          <w:t>להתקשרות</w:t>
        </w:r>
        <w:r w:rsidR="00C24088" w:rsidRPr="00AA1297">
          <w:rPr>
            <w:rStyle w:val="Hyperlink"/>
            <w:rFonts w:ascii="David" w:hAnsi="David" w:cs="David"/>
            <w:sz w:val="24"/>
            <w:szCs w:val="24"/>
            <w:rtl/>
          </w:rPr>
          <w:t xml:space="preserve"> </w:t>
        </w:r>
        <w:r w:rsidR="00C24088" w:rsidRPr="00AA1297">
          <w:rPr>
            <w:rStyle w:val="Hyperlink"/>
            <w:rFonts w:ascii="David" w:hAnsi="David" w:cs="David" w:hint="eastAsia"/>
            <w:sz w:val="24"/>
            <w:szCs w:val="24"/>
            <w:rtl/>
          </w:rPr>
          <w:t>והעסקת</w:t>
        </w:r>
        <w:r w:rsidR="00C24088" w:rsidRPr="00AA1297">
          <w:rPr>
            <w:rStyle w:val="Hyperlink"/>
            <w:rFonts w:ascii="David" w:hAnsi="David" w:cs="David"/>
            <w:sz w:val="24"/>
            <w:szCs w:val="24"/>
            <w:rtl/>
          </w:rPr>
          <w:t xml:space="preserve"> </w:t>
        </w:r>
        <w:r w:rsidR="00C24088" w:rsidRPr="00AA1297">
          <w:rPr>
            <w:rStyle w:val="Hyperlink"/>
            <w:rFonts w:ascii="David" w:hAnsi="David" w:cs="David" w:hint="eastAsia"/>
            <w:sz w:val="24"/>
            <w:szCs w:val="24"/>
            <w:rtl/>
          </w:rPr>
          <w:t>כוח</w:t>
        </w:r>
        <w:r w:rsidR="00C24088" w:rsidRPr="00AA1297">
          <w:rPr>
            <w:rStyle w:val="Hyperlink"/>
            <w:rFonts w:ascii="David" w:hAnsi="David" w:cs="David"/>
            <w:sz w:val="24"/>
            <w:szCs w:val="24"/>
            <w:rtl/>
          </w:rPr>
          <w:t xml:space="preserve"> </w:t>
        </w:r>
        <w:r w:rsidR="00C24088" w:rsidRPr="00AA1297">
          <w:rPr>
            <w:rStyle w:val="Hyperlink"/>
            <w:rFonts w:ascii="David" w:hAnsi="David" w:cs="David" w:hint="eastAsia"/>
            <w:sz w:val="24"/>
            <w:szCs w:val="24"/>
            <w:rtl/>
          </w:rPr>
          <w:t>אדם</w:t>
        </w:r>
        <w:r w:rsidR="00C24088" w:rsidRPr="00AA1297">
          <w:rPr>
            <w:rStyle w:val="Hyperlink"/>
            <w:rFonts w:ascii="David" w:hAnsi="David" w:cs="David"/>
            <w:sz w:val="24"/>
            <w:szCs w:val="24"/>
            <w:rtl/>
          </w:rPr>
          <w:t xml:space="preserve"> </w:t>
        </w:r>
        <w:r w:rsidR="00C24088" w:rsidRPr="00AA1297">
          <w:rPr>
            <w:rStyle w:val="Hyperlink"/>
            <w:rFonts w:ascii="David" w:hAnsi="David" w:cs="David" w:hint="eastAsia"/>
            <w:sz w:val="24"/>
            <w:szCs w:val="24"/>
            <w:rtl/>
          </w:rPr>
          <w:t>שאינו</w:t>
        </w:r>
        <w:r w:rsidR="00C24088" w:rsidRPr="00AA1297">
          <w:rPr>
            <w:rStyle w:val="Hyperlink"/>
            <w:rFonts w:ascii="David" w:hAnsi="David" w:cs="David"/>
            <w:sz w:val="24"/>
            <w:szCs w:val="24"/>
            <w:rtl/>
          </w:rPr>
          <w:t xml:space="preserve"> </w:t>
        </w:r>
        <w:r w:rsidR="00C24088" w:rsidRPr="00AA1297">
          <w:rPr>
            <w:rStyle w:val="Hyperlink"/>
            <w:rFonts w:ascii="David" w:hAnsi="David" w:cs="David" w:hint="eastAsia"/>
            <w:sz w:val="24"/>
            <w:szCs w:val="24"/>
            <w:rtl/>
          </w:rPr>
          <w:t>עובד</w:t>
        </w:r>
        <w:r w:rsidR="00C24088" w:rsidRPr="00AA1297">
          <w:rPr>
            <w:rStyle w:val="Hyperlink"/>
            <w:rFonts w:ascii="David" w:hAnsi="David" w:cs="David"/>
            <w:sz w:val="24"/>
            <w:szCs w:val="24"/>
            <w:rtl/>
          </w:rPr>
          <w:t xml:space="preserve"> </w:t>
        </w:r>
        <w:r w:rsidR="00C24088" w:rsidRPr="00AA1297">
          <w:rPr>
            <w:rStyle w:val="Hyperlink"/>
            <w:rFonts w:ascii="David" w:hAnsi="David" w:cs="David" w:hint="eastAsia"/>
            <w:sz w:val="24"/>
            <w:szCs w:val="24"/>
            <w:rtl/>
          </w:rPr>
          <w:t>המדינה</w:t>
        </w:r>
        <w:r w:rsidR="00C24088" w:rsidRPr="00AA1297">
          <w:rPr>
            <w:rStyle w:val="Hyperlink"/>
            <w:rFonts w:ascii="David" w:hAnsi="David" w:cs="David"/>
            <w:sz w:val="24"/>
            <w:szCs w:val="24"/>
            <w:rtl/>
          </w:rPr>
          <w:t xml:space="preserve"> </w:t>
        </w:r>
        <w:r w:rsidR="00C24088" w:rsidRPr="00AA1297">
          <w:rPr>
            <w:rStyle w:val="Hyperlink"/>
            <w:rFonts w:ascii="David" w:hAnsi="David" w:cs="David" w:hint="eastAsia"/>
            <w:sz w:val="24"/>
            <w:szCs w:val="24"/>
            <w:rtl/>
          </w:rPr>
          <w:t>בתוך</w:t>
        </w:r>
        <w:r w:rsidR="00C24088" w:rsidRPr="00AA1297">
          <w:rPr>
            <w:rStyle w:val="Hyperlink"/>
            <w:rFonts w:ascii="David" w:hAnsi="David" w:cs="David"/>
            <w:sz w:val="24"/>
            <w:szCs w:val="24"/>
            <w:rtl/>
          </w:rPr>
          <w:t xml:space="preserve"> </w:t>
        </w:r>
        <w:r w:rsidR="00C24088" w:rsidRPr="00AA1297">
          <w:rPr>
            <w:rStyle w:val="Hyperlink"/>
            <w:rFonts w:ascii="David" w:hAnsi="David" w:cs="David" w:hint="eastAsia"/>
            <w:sz w:val="24"/>
            <w:szCs w:val="24"/>
            <w:rtl/>
          </w:rPr>
          <w:t>משרדי</w:t>
        </w:r>
        <w:r w:rsidR="00C24088" w:rsidRPr="00AA1297">
          <w:rPr>
            <w:rStyle w:val="Hyperlink"/>
            <w:rFonts w:ascii="David" w:hAnsi="David" w:cs="David"/>
            <w:sz w:val="24"/>
            <w:szCs w:val="24"/>
            <w:rtl/>
          </w:rPr>
          <w:t xml:space="preserve"> </w:t>
        </w:r>
        <w:r w:rsidR="00C24088" w:rsidRPr="00AA1297">
          <w:rPr>
            <w:rStyle w:val="Hyperlink"/>
            <w:rFonts w:ascii="David" w:hAnsi="David" w:cs="David" w:hint="eastAsia"/>
            <w:sz w:val="24"/>
            <w:szCs w:val="24"/>
            <w:rtl/>
          </w:rPr>
          <w:t>הממשלה</w:t>
        </w:r>
        <w:r w:rsidR="00C24088" w:rsidRPr="00AA1297">
          <w:rPr>
            <w:rStyle w:val="Hyperlink"/>
            <w:rFonts w:ascii="David" w:hAnsi="David" w:cs="David"/>
            <w:sz w:val="24"/>
            <w:szCs w:val="24"/>
            <w:rtl/>
          </w:rPr>
          <w:t>".</w:t>
        </w:r>
      </w:hyperlink>
    </w:p>
    <w:p w14:paraId="571210F0" w14:textId="77777777" w:rsidR="00C24088" w:rsidRPr="00AA1297" w:rsidRDefault="00C24088" w:rsidP="00624D3A">
      <w:pPr>
        <w:pStyle w:val="Heading1"/>
        <w:keepNext/>
        <w:widowControl/>
        <w:numPr>
          <w:ilvl w:val="0"/>
          <w:numId w:val="29"/>
        </w:numPr>
        <w:shd w:val="clear" w:color="auto" w:fill="F2F2F2"/>
        <w:spacing w:before="240" w:after="180" w:line="240" w:lineRule="auto"/>
        <w:ind w:left="521" w:hanging="521"/>
        <w:jc w:val="left"/>
        <w:rPr>
          <w:rFonts w:ascii="David" w:hAnsi="David"/>
          <w:sz w:val="24"/>
          <w:szCs w:val="24"/>
        </w:rPr>
      </w:pPr>
      <w:r w:rsidRPr="00AA1297">
        <w:rPr>
          <w:rFonts w:ascii="David" w:hAnsi="David" w:hint="eastAsia"/>
          <w:sz w:val="24"/>
          <w:szCs w:val="24"/>
          <w:rtl/>
        </w:rPr>
        <w:t>נספחים</w:t>
      </w:r>
    </w:p>
    <w:p w14:paraId="6B20ABE4" w14:textId="77777777" w:rsidR="00C24088" w:rsidRPr="00AA1297" w:rsidRDefault="006E5B6F" w:rsidP="00624D3A">
      <w:pPr>
        <w:pStyle w:val="24"/>
        <w:numPr>
          <w:ilvl w:val="1"/>
          <w:numId w:val="29"/>
        </w:numPr>
        <w:ind w:left="567" w:hanging="567"/>
        <w:rPr>
          <w:rStyle w:val="Hyperlink"/>
          <w:rFonts w:ascii="David" w:hAnsi="David" w:cs="David"/>
          <w:b/>
          <w:bCs/>
          <w:kern w:val="32"/>
          <w:sz w:val="24"/>
          <w:szCs w:val="24"/>
        </w:rPr>
      </w:pPr>
      <w:hyperlink w:anchor="נספח_א" w:history="1">
        <w:r w:rsidR="00C24088" w:rsidRPr="00AA1297">
          <w:rPr>
            <w:rStyle w:val="Hyperlink"/>
            <w:rFonts w:ascii="David" w:hAnsi="David" w:cs="David"/>
            <w:sz w:val="24"/>
            <w:szCs w:val="24"/>
            <w:rtl/>
          </w:rPr>
          <w:t>נספח א - הגדרות</w:t>
        </w:r>
      </w:hyperlink>
      <w:r w:rsidR="00C24088" w:rsidRPr="00AA1297">
        <w:rPr>
          <w:rStyle w:val="Hyperlink"/>
          <w:rFonts w:ascii="David" w:hAnsi="David" w:cs="David"/>
          <w:sz w:val="24"/>
          <w:szCs w:val="24"/>
          <w:rtl/>
        </w:rPr>
        <w:t>.</w:t>
      </w:r>
    </w:p>
    <w:p w14:paraId="5F6F2876" w14:textId="77777777" w:rsidR="00C24088" w:rsidRPr="00AA1297" w:rsidRDefault="00C24088" w:rsidP="00624D3A">
      <w:pPr>
        <w:pStyle w:val="24"/>
        <w:numPr>
          <w:ilvl w:val="1"/>
          <w:numId w:val="29"/>
        </w:numPr>
        <w:ind w:left="567" w:hanging="567"/>
        <w:rPr>
          <w:rStyle w:val="Hyperlink"/>
          <w:rFonts w:ascii="David" w:hAnsi="David" w:cs="David"/>
          <w:b/>
          <w:bCs/>
          <w:sz w:val="24"/>
          <w:szCs w:val="24"/>
        </w:rPr>
      </w:pPr>
      <w:r w:rsidRPr="00AA1297">
        <w:rPr>
          <w:rFonts w:ascii="David" w:hAnsi="David" w:cs="David"/>
          <w:sz w:val="24"/>
          <w:szCs w:val="24"/>
          <w:u w:color="3464BA"/>
          <w:rtl/>
        </w:rPr>
        <w:fldChar w:fldCharType="begin"/>
      </w:r>
      <w:r w:rsidRPr="00AA1297">
        <w:rPr>
          <w:rFonts w:ascii="David" w:hAnsi="David" w:cs="David"/>
          <w:sz w:val="24"/>
          <w:szCs w:val="24"/>
          <w:u w:color="3464BA"/>
          <w:rtl/>
        </w:rPr>
        <w:instrText xml:space="preserve"> </w:instrText>
      </w:r>
      <w:r w:rsidRPr="00AA1297">
        <w:rPr>
          <w:rFonts w:ascii="David" w:hAnsi="David" w:cs="David"/>
          <w:sz w:val="24"/>
          <w:szCs w:val="24"/>
          <w:u w:color="3464BA"/>
        </w:rPr>
        <w:instrText>HYPERLINK</w:instrText>
      </w:r>
      <w:r w:rsidRPr="00AA1297">
        <w:rPr>
          <w:rFonts w:ascii="David" w:hAnsi="David" w:cs="David"/>
          <w:sz w:val="24"/>
          <w:szCs w:val="24"/>
          <w:u w:color="3464BA"/>
          <w:rtl/>
        </w:rPr>
        <w:instrText xml:space="preserve">  \</w:instrText>
      </w:r>
      <w:r w:rsidRPr="00AA1297">
        <w:rPr>
          <w:rFonts w:ascii="David" w:hAnsi="David" w:cs="David"/>
          <w:sz w:val="24"/>
          <w:szCs w:val="24"/>
          <w:u w:color="3464BA"/>
        </w:rPr>
        <w:instrText>l</w:instrText>
      </w:r>
      <w:r w:rsidRPr="00AA1297">
        <w:rPr>
          <w:rFonts w:ascii="David" w:hAnsi="David" w:cs="David"/>
          <w:sz w:val="24"/>
          <w:szCs w:val="24"/>
          <w:u w:color="3464BA"/>
          <w:rtl/>
        </w:rPr>
        <w:instrText xml:space="preserve"> "</w:instrText>
      </w:r>
      <w:r w:rsidRPr="00AA1297">
        <w:rPr>
          <w:rFonts w:ascii="David" w:hAnsi="David" w:cs="David" w:hint="eastAsia"/>
          <w:sz w:val="24"/>
          <w:szCs w:val="24"/>
          <w:u w:color="3464BA"/>
          <w:rtl/>
        </w:rPr>
        <w:instrText>נספח</w:instrText>
      </w:r>
      <w:r w:rsidRPr="00AA1297">
        <w:rPr>
          <w:rFonts w:ascii="David" w:hAnsi="David" w:cs="David"/>
          <w:sz w:val="24"/>
          <w:szCs w:val="24"/>
          <w:u w:color="3464BA"/>
          <w:rtl/>
        </w:rPr>
        <w:instrText xml:space="preserve">_ב" </w:instrText>
      </w:r>
      <w:r w:rsidRPr="00AA1297">
        <w:rPr>
          <w:rFonts w:ascii="David" w:hAnsi="David" w:cs="David"/>
          <w:sz w:val="24"/>
          <w:szCs w:val="24"/>
          <w:u w:color="3464BA"/>
          <w:rtl/>
        </w:rPr>
        <w:fldChar w:fldCharType="separate"/>
      </w:r>
      <w:r w:rsidRPr="00AA1297">
        <w:rPr>
          <w:rStyle w:val="Hyperlink"/>
          <w:rFonts w:ascii="David" w:hAnsi="David" w:cs="David" w:hint="eastAsia"/>
          <w:sz w:val="24"/>
          <w:szCs w:val="24"/>
          <w:rtl/>
        </w:rPr>
        <w:t>נספח</w:t>
      </w:r>
      <w:r w:rsidRPr="00AA1297">
        <w:rPr>
          <w:rStyle w:val="Hyperlink"/>
          <w:rFonts w:ascii="David" w:hAnsi="David" w:cs="David"/>
          <w:sz w:val="24"/>
          <w:szCs w:val="24"/>
          <w:rtl/>
        </w:rPr>
        <w:t xml:space="preserve"> ב - </w:t>
      </w:r>
      <w:r w:rsidRPr="00AA1297">
        <w:rPr>
          <w:rStyle w:val="Hyperlink"/>
          <w:rFonts w:ascii="David" w:hAnsi="David" w:cs="David" w:hint="eastAsia"/>
          <w:sz w:val="24"/>
          <w:szCs w:val="24"/>
          <w:rtl/>
        </w:rPr>
        <w:t>מכתב</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אישור</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החשבונית</w:t>
      </w:r>
      <w:r w:rsidRPr="00AA1297">
        <w:rPr>
          <w:rStyle w:val="Hyperlink"/>
          <w:rFonts w:ascii="David" w:hAnsi="David" w:cs="David"/>
          <w:sz w:val="24"/>
          <w:szCs w:val="24"/>
          <w:rtl/>
        </w:rPr>
        <w:t xml:space="preserve"> של היחידה </w:t>
      </w:r>
      <w:r w:rsidRPr="00AA1297">
        <w:rPr>
          <w:rStyle w:val="Hyperlink"/>
          <w:rFonts w:ascii="David" w:hAnsi="David" w:cs="David" w:hint="eastAsia"/>
          <w:sz w:val="24"/>
          <w:szCs w:val="24"/>
          <w:rtl/>
        </w:rPr>
        <w:t>המקצועית</w:t>
      </w:r>
      <w:r w:rsidRPr="00AA1297">
        <w:rPr>
          <w:rStyle w:val="Hyperlink"/>
          <w:rFonts w:ascii="David" w:hAnsi="David" w:cs="David"/>
          <w:i/>
          <w:iCs/>
          <w:sz w:val="24"/>
          <w:szCs w:val="24"/>
          <w:rtl/>
        </w:rPr>
        <w:t>.</w:t>
      </w:r>
    </w:p>
    <w:p w14:paraId="46702097" w14:textId="77777777" w:rsidR="00C24088" w:rsidRPr="00AA1297" w:rsidRDefault="00C24088" w:rsidP="00624D3A">
      <w:pPr>
        <w:pStyle w:val="24"/>
        <w:numPr>
          <w:ilvl w:val="1"/>
          <w:numId w:val="29"/>
        </w:numPr>
        <w:ind w:left="567" w:hanging="567"/>
        <w:rPr>
          <w:rStyle w:val="Hyperlink"/>
          <w:rFonts w:ascii="David" w:hAnsi="David" w:cs="David"/>
          <w:bCs/>
          <w:sz w:val="24"/>
          <w:szCs w:val="24"/>
        </w:rPr>
      </w:pPr>
      <w:r w:rsidRPr="00AA1297">
        <w:rPr>
          <w:rFonts w:ascii="David" w:hAnsi="David" w:cs="David"/>
          <w:sz w:val="24"/>
          <w:szCs w:val="24"/>
          <w:u w:color="3464BA"/>
          <w:rtl/>
        </w:rPr>
        <w:fldChar w:fldCharType="end"/>
      </w:r>
      <w:r w:rsidRPr="00AA1297">
        <w:rPr>
          <w:rFonts w:ascii="David" w:hAnsi="David" w:cs="David"/>
          <w:b/>
          <w:i/>
          <w:sz w:val="24"/>
          <w:szCs w:val="24"/>
          <w:u w:color="3464BA"/>
          <w:rtl/>
        </w:rPr>
        <w:fldChar w:fldCharType="begin"/>
      </w:r>
      <w:r w:rsidRPr="00AA1297">
        <w:rPr>
          <w:rFonts w:ascii="David" w:hAnsi="David" w:cs="David"/>
          <w:b/>
          <w:i/>
          <w:sz w:val="24"/>
          <w:szCs w:val="24"/>
          <w:u w:color="3464BA"/>
        </w:rPr>
        <w:instrText>HYPERLINK  \l "</w:instrText>
      </w:r>
      <w:r w:rsidRPr="00AA1297">
        <w:rPr>
          <w:rFonts w:ascii="David" w:hAnsi="David" w:cs="David"/>
          <w:b/>
          <w:i/>
          <w:sz w:val="24"/>
          <w:szCs w:val="24"/>
          <w:u w:color="3464BA"/>
          <w:rtl/>
        </w:rPr>
        <w:instrText>נספח_ג</w:instrText>
      </w:r>
      <w:r w:rsidRPr="00AA1297">
        <w:rPr>
          <w:rFonts w:ascii="David" w:hAnsi="David" w:cs="David"/>
          <w:b/>
          <w:i/>
          <w:sz w:val="24"/>
          <w:szCs w:val="24"/>
          <w:u w:color="3464BA"/>
        </w:rPr>
        <w:instrText>"</w:instrText>
      </w:r>
      <w:r w:rsidRPr="00AA1297">
        <w:rPr>
          <w:rFonts w:ascii="David" w:hAnsi="David" w:cs="David"/>
          <w:b/>
          <w:i/>
          <w:sz w:val="24"/>
          <w:szCs w:val="24"/>
          <w:u w:color="3464BA"/>
          <w:rtl/>
        </w:rPr>
        <w:fldChar w:fldCharType="separate"/>
      </w:r>
      <w:r w:rsidRPr="00AA1297">
        <w:rPr>
          <w:rStyle w:val="Hyperlink"/>
          <w:rFonts w:ascii="David" w:hAnsi="David" w:cs="David" w:hint="eastAsia"/>
          <w:sz w:val="24"/>
          <w:szCs w:val="24"/>
          <w:rtl/>
        </w:rPr>
        <w:t>נספח</w:t>
      </w:r>
      <w:r w:rsidRPr="00AA1297">
        <w:rPr>
          <w:rStyle w:val="Hyperlink"/>
          <w:rFonts w:ascii="David" w:hAnsi="David" w:cs="David"/>
          <w:sz w:val="24"/>
          <w:szCs w:val="24"/>
          <w:rtl/>
        </w:rPr>
        <w:t xml:space="preserve"> </w:t>
      </w:r>
      <w:r w:rsidRPr="00AA1297">
        <w:rPr>
          <w:rStyle w:val="Hyperlink"/>
          <w:rFonts w:ascii="David" w:hAnsi="David" w:cs="David" w:hint="eastAsia"/>
          <w:sz w:val="24"/>
          <w:szCs w:val="24"/>
          <w:rtl/>
        </w:rPr>
        <w:t>ג</w:t>
      </w:r>
      <w:r w:rsidRPr="00AA1297">
        <w:rPr>
          <w:rStyle w:val="Hyperlink"/>
          <w:rFonts w:ascii="David" w:hAnsi="David" w:cs="David"/>
          <w:sz w:val="24"/>
          <w:szCs w:val="24"/>
          <w:rtl/>
        </w:rPr>
        <w:t xml:space="preserve"> - טבלת שינויים שבוצעו בהוראה.</w:t>
      </w:r>
    </w:p>
    <w:p w14:paraId="569F2602" w14:textId="77777777" w:rsidR="00C24088" w:rsidRPr="00AA1297" w:rsidRDefault="00C24088" w:rsidP="00C24088">
      <w:pPr>
        <w:pStyle w:val="-1"/>
        <w:rPr>
          <w:rFonts w:ascii="David" w:hAnsi="David" w:cs="David"/>
          <w:sz w:val="24"/>
          <w:szCs w:val="24"/>
        </w:rPr>
      </w:pPr>
      <w:r w:rsidRPr="00AA1297">
        <w:rPr>
          <w:rFonts w:ascii="David" w:hAnsi="David" w:cs="David"/>
          <w:b w:val="0"/>
          <w:i/>
          <w:sz w:val="24"/>
          <w:szCs w:val="24"/>
          <w:u w:color="3464BA"/>
          <w:rtl/>
        </w:rPr>
        <w:lastRenderedPageBreak/>
        <w:fldChar w:fldCharType="end"/>
      </w:r>
      <w:r w:rsidRPr="00AA1297">
        <w:rPr>
          <w:rFonts w:ascii="David" w:hAnsi="David" w:cs="David" w:hint="eastAsia"/>
          <w:sz w:val="24"/>
          <w:szCs w:val="24"/>
          <w:rtl/>
        </w:rPr>
        <w:t>נספח</w:t>
      </w:r>
      <w:r w:rsidRPr="00AA1297">
        <w:rPr>
          <w:rFonts w:ascii="David" w:hAnsi="David" w:cs="David"/>
          <w:sz w:val="24"/>
          <w:szCs w:val="24"/>
          <w:rtl/>
        </w:rPr>
        <w:t xml:space="preserve"> </w:t>
      </w:r>
      <w:r w:rsidRPr="00AA1297">
        <w:rPr>
          <w:rFonts w:ascii="David" w:hAnsi="David" w:cs="David" w:hint="eastAsia"/>
          <w:sz w:val="24"/>
          <w:szCs w:val="24"/>
          <w:rtl/>
        </w:rPr>
        <w:t>א</w:t>
      </w:r>
    </w:p>
    <w:p w14:paraId="3281FCCF" w14:textId="77777777" w:rsidR="00C24088" w:rsidRPr="00AA1297" w:rsidRDefault="00C24088" w:rsidP="00C24088">
      <w:pPr>
        <w:pStyle w:val="-2"/>
        <w:rPr>
          <w:rFonts w:ascii="David" w:hAnsi="David" w:cs="David"/>
          <w:sz w:val="24"/>
          <w:szCs w:val="24"/>
        </w:rPr>
      </w:pPr>
      <w:r w:rsidRPr="00AA1297">
        <w:rPr>
          <w:rFonts w:ascii="David" w:hAnsi="David" w:cs="David" w:hint="eastAsia"/>
          <w:sz w:val="24"/>
          <w:szCs w:val="24"/>
          <w:rtl/>
        </w:rPr>
        <w:t>הגדרות</w:t>
      </w:r>
    </w:p>
    <w:p w14:paraId="3FCC621F" w14:textId="77777777" w:rsidR="00C24088" w:rsidRPr="00AA1297" w:rsidRDefault="00C24088" w:rsidP="00C24088">
      <w:pPr>
        <w:pStyle w:val="a2"/>
        <w:keepNext/>
        <w:tabs>
          <w:tab w:val="clear" w:pos="1107"/>
          <w:tab w:val="left" w:pos="1557"/>
        </w:tabs>
        <w:ind w:left="567" w:right="567" w:firstLine="0"/>
        <w:rPr>
          <w:rFonts w:ascii="David" w:hAnsi="David" w:cs="David"/>
          <w:b/>
          <w:bCs/>
          <w:sz w:val="24"/>
          <w:szCs w:val="24"/>
        </w:rPr>
      </w:pPr>
    </w:p>
    <w:p w14:paraId="1EDD1FB2" w14:textId="77777777" w:rsidR="00C24088" w:rsidRPr="00AA1297" w:rsidRDefault="00C24088" w:rsidP="00C24088">
      <w:pPr>
        <w:pStyle w:val="a2"/>
        <w:keepNext/>
        <w:numPr>
          <w:ilvl w:val="0"/>
          <w:numId w:val="3"/>
        </w:numPr>
        <w:tabs>
          <w:tab w:val="left" w:pos="1557"/>
        </w:tabs>
        <w:ind w:right="0"/>
        <w:rPr>
          <w:rFonts w:ascii="David" w:hAnsi="David" w:cs="David"/>
          <w:b/>
          <w:bCs/>
          <w:sz w:val="24"/>
          <w:szCs w:val="24"/>
        </w:rPr>
      </w:pPr>
      <w:r w:rsidRPr="00AA1297">
        <w:rPr>
          <w:rFonts w:ascii="David" w:hAnsi="David" w:cs="David" w:hint="eastAsia"/>
          <w:sz w:val="24"/>
          <w:szCs w:val="24"/>
          <w:u w:val="single"/>
          <w:rtl/>
        </w:rPr>
        <w:t>התקשרות</w:t>
      </w:r>
      <w:r w:rsidRPr="00AA1297">
        <w:rPr>
          <w:rFonts w:ascii="David" w:hAnsi="David" w:cs="David"/>
          <w:sz w:val="24"/>
          <w:szCs w:val="24"/>
          <w:rtl/>
        </w:rPr>
        <w:t xml:space="preserve"> - התקשרות עם נותן שירותים חיצוני לביצוע פרויקט או משימה מסוימת, לרבות הארכת התקשרות קיימת והרחבת התקשרות, לפי תקנה 3(4) לתקנות חובת המכרזים.</w:t>
      </w:r>
    </w:p>
    <w:p w14:paraId="2415C0BD" w14:textId="77777777" w:rsidR="00C24088" w:rsidRPr="00AA1297" w:rsidRDefault="00C24088" w:rsidP="00C24088">
      <w:pPr>
        <w:pStyle w:val="a2"/>
        <w:keepNext/>
        <w:numPr>
          <w:ilvl w:val="0"/>
          <w:numId w:val="3"/>
        </w:numPr>
        <w:tabs>
          <w:tab w:val="num" w:pos="1132"/>
          <w:tab w:val="left" w:pos="1557"/>
        </w:tabs>
        <w:ind w:right="0"/>
        <w:rPr>
          <w:rFonts w:ascii="David" w:hAnsi="David" w:cs="David"/>
          <w:b/>
          <w:bCs/>
          <w:strike/>
          <w:sz w:val="24"/>
          <w:szCs w:val="24"/>
        </w:rPr>
      </w:pPr>
      <w:r w:rsidRPr="00AA1297">
        <w:rPr>
          <w:rFonts w:ascii="David" w:hAnsi="David" w:cs="David" w:hint="eastAsia"/>
          <w:sz w:val="24"/>
          <w:szCs w:val="24"/>
          <w:u w:val="single"/>
          <w:rtl/>
        </w:rPr>
        <w:t>התקשרות</w:t>
      </w:r>
      <w:r w:rsidRPr="00AA1297">
        <w:rPr>
          <w:rFonts w:ascii="David" w:hAnsi="David" w:cs="David"/>
          <w:sz w:val="24"/>
          <w:szCs w:val="24"/>
          <w:u w:val="single"/>
          <w:rtl/>
        </w:rPr>
        <w:t xml:space="preserve"> </w:t>
      </w:r>
      <w:r w:rsidRPr="00AA1297">
        <w:rPr>
          <w:rFonts w:ascii="David" w:hAnsi="David" w:cs="David" w:hint="eastAsia"/>
          <w:sz w:val="24"/>
          <w:szCs w:val="24"/>
          <w:u w:val="single"/>
          <w:rtl/>
        </w:rPr>
        <w:t>על</w:t>
      </w:r>
      <w:r w:rsidRPr="00AA1297">
        <w:rPr>
          <w:rFonts w:ascii="David" w:hAnsi="David" w:cs="David"/>
          <w:sz w:val="24"/>
          <w:szCs w:val="24"/>
          <w:u w:val="single"/>
          <w:rtl/>
        </w:rPr>
        <w:t xml:space="preserve"> </w:t>
      </w:r>
      <w:r w:rsidRPr="00AA1297">
        <w:rPr>
          <w:rFonts w:ascii="David" w:hAnsi="David" w:cs="David" w:hint="eastAsia"/>
          <w:sz w:val="24"/>
          <w:szCs w:val="24"/>
          <w:u w:val="single"/>
          <w:rtl/>
        </w:rPr>
        <w:t>פי</w:t>
      </w:r>
      <w:r w:rsidRPr="00AA1297">
        <w:rPr>
          <w:rFonts w:ascii="David" w:hAnsi="David" w:cs="David"/>
          <w:sz w:val="24"/>
          <w:szCs w:val="24"/>
          <w:u w:val="single"/>
          <w:rtl/>
        </w:rPr>
        <w:t xml:space="preserve"> </w:t>
      </w:r>
      <w:r w:rsidRPr="00AA1297">
        <w:rPr>
          <w:rFonts w:ascii="David" w:hAnsi="David" w:cs="David" w:hint="eastAsia"/>
          <w:sz w:val="24"/>
          <w:szCs w:val="24"/>
          <w:u w:val="single"/>
          <w:rtl/>
        </w:rPr>
        <w:t>תפוקות</w:t>
      </w:r>
      <w:r w:rsidRPr="00AA1297">
        <w:rPr>
          <w:rFonts w:ascii="David" w:hAnsi="David" w:cs="David"/>
          <w:sz w:val="24"/>
          <w:szCs w:val="24"/>
          <w:rtl/>
        </w:rPr>
        <w:t xml:space="preserve"> - התקשרות עם נותן שירותים חיצוני במסגרתה התמורה המשולמת היא בעבור התפוקה, כפי שהוגדרה מראש על ידי המזמין. </w:t>
      </w:r>
    </w:p>
    <w:p w14:paraId="718FDAAA" w14:textId="77777777" w:rsidR="00C24088" w:rsidRPr="00AA1297" w:rsidRDefault="00C24088" w:rsidP="00C24088">
      <w:pPr>
        <w:pStyle w:val="a2"/>
        <w:keepNext/>
        <w:numPr>
          <w:ilvl w:val="0"/>
          <w:numId w:val="3"/>
        </w:numPr>
        <w:tabs>
          <w:tab w:val="num" w:pos="1132"/>
          <w:tab w:val="left" w:pos="1557"/>
        </w:tabs>
        <w:ind w:right="0"/>
        <w:rPr>
          <w:rFonts w:ascii="David" w:hAnsi="David" w:cs="David"/>
          <w:b/>
          <w:bCs/>
          <w:sz w:val="24"/>
          <w:szCs w:val="24"/>
        </w:rPr>
      </w:pPr>
      <w:r w:rsidRPr="00AA1297">
        <w:rPr>
          <w:rFonts w:ascii="David" w:hAnsi="David" w:cs="David" w:hint="eastAsia"/>
          <w:sz w:val="24"/>
          <w:szCs w:val="24"/>
          <w:u w:val="single"/>
          <w:rtl/>
        </w:rPr>
        <w:t>התקשרות</w:t>
      </w:r>
      <w:r w:rsidRPr="00AA1297">
        <w:rPr>
          <w:rFonts w:ascii="David" w:hAnsi="David" w:cs="David"/>
          <w:sz w:val="24"/>
          <w:szCs w:val="24"/>
          <w:u w:val="single"/>
          <w:rtl/>
        </w:rPr>
        <w:t xml:space="preserve"> </w:t>
      </w:r>
      <w:r w:rsidRPr="00AA1297">
        <w:rPr>
          <w:rFonts w:ascii="David" w:hAnsi="David" w:cs="David" w:hint="eastAsia"/>
          <w:sz w:val="24"/>
          <w:szCs w:val="24"/>
          <w:u w:val="single"/>
          <w:rtl/>
        </w:rPr>
        <w:t>על</w:t>
      </w:r>
      <w:r w:rsidRPr="00AA1297">
        <w:rPr>
          <w:rFonts w:ascii="David" w:hAnsi="David" w:cs="David"/>
          <w:sz w:val="24"/>
          <w:szCs w:val="24"/>
          <w:u w:val="single"/>
          <w:rtl/>
        </w:rPr>
        <w:t xml:space="preserve"> </w:t>
      </w:r>
      <w:r w:rsidRPr="00AA1297">
        <w:rPr>
          <w:rFonts w:ascii="David" w:hAnsi="David" w:cs="David" w:hint="eastAsia"/>
          <w:sz w:val="24"/>
          <w:szCs w:val="24"/>
          <w:u w:val="single"/>
          <w:rtl/>
        </w:rPr>
        <w:t>פי</w:t>
      </w:r>
      <w:r w:rsidRPr="00AA1297">
        <w:rPr>
          <w:rFonts w:ascii="David" w:hAnsi="David" w:cs="David"/>
          <w:sz w:val="24"/>
          <w:szCs w:val="24"/>
          <w:u w:val="single"/>
          <w:rtl/>
        </w:rPr>
        <w:t xml:space="preserve"> </w:t>
      </w:r>
      <w:r w:rsidRPr="00AA1297">
        <w:rPr>
          <w:rFonts w:ascii="David" w:hAnsi="David" w:cs="David" w:hint="eastAsia"/>
          <w:sz w:val="24"/>
          <w:szCs w:val="24"/>
          <w:u w:val="single"/>
          <w:rtl/>
        </w:rPr>
        <w:t>תשומות</w:t>
      </w:r>
      <w:r w:rsidRPr="00AA1297">
        <w:rPr>
          <w:rFonts w:ascii="David" w:hAnsi="David" w:cs="David"/>
          <w:sz w:val="24"/>
          <w:szCs w:val="24"/>
          <w:rtl/>
        </w:rPr>
        <w:t xml:space="preserve"> - התקשרות עם נותן שירותים חיצוני בתעריף שעתי בהתאם למספר השעות שביצע בפועל ("התשומות"), כפי שהוגדרו על ידי המזמין.</w:t>
      </w:r>
    </w:p>
    <w:p w14:paraId="36C49AF4" w14:textId="77777777" w:rsidR="00C24088" w:rsidRPr="00AA1297" w:rsidRDefault="00C24088" w:rsidP="00C24088">
      <w:pPr>
        <w:pStyle w:val="a2"/>
        <w:keepNext/>
        <w:numPr>
          <w:ilvl w:val="0"/>
          <w:numId w:val="3"/>
        </w:numPr>
        <w:tabs>
          <w:tab w:val="num" w:pos="1132"/>
          <w:tab w:val="left" w:pos="1557"/>
        </w:tabs>
        <w:ind w:right="0"/>
        <w:rPr>
          <w:rFonts w:ascii="David" w:hAnsi="David" w:cs="David"/>
          <w:sz w:val="24"/>
          <w:szCs w:val="24"/>
        </w:rPr>
      </w:pPr>
      <w:r w:rsidRPr="00AA1297">
        <w:rPr>
          <w:rFonts w:ascii="David" w:hAnsi="David" w:cs="David" w:hint="eastAsia"/>
          <w:sz w:val="24"/>
          <w:szCs w:val="24"/>
          <w:u w:val="single"/>
          <w:rtl/>
        </w:rPr>
        <w:t>שעת</w:t>
      </w:r>
      <w:r w:rsidRPr="00AA1297">
        <w:rPr>
          <w:rFonts w:ascii="David" w:hAnsi="David" w:cs="David"/>
          <w:sz w:val="24"/>
          <w:szCs w:val="24"/>
          <w:u w:val="single"/>
          <w:rtl/>
        </w:rPr>
        <w:t xml:space="preserve"> עבודה</w:t>
      </w:r>
      <w:r w:rsidRPr="00AA1297">
        <w:rPr>
          <w:rFonts w:ascii="David" w:hAnsi="David" w:cs="David"/>
          <w:sz w:val="24"/>
          <w:szCs w:val="24"/>
          <w:rtl/>
        </w:rPr>
        <w:t xml:space="preserve"> - 60 דקות.</w:t>
      </w:r>
    </w:p>
    <w:p w14:paraId="2F794B66" w14:textId="77777777" w:rsidR="00C24088" w:rsidRPr="00AA1297" w:rsidRDefault="00C24088" w:rsidP="00C24088">
      <w:pPr>
        <w:pStyle w:val="a2"/>
        <w:keepNext/>
        <w:numPr>
          <w:ilvl w:val="0"/>
          <w:numId w:val="3"/>
        </w:numPr>
        <w:tabs>
          <w:tab w:val="num" w:pos="1132"/>
          <w:tab w:val="left" w:pos="1557"/>
        </w:tabs>
        <w:rPr>
          <w:rFonts w:ascii="David" w:hAnsi="David" w:cs="David"/>
          <w:sz w:val="24"/>
          <w:szCs w:val="24"/>
        </w:rPr>
      </w:pPr>
      <w:r w:rsidRPr="00AA1297">
        <w:rPr>
          <w:rFonts w:ascii="David" w:hAnsi="David" w:cs="David" w:hint="eastAsia"/>
          <w:sz w:val="24"/>
          <w:szCs w:val="24"/>
          <w:u w:val="single"/>
          <w:rtl/>
        </w:rPr>
        <w:t>תעריף</w:t>
      </w:r>
      <w:r w:rsidRPr="00AA1297">
        <w:rPr>
          <w:rFonts w:ascii="David" w:hAnsi="David" w:cs="David"/>
          <w:sz w:val="24"/>
          <w:szCs w:val="24"/>
          <w:u w:val="single"/>
          <w:rtl/>
        </w:rPr>
        <w:t xml:space="preserve"> </w:t>
      </w:r>
      <w:r w:rsidRPr="00AA1297">
        <w:rPr>
          <w:rFonts w:ascii="David" w:hAnsi="David" w:cs="David" w:hint="eastAsia"/>
          <w:sz w:val="24"/>
          <w:szCs w:val="24"/>
          <w:u w:val="single"/>
          <w:rtl/>
        </w:rPr>
        <w:t>חשכ</w:t>
      </w:r>
      <w:r w:rsidRPr="00AA1297">
        <w:rPr>
          <w:rFonts w:ascii="David" w:hAnsi="David" w:cs="David"/>
          <w:sz w:val="24"/>
          <w:szCs w:val="24"/>
          <w:u w:val="single"/>
          <w:rtl/>
        </w:rPr>
        <w:t>"ל</w:t>
      </w:r>
      <w:r w:rsidRPr="00AA1297">
        <w:rPr>
          <w:rFonts w:ascii="David" w:hAnsi="David" w:cs="David"/>
          <w:sz w:val="24"/>
          <w:szCs w:val="24"/>
          <w:rtl/>
        </w:rPr>
        <w:t xml:space="preserve"> - </w:t>
      </w:r>
      <w:r w:rsidRPr="00AA1297">
        <w:rPr>
          <w:rFonts w:ascii="David" w:hAnsi="David" w:cs="David" w:hint="eastAsia"/>
          <w:sz w:val="24"/>
          <w:szCs w:val="24"/>
          <w:rtl/>
        </w:rPr>
        <w:t>תעריף</w:t>
      </w:r>
      <w:r w:rsidRPr="00AA1297">
        <w:rPr>
          <w:rFonts w:ascii="David" w:hAnsi="David" w:cs="David"/>
          <w:sz w:val="24"/>
          <w:szCs w:val="24"/>
          <w:rtl/>
        </w:rPr>
        <w:t xml:space="preserve"> </w:t>
      </w:r>
      <w:r w:rsidRPr="00AA1297">
        <w:rPr>
          <w:rFonts w:ascii="David" w:hAnsi="David" w:cs="David" w:hint="eastAsia"/>
          <w:sz w:val="24"/>
          <w:szCs w:val="24"/>
          <w:rtl/>
        </w:rPr>
        <w:t>מירב</w:t>
      </w:r>
      <w:r w:rsidRPr="00AA1297">
        <w:rPr>
          <w:rFonts w:ascii="David" w:hAnsi="David" w:cs="David"/>
          <w:sz w:val="24"/>
          <w:szCs w:val="24"/>
          <w:rtl/>
        </w:rPr>
        <w:t>י לנותן שירותים חיצוני, בהתאם למפורט ב</w:t>
      </w:r>
      <w:hyperlink r:id="rId68" w:history="1">
        <w:r w:rsidRPr="00AA1297">
          <w:rPr>
            <w:rStyle w:val="Hyperlink"/>
            <w:rFonts w:ascii="David" w:hAnsi="David" w:cs="David"/>
            <w:sz w:val="24"/>
            <w:szCs w:val="24"/>
            <w:rtl/>
          </w:rPr>
          <w:t>הודעה, "תעריפי התקשרות עם נות</w:t>
        </w:r>
        <w:r w:rsidRPr="00AA1297">
          <w:rPr>
            <w:rStyle w:val="Hyperlink"/>
            <w:rFonts w:ascii="David" w:hAnsi="David" w:cs="David" w:hint="eastAsia"/>
            <w:sz w:val="24"/>
            <w:szCs w:val="24"/>
            <w:rtl/>
          </w:rPr>
          <w:t>ני</w:t>
        </w:r>
        <w:r w:rsidRPr="00AA1297">
          <w:rPr>
            <w:rStyle w:val="Hyperlink"/>
            <w:rFonts w:ascii="David" w:hAnsi="David" w:cs="David"/>
            <w:sz w:val="24"/>
            <w:szCs w:val="24"/>
            <w:rtl/>
          </w:rPr>
          <w:t xml:space="preserve"> שירותים חיצוניים</w:t>
        </w:r>
        <w:r w:rsidRPr="00AA1297">
          <w:rPr>
            <w:rStyle w:val="Hyperlink"/>
            <w:rFonts w:ascii="David" w:hAnsi="David" w:cs="David"/>
            <w:sz w:val="24"/>
            <w:szCs w:val="24"/>
          </w:rPr>
          <w:t>"</w:t>
        </w:r>
      </w:hyperlink>
      <w:r w:rsidRPr="00AA1297">
        <w:rPr>
          <w:rFonts w:ascii="David" w:hAnsi="David" w:cs="David"/>
          <w:sz w:val="24"/>
          <w:szCs w:val="24"/>
          <w:rtl/>
        </w:rPr>
        <w:t>.</w:t>
      </w:r>
    </w:p>
    <w:p w14:paraId="5B4E49D7" w14:textId="77777777" w:rsidR="00C24088" w:rsidRPr="00AA1297" w:rsidRDefault="00C24088" w:rsidP="00C24088">
      <w:pPr>
        <w:pStyle w:val="a2"/>
        <w:keepNext/>
        <w:numPr>
          <w:ilvl w:val="0"/>
          <w:numId w:val="3"/>
        </w:numPr>
        <w:tabs>
          <w:tab w:val="num" w:pos="1132"/>
          <w:tab w:val="left" w:pos="1557"/>
        </w:tabs>
        <w:ind w:right="0"/>
        <w:rPr>
          <w:rFonts w:ascii="David" w:hAnsi="David" w:cs="David"/>
          <w:sz w:val="24"/>
          <w:szCs w:val="24"/>
        </w:rPr>
      </w:pPr>
      <w:r w:rsidRPr="00AA1297">
        <w:rPr>
          <w:rFonts w:ascii="David" w:hAnsi="David" w:cs="David" w:hint="eastAsia"/>
          <w:sz w:val="24"/>
          <w:szCs w:val="24"/>
          <w:u w:val="single"/>
          <w:rtl/>
        </w:rPr>
        <w:t>תעריף</w:t>
      </w:r>
      <w:r w:rsidRPr="00AA1297">
        <w:rPr>
          <w:rFonts w:ascii="David" w:hAnsi="David" w:cs="David"/>
          <w:sz w:val="24"/>
          <w:szCs w:val="24"/>
          <w:u w:val="single"/>
          <w:rtl/>
        </w:rPr>
        <w:t xml:space="preserve"> </w:t>
      </w:r>
      <w:r w:rsidRPr="00AA1297">
        <w:rPr>
          <w:rFonts w:ascii="David" w:hAnsi="David" w:cs="David" w:hint="eastAsia"/>
          <w:sz w:val="24"/>
          <w:szCs w:val="24"/>
          <w:u w:val="single"/>
          <w:rtl/>
        </w:rPr>
        <w:t>ההצעה</w:t>
      </w:r>
      <w:r w:rsidRPr="00AA1297">
        <w:rPr>
          <w:rFonts w:ascii="David" w:hAnsi="David" w:cs="David"/>
          <w:sz w:val="24"/>
          <w:szCs w:val="24"/>
          <w:u w:val="single"/>
          <w:rtl/>
        </w:rPr>
        <w:t xml:space="preserve"> </w:t>
      </w:r>
      <w:r w:rsidRPr="00AA1297">
        <w:rPr>
          <w:rFonts w:ascii="David" w:hAnsi="David" w:cs="David" w:hint="eastAsia"/>
          <w:sz w:val="24"/>
          <w:szCs w:val="24"/>
          <w:u w:val="single"/>
          <w:rtl/>
        </w:rPr>
        <w:t>הזוכה</w:t>
      </w:r>
      <w:r w:rsidRPr="00AA1297">
        <w:rPr>
          <w:rFonts w:ascii="David" w:hAnsi="David" w:cs="David"/>
          <w:sz w:val="24"/>
          <w:szCs w:val="24"/>
          <w:rtl/>
        </w:rPr>
        <w:t xml:space="preserve"> - </w:t>
      </w:r>
      <w:r w:rsidRPr="00AA1297">
        <w:rPr>
          <w:rFonts w:ascii="David" w:hAnsi="David" w:cs="David" w:hint="eastAsia"/>
          <w:sz w:val="24"/>
          <w:szCs w:val="24"/>
          <w:rtl/>
        </w:rPr>
        <w:t>תעריף</w:t>
      </w:r>
      <w:r w:rsidRPr="00AA1297">
        <w:rPr>
          <w:rFonts w:ascii="David" w:hAnsi="David" w:cs="David"/>
          <w:sz w:val="24"/>
          <w:szCs w:val="24"/>
          <w:rtl/>
        </w:rPr>
        <w:t xml:space="preserve"> </w:t>
      </w:r>
      <w:r w:rsidRPr="00AA1297">
        <w:rPr>
          <w:rFonts w:ascii="David" w:hAnsi="David" w:cs="David" w:hint="eastAsia"/>
          <w:sz w:val="24"/>
          <w:szCs w:val="24"/>
          <w:rtl/>
        </w:rPr>
        <w:t>חשכ</w:t>
      </w:r>
      <w:r w:rsidRPr="00AA1297">
        <w:rPr>
          <w:rFonts w:ascii="David" w:hAnsi="David" w:cs="David"/>
          <w:sz w:val="24"/>
          <w:szCs w:val="24"/>
          <w:rtl/>
        </w:rPr>
        <w:t xml:space="preserve">"ל </w:t>
      </w:r>
      <w:r w:rsidRPr="00AA1297">
        <w:rPr>
          <w:rFonts w:ascii="David" w:hAnsi="David" w:cs="David" w:hint="eastAsia"/>
          <w:sz w:val="24"/>
          <w:szCs w:val="24"/>
          <w:rtl/>
        </w:rPr>
        <w:t>בתוספת</w:t>
      </w:r>
      <w:r w:rsidRPr="00AA1297">
        <w:rPr>
          <w:rFonts w:ascii="David" w:hAnsi="David" w:cs="David"/>
          <w:sz w:val="24"/>
          <w:szCs w:val="24"/>
          <w:rtl/>
        </w:rPr>
        <w:t xml:space="preserve"> </w:t>
      </w:r>
      <w:r w:rsidRPr="00AA1297">
        <w:rPr>
          <w:rFonts w:ascii="David" w:hAnsi="David" w:cs="David" w:hint="eastAsia"/>
          <w:sz w:val="24"/>
          <w:szCs w:val="24"/>
          <w:rtl/>
        </w:rPr>
        <w:t>מע</w:t>
      </w:r>
      <w:r w:rsidRPr="00AA1297">
        <w:rPr>
          <w:rFonts w:ascii="David" w:hAnsi="David" w:cs="David"/>
          <w:sz w:val="24"/>
          <w:szCs w:val="24"/>
          <w:rtl/>
        </w:rPr>
        <w:t xml:space="preserve">"מ (במקרה </w:t>
      </w:r>
      <w:r w:rsidRPr="00AA1297">
        <w:rPr>
          <w:rFonts w:ascii="David" w:hAnsi="David" w:cs="David" w:hint="eastAsia"/>
          <w:sz w:val="24"/>
          <w:szCs w:val="24"/>
          <w:rtl/>
        </w:rPr>
        <w:t>שחל</w:t>
      </w:r>
      <w:r w:rsidRPr="00AA1297">
        <w:rPr>
          <w:rFonts w:ascii="David" w:hAnsi="David" w:cs="David"/>
          <w:sz w:val="24"/>
          <w:szCs w:val="24"/>
          <w:rtl/>
        </w:rPr>
        <w:t xml:space="preserve">) </w:t>
      </w:r>
      <w:r w:rsidRPr="00AA1297">
        <w:rPr>
          <w:rFonts w:ascii="David" w:hAnsi="David" w:cs="David" w:hint="eastAsia"/>
          <w:sz w:val="24"/>
          <w:szCs w:val="24"/>
          <w:rtl/>
        </w:rPr>
        <w:t>לאחר</w:t>
      </w:r>
      <w:r w:rsidRPr="00AA1297">
        <w:rPr>
          <w:rFonts w:ascii="David" w:hAnsi="David" w:cs="David"/>
          <w:sz w:val="24"/>
          <w:szCs w:val="24"/>
          <w:rtl/>
        </w:rPr>
        <w:t xml:space="preserve"> </w:t>
      </w:r>
      <w:r w:rsidRPr="00AA1297">
        <w:rPr>
          <w:rFonts w:ascii="David" w:hAnsi="David" w:cs="David" w:hint="eastAsia"/>
          <w:sz w:val="24"/>
          <w:szCs w:val="24"/>
          <w:rtl/>
        </w:rPr>
        <w:t>הפחתת</w:t>
      </w:r>
      <w:r w:rsidRPr="00AA1297">
        <w:rPr>
          <w:rFonts w:ascii="David" w:hAnsi="David" w:cs="David"/>
          <w:sz w:val="24"/>
          <w:szCs w:val="24"/>
          <w:rtl/>
        </w:rPr>
        <w:t xml:space="preserve"> </w:t>
      </w:r>
      <w:r w:rsidRPr="00AA1297">
        <w:rPr>
          <w:rFonts w:ascii="David" w:hAnsi="David" w:cs="David" w:hint="eastAsia"/>
          <w:sz w:val="24"/>
          <w:szCs w:val="24"/>
          <w:rtl/>
        </w:rPr>
        <w:t>אחוז</w:t>
      </w:r>
      <w:r w:rsidRPr="00AA1297">
        <w:rPr>
          <w:rFonts w:ascii="David" w:hAnsi="David" w:cs="David"/>
          <w:sz w:val="24"/>
          <w:szCs w:val="24"/>
          <w:rtl/>
        </w:rPr>
        <w:t xml:space="preserve"> </w:t>
      </w:r>
      <w:r w:rsidRPr="00AA1297">
        <w:rPr>
          <w:rFonts w:ascii="David" w:hAnsi="David" w:cs="David" w:hint="eastAsia"/>
          <w:sz w:val="24"/>
          <w:szCs w:val="24"/>
          <w:rtl/>
        </w:rPr>
        <w:t>ההנחה</w:t>
      </w:r>
      <w:r w:rsidRPr="00AA1297">
        <w:rPr>
          <w:rFonts w:ascii="David" w:hAnsi="David" w:cs="David"/>
          <w:sz w:val="24"/>
          <w:szCs w:val="24"/>
          <w:rtl/>
        </w:rPr>
        <w:t xml:space="preserve"> </w:t>
      </w:r>
      <w:r w:rsidRPr="00AA1297">
        <w:rPr>
          <w:rFonts w:ascii="David" w:hAnsi="David" w:cs="David" w:hint="eastAsia"/>
          <w:sz w:val="24"/>
          <w:szCs w:val="24"/>
          <w:rtl/>
        </w:rPr>
        <w:t>שהציע</w:t>
      </w:r>
      <w:r w:rsidRPr="00AA1297">
        <w:rPr>
          <w:rFonts w:ascii="David" w:hAnsi="David" w:cs="David"/>
          <w:sz w:val="24"/>
          <w:szCs w:val="24"/>
          <w:rtl/>
        </w:rPr>
        <w:t xml:space="preserve"> </w:t>
      </w:r>
      <w:r w:rsidRPr="00AA1297">
        <w:rPr>
          <w:rFonts w:ascii="David" w:hAnsi="David" w:cs="David" w:hint="eastAsia"/>
          <w:sz w:val="24"/>
          <w:szCs w:val="24"/>
          <w:rtl/>
        </w:rPr>
        <w:t>נותן</w:t>
      </w:r>
      <w:r w:rsidRPr="00AA1297">
        <w:rPr>
          <w:rFonts w:ascii="David" w:hAnsi="David" w:cs="David"/>
          <w:sz w:val="24"/>
          <w:szCs w:val="24"/>
          <w:rtl/>
        </w:rPr>
        <w:t xml:space="preserve"> </w:t>
      </w:r>
      <w:r w:rsidRPr="00AA1297">
        <w:rPr>
          <w:rFonts w:ascii="David" w:hAnsi="David" w:cs="David" w:hint="eastAsia"/>
          <w:sz w:val="24"/>
          <w:szCs w:val="24"/>
          <w:rtl/>
        </w:rPr>
        <w:t>השירותים</w:t>
      </w:r>
      <w:r w:rsidRPr="00AA1297">
        <w:rPr>
          <w:rFonts w:ascii="David" w:hAnsi="David" w:cs="David"/>
          <w:sz w:val="24"/>
          <w:szCs w:val="24"/>
          <w:rtl/>
        </w:rPr>
        <w:t xml:space="preserve"> </w:t>
      </w:r>
      <w:r w:rsidRPr="00AA1297">
        <w:rPr>
          <w:rFonts w:ascii="David" w:hAnsi="David" w:cs="David" w:hint="eastAsia"/>
          <w:sz w:val="24"/>
          <w:szCs w:val="24"/>
          <w:rtl/>
        </w:rPr>
        <w:t>החיצוני</w:t>
      </w:r>
      <w:r w:rsidRPr="00AA1297">
        <w:rPr>
          <w:rFonts w:ascii="David" w:hAnsi="David" w:cs="David"/>
          <w:sz w:val="24"/>
          <w:szCs w:val="24"/>
          <w:rtl/>
        </w:rPr>
        <w:t xml:space="preserve"> </w:t>
      </w:r>
      <w:r w:rsidRPr="00AA1297">
        <w:rPr>
          <w:rFonts w:ascii="David" w:hAnsi="David" w:cs="David" w:hint="eastAsia"/>
          <w:sz w:val="24"/>
          <w:szCs w:val="24"/>
          <w:rtl/>
        </w:rPr>
        <w:t>במסמכי</w:t>
      </w:r>
      <w:r w:rsidRPr="00AA1297">
        <w:rPr>
          <w:rFonts w:ascii="David" w:hAnsi="David" w:cs="David"/>
          <w:sz w:val="24"/>
          <w:szCs w:val="24"/>
          <w:rtl/>
        </w:rPr>
        <w:t xml:space="preserve"> </w:t>
      </w:r>
      <w:r w:rsidRPr="00AA1297">
        <w:rPr>
          <w:rFonts w:ascii="David" w:hAnsi="David" w:cs="David" w:hint="eastAsia"/>
          <w:sz w:val="24"/>
          <w:szCs w:val="24"/>
          <w:rtl/>
        </w:rPr>
        <w:t>המכרז</w:t>
      </w:r>
      <w:r w:rsidRPr="00AA1297">
        <w:rPr>
          <w:rFonts w:ascii="David" w:hAnsi="David" w:cs="David"/>
          <w:sz w:val="24"/>
          <w:szCs w:val="24"/>
          <w:rtl/>
        </w:rPr>
        <w:t>.</w:t>
      </w:r>
    </w:p>
    <w:p w14:paraId="6573A960" w14:textId="77777777" w:rsidR="00C24088" w:rsidRPr="00AA1297" w:rsidRDefault="00C24088" w:rsidP="00C24088">
      <w:pPr>
        <w:pStyle w:val="a2"/>
        <w:keepNext/>
        <w:numPr>
          <w:ilvl w:val="0"/>
          <w:numId w:val="3"/>
        </w:numPr>
        <w:tabs>
          <w:tab w:val="num" w:pos="1132"/>
          <w:tab w:val="left" w:pos="1557"/>
        </w:tabs>
        <w:ind w:right="0"/>
        <w:rPr>
          <w:rFonts w:ascii="David" w:hAnsi="David" w:cs="David"/>
          <w:sz w:val="24"/>
          <w:szCs w:val="24"/>
        </w:rPr>
      </w:pPr>
      <w:r w:rsidRPr="00AA1297">
        <w:rPr>
          <w:rFonts w:ascii="David" w:hAnsi="David" w:cs="David" w:hint="eastAsia"/>
          <w:sz w:val="24"/>
          <w:szCs w:val="24"/>
          <w:u w:val="single"/>
          <w:rtl/>
        </w:rPr>
        <w:t>מערכת</w:t>
      </w:r>
      <w:r w:rsidRPr="00AA1297">
        <w:rPr>
          <w:rFonts w:ascii="David" w:hAnsi="David" w:cs="David"/>
          <w:sz w:val="24"/>
          <w:szCs w:val="24"/>
          <w:u w:val="single"/>
          <w:rtl/>
        </w:rPr>
        <w:t xml:space="preserve"> הדיווח</w:t>
      </w:r>
      <w:r w:rsidRPr="00AA1297">
        <w:rPr>
          <w:rFonts w:ascii="David" w:hAnsi="David" w:cs="David"/>
          <w:sz w:val="24"/>
          <w:szCs w:val="24"/>
          <w:rtl/>
        </w:rPr>
        <w:t xml:space="preserve"> - </w:t>
      </w:r>
      <w:r w:rsidRPr="00AA1297">
        <w:rPr>
          <w:rFonts w:ascii="David" w:hAnsi="David" w:cs="David" w:hint="eastAsia"/>
          <w:sz w:val="24"/>
          <w:szCs w:val="24"/>
          <w:rtl/>
        </w:rPr>
        <w:t>לעניין</w:t>
      </w:r>
      <w:r w:rsidRPr="00AA1297">
        <w:rPr>
          <w:rFonts w:ascii="David" w:hAnsi="David" w:cs="David"/>
          <w:sz w:val="24"/>
          <w:szCs w:val="24"/>
          <w:rtl/>
        </w:rPr>
        <w:t xml:space="preserve"> הוראה זו, </w:t>
      </w:r>
      <w:r w:rsidRPr="00AA1297">
        <w:rPr>
          <w:rFonts w:ascii="David" w:hAnsi="David" w:cs="David" w:hint="eastAsia"/>
          <w:sz w:val="24"/>
          <w:szCs w:val="24"/>
          <w:rtl/>
        </w:rPr>
        <w:t>פלטפורמה</w:t>
      </w:r>
      <w:r w:rsidRPr="00AA1297">
        <w:rPr>
          <w:rFonts w:ascii="David" w:hAnsi="David" w:cs="David"/>
          <w:sz w:val="24"/>
          <w:szCs w:val="24"/>
          <w:rtl/>
        </w:rPr>
        <w:t xml:space="preserve"> </w:t>
      </w:r>
      <w:r w:rsidRPr="00AA1297">
        <w:rPr>
          <w:rFonts w:ascii="David" w:hAnsi="David" w:cs="David" w:hint="eastAsia"/>
          <w:sz w:val="24"/>
          <w:szCs w:val="24"/>
          <w:rtl/>
        </w:rPr>
        <w:t>אפליקטיבית</w:t>
      </w:r>
      <w:r w:rsidRPr="00AA1297">
        <w:rPr>
          <w:rFonts w:ascii="David" w:hAnsi="David" w:cs="David"/>
          <w:sz w:val="24"/>
          <w:szCs w:val="24"/>
          <w:rtl/>
        </w:rPr>
        <w:t xml:space="preserve">, המתבססת על שירות הניתן על ידי החברה שנבחרה על ידי הספק הסלולארי, לספק את שירותי </w:t>
      </w:r>
      <w:r w:rsidRPr="00AA1297">
        <w:rPr>
          <w:rFonts w:ascii="David" w:hAnsi="David" w:cs="David" w:hint="eastAsia"/>
          <w:sz w:val="24"/>
          <w:szCs w:val="24"/>
          <w:rtl/>
        </w:rPr>
        <w:t>הדיווח</w:t>
      </w:r>
      <w:r w:rsidRPr="00AA1297">
        <w:rPr>
          <w:rFonts w:ascii="David" w:hAnsi="David" w:cs="David"/>
          <w:sz w:val="24"/>
          <w:szCs w:val="24"/>
          <w:rtl/>
        </w:rPr>
        <w:t xml:space="preserve"> בגין ביצוע העבודה </w:t>
      </w:r>
      <w:r w:rsidRPr="00AA1297">
        <w:rPr>
          <w:rFonts w:ascii="David" w:hAnsi="David" w:cs="David" w:hint="eastAsia"/>
          <w:sz w:val="24"/>
          <w:szCs w:val="24"/>
          <w:rtl/>
        </w:rPr>
        <w:t>עבור</w:t>
      </w:r>
      <w:r w:rsidRPr="00AA1297">
        <w:rPr>
          <w:rFonts w:ascii="David" w:hAnsi="David" w:cs="David"/>
          <w:sz w:val="24"/>
          <w:szCs w:val="24"/>
          <w:rtl/>
        </w:rPr>
        <w:t xml:space="preserve"> </w:t>
      </w:r>
      <w:r w:rsidRPr="00AA1297">
        <w:rPr>
          <w:rFonts w:ascii="David" w:hAnsi="David" w:cs="David" w:hint="eastAsia"/>
          <w:sz w:val="24"/>
          <w:szCs w:val="24"/>
          <w:rtl/>
        </w:rPr>
        <w:t>משרדי</w:t>
      </w:r>
      <w:r w:rsidRPr="00AA1297">
        <w:rPr>
          <w:rFonts w:ascii="David" w:hAnsi="David" w:cs="David"/>
          <w:sz w:val="24"/>
          <w:szCs w:val="24"/>
          <w:rtl/>
        </w:rPr>
        <w:t xml:space="preserve"> הממשלה. </w:t>
      </w:r>
    </w:p>
    <w:p w14:paraId="2135B3C6" w14:textId="77777777" w:rsidR="00C24088" w:rsidRPr="00AA1297" w:rsidRDefault="00C24088" w:rsidP="00C24088">
      <w:pPr>
        <w:pStyle w:val="a2"/>
        <w:keepNext/>
        <w:numPr>
          <w:ilvl w:val="0"/>
          <w:numId w:val="3"/>
        </w:numPr>
        <w:tabs>
          <w:tab w:val="num" w:pos="1132"/>
          <w:tab w:val="left" w:pos="1557"/>
        </w:tabs>
        <w:ind w:right="0"/>
        <w:rPr>
          <w:rFonts w:ascii="David" w:hAnsi="David" w:cs="David"/>
          <w:sz w:val="24"/>
          <w:szCs w:val="24"/>
        </w:rPr>
      </w:pPr>
      <w:r w:rsidRPr="00AA1297">
        <w:rPr>
          <w:rFonts w:ascii="David" w:hAnsi="David" w:cs="David" w:hint="eastAsia"/>
          <w:sz w:val="24"/>
          <w:szCs w:val="24"/>
          <w:u w:val="single"/>
          <w:rtl/>
        </w:rPr>
        <w:t>נותן</w:t>
      </w:r>
      <w:r w:rsidRPr="00AA1297">
        <w:rPr>
          <w:rFonts w:ascii="David" w:hAnsi="David" w:cs="David"/>
          <w:sz w:val="24"/>
          <w:szCs w:val="24"/>
          <w:u w:val="single"/>
          <w:rtl/>
        </w:rPr>
        <w:t xml:space="preserve"> </w:t>
      </w:r>
      <w:r w:rsidRPr="00AA1297">
        <w:rPr>
          <w:rFonts w:ascii="David" w:hAnsi="David" w:cs="David" w:hint="eastAsia"/>
          <w:sz w:val="24"/>
          <w:szCs w:val="24"/>
          <w:u w:val="single"/>
          <w:rtl/>
        </w:rPr>
        <w:t>השירותים</w:t>
      </w:r>
      <w:r w:rsidRPr="00AA1297">
        <w:rPr>
          <w:rFonts w:ascii="David" w:hAnsi="David" w:cs="David"/>
          <w:sz w:val="24"/>
          <w:szCs w:val="24"/>
          <w:u w:val="single"/>
          <w:rtl/>
        </w:rPr>
        <w:t xml:space="preserve"> </w:t>
      </w:r>
      <w:r w:rsidRPr="00AA1297">
        <w:rPr>
          <w:rFonts w:ascii="David" w:hAnsi="David" w:cs="David" w:hint="eastAsia"/>
          <w:sz w:val="24"/>
          <w:szCs w:val="24"/>
          <w:u w:val="single"/>
          <w:rtl/>
        </w:rPr>
        <w:t>הבכיר</w:t>
      </w:r>
      <w:r w:rsidRPr="00AA1297">
        <w:rPr>
          <w:rFonts w:ascii="David" w:hAnsi="David" w:cs="David"/>
          <w:sz w:val="24"/>
          <w:szCs w:val="24"/>
          <w:rtl/>
        </w:rPr>
        <w:t xml:space="preserve"> - </w:t>
      </w:r>
      <w:r w:rsidRPr="00AA1297">
        <w:rPr>
          <w:rFonts w:ascii="David" w:hAnsi="David" w:cs="David" w:hint="eastAsia"/>
          <w:sz w:val="24"/>
          <w:szCs w:val="24"/>
          <w:rtl/>
        </w:rPr>
        <w:t>המנהל</w:t>
      </w:r>
      <w:r w:rsidRPr="00AA1297">
        <w:rPr>
          <w:rFonts w:ascii="David" w:hAnsi="David" w:cs="David"/>
          <w:sz w:val="24"/>
          <w:szCs w:val="24"/>
          <w:rtl/>
        </w:rPr>
        <w:t xml:space="preserve"> / הגורם </w:t>
      </w:r>
      <w:r w:rsidRPr="00AA1297">
        <w:rPr>
          <w:rFonts w:ascii="David" w:hAnsi="David" w:cs="David" w:hint="eastAsia"/>
          <w:sz w:val="24"/>
          <w:szCs w:val="24"/>
          <w:rtl/>
        </w:rPr>
        <w:t>מטעם</w:t>
      </w:r>
      <w:r w:rsidRPr="00AA1297">
        <w:rPr>
          <w:rFonts w:ascii="David" w:hAnsi="David" w:cs="David"/>
          <w:sz w:val="24"/>
          <w:szCs w:val="24"/>
          <w:rtl/>
        </w:rPr>
        <w:t xml:space="preserve"> הספק, אשר </w:t>
      </w:r>
      <w:r w:rsidRPr="00AA1297">
        <w:rPr>
          <w:rFonts w:ascii="David" w:hAnsi="David" w:cs="David" w:hint="eastAsia"/>
          <w:sz w:val="24"/>
          <w:szCs w:val="24"/>
          <w:rtl/>
        </w:rPr>
        <w:t>אחראי</w:t>
      </w:r>
      <w:r w:rsidRPr="00AA1297">
        <w:rPr>
          <w:rFonts w:ascii="David" w:hAnsi="David" w:cs="David"/>
          <w:sz w:val="24"/>
          <w:szCs w:val="24"/>
          <w:rtl/>
        </w:rPr>
        <w:t xml:space="preserve"> על פעילות נות</w:t>
      </w:r>
      <w:r w:rsidRPr="00AA1297">
        <w:rPr>
          <w:rFonts w:ascii="David" w:hAnsi="David" w:cs="David" w:hint="eastAsia"/>
          <w:sz w:val="24"/>
          <w:szCs w:val="24"/>
          <w:rtl/>
        </w:rPr>
        <w:t>ני</w:t>
      </w:r>
      <w:r w:rsidRPr="00AA1297">
        <w:rPr>
          <w:rFonts w:ascii="David" w:hAnsi="David" w:cs="David"/>
          <w:sz w:val="24"/>
          <w:szCs w:val="24"/>
          <w:rtl/>
        </w:rPr>
        <w:t xml:space="preserve"> השירותים החיצוניים.</w:t>
      </w:r>
    </w:p>
    <w:p w14:paraId="243E7BFD" w14:textId="77777777" w:rsidR="00C24088" w:rsidRPr="00AA1297" w:rsidRDefault="00C24088" w:rsidP="00C24088">
      <w:pPr>
        <w:pStyle w:val="a2"/>
        <w:keepNext/>
        <w:tabs>
          <w:tab w:val="clear" w:pos="1107"/>
          <w:tab w:val="num" w:pos="1132"/>
          <w:tab w:val="left" w:pos="1557"/>
        </w:tabs>
        <w:ind w:left="567" w:right="567" w:firstLine="0"/>
        <w:rPr>
          <w:rFonts w:ascii="David" w:hAnsi="David" w:cs="David"/>
          <w:sz w:val="24"/>
          <w:szCs w:val="24"/>
        </w:rPr>
      </w:pPr>
    </w:p>
    <w:p w14:paraId="0C275036" w14:textId="77777777" w:rsidR="00C24088" w:rsidRPr="00AA1297" w:rsidRDefault="00C24088" w:rsidP="00C24088">
      <w:pPr>
        <w:pStyle w:val="-1"/>
        <w:rPr>
          <w:rFonts w:ascii="David" w:hAnsi="David" w:cs="David"/>
          <w:sz w:val="24"/>
          <w:szCs w:val="24"/>
        </w:rPr>
      </w:pPr>
      <w:r w:rsidRPr="00AA1297">
        <w:rPr>
          <w:rFonts w:ascii="David" w:hAnsi="David" w:cs="David" w:hint="eastAsia"/>
          <w:sz w:val="24"/>
          <w:szCs w:val="24"/>
          <w:rtl/>
        </w:rPr>
        <w:lastRenderedPageBreak/>
        <w:t>נספח</w:t>
      </w:r>
      <w:r w:rsidRPr="00AA1297">
        <w:rPr>
          <w:rFonts w:ascii="David" w:hAnsi="David" w:cs="David"/>
          <w:sz w:val="24"/>
          <w:szCs w:val="24"/>
          <w:rtl/>
        </w:rPr>
        <w:t xml:space="preserve"> </w:t>
      </w:r>
      <w:r w:rsidRPr="00AA1297">
        <w:rPr>
          <w:rFonts w:ascii="David" w:hAnsi="David" w:cs="David" w:hint="eastAsia"/>
          <w:sz w:val="24"/>
          <w:szCs w:val="24"/>
          <w:rtl/>
        </w:rPr>
        <w:t>ב</w:t>
      </w:r>
    </w:p>
    <w:p w14:paraId="5B3CDD0A" w14:textId="77777777" w:rsidR="00C24088" w:rsidRPr="00AA1297" w:rsidRDefault="00C24088" w:rsidP="00C24088">
      <w:pPr>
        <w:pStyle w:val="-2"/>
        <w:rPr>
          <w:rFonts w:ascii="David" w:hAnsi="David" w:cs="David"/>
          <w:sz w:val="24"/>
          <w:szCs w:val="24"/>
          <w:rtl/>
        </w:rPr>
      </w:pPr>
      <w:r w:rsidRPr="00AA1297">
        <w:rPr>
          <w:rFonts w:ascii="David" w:hAnsi="David" w:cs="David"/>
          <w:sz w:val="24"/>
          <w:szCs w:val="24"/>
          <w:rtl/>
        </w:rPr>
        <w:t>מכתב אישור החשבונית של היחידה המקצועית</w:t>
      </w:r>
    </w:p>
    <w:p w14:paraId="48F8B607" w14:textId="77777777" w:rsidR="00C24088" w:rsidRPr="00AA1297" w:rsidRDefault="00C24088" w:rsidP="00C24088">
      <w:pPr>
        <w:spacing w:line="360" w:lineRule="auto"/>
        <w:rPr>
          <w:rFonts w:ascii="David" w:hAnsi="David"/>
          <w:b/>
          <w:bCs/>
          <w:sz w:val="24"/>
          <w:u w:val="single"/>
          <w:rtl/>
        </w:rPr>
      </w:pPr>
    </w:p>
    <w:p w14:paraId="086C0BE1" w14:textId="77777777" w:rsidR="00C24088" w:rsidRPr="00AA1297" w:rsidRDefault="00C24088" w:rsidP="00C24088">
      <w:pPr>
        <w:spacing w:line="360" w:lineRule="auto"/>
        <w:jc w:val="right"/>
        <w:rPr>
          <w:rFonts w:ascii="David" w:hAnsi="David"/>
          <w:b/>
          <w:bCs/>
          <w:sz w:val="24"/>
          <w:rtl/>
        </w:rPr>
      </w:pPr>
      <w:r w:rsidRPr="00AA1297">
        <w:rPr>
          <w:rFonts w:ascii="David" w:hAnsi="David"/>
          <w:b/>
          <w:bCs/>
          <w:sz w:val="24"/>
          <w:rtl/>
        </w:rPr>
        <w:t>תאריך</w:t>
      </w:r>
      <w:r w:rsidRPr="00AA1297">
        <w:rPr>
          <w:rFonts w:ascii="David" w:hAnsi="David"/>
          <w:b/>
          <w:bCs/>
          <w:sz w:val="24"/>
          <w:u w:val="single"/>
          <w:rtl/>
        </w:rPr>
        <w:t>:</w:t>
      </w:r>
      <w:r w:rsidRPr="00AA1297">
        <w:rPr>
          <w:rFonts w:ascii="David" w:hAnsi="David"/>
          <w:b/>
          <w:bCs/>
          <w:sz w:val="24"/>
          <w:u w:val="single"/>
        </w:rPr>
        <w:t>___</w:t>
      </w:r>
      <w:r w:rsidRPr="00AA1297">
        <w:rPr>
          <w:rFonts w:ascii="David" w:hAnsi="David"/>
          <w:b/>
          <w:bCs/>
          <w:sz w:val="24"/>
          <w:u w:val="single"/>
          <w:rtl/>
        </w:rPr>
        <w:t>/___/___</w:t>
      </w:r>
    </w:p>
    <w:p w14:paraId="34106858" w14:textId="77777777" w:rsidR="00C24088" w:rsidRPr="00AA1297" w:rsidRDefault="00C24088" w:rsidP="00C24088">
      <w:pPr>
        <w:spacing w:line="360" w:lineRule="auto"/>
        <w:rPr>
          <w:rFonts w:ascii="David" w:hAnsi="David"/>
          <w:b/>
          <w:bCs/>
          <w:sz w:val="24"/>
          <w:rtl/>
        </w:rPr>
      </w:pPr>
      <w:r w:rsidRPr="00AA1297">
        <w:rPr>
          <w:rFonts w:ascii="David" w:hAnsi="David"/>
          <w:b/>
          <w:bCs/>
          <w:sz w:val="24"/>
          <w:rtl/>
        </w:rPr>
        <w:t xml:space="preserve">מאת </w:t>
      </w:r>
      <w:r w:rsidRPr="00AA1297">
        <w:rPr>
          <w:rFonts w:ascii="David" w:hAnsi="David"/>
          <w:sz w:val="24"/>
          <w:rtl/>
        </w:rPr>
        <w:t>(היחידה המקצועית) : ____________</w:t>
      </w:r>
    </w:p>
    <w:p w14:paraId="747FB4E2" w14:textId="77777777" w:rsidR="00C24088" w:rsidRPr="00AA1297" w:rsidRDefault="00C24088" w:rsidP="00C24088">
      <w:pPr>
        <w:spacing w:line="360" w:lineRule="auto"/>
        <w:rPr>
          <w:rFonts w:ascii="David" w:hAnsi="David"/>
          <w:b/>
          <w:bCs/>
          <w:sz w:val="24"/>
          <w:rtl/>
        </w:rPr>
      </w:pPr>
      <w:r w:rsidRPr="00AA1297">
        <w:rPr>
          <w:rFonts w:ascii="David" w:hAnsi="David"/>
          <w:b/>
          <w:bCs/>
          <w:sz w:val="24"/>
          <w:rtl/>
        </w:rPr>
        <w:t xml:space="preserve">לכבוד </w:t>
      </w:r>
      <w:r w:rsidRPr="00AA1297">
        <w:rPr>
          <w:rFonts w:ascii="David" w:hAnsi="David"/>
          <w:sz w:val="24"/>
          <w:rtl/>
        </w:rPr>
        <w:t>(חשבות משרד) : ____________</w:t>
      </w:r>
    </w:p>
    <w:p w14:paraId="624B35CA" w14:textId="77777777" w:rsidR="00C24088" w:rsidRPr="00AA1297" w:rsidRDefault="00C24088" w:rsidP="00C24088">
      <w:pPr>
        <w:spacing w:line="360" w:lineRule="auto"/>
        <w:rPr>
          <w:rFonts w:ascii="David" w:hAnsi="David"/>
          <w:b/>
          <w:bCs/>
          <w:sz w:val="24"/>
          <w:rtl/>
        </w:rPr>
      </w:pPr>
    </w:p>
    <w:p w14:paraId="7A5B719A" w14:textId="77777777" w:rsidR="00C24088" w:rsidRPr="00AA1297" w:rsidRDefault="00C24088" w:rsidP="00C24088">
      <w:pPr>
        <w:spacing w:line="360" w:lineRule="auto"/>
        <w:jc w:val="center"/>
        <w:rPr>
          <w:rFonts w:ascii="David" w:hAnsi="David"/>
          <w:b/>
          <w:bCs/>
          <w:sz w:val="24"/>
          <w:rtl/>
        </w:rPr>
      </w:pPr>
      <w:r w:rsidRPr="00AA1297">
        <w:rPr>
          <w:rFonts w:ascii="David" w:hAnsi="David"/>
          <w:b/>
          <w:bCs/>
          <w:sz w:val="24"/>
          <w:rtl/>
        </w:rPr>
        <w:t xml:space="preserve">הנדון: </w:t>
      </w:r>
      <w:r w:rsidRPr="00AA1297">
        <w:rPr>
          <w:rFonts w:ascii="David" w:hAnsi="David"/>
          <w:b/>
          <w:bCs/>
          <w:sz w:val="24"/>
          <w:u w:val="single"/>
          <w:rtl/>
        </w:rPr>
        <w:t>אישור חשבונית עסקה</w:t>
      </w:r>
    </w:p>
    <w:p w14:paraId="21221E61" w14:textId="77777777" w:rsidR="00C24088" w:rsidRPr="00AA1297" w:rsidRDefault="00C24088" w:rsidP="00C24088">
      <w:pPr>
        <w:spacing w:line="360" w:lineRule="auto"/>
        <w:rPr>
          <w:rFonts w:ascii="David" w:hAnsi="David"/>
          <w:b/>
          <w:bCs/>
          <w:sz w:val="24"/>
          <w:rtl/>
        </w:rPr>
      </w:pPr>
    </w:p>
    <w:p w14:paraId="34F4256A" w14:textId="77777777" w:rsidR="00C24088" w:rsidRPr="00AA1297" w:rsidRDefault="00C24088" w:rsidP="00C24088">
      <w:pPr>
        <w:spacing w:line="360" w:lineRule="auto"/>
        <w:jc w:val="both"/>
        <w:rPr>
          <w:rFonts w:ascii="David" w:hAnsi="David"/>
          <w:sz w:val="24"/>
          <w:rtl/>
        </w:rPr>
      </w:pPr>
      <w:r w:rsidRPr="00AA1297">
        <w:rPr>
          <w:rFonts w:ascii="David" w:hAnsi="David"/>
          <w:sz w:val="24"/>
          <w:rtl/>
        </w:rPr>
        <w:t>מספר חשבונית: ____________</w:t>
      </w:r>
    </w:p>
    <w:p w14:paraId="154C1380" w14:textId="77777777" w:rsidR="00C24088" w:rsidRPr="00AA1297" w:rsidRDefault="00C24088" w:rsidP="00C24088">
      <w:pPr>
        <w:spacing w:line="360" w:lineRule="auto"/>
        <w:jc w:val="both"/>
        <w:rPr>
          <w:rFonts w:ascii="David" w:hAnsi="David"/>
          <w:b/>
          <w:bCs/>
          <w:sz w:val="24"/>
          <w:rtl/>
        </w:rPr>
      </w:pPr>
    </w:p>
    <w:p w14:paraId="2294CDA0" w14:textId="77777777" w:rsidR="00C24088" w:rsidRPr="00AA1297" w:rsidRDefault="00C24088" w:rsidP="00C24088">
      <w:pPr>
        <w:spacing w:line="360" w:lineRule="auto"/>
        <w:jc w:val="both"/>
        <w:rPr>
          <w:rFonts w:ascii="David" w:hAnsi="David"/>
          <w:sz w:val="24"/>
          <w:rtl/>
        </w:rPr>
      </w:pPr>
      <w:r w:rsidRPr="00AA1297">
        <w:rPr>
          <w:rFonts w:ascii="David" w:hAnsi="David"/>
          <w:sz w:val="24"/>
          <w:rtl/>
        </w:rPr>
        <w:t>הנני לאשר כי בדקתי את החשבונית המצורפת, על שם ______________ (שם הספק),</w:t>
      </w:r>
    </w:p>
    <w:p w14:paraId="41A12879" w14:textId="77777777" w:rsidR="00C24088" w:rsidRPr="00AA1297" w:rsidRDefault="00C24088" w:rsidP="00C24088">
      <w:pPr>
        <w:spacing w:line="360" w:lineRule="auto"/>
        <w:jc w:val="both"/>
        <w:rPr>
          <w:rFonts w:ascii="David" w:hAnsi="David"/>
          <w:sz w:val="24"/>
          <w:rtl/>
        </w:rPr>
      </w:pPr>
      <w:r w:rsidRPr="00AA1297">
        <w:rPr>
          <w:rFonts w:ascii="David" w:hAnsi="David"/>
          <w:sz w:val="24"/>
          <w:rtl/>
        </w:rPr>
        <w:t>על סך __________ש"ח/דולר (כולל מע"מ).</w:t>
      </w:r>
    </w:p>
    <w:p w14:paraId="5E9A9062" w14:textId="77777777" w:rsidR="00C24088" w:rsidRPr="00AA1297" w:rsidRDefault="00C24088" w:rsidP="00C24088">
      <w:pPr>
        <w:spacing w:line="360" w:lineRule="auto"/>
        <w:jc w:val="both"/>
        <w:rPr>
          <w:rFonts w:ascii="David" w:hAnsi="David"/>
          <w:sz w:val="24"/>
          <w:rtl/>
        </w:rPr>
      </w:pPr>
    </w:p>
    <w:p w14:paraId="6AA1E50D" w14:textId="77777777" w:rsidR="00C24088" w:rsidRPr="00AA1297" w:rsidRDefault="00C24088" w:rsidP="00624D3A">
      <w:pPr>
        <w:pStyle w:val="ListParagraph"/>
        <w:numPr>
          <w:ilvl w:val="0"/>
          <w:numId w:val="28"/>
        </w:numPr>
        <w:spacing w:before="0" w:after="0"/>
        <w:rPr>
          <w:rFonts w:ascii="David" w:hAnsi="David"/>
        </w:rPr>
      </w:pPr>
      <w:r w:rsidRPr="00AA1297">
        <w:rPr>
          <w:rFonts w:ascii="David" w:hAnsi="David"/>
          <w:rtl/>
        </w:rPr>
        <w:t>הנני מאשר/ת כי השירותים התקבלו בפועל, בהתאם לתנאי ההתקשרות, וכי קיימת התאמה בין התפוקות שסופקו בפועל לבין התפוקות ואבני הדרך שהוגדרו במסגרת ההתקשרות. על כן, הנני מאשר/ת את התשלום בגין שירות/מוצר זה.</w:t>
      </w:r>
    </w:p>
    <w:p w14:paraId="5FDD21AD" w14:textId="77777777" w:rsidR="00C24088" w:rsidRPr="00AA1297" w:rsidRDefault="00C24088" w:rsidP="00C24088">
      <w:pPr>
        <w:pStyle w:val="ListParagraph"/>
        <w:ind w:left="360"/>
        <w:rPr>
          <w:rFonts w:ascii="David" w:hAnsi="David"/>
          <w:rtl/>
        </w:rPr>
      </w:pPr>
    </w:p>
    <w:p w14:paraId="4161D0A6" w14:textId="77777777" w:rsidR="00C24088" w:rsidRPr="00AA1297" w:rsidRDefault="00C24088" w:rsidP="00624D3A">
      <w:pPr>
        <w:pStyle w:val="ListParagraph"/>
        <w:numPr>
          <w:ilvl w:val="0"/>
          <w:numId w:val="28"/>
        </w:numPr>
        <w:spacing w:before="0" w:after="0"/>
        <w:rPr>
          <w:rFonts w:ascii="David" w:hAnsi="David"/>
          <w:b/>
          <w:bCs/>
        </w:rPr>
      </w:pPr>
      <w:r w:rsidRPr="00AA1297">
        <w:rPr>
          <w:rFonts w:ascii="David" w:hAnsi="David"/>
          <w:rtl/>
        </w:rPr>
        <w:t>הנני מאשר/ת כי השירותים התקבלו בפועל, בהתאם לתנאי ההתקשרות, וכי קיימת התאמה בין מספר השעות שהוצהרו בדרישת התשלום לבין מהותם של השירותים שניתנו בפועל והיקפם. על כן, הנני מאשר/ת את התשלום בגין שירות/מוצר זה.</w:t>
      </w:r>
    </w:p>
    <w:p w14:paraId="608E523C" w14:textId="77777777" w:rsidR="00C24088" w:rsidRPr="00AA1297" w:rsidRDefault="00C24088" w:rsidP="00C24088">
      <w:pPr>
        <w:spacing w:line="360" w:lineRule="auto"/>
        <w:jc w:val="both"/>
        <w:rPr>
          <w:rFonts w:ascii="David" w:hAnsi="David"/>
          <w:b/>
          <w:bCs/>
          <w:sz w:val="24"/>
        </w:rPr>
      </w:pPr>
    </w:p>
    <w:p w14:paraId="4EF5B125" w14:textId="77777777" w:rsidR="00C24088" w:rsidRPr="00AA1297" w:rsidRDefault="00C24088" w:rsidP="00C24088">
      <w:pPr>
        <w:spacing w:line="360" w:lineRule="auto"/>
        <w:jc w:val="both"/>
        <w:rPr>
          <w:rFonts w:ascii="David" w:hAnsi="David"/>
          <w:b/>
          <w:bCs/>
          <w:sz w:val="24"/>
          <w:rtl/>
        </w:rPr>
      </w:pPr>
      <w:r w:rsidRPr="00AA1297">
        <w:rPr>
          <w:rFonts w:ascii="David" w:hAnsi="David"/>
          <w:b/>
          <w:bCs/>
          <w:sz w:val="24"/>
          <w:rtl/>
        </w:rPr>
        <w:t>שם פרטי ושם משפחה: ____________</w:t>
      </w:r>
    </w:p>
    <w:p w14:paraId="4299C11E" w14:textId="77777777" w:rsidR="00C24088" w:rsidRPr="00AA1297" w:rsidRDefault="00C24088" w:rsidP="00C24088">
      <w:pPr>
        <w:spacing w:line="360" w:lineRule="auto"/>
        <w:rPr>
          <w:rFonts w:ascii="David" w:hAnsi="David"/>
          <w:b/>
          <w:bCs/>
          <w:sz w:val="24"/>
          <w:rtl/>
        </w:rPr>
      </w:pPr>
      <w:r w:rsidRPr="00AA1297">
        <w:rPr>
          <w:rFonts w:ascii="David" w:hAnsi="David"/>
          <w:b/>
          <w:bCs/>
          <w:sz w:val="24"/>
          <w:rtl/>
        </w:rPr>
        <w:t>תפקיד: ________________________</w:t>
      </w:r>
    </w:p>
    <w:p w14:paraId="1F926C39" w14:textId="77777777" w:rsidR="00C24088" w:rsidRPr="00AA1297" w:rsidRDefault="00C24088" w:rsidP="00C24088">
      <w:pPr>
        <w:spacing w:line="360" w:lineRule="auto"/>
        <w:rPr>
          <w:rFonts w:ascii="David" w:hAnsi="David"/>
          <w:sz w:val="24"/>
        </w:rPr>
      </w:pPr>
      <w:r w:rsidRPr="00AA1297">
        <w:rPr>
          <w:rFonts w:ascii="David" w:hAnsi="David"/>
          <w:b/>
          <w:bCs/>
          <w:sz w:val="24"/>
          <w:rtl/>
        </w:rPr>
        <w:t>חתימה: ________________________</w:t>
      </w:r>
      <w:r w:rsidRPr="00AA1297">
        <w:rPr>
          <w:rFonts w:ascii="David" w:hAnsi="David"/>
          <w:sz w:val="24"/>
        </w:rPr>
        <w:t xml:space="preserve"> </w:t>
      </w:r>
    </w:p>
    <w:p w14:paraId="4F4E95C1" w14:textId="77777777" w:rsidR="00C24088" w:rsidRPr="00AA1297" w:rsidRDefault="00C24088" w:rsidP="00C24088">
      <w:pPr>
        <w:rPr>
          <w:rFonts w:ascii="David" w:hAnsi="David"/>
          <w:sz w:val="24"/>
        </w:rPr>
      </w:pPr>
    </w:p>
    <w:p w14:paraId="14D3FF28" w14:textId="77777777" w:rsidR="00C24088" w:rsidRPr="00AA1297" w:rsidRDefault="00C24088" w:rsidP="00C24088">
      <w:pPr>
        <w:rPr>
          <w:rFonts w:ascii="David" w:hAnsi="David"/>
          <w:sz w:val="24"/>
        </w:rPr>
      </w:pPr>
    </w:p>
    <w:p w14:paraId="23F0668B" w14:textId="77777777" w:rsidR="00C24088" w:rsidRPr="00AA1297" w:rsidRDefault="00C24088" w:rsidP="00C24088">
      <w:pPr>
        <w:rPr>
          <w:rFonts w:ascii="David" w:hAnsi="David"/>
          <w:sz w:val="24"/>
        </w:rPr>
      </w:pPr>
    </w:p>
    <w:p w14:paraId="589AA123" w14:textId="77777777" w:rsidR="00C24088" w:rsidRPr="00AA1297" w:rsidRDefault="00C24088" w:rsidP="00C24088">
      <w:pPr>
        <w:rPr>
          <w:rFonts w:ascii="David" w:hAnsi="David"/>
          <w:sz w:val="24"/>
        </w:rPr>
      </w:pPr>
    </w:p>
    <w:p w14:paraId="3F248FDC" w14:textId="77777777" w:rsidR="00C24088" w:rsidRPr="00AA1297" w:rsidRDefault="00C24088" w:rsidP="00C24088">
      <w:pPr>
        <w:rPr>
          <w:rFonts w:ascii="David" w:hAnsi="David"/>
          <w:sz w:val="24"/>
        </w:rPr>
      </w:pPr>
    </w:p>
    <w:p w14:paraId="78AFC415" w14:textId="77777777" w:rsidR="00C24088" w:rsidRPr="00AA1297" w:rsidRDefault="00C24088" w:rsidP="00C24088">
      <w:pPr>
        <w:rPr>
          <w:rFonts w:ascii="David" w:hAnsi="David"/>
          <w:sz w:val="24"/>
        </w:rPr>
      </w:pPr>
    </w:p>
    <w:p w14:paraId="0A025FAE" w14:textId="77777777" w:rsidR="00C24088" w:rsidRPr="00AA1297" w:rsidRDefault="00C24088" w:rsidP="00C24088">
      <w:pPr>
        <w:rPr>
          <w:rFonts w:ascii="David" w:hAnsi="David"/>
          <w:sz w:val="24"/>
        </w:rPr>
      </w:pPr>
    </w:p>
    <w:p w14:paraId="181D480B" w14:textId="77777777" w:rsidR="00C24088" w:rsidRPr="00AA1297" w:rsidRDefault="00C24088" w:rsidP="00C24088">
      <w:pPr>
        <w:rPr>
          <w:rFonts w:ascii="David" w:hAnsi="David"/>
          <w:sz w:val="24"/>
        </w:rPr>
      </w:pPr>
    </w:p>
    <w:p w14:paraId="36617975" w14:textId="77777777" w:rsidR="00C24088" w:rsidRPr="00AA1297" w:rsidRDefault="00C24088" w:rsidP="00C24088">
      <w:pPr>
        <w:rPr>
          <w:rFonts w:ascii="David" w:hAnsi="David"/>
          <w:sz w:val="24"/>
        </w:rPr>
      </w:pPr>
    </w:p>
    <w:p w14:paraId="547D3E77" w14:textId="77777777" w:rsidR="00C24088" w:rsidRPr="00AA1297" w:rsidRDefault="00C24088" w:rsidP="00C24088">
      <w:pPr>
        <w:rPr>
          <w:rFonts w:ascii="David" w:hAnsi="David"/>
          <w:sz w:val="24"/>
        </w:rPr>
      </w:pPr>
      <w:r w:rsidRPr="00AA1297">
        <w:rPr>
          <w:rStyle w:val="FootnoteReference"/>
          <w:rFonts w:ascii="David" w:hAnsi="David"/>
          <w:sz w:val="24"/>
        </w:rPr>
        <w:footnoteRef/>
      </w:r>
      <w:r w:rsidRPr="00AA1297">
        <w:rPr>
          <w:rFonts w:ascii="David" w:hAnsi="David"/>
          <w:sz w:val="24"/>
          <w:rtl/>
        </w:rPr>
        <w:t xml:space="preserve"> </w:t>
      </w:r>
      <w:r w:rsidRPr="00AA1297">
        <w:rPr>
          <w:rFonts w:ascii="David" w:hAnsi="David" w:hint="eastAsia"/>
          <w:sz w:val="24"/>
          <w:rtl/>
        </w:rPr>
        <w:t>טופס</w:t>
      </w:r>
      <w:r w:rsidRPr="00AA1297">
        <w:rPr>
          <w:rFonts w:ascii="David" w:hAnsi="David"/>
          <w:sz w:val="24"/>
          <w:rtl/>
        </w:rPr>
        <w:t xml:space="preserve"> </w:t>
      </w:r>
      <w:r w:rsidRPr="00AA1297">
        <w:rPr>
          <w:rFonts w:ascii="David" w:hAnsi="David" w:hint="eastAsia"/>
          <w:sz w:val="24"/>
          <w:rtl/>
        </w:rPr>
        <w:t>זה</w:t>
      </w:r>
      <w:r w:rsidRPr="00AA1297">
        <w:rPr>
          <w:rFonts w:ascii="David" w:hAnsi="David"/>
          <w:sz w:val="24"/>
          <w:rtl/>
        </w:rPr>
        <w:t xml:space="preserve"> </w:t>
      </w:r>
      <w:r w:rsidRPr="00AA1297">
        <w:rPr>
          <w:rFonts w:ascii="David" w:hAnsi="David" w:hint="eastAsia"/>
          <w:sz w:val="24"/>
          <w:rtl/>
        </w:rPr>
        <w:t>הינו</w:t>
      </w:r>
      <w:r w:rsidRPr="00AA1297">
        <w:rPr>
          <w:rFonts w:ascii="David" w:hAnsi="David"/>
          <w:sz w:val="24"/>
          <w:rtl/>
        </w:rPr>
        <w:t xml:space="preserve"> </w:t>
      </w:r>
      <w:r w:rsidRPr="00AA1297">
        <w:rPr>
          <w:rFonts w:ascii="David" w:hAnsi="David" w:hint="eastAsia"/>
          <w:sz w:val="24"/>
          <w:rtl/>
        </w:rPr>
        <w:t>חובה</w:t>
      </w:r>
      <w:r w:rsidRPr="00AA1297">
        <w:rPr>
          <w:rFonts w:ascii="David" w:hAnsi="David"/>
          <w:sz w:val="24"/>
          <w:rtl/>
        </w:rPr>
        <w:t xml:space="preserve"> </w:t>
      </w:r>
      <w:r w:rsidRPr="00AA1297">
        <w:rPr>
          <w:rFonts w:ascii="David" w:hAnsi="David" w:hint="eastAsia"/>
          <w:sz w:val="24"/>
          <w:rtl/>
        </w:rPr>
        <w:t>עבור</w:t>
      </w:r>
      <w:r w:rsidRPr="00AA1297">
        <w:rPr>
          <w:rFonts w:ascii="David" w:hAnsi="David"/>
          <w:sz w:val="24"/>
          <w:rtl/>
        </w:rPr>
        <w:t xml:space="preserve"> </w:t>
      </w:r>
      <w:r w:rsidRPr="00AA1297">
        <w:rPr>
          <w:rFonts w:ascii="David" w:hAnsi="David" w:hint="eastAsia"/>
          <w:sz w:val="24"/>
          <w:rtl/>
        </w:rPr>
        <w:t>חשבוניות</w:t>
      </w:r>
      <w:r w:rsidRPr="00AA1297">
        <w:rPr>
          <w:rFonts w:ascii="David" w:hAnsi="David"/>
          <w:sz w:val="24"/>
          <w:rtl/>
        </w:rPr>
        <w:t xml:space="preserve"> </w:t>
      </w:r>
      <w:r w:rsidRPr="00AA1297">
        <w:rPr>
          <w:rFonts w:ascii="David" w:hAnsi="David" w:hint="eastAsia"/>
          <w:sz w:val="24"/>
          <w:rtl/>
        </w:rPr>
        <w:t>שסכומן</w:t>
      </w:r>
      <w:r w:rsidRPr="00AA1297">
        <w:rPr>
          <w:rFonts w:ascii="David" w:hAnsi="David"/>
          <w:sz w:val="24"/>
          <w:rtl/>
        </w:rPr>
        <w:t xml:space="preserve"> </w:t>
      </w:r>
      <w:r w:rsidRPr="00AA1297">
        <w:rPr>
          <w:rFonts w:ascii="David" w:hAnsi="David" w:hint="eastAsia"/>
          <w:sz w:val="24"/>
          <w:rtl/>
        </w:rPr>
        <w:t>מעל</w:t>
      </w:r>
      <w:r w:rsidRPr="00AA1297">
        <w:rPr>
          <w:rFonts w:ascii="David" w:hAnsi="David"/>
          <w:sz w:val="24"/>
          <w:rtl/>
        </w:rPr>
        <w:t xml:space="preserve"> </w:t>
      </w:r>
      <w:r w:rsidRPr="00AA1297">
        <w:rPr>
          <w:rFonts w:ascii="David" w:hAnsi="David" w:hint="eastAsia"/>
          <w:sz w:val="24"/>
          <w:rtl/>
        </w:rPr>
        <w:t>ל</w:t>
      </w:r>
      <w:r w:rsidRPr="00AA1297">
        <w:rPr>
          <w:rFonts w:ascii="David" w:hAnsi="David"/>
          <w:sz w:val="24"/>
          <w:rtl/>
        </w:rPr>
        <w:t xml:space="preserve">- 10,000 </w:t>
      </w:r>
      <w:r w:rsidRPr="00AA1297">
        <w:rPr>
          <w:rFonts w:ascii="David" w:hAnsi="David" w:hint="eastAsia"/>
          <w:sz w:val="24"/>
          <w:rtl/>
        </w:rPr>
        <w:t>₪</w:t>
      </w:r>
      <w:r w:rsidRPr="00AA1297">
        <w:rPr>
          <w:rFonts w:ascii="David" w:hAnsi="David"/>
          <w:sz w:val="24"/>
          <w:rtl/>
        </w:rPr>
        <w:t>.</w:t>
      </w:r>
    </w:p>
    <w:p w14:paraId="63D24793" w14:textId="77777777" w:rsidR="00C24088" w:rsidRPr="00AA1297" w:rsidRDefault="00C24088" w:rsidP="00C24088">
      <w:pPr>
        <w:pStyle w:val="-1"/>
        <w:rPr>
          <w:rFonts w:ascii="David" w:hAnsi="David" w:cs="David"/>
          <w:sz w:val="24"/>
          <w:szCs w:val="24"/>
        </w:rPr>
      </w:pPr>
      <w:r w:rsidRPr="00AA1297">
        <w:rPr>
          <w:rFonts w:ascii="David" w:hAnsi="David" w:cs="David" w:hint="eastAsia"/>
          <w:sz w:val="24"/>
          <w:szCs w:val="24"/>
          <w:rtl/>
        </w:rPr>
        <w:lastRenderedPageBreak/>
        <w:t>נספח</w:t>
      </w:r>
      <w:r w:rsidRPr="00AA1297">
        <w:rPr>
          <w:rFonts w:ascii="David" w:hAnsi="David" w:cs="David"/>
          <w:sz w:val="24"/>
          <w:szCs w:val="24"/>
          <w:rtl/>
        </w:rPr>
        <w:t xml:space="preserve"> </w:t>
      </w:r>
      <w:r w:rsidRPr="00AA1297">
        <w:rPr>
          <w:rFonts w:ascii="David" w:hAnsi="David" w:cs="David" w:hint="eastAsia"/>
          <w:sz w:val="24"/>
          <w:szCs w:val="24"/>
          <w:rtl/>
        </w:rPr>
        <w:t>ג</w:t>
      </w:r>
    </w:p>
    <w:p w14:paraId="1510C545" w14:textId="77777777" w:rsidR="00C24088" w:rsidRPr="00AA1297" w:rsidRDefault="00C24088" w:rsidP="00C24088">
      <w:pPr>
        <w:pStyle w:val="-2"/>
        <w:rPr>
          <w:rFonts w:ascii="David" w:hAnsi="David" w:cs="David"/>
          <w:sz w:val="24"/>
          <w:szCs w:val="24"/>
          <w:rtl/>
        </w:rPr>
      </w:pPr>
      <w:r w:rsidRPr="00AA1297">
        <w:rPr>
          <w:rFonts w:ascii="David" w:hAnsi="David" w:cs="David" w:hint="eastAsia"/>
          <w:sz w:val="24"/>
          <w:szCs w:val="24"/>
          <w:rtl/>
        </w:rPr>
        <w:t>טבלת</w:t>
      </w:r>
      <w:r w:rsidRPr="00AA1297">
        <w:rPr>
          <w:rFonts w:ascii="David" w:hAnsi="David" w:cs="David"/>
          <w:sz w:val="24"/>
          <w:szCs w:val="24"/>
          <w:rtl/>
        </w:rPr>
        <w:t xml:space="preserve"> </w:t>
      </w:r>
      <w:r w:rsidRPr="00AA1297">
        <w:rPr>
          <w:rFonts w:ascii="David" w:hAnsi="David" w:cs="David" w:hint="eastAsia"/>
          <w:sz w:val="24"/>
          <w:szCs w:val="24"/>
          <w:rtl/>
        </w:rPr>
        <w:t>שינויים</w:t>
      </w:r>
      <w:r w:rsidRPr="00AA1297">
        <w:rPr>
          <w:rFonts w:ascii="David" w:hAnsi="David" w:cs="David"/>
          <w:sz w:val="24"/>
          <w:szCs w:val="24"/>
          <w:rtl/>
        </w:rPr>
        <w:t xml:space="preserve"> </w:t>
      </w:r>
      <w:r w:rsidRPr="00AA1297">
        <w:rPr>
          <w:rFonts w:ascii="David" w:hAnsi="David" w:cs="David" w:hint="eastAsia"/>
          <w:sz w:val="24"/>
          <w:szCs w:val="24"/>
          <w:rtl/>
        </w:rPr>
        <w:t>שבוצעו</w:t>
      </w:r>
      <w:r w:rsidRPr="00AA1297">
        <w:rPr>
          <w:rFonts w:ascii="David" w:hAnsi="David" w:cs="David"/>
          <w:sz w:val="24"/>
          <w:szCs w:val="24"/>
          <w:rtl/>
        </w:rPr>
        <w:t xml:space="preserve"> </w:t>
      </w:r>
      <w:r w:rsidRPr="00AA1297">
        <w:rPr>
          <w:rFonts w:ascii="David" w:hAnsi="David" w:cs="David" w:hint="eastAsia"/>
          <w:sz w:val="24"/>
          <w:szCs w:val="24"/>
          <w:rtl/>
        </w:rPr>
        <w:t>בהוראה</w:t>
      </w:r>
    </w:p>
    <w:p w14:paraId="3F6CAD00" w14:textId="77777777" w:rsidR="00C24088" w:rsidRPr="00AA1297" w:rsidRDefault="00C24088" w:rsidP="00C24088">
      <w:pPr>
        <w:rPr>
          <w:rFonts w:ascii="David" w:hAnsi="David"/>
          <w:sz w:val="24"/>
          <w:rtl/>
        </w:rPr>
      </w:pPr>
    </w:p>
    <w:tbl>
      <w:tblPr>
        <w:bidiVisual/>
        <w:tblW w:w="4953" w:type="pct"/>
        <w:jc w:val="center"/>
        <w:tblBorders>
          <w:top w:val="single" w:sz="6" w:space="0" w:color="auto"/>
          <w:left w:val="single" w:sz="6" w:space="0" w:color="auto"/>
          <w:bottom w:val="single" w:sz="6" w:space="0" w:color="auto"/>
          <w:right w:val="single" w:sz="6" w:space="0" w:color="auto"/>
        </w:tblBorders>
        <w:tblCellMar>
          <w:top w:w="85" w:type="dxa"/>
          <w:bottom w:w="85" w:type="dxa"/>
        </w:tblCellMar>
        <w:tblLook w:val="0000" w:firstRow="0" w:lastRow="0" w:firstColumn="0" w:lastColumn="0" w:noHBand="0" w:noVBand="0"/>
        <w:tblCaption w:val="טבלת שינויים שבוצעו בהוראה"/>
        <w:tblDescription w:val="טבלת שינויים שבוצעו בהוראה"/>
      </w:tblPr>
      <w:tblGrid>
        <w:gridCol w:w="1051"/>
        <w:gridCol w:w="1228"/>
        <w:gridCol w:w="1709"/>
        <w:gridCol w:w="4987"/>
      </w:tblGrid>
      <w:tr w:rsidR="00C24088" w:rsidRPr="00AA1297" w14:paraId="72BBAC88" w14:textId="77777777" w:rsidTr="00D31F07">
        <w:trPr>
          <w:cantSplit/>
          <w:trHeight w:val="413"/>
          <w:tblHeader/>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95B3D7"/>
            <w:vAlign w:val="center"/>
          </w:tcPr>
          <w:p w14:paraId="4735B709" w14:textId="77777777" w:rsidR="00C24088" w:rsidRPr="00AA1297" w:rsidRDefault="00C24088" w:rsidP="00D31F07">
            <w:pPr>
              <w:jc w:val="center"/>
              <w:rPr>
                <w:rFonts w:ascii="David" w:eastAsia="PMingLiU" w:hAnsi="David"/>
                <w:b/>
                <w:bCs/>
                <w:sz w:val="24"/>
              </w:rPr>
            </w:pPr>
            <w:r w:rsidRPr="00AA1297">
              <w:rPr>
                <w:rFonts w:ascii="David" w:eastAsia="PMingLiU" w:hAnsi="David"/>
                <w:b/>
                <w:bCs/>
                <w:sz w:val="24"/>
                <w:rtl/>
              </w:rPr>
              <w:t>טבלת שינויים</w:t>
            </w:r>
          </w:p>
        </w:tc>
      </w:tr>
      <w:tr w:rsidR="00C24088" w:rsidRPr="00AA1297" w14:paraId="6EE98817" w14:textId="77777777" w:rsidTr="00D31F07">
        <w:trPr>
          <w:cantSplit/>
          <w:trHeight w:val="227"/>
          <w:tblHeader/>
          <w:jc w:val="center"/>
        </w:trPr>
        <w:tc>
          <w:tcPr>
            <w:tcW w:w="586" w:type="pct"/>
            <w:tcBorders>
              <w:top w:val="single" w:sz="4" w:space="0" w:color="auto"/>
              <w:left w:val="single" w:sz="4" w:space="0" w:color="auto"/>
              <w:bottom w:val="single" w:sz="4" w:space="0" w:color="auto"/>
              <w:right w:val="dotted" w:sz="4" w:space="0" w:color="auto"/>
            </w:tcBorders>
            <w:shd w:val="pct5" w:color="auto" w:fill="FFFFFF"/>
            <w:vAlign w:val="center"/>
          </w:tcPr>
          <w:p w14:paraId="24D6DC90" w14:textId="77777777" w:rsidR="00C24088" w:rsidRPr="00AA1297" w:rsidRDefault="00C24088" w:rsidP="00D31F07">
            <w:pPr>
              <w:jc w:val="center"/>
              <w:rPr>
                <w:rFonts w:ascii="David" w:eastAsia="PMingLiU" w:hAnsi="David"/>
                <w:b/>
                <w:bCs/>
                <w:sz w:val="24"/>
                <w:rtl/>
              </w:rPr>
            </w:pPr>
            <w:r w:rsidRPr="00AA1297">
              <w:rPr>
                <w:rFonts w:ascii="David" w:eastAsia="PMingLiU" w:hAnsi="David"/>
                <w:b/>
                <w:bCs/>
                <w:sz w:val="24"/>
                <w:rtl/>
              </w:rPr>
              <w:t>מהדורה</w:t>
            </w:r>
          </w:p>
        </w:tc>
        <w:tc>
          <w:tcPr>
            <w:tcW w:w="684" w:type="pct"/>
            <w:tcBorders>
              <w:top w:val="single" w:sz="4" w:space="0" w:color="auto"/>
              <w:left w:val="dotted" w:sz="4" w:space="0" w:color="auto"/>
              <w:bottom w:val="single" w:sz="4" w:space="0" w:color="auto"/>
              <w:right w:val="dotted" w:sz="4" w:space="0" w:color="auto"/>
            </w:tcBorders>
            <w:shd w:val="pct5" w:color="auto" w:fill="FFFFFF"/>
            <w:vAlign w:val="center"/>
          </w:tcPr>
          <w:p w14:paraId="61D83D3A" w14:textId="77777777" w:rsidR="00C24088" w:rsidRPr="00AA1297" w:rsidRDefault="00C24088" w:rsidP="00D31F07">
            <w:pPr>
              <w:jc w:val="center"/>
              <w:rPr>
                <w:rFonts w:ascii="David" w:eastAsia="PMingLiU" w:hAnsi="David"/>
                <w:b/>
                <w:bCs/>
                <w:sz w:val="24"/>
              </w:rPr>
            </w:pPr>
            <w:r w:rsidRPr="00AA1297">
              <w:rPr>
                <w:rFonts w:ascii="David" w:eastAsia="PMingLiU" w:hAnsi="David"/>
                <w:b/>
                <w:bCs/>
                <w:sz w:val="24"/>
                <w:rtl/>
              </w:rPr>
              <w:t>תאריך</w:t>
            </w:r>
          </w:p>
        </w:tc>
        <w:tc>
          <w:tcPr>
            <w:tcW w:w="952" w:type="pct"/>
            <w:tcBorders>
              <w:top w:val="single" w:sz="4" w:space="0" w:color="auto"/>
              <w:left w:val="dotted" w:sz="4" w:space="0" w:color="auto"/>
              <w:bottom w:val="dotted" w:sz="4" w:space="0" w:color="auto"/>
              <w:right w:val="dotted" w:sz="4" w:space="0" w:color="auto"/>
            </w:tcBorders>
            <w:shd w:val="pct5" w:color="auto" w:fill="FFFFFF"/>
            <w:vAlign w:val="center"/>
          </w:tcPr>
          <w:p w14:paraId="3FB1CDC3" w14:textId="77777777" w:rsidR="00C24088" w:rsidRPr="00AA1297" w:rsidRDefault="00C24088" w:rsidP="00D31F07">
            <w:pPr>
              <w:jc w:val="center"/>
              <w:rPr>
                <w:rFonts w:ascii="David" w:eastAsia="PMingLiU" w:hAnsi="David"/>
                <w:b/>
                <w:bCs/>
                <w:sz w:val="24"/>
                <w:rtl/>
              </w:rPr>
            </w:pPr>
            <w:r w:rsidRPr="00AA1297">
              <w:rPr>
                <w:rFonts w:ascii="David" w:eastAsia="PMingLiU" w:hAnsi="David"/>
                <w:b/>
                <w:bCs/>
                <w:sz w:val="24"/>
                <w:rtl/>
              </w:rPr>
              <w:t>סעיף/ים מושפע/ים</w:t>
            </w:r>
          </w:p>
        </w:tc>
        <w:tc>
          <w:tcPr>
            <w:tcW w:w="2778" w:type="pct"/>
            <w:tcBorders>
              <w:top w:val="single" w:sz="4" w:space="0" w:color="auto"/>
              <w:left w:val="dotted" w:sz="4" w:space="0" w:color="auto"/>
              <w:bottom w:val="dotted" w:sz="4" w:space="0" w:color="auto"/>
              <w:right w:val="single" w:sz="4" w:space="0" w:color="auto"/>
            </w:tcBorders>
            <w:shd w:val="pct5" w:color="auto" w:fill="FFFFFF"/>
            <w:vAlign w:val="center"/>
          </w:tcPr>
          <w:p w14:paraId="232F76B3" w14:textId="77777777" w:rsidR="00C24088" w:rsidRPr="00AA1297" w:rsidRDefault="00C24088" w:rsidP="00D31F07">
            <w:pPr>
              <w:jc w:val="center"/>
              <w:rPr>
                <w:rFonts w:ascii="David" w:eastAsia="PMingLiU" w:hAnsi="David"/>
                <w:b/>
                <w:bCs/>
                <w:sz w:val="24"/>
                <w:rtl/>
              </w:rPr>
            </w:pPr>
            <w:r w:rsidRPr="00AA1297">
              <w:rPr>
                <w:rFonts w:ascii="David" w:eastAsia="PMingLiU" w:hAnsi="David"/>
                <w:b/>
                <w:bCs/>
                <w:sz w:val="24"/>
                <w:rtl/>
              </w:rPr>
              <w:t>תיאור השינוי / נימוקים</w:t>
            </w:r>
          </w:p>
        </w:tc>
      </w:tr>
      <w:tr w:rsidR="00C24088" w:rsidRPr="00AA1297" w14:paraId="5AF53131" w14:textId="77777777" w:rsidTr="00D31F07">
        <w:trPr>
          <w:cantSplit/>
          <w:trHeight w:val="473"/>
          <w:tblHeader/>
          <w:jc w:val="center"/>
        </w:trPr>
        <w:tc>
          <w:tcPr>
            <w:tcW w:w="586" w:type="pct"/>
            <w:vMerge w:val="restart"/>
            <w:tcBorders>
              <w:top w:val="single" w:sz="4" w:space="0" w:color="auto"/>
              <w:left w:val="single" w:sz="4" w:space="0" w:color="auto"/>
              <w:bottom w:val="single" w:sz="4" w:space="0" w:color="auto"/>
              <w:right w:val="single" w:sz="4" w:space="0" w:color="auto"/>
            </w:tcBorders>
            <w:vAlign w:val="center"/>
          </w:tcPr>
          <w:p w14:paraId="1016DD1C" w14:textId="77777777" w:rsidR="00C24088" w:rsidRPr="00AA1297" w:rsidRDefault="00C24088" w:rsidP="00D31F07">
            <w:pPr>
              <w:spacing w:line="360" w:lineRule="auto"/>
              <w:jc w:val="center"/>
              <w:rPr>
                <w:rFonts w:ascii="David" w:hAnsi="David"/>
                <w:sz w:val="24"/>
                <w:rtl/>
              </w:rPr>
            </w:pPr>
            <w:r w:rsidRPr="00AA1297">
              <w:rPr>
                <w:rFonts w:ascii="David" w:hAnsi="David"/>
                <w:sz w:val="24"/>
                <w:rtl/>
              </w:rPr>
              <w:t>07</w:t>
            </w:r>
          </w:p>
        </w:tc>
        <w:tc>
          <w:tcPr>
            <w:tcW w:w="684" w:type="pct"/>
            <w:vMerge w:val="restart"/>
            <w:tcBorders>
              <w:top w:val="single" w:sz="4" w:space="0" w:color="auto"/>
              <w:left w:val="single" w:sz="4" w:space="0" w:color="auto"/>
              <w:bottom w:val="single" w:sz="4" w:space="0" w:color="auto"/>
              <w:right w:val="single" w:sz="4" w:space="0" w:color="auto"/>
            </w:tcBorders>
            <w:vAlign w:val="center"/>
          </w:tcPr>
          <w:p w14:paraId="582D2D4C" w14:textId="77777777" w:rsidR="00C24088" w:rsidRPr="00AA1297" w:rsidRDefault="00C24088" w:rsidP="00D31F07">
            <w:pPr>
              <w:spacing w:line="360" w:lineRule="auto"/>
              <w:jc w:val="both"/>
              <w:rPr>
                <w:rFonts w:ascii="David" w:hAnsi="David"/>
                <w:sz w:val="24"/>
                <w:rtl/>
              </w:rPr>
            </w:pPr>
            <w:r w:rsidRPr="00AA1297">
              <w:rPr>
                <w:rFonts w:ascii="David" w:hAnsi="David"/>
                <w:sz w:val="24"/>
                <w:rtl/>
              </w:rPr>
              <w:t>26.06.2017</w:t>
            </w:r>
          </w:p>
        </w:tc>
        <w:tc>
          <w:tcPr>
            <w:tcW w:w="952" w:type="pct"/>
            <w:tcBorders>
              <w:top w:val="dotted" w:sz="4" w:space="0" w:color="auto"/>
              <w:left w:val="single" w:sz="4" w:space="0" w:color="auto"/>
              <w:bottom w:val="dotted" w:sz="4" w:space="0" w:color="auto"/>
              <w:right w:val="dotted" w:sz="4" w:space="0" w:color="auto"/>
            </w:tcBorders>
            <w:vAlign w:val="center"/>
          </w:tcPr>
          <w:p w14:paraId="582FAA4E" w14:textId="1F9B52B4" w:rsidR="00C24088" w:rsidRPr="00AA1297" w:rsidRDefault="00C24088" w:rsidP="00D31F07">
            <w:pPr>
              <w:spacing w:line="360" w:lineRule="auto"/>
              <w:jc w:val="center"/>
              <w:rPr>
                <w:rFonts w:ascii="David" w:hAnsi="David"/>
                <w:sz w:val="24"/>
                <w:rtl/>
              </w:rPr>
            </w:pPr>
            <w:r w:rsidRPr="00AA1297">
              <w:rPr>
                <w:rFonts w:ascii="David" w:hAnsi="David"/>
                <w:sz w:val="24"/>
                <w:rtl/>
              </w:rPr>
              <w:fldChar w:fldCharType="begin"/>
            </w:r>
            <w:r w:rsidRPr="00AA1297">
              <w:rPr>
                <w:rFonts w:ascii="David" w:hAnsi="David"/>
                <w:sz w:val="24"/>
                <w:rtl/>
              </w:rPr>
              <w:instrText xml:space="preserve"> </w:instrText>
            </w:r>
            <w:r w:rsidRPr="00AA1297">
              <w:rPr>
                <w:rFonts w:ascii="David" w:hAnsi="David"/>
                <w:sz w:val="24"/>
              </w:rPr>
              <w:instrText>REF</w:instrText>
            </w:r>
            <w:r w:rsidRPr="00AA1297">
              <w:rPr>
                <w:rFonts w:ascii="David" w:hAnsi="David"/>
                <w:sz w:val="24"/>
                <w:rtl/>
              </w:rPr>
              <w:instrText xml:space="preserve"> _</w:instrText>
            </w:r>
            <w:r w:rsidRPr="00AA1297">
              <w:rPr>
                <w:rFonts w:ascii="David" w:hAnsi="David"/>
                <w:sz w:val="24"/>
              </w:rPr>
              <w:instrText>Ref506470465 \r \h</w:instrText>
            </w:r>
            <w:r w:rsidRPr="00AA1297">
              <w:rPr>
                <w:rFonts w:ascii="David" w:hAnsi="David"/>
                <w:sz w:val="24"/>
                <w:rtl/>
              </w:rPr>
              <w:instrText xml:space="preserve"> </w:instrText>
            </w:r>
            <w:r w:rsidR="00795296" w:rsidRPr="00AA1297">
              <w:rPr>
                <w:rFonts w:ascii="David" w:hAnsi="David"/>
                <w:sz w:val="24"/>
                <w:rtl/>
              </w:rPr>
              <w:instrText xml:space="preserve"> \* </w:instrText>
            </w:r>
            <w:r w:rsidR="00795296" w:rsidRPr="00AA1297">
              <w:rPr>
                <w:rFonts w:ascii="David" w:hAnsi="David"/>
                <w:sz w:val="24"/>
              </w:rPr>
              <w:instrText>MERGEFORMAT</w:instrText>
            </w:r>
            <w:r w:rsidR="00795296" w:rsidRPr="00AA1297">
              <w:rPr>
                <w:rFonts w:ascii="David" w:hAnsi="David"/>
                <w:sz w:val="24"/>
                <w:rtl/>
              </w:rPr>
              <w:instrText xml:space="preserve"> </w:instrText>
            </w:r>
            <w:r w:rsidRPr="00AA1297">
              <w:rPr>
                <w:rFonts w:ascii="David" w:hAnsi="David"/>
                <w:sz w:val="24"/>
                <w:rtl/>
              </w:rPr>
            </w:r>
            <w:r w:rsidRPr="00AA1297">
              <w:rPr>
                <w:rFonts w:ascii="David" w:hAnsi="David"/>
                <w:sz w:val="24"/>
                <w:rtl/>
              </w:rPr>
              <w:fldChar w:fldCharType="separate"/>
            </w:r>
            <w:r w:rsidR="00D26306" w:rsidRPr="00AA1297">
              <w:rPr>
                <w:rFonts w:ascii="David" w:hAnsi="David"/>
                <w:sz w:val="24"/>
                <w:cs/>
              </w:rPr>
              <w:t>‎</w:t>
            </w:r>
            <w:r w:rsidR="00D26306" w:rsidRPr="00AA1297">
              <w:rPr>
                <w:rFonts w:ascii="David" w:hAnsi="David"/>
                <w:sz w:val="24"/>
              </w:rPr>
              <w:t>2.3.1.6</w:t>
            </w:r>
            <w:r w:rsidRPr="00AA1297">
              <w:rPr>
                <w:rFonts w:ascii="David" w:hAnsi="David"/>
                <w:sz w:val="24"/>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37A5492E" w14:textId="77777777" w:rsidR="00C24088" w:rsidRPr="00AA1297" w:rsidRDefault="00C24088" w:rsidP="00D31F07">
            <w:pPr>
              <w:spacing w:line="360" w:lineRule="auto"/>
              <w:rPr>
                <w:rFonts w:ascii="David" w:hAnsi="David"/>
                <w:sz w:val="24"/>
                <w:rtl/>
              </w:rPr>
            </w:pPr>
            <w:r w:rsidRPr="00AA1297">
              <w:rPr>
                <w:rFonts w:ascii="David" w:hAnsi="David" w:hint="eastAsia"/>
                <w:sz w:val="24"/>
                <w:rtl/>
              </w:rPr>
              <w:t>הוספת</w:t>
            </w:r>
            <w:r w:rsidRPr="00AA1297">
              <w:rPr>
                <w:rFonts w:ascii="David" w:hAnsi="David"/>
                <w:sz w:val="24"/>
                <w:rtl/>
              </w:rPr>
              <w:t xml:space="preserve"> </w:t>
            </w:r>
            <w:r w:rsidRPr="00AA1297">
              <w:rPr>
                <w:rFonts w:ascii="David" w:hAnsi="David" w:hint="eastAsia"/>
                <w:sz w:val="24"/>
                <w:rtl/>
              </w:rPr>
              <w:t>סעיף</w:t>
            </w:r>
            <w:r w:rsidRPr="00AA1297">
              <w:rPr>
                <w:rFonts w:ascii="David" w:hAnsi="David"/>
                <w:sz w:val="24"/>
                <w:rtl/>
              </w:rPr>
              <w:t xml:space="preserve"> </w:t>
            </w:r>
            <w:r w:rsidRPr="00AA1297">
              <w:rPr>
                <w:rFonts w:ascii="David" w:hAnsi="David" w:hint="eastAsia"/>
                <w:sz w:val="24"/>
                <w:rtl/>
              </w:rPr>
              <w:t>בנוגע</w:t>
            </w:r>
            <w:r w:rsidRPr="00AA1297">
              <w:rPr>
                <w:rFonts w:ascii="David" w:hAnsi="David"/>
                <w:sz w:val="24"/>
                <w:rtl/>
              </w:rPr>
              <w:t xml:space="preserve"> </w:t>
            </w:r>
            <w:r w:rsidRPr="00AA1297">
              <w:rPr>
                <w:rFonts w:ascii="David" w:hAnsi="David" w:hint="eastAsia"/>
                <w:sz w:val="24"/>
                <w:rtl/>
              </w:rPr>
              <w:t>לבדיקת</w:t>
            </w:r>
            <w:r w:rsidRPr="00AA1297">
              <w:rPr>
                <w:rFonts w:ascii="David" w:hAnsi="David"/>
                <w:sz w:val="24"/>
                <w:rtl/>
              </w:rPr>
              <w:t xml:space="preserve"> </w:t>
            </w:r>
            <w:r w:rsidRPr="00AA1297">
              <w:rPr>
                <w:rFonts w:ascii="David" w:hAnsi="David" w:hint="eastAsia"/>
                <w:sz w:val="24"/>
                <w:rtl/>
              </w:rPr>
              <w:t>הצעות</w:t>
            </w:r>
          </w:p>
        </w:tc>
      </w:tr>
      <w:tr w:rsidR="00C24088" w:rsidRPr="00AA1297" w14:paraId="1D01E256" w14:textId="77777777" w:rsidTr="00D31F07">
        <w:trPr>
          <w:cantSplit/>
          <w:trHeight w:val="473"/>
          <w:tblHeader/>
          <w:jc w:val="center"/>
        </w:trPr>
        <w:tc>
          <w:tcPr>
            <w:tcW w:w="586" w:type="pct"/>
            <w:vMerge/>
            <w:tcBorders>
              <w:top w:val="dotted" w:sz="4" w:space="0" w:color="auto"/>
              <w:left w:val="single" w:sz="4" w:space="0" w:color="auto"/>
              <w:bottom w:val="single" w:sz="4" w:space="0" w:color="auto"/>
              <w:right w:val="single" w:sz="4" w:space="0" w:color="auto"/>
            </w:tcBorders>
            <w:vAlign w:val="center"/>
          </w:tcPr>
          <w:p w14:paraId="0B6D0995" w14:textId="77777777" w:rsidR="00C24088" w:rsidRPr="00AA1297" w:rsidRDefault="00C24088" w:rsidP="00D31F07">
            <w:pPr>
              <w:spacing w:line="360" w:lineRule="auto"/>
              <w:jc w:val="center"/>
              <w:rPr>
                <w:rFonts w:ascii="David" w:hAnsi="David"/>
                <w:sz w:val="24"/>
                <w:rtl/>
              </w:rPr>
            </w:pPr>
          </w:p>
        </w:tc>
        <w:tc>
          <w:tcPr>
            <w:tcW w:w="684" w:type="pct"/>
            <w:vMerge/>
            <w:tcBorders>
              <w:top w:val="single" w:sz="4" w:space="0" w:color="auto"/>
              <w:left w:val="single" w:sz="4" w:space="0" w:color="auto"/>
              <w:bottom w:val="single" w:sz="4" w:space="0" w:color="auto"/>
              <w:right w:val="single" w:sz="4" w:space="0" w:color="auto"/>
            </w:tcBorders>
            <w:vAlign w:val="center"/>
          </w:tcPr>
          <w:p w14:paraId="7115585E" w14:textId="77777777" w:rsidR="00C24088" w:rsidRPr="00AA1297" w:rsidRDefault="00C24088" w:rsidP="00D31F07">
            <w:pPr>
              <w:spacing w:line="360" w:lineRule="auto"/>
              <w:jc w:val="both"/>
              <w:rPr>
                <w:rFonts w:ascii="David" w:hAnsi="David"/>
                <w:sz w:val="24"/>
                <w:rtl/>
              </w:rPr>
            </w:pPr>
          </w:p>
        </w:tc>
        <w:tc>
          <w:tcPr>
            <w:tcW w:w="952" w:type="pct"/>
            <w:tcBorders>
              <w:top w:val="dotted" w:sz="4" w:space="0" w:color="auto"/>
              <w:left w:val="single" w:sz="4" w:space="0" w:color="auto"/>
              <w:bottom w:val="dotted" w:sz="4" w:space="0" w:color="auto"/>
              <w:right w:val="dotted" w:sz="4" w:space="0" w:color="auto"/>
            </w:tcBorders>
            <w:vAlign w:val="center"/>
          </w:tcPr>
          <w:p w14:paraId="5AEBF3AD" w14:textId="391253DF" w:rsidR="00C24088" w:rsidRPr="00AA1297" w:rsidRDefault="00C24088" w:rsidP="00D31F07">
            <w:pPr>
              <w:spacing w:line="360" w:lineRule="auto"/>
              <w:jc w:val="center"/>
              <w:rPr>
                <w:rFonts w:ascii="David" w:hAnsi="David"/>
                <w:sz w:val="24"/>
                <w:rtl/>
              </w:rPr>
            </w:pPr>
            <w:r w:rsidRPr="00AA1297">
              <w:rPr>
                <w:rFonts w:ascii="David" w:hAnsi="David"/>
                <w:sz w:val="24"/>
                <w:rtl/>
              </w:rPr>
              <w:fldChar w:fldCharType="begin"/>
            </w:r>
            <w:r w:rsidRPr="00AA1297">
              <w:rPr>
                <w:rFonts w:ascii="David" w:hAnsi="David"/>
                <w:sz w:val="24"/>
                <w:rtl/>
              </w:rPr>
              <w:instrText xml:space="preserve"> </w:instrText>
            </w:r>
            <w:r w:rsidRPr="00AA1297">
              <w:rPr>
                <w:rFonts w:ascii="David" w:hAnsi="David"/>
                <w:sz w:val="24"/>
              </w:rPr>
              <w:instrText>REF</w:instrText>
            </w:r>
            <w:r w:rsidRPr="00AA1297">
              <w:rPr>
                <w:rFonts w:ascii="David" w:hAnsi="David"/>
                <w:sz w:val="24"/>
                <w:rtl/>
              </w:rPr>
              <w:instrText xml:space="preserve"> _</w:instrText>
            </w:r>
            <w:r w:rsidRPr="00AA1297">
              <w:rPr>
                <w:rFonts w:ascii="David" w:hAnsi="David"/>
                <w:sz w:val="24"/>
              </w:rPr>
              <w:instrText>Ref506470480 \r \h</w:instrText>
            </w:r>
            <w:r w:rsidRPr="00AA1297">
              <w:rPr>
                <w:rFonts w:ascii="David" w:hAnsi="David"/>
                <w:sz w:val="24"/>
                <w:rtl/>
              </w:rPr>
              <w:instrText xml:space="preserve"> </w:instrText>
            </w:r>
            <w:r w:rsidR="00795296" w:rsidRPr="00AA1297">
              <w:rPr>
                <w:rFonts w:ascii="David" w:hAnsi="David"/>
                <w:sz w:val="24"/>
                <w:rtl/>
              </w:rPr>
              <w:instrText xml:space="preserve"> \* </w:instrText>
            </w:r>
            <w:r w:rsidR="00795296" w:rsidRPr="00AA1297">
              <w:rPr>
                <w:rFonts w:ascii="David" w:hAnsi="David"/>
                <w:sz w:val="24"/>
              </w:rPr>
              <w:instrText>MERGEFORMAT</w:instrText>
            </w:r>
            <w:r w:rsidR="00795296" w:rsidRPr="00AA1297">
              <w:rPr>
                <w:rFonts w:ascii="David" w:hAnsi="David"/>
                <w:sz w:val="24"/>
                <w:rtl/>
              </w:rPr>
              <w:instrText xml:space="preserve"> </w:instrText>
            </w:r>
            <w:r w:rsidRPr="00AA1297">
              <w:rPr>
                <w:rFonts w:ascii="David" w:hAnsi="David"/>
                <w:sz w:val="24"/>
                <w:rtl/>
              </w:rPr>
            </w:r>
            <w:r w:rsidRPr="00AA1297">
              <w:rPr>
                <w:rFonts w:ascii="David" w:hAnsi="David"/>
                <w:sz w:val="24"/>
                <w:rtl/>
              </w:rPr>
              <w:fldChar w:fldCharType="separate"/>
            </w:r>
            <w:r w:rsidR="00D26306" w:rsidRPr="00AA1297">
              <w:rPr>
                <w:rFonts w:ascii="David" w:hAnsi="David"/>
                <w:sz w:val="24"/>
                <w:cs/>
              </w:rPr>
              <w:t>‎</w:t>
            </w:r>
            <w:r w:rsidR="00D26306" w:rsidRPr="00AA1297">
              <w:rPr>
                <w:rFonts w:ascii="David" w:hAnsi="David"/>
                <w:sz w:val="24"/>
              </w:rPr>
              <w:t>2.2.4</w:t>
            </w:r>
            <w:r w:rsidRPr="00AA1297">
              <w:rPr>
                <w:rFonts w:ascii="David" w:hAnsi="David"/>
                <w:sz w:val="24"/>
                <w:rtl/>
              </w:rPr>
              <w:fldChar w:fldCharType="end"/>
            </w:r>
            <w:r w:rsidRPr="00AA1297">
              <w:rPr>
                <w:rFonts w:ascii="David" w:hAnsi="David"/>
                <w:sz w:val="24"/>
                <w:rtl/>
              </w:rPr>
              <w:t xml:space="preserve"> ו- </w:t>
            </w:r>
            <w:r w:rsidRPr="00AA1297">
              <w:rPr>
                <w:rFonts w:ascii="David" w:hAnsi="David"/>
                <w:sz w:val="24"/>
                <w:rtl/>
              </w:rPr>
              <w:fldChar w:fldCharType="begin"/>
            </w:r>
            <w:r w:rsidRPr="00AA1297">
              <w:rPr>
                <w:rFonts w:ascii="David" w:hAnsi="David"/>
                <w:sz w:val="24"/>
                <w:rtl/>
              </w:rPr>
              <w:instrText xml:space="preserve"> </w:instrText>
            </w:r>
            <w:r w:rsidRPr="00AA1297">
              <w:rPr>
                <w:rFonts w:ascii="David" w:hAnsi="David"/>
                <w:sz w:val="24"/>
              </w:rPr>
              <w:instrText>REF</w:instrText>
            </w:r>
            <w:r w:rsidRPr="00AA1297">
              <w:rPr>
                <w:rFonts w:ascii="David" w:hAnsi="David"/>
                <w:sz w:val="24"/>
                <w:rtl/>
              </w:rPr>
              <w:instrText xml:space="preserve"> _</w:instrText>
            </w:r>
            <w:r w:rsidRPr="00AA1297">
              <w:rPr>
                <w:rFonts w:ascii="David" w:hAnsi="David"/>
                <w:sz w:val="24"/>
              </w:rPr>
              <w:instrText>Ref506470494 \r \h</w:instrText>
            </w:r>
            <w:r w:rsidRPr="00AA1297">
              <w:rPr>
                <w:rFonts w:ascii="David" w:hAnsi="David"/>
                <w:sz w:val="24"/>
                <w:rtl/>
              </w:rPr>
              <w:instrText xml:space="preserve"> </w:instrText>
            </w:r>
            <w:r w:rsidR="00795296" w:rsidRPr="00AA1297">
              <w:rPr>
                <w:rFonts w:ascii="David" w:hAnsi="David"/>
                <w:sz w:val="24"/>
                <w:rtl/>
              </w:rPr>
              <w:instrText xml:space="preserve"> \* </w:instrText>
            </w:r>
            <w:r w:rsidR="00795296" w:rsidRPr="00AA1297">
              <w:rPr>
                <w:rFonts w:ascii="David" w:hAnsi="David"/>
                <w:sz w:val="24"/>
              </w:rPr>
              <w:instrText>MERGEFORMAT</w:instrText>
            </w:r>
            <w:r w:rsidR="00795296" w:rsidRPr="00AA1297">
              <w:rPr>
                <w:rFonts w:ascii="David" w:hAnsi="David"/>
                <w:sz w:val="24"/>
                <w:rtl/>
              </w:rPr>
              <w:instrText xml:space="preserve"> </w:instrText>
            </w:r>
            <w:r w:rsidRPr="00AA1297">
              <w:rPr>
                <w:rFonts w:ascii="David" w:hAnsi="David"/>
                <w:sz w:val="24"/>
                <w:rtl/>
              </w:rPr>
            </w:r>
            <w:r w:rsidRPr="00AA1297">
              <w:rPr>
                <w:rFonts w:ascii="David" w:hAnsi="David"/>
                <w:sz w:val="24"/>
                <w:rtl/>
              </w:rPr>
              <w:fldChar w:fldCharType="separate"/>
            </w:r>
            <w:r w:rsidR="00D26306" w:rsidRPr="00AA1297">
              <w:rPr>
                <w:rFonts w:ascii="David" w:hAnsi="David"/>
                <w:sz w:val="24"/>
                <w:cs/>
              </w:rPr>
              <w:t>‎</w:t>
            </w:r>
            <w:r w:rsidR="00D26306" w:rsidRPr="00AA1297">
              <w:rPr>
                <w:rFonts w:ascii="David" w:hAnsi="David"/>
                <w:sz w:val="24"/>
              </w:rPr>
              <w:t>2.3.3.2</w:t>
            </w:r>
            <w:r w:rsidRPr="00AA1297">
              <w:rPr>
                <w:rFonts w:ascii="David" w:hAnsi="David"/>
                <w:sz w:val="24"/>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28F0127C" w14:textId="77777777" w:rsidR="00C24088" w:rsidRPr="00AA1297" w:rsidRDefault="00C24088" w:rsidP="00D31F07">
            <w:pPr>
              <w:spacing w:line="360" w:lineRule="auto"/>
              <w:rPr>
                <w:rFonts w:ascii="David" w:hAnsi="David"/>
                <w:sz w:val="24"/>
                <w:rtl/>
              </w:rPr>
            </w:pPr>
            <w:r w:rsidRPr="00AA1297">
              <w:rPr>
                <w:rFonts w:ascii="David" w:hAnsi="David" w:hint="eastAsia"/>
                <w:sz w:val="24"/>
                <w:rtl/>
              </w:rPr>
              <w:t>ביצוע</w:t>
            </w:r>
            <w:r w:rsidRPr="00AA1297">
              <w:rPr>
                <w:rFonts w:ascii="David" w:hAnsi="David"/>
                <w:sz w:val="24"/>
                <w:rtl/>
              </w:rPr>
              <w:t xml:space="preserve"> </w:t>
            </w:r>
            <w:r w:rsidRPr="00AA1297">
              <w:rPr>
                <w:rFonts w:ascii="David" w:hAnsi="David" w:hint="eastAsia"/>
                <w:sz w:val="24"/>
                <w:rtl/>
              </w:rPr>
              <w:t>הצמדה</w:t>
            </w:r>
            <w:r w:rsidRPr="00AA1297">
              <w:rPr>
                <w:rFonts w:ascii="David" w:hAnsi="David"/>
                <w:sz w:val="24"/>
                <w:rtl/>
              </w:rPr>
              <w:t xml:space="preserve"> </w:t>
            </w:r>
            <w:r w:rsidRPr="00AA1297">
              <w:rPr>
                <w:rFonts w:ascii="David" w:hAnsi="David" w:hint="eastAsia"/>
                <w:sz w:val="24"/>
                <w:rtl/>
              </w:rPr>
              <w:t>בהתאם</w:t>
            </w:r>
            <w:r w:rsidRPr="00AA1297">
              <w:rPr>
                <w:rFonts w:ascii="David" w:hAnsi="David"/>
                <w:sz w:val="24"/>
                <w:rtl/>
              </w:rPr>
              <w:t xml:space="preserve"> </w:t>
            </w:r>
            <w:r w:rsidRPr="00AA1297">
              <w:rPr>
                <w:rFonts w:ascii="David" w:hAnsi="David" w:hint="eastAsia"/>
                <w:sz w:val="24"/>
                <w:rtl/>
              </w:rPr>
              <w:t>לעדכון</w:t>
            </w:r>
            <w:r w:rsidRPr="00AA1297">
              <w:rPr>
                <w:rFonts w:ascii="David" w:hAnsi="David"/>
                <w:sz w:val="24"/>
                <w:rtl/>
              </w:rPr>
              <w:t xml:space="preserve"> </w:t>
            </w:r>
            <w:r w:rsidRPr="00AA1297">
              <w:rPr>
                <w:rFonts w:ascii="David" w:hAnsi="David" w:hint="eastAsia"/>
                <w:sz w:val="24"/>
                <w:rtl/>
              </w:rPr>
              <w:t>תעריפי</w:t>
            </w:r>
            <w:r w:rsidRPr="00AA1297">
              <w:rPr>
                <w:rFonts w:ascii="David" w:hAnsi="David"/>
                <w:sz w:val="24"/>
                <w:rtl/>
              </w:rPr>
              <w:t xml:space="preserve"> </w:t>
            </w:r>
            <w:r w:rsidRPr="00AA1297">
              <w:rPr>
                <w:rFonts w:ascii="David" w:hAnsi="David" w:hint="eastAsia"/>
                <w:sz w:val="24"/>
                <w:rtl/>
              </w:rPr>
              <w:t>חשכ</w:t>
            </w:r>
            <w:r w:rsidRPr="00AA1297">
              <w:rPr>
                <w:rFonts w:ascii="David" w:hAnsi="David"/>
                <w:sz w:val="24"/>
                <w:rtl/>
              </w:rPr>
              <w:t>"ל</w:t>
            </w:r>
          </w:p>
        </w:tc>
      </w:tr>
      <w:tr w:rsidR="00C24088" w:rsidRPr="00AA1297" w14:paraId="58036851" w14:textId="77777777" w:rsidTr="00D31F07">
        <w:trPr>
          <w:cantSplit/>
          <w:trHeight w:val="473"/>
          <w:tblHeader/>
          <w:jc w:val="center"/>
        </w:trPr>
        <w:tc>
          <w:tcPr>
            <w:tcW w:w="586" w:type="pct"/>
            <w:vMerge/>
            <w:tcBorders>
              <w:top w:val="dotted" w:sz="4" w:space="0" w:color="auto"/>
              <w:left w:val="single" w:sz="4" w:space="0" w:color="auto"/>
              <w:bottom w:val="single" w:sz="4" w:space="0" w:color="auto"/>
              <w:right w:val="single" w:sz="4" w:space="0" w:color="auto"/>
            </w:tcBorders>
            <w:vAlign w:val="center"/>
          </w:tcPr>
          <w:p w14:paraId="6C54B510" w14:textId="77777777" w:rsidR="00C24088" w:rsidRPr="00AA1297" w:rsidRDefault="00C24088" w:rsidP="00D31F07">
            <w:pPr>
              <w:spacing w:line="360" w:lineRule="auto"/>
              <w:jc w:val="center"/>
              <w:rPr>
                <w:rFonts w:ascii="David" w:hAnsi="David"/>
                <w:sz w:val="24"/>
                <w:rtl/>
              </w:rPr>
            </w:pPr>
          </w:p>
        </w:tc>
        <w:tc>
          <w:tcPr>
            <w:tcW w:w="684" w:type="pct"/>
            <w:vMerge/>
            <w:tcBorders>
              <w:top w:val="single" w:sz="4" w:space="0" w:color="auto"/>
              <w:left w:val="single" w:sz="4" w:space="0" w:color="auto"/>
              <w:bottom w:val="single" w:sz="4" w:space="0" w:color="auto"/>
              <w:right w:val="single" w:sz="4" w:space="0" w:color="auto"/>
            </w:tcBorders>
            <w:vAlign w:val="center"/>
          </w:tcPr>
          <w:p w14:paraId="08B30D05" w14:textId="77777777" w:rsidR="00C24088" w:rsidRPr="00AA1297" w:rsidRDefault="00C24088" w:rsidP="00D31F07">
            <w:pPr>
              <w:spacing w:line="360" w:lineRule="auto"/>
              <w:jc w:val="both"/>
              <w:rPr>
                <w:rFonts w:ascii="David" w:hAnsi="David"/>
                <w:sz w:val="24"/>
                <w:rtl/>
              </w:rPr>
            </w:pPr>
          </w:p>
        </w:tc>
        <w:tc>
          <w:tcPr>
            <w:tcW w:w="952" w:type="pct"/>
            <w:tcBorders>
              <w:top w:val="dotted" w:sz="4" w:space="0" w:color="auto"/>
              <w:left w:val="single" w:sz="4" w:space="0" w:color="auto"/>
              <w:bottom w:val="dotted" w:sz="4" w:space="0" w:color="auto"/>
              <w:right w:val="dotted" w:sz="4" w:space="0" w:color="auto"/>
            </w:tcBorders>
            <w:vAlign w:val="center"/>
          </w:tcPr>
          <w:p w14:paraId="58072300" w14:textId="1DFA8DA5" w:rsidR="00C24088" w:rsidRPr="00AA1297" w:rsidRDefault="00C24088" w:rsidP="00D31F07">
            <w:pPr>
              <w:spacing w:line="360" w:lineRule="auto"/>
              <w:jc w:val="center"/>
              <w:rPr>
                <w:rFonts w:ascii="David" w:hAnsi="David"/>
                <w:sz w:val="24"/>
                <w:rtl/>
              </w:rPr>
            </w:pPr>
            <w:r w:rsidRPr="00AA1297">
              <w:rPr>
                <w:rFonts w:ascii="David" w:hAnsi="David"/>
                <w:sz w:val="24"/>
                <w:rtl/>
              </w:rPr>
              <w:fldChar w:fldCharType="begin"/>
            </w:r>
            <w:r w:rsidRPr="00AA1297">
              <w:rPr>
                <w:rFonts w:ascii="David" w:hAnsi="David"/>
                <w:sz w:val="24"/>
                <w:rtl/>
              </w:rPr>
              <w:instrText xml:space="preserve"> </w:instrText>
            </w:r>
            <w:r w:rsidRPr="00AA1297">
              <w:rPr>
                <w:rFonts w:ascii="David" w:hAnsi="David"/>
                <w:sz w:val="24"/>
              </w:rPr>
              <w:instrText>REF</w:instrText>
            </w:r>
            <w:r w:rsidRPr="00AA1297">
              <w:rPr>
                <w:rFonts w:ascii="David" w:hAnsi="David"/>
                <w:sz w:val="24"/>
                <w:rtl/>
              </w:rPr>
              <w:instrText xml:space="preserve"> _</w:instrText>
            </w:r>
            <w:r w:rsidRPr="00AA1297">
              <w:rPr>
                <w:rFonts w:ascii="David" w:hAnsi="David"/>
                <w:sz w:val="24"/>
              </w:rPr>
              <w:instrText>Ref506470508 \r \h</w:instrText>
            </w:r>
            <w:r w:rsidRPr="00AA1297">
              <w:rPr>
                <w:rFonts w:ascii="David" w:hAnsi="David"/>
                <w:sz w:val="24"/>
                <w:rtl/>
              </w:rPr>
              <w:instrText xml:space="preserve"> </w:instrText>
            </w:r>
            <w:r w:rsidR="00795296" w:rsidRPr="00AA1297">
              <w:rPr>
                <w:rFonts w:ascii="David" w:hAnsi="David"/>
                <w:sz w:val="24"/>
                <w:rtl/>
              </w:rPr>
              <w:instrText xml:space="preserve"> \* </w:instrText>
            </w:r>
            <w:r w:rsidR="00795296" w:rsidRPr="00AA1297">
              <w:rPr>
                <w:rFonts w:ascii="David" w:hAnsi="David"/>
                <w:sz w:val="24"/>
              </w:rPr>
              <w:instrText>MERGEFORMAT</w:instrText>
            </w:r>
            <w:r w:rsidR="00795296" w:rsidRPr="00AA1297">
              <w:rPr>
                <w:rFonts w:ascii="David" w:hAnsi="David"/>
                <w:sz w:val="24"/>
                <w:rtl/>
              </w:rPr>
              <w:instrText xml:space="preserve"> </w:instrText>
            </w:r>
            <w:r w:rsidRPr="00AA1297">
              <w:rPr>
                <w:rFonts w:ascii="David" w:hAnsi="David"/>
                <w:sz w:val="24"/>
                <w:rtl/>
              </w:rPr>
            </w:r>
            <w:r w:rsidRPr="00AA1297">
              <w:rPr>
                <w:rFonts w:ascii="David" w:hAnsi="David"/>
                <w:sz w:val="24"/>
                <w:rtl/>
              </w:rPr>
              <w:fldChar w:fldCharType="separate"/>
            </w:r>
            <w:r w:rsidR="00D26306" w:rsidRPr="00AA1297">
              <w:rPr>
                <w:rFonts w:ascii="David" w:hAnsi="David"/>
                <w:sz w:val="24"/>
                <w:cs/>
              </w:rPr>
              <w:t>‎</w:t>
            </w:r>
            <w:r w:rsidR="00D26306" w:rsidRPr="00AA1297">
              <w:rPr>
                <w:rFonts w:ascii="David" w:hAnsi="David"/>
                <w:sz w:val="24"/>
              </w:rPr>
              <w:t>2.7.4</w:t>
            </w:r>
            <w:r w:rsidRPr="00AA1297">
              <w:rPr>
                <w:rFonts w:ascii="David" w:hAnsi="David"/>
                <w:sz w:val="24"/>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24D69AF5" w14:textId="77777777" w:rsidR="00C24088" w:rsidRPr="00AA1297" w:rsidRDefault="00C24088" w:rsidP="00D31F07">
            <w:pPr>
              <w:spacing w:line="360" w:lineRule="auto"/>
              <w:rPr>
                <w:rFonts w:ascii="David" w:hAnsi="David"/>
                <w:sz w:val="24"/>
                <w:rtl/>
              </w:rPr>
            </w:pPr>
            <w:r w:rsidRPr="00AA1297">
              <w:rPr>
                <w:rFonts w:ascii="David" w:hAnsi="David" w:hint="eastAsia"/>
                <w:sz w:val="24"/>
                <w:rtl/>
              </w:rPr>
              <w:t>הוספת</w:t>
            </w:r>
            <w:r w:rsidRPr="00AA1297">
              <w:rPr>
                <w:rFonts w:ascii="David" w:hAnsi="David"/>
                <w:sz w:val="24"/>
                <w:rtl/>
              </w:rPr>
              <w:t xml:space="preserve"> </w:t>
            </w:r>
            <w:r w:rsidRPr="00AA1297">
              <w:rPr>
                <w:rFonts w:ascii="David" w:hAnsi="David" w:hint="eastAsia"/>
                <w:sz w:val="24"/>
                <w:rtl/>
              </w:rPr>
              <w:t>הבהרה</w:t>
            </w:r>
            <w:r w:rsidRPr="00AA1297">
              <w:rPr>
                <w:rFonts w:ascii="David" w:hAnsi="David"/>
                <w:sz w:val="24"/>
                <w:rtl/>
              </w:rPr>
              <w:t xml:space="preserve"> </w:t>
            </w:r>
            <w:r w:rsidRPr="00AA1297">
              <w:rPr>
                <w:rFonts w:ascii="David" w:hAnsi="David" w:hint="eastAsia"/>
                <w:sz w:val="24"/>
                <w:rtl/>
              </w:rPr>
              <w:t>ולפיה</w:t>
            </w:r>
            <w:r w:rsidRPr="00AA1297">
              <w:rPr>
                <w:rFonts w:ascii="David" w:hAnsi="David"/>
                <w:sz w:val="24"/>
                <w:rtl/>
              </w:rPr>
              <w:t xml:space="preserve"> </w:t>
            </w:r>
            <w:r w:rsidRPr="00AA1297">
              <w:rPr>
                <w:rFonts w:ascii="David" w:hAnsi="David" w:hint="eastAsia"/>
                <w:sz w:val="24"/>
                <w:rtl/>
              </w:rPr>
              <w:t>כללי</w:t>
            </w:r>
            <w:r w:rsidRPr="00AA1297">
              <w:rPr>
                <w:rFonts w:ascii="David" w:hAnsi="David"/>
                <w:sz w:val="24"/>
                <w:rtl/>
              </w:rPr>
              <w:t xml:space="preserve"> </w:t>
            </w:r>
            <w:r w:rsidRPr="00AA1297">
              <w:rPr>
                <w:rFonts w:ascii="David" w:hAnsi="David" w:hint="eastAsia"/>
                <w:sz w:val="24"/>
                <w:rtl/>
              </w:rPr>
              <w:t>ההפחתה</w:t>
            </w:r>
            <w:r w:rsidRPr="00AA1297">
              <w:rPr>
                <w:rFonts w:ascii="David" w:hAnsi="David"/>
                <w:sz w:val="24"/>
                <w:rtl/>
              </w:rPr>
              <w:t xml:space="preserve"> </w:t>
            </w:r>
            <w:r w:rsidRPr="00AA1297">
              <w:rPr>
                <w:rFonts w:ascii="David" w:hAnsi="David" w:hint="eastAsia"/>
                <w:sz w:val="24"/>
                <w:rtl/>
              </w:rPr>
              <w:t>כאמור</w:t>
            </w:r>
            <w:r w:rsidRPr="00AA1297">
              <w:rPr>
                <w:rFonts w:ascii="David" w:hAnsi="David"/>
                <w:sz w:val="24"/>
                <w:rtl/>
              </w:rPr>
              <w:t xml:space="preserve"> </w:t>
            </w:r>
            <w:r w:rsidRPr="00AA1297">
              <w:rPr>
                <w:rFonts w:ascii="David" w:hAnsi="David" w:hint="eastAsia"/>
                <w:sz w:val="24"/>
                <w:rtl/>
              </w:rPr>
              <w:t>בסעיף</w:t>
            </w:r>
            <w:r w:rsidRPr="00AA1297">
              <w:rPr>
                <w:rFonts w:ascii="David" w:hAnsi="David"/>
                <w:sz w:val="24"/>
                <w:rtl/>
              </w:rPr>
              <w:t xml:space="preserve"> 6.2 </w:t>
            </w:r>
            <w:r w:rsidRPr="00AA1297">
              <w:rPr>
                <w:rFonts w:ascii="David" w:hAnsi="David" w:hint="eastAsia"/>
                <w:sz w:val="24"/>
                <w:rtl/>
              </w:rPr>
              <w:t>לא</w:t>
            </w:r>
            <w:r w:rsidRPr="00AA1297">
              <w:rPr>
                <w:rFonts w:ascii="David" w:hAnsi="David"/>
                <w:sz w:val="24"/>
                <w:rtl/>
              </w:rPr>
              <w:t xml:space="preserve"> </w:t>
            </w:r>
            <w:r w:rsidRPr="00AA1297">
              <w:rPr>
                <w:rFonts w:ascii="David" w:hAnsi="David" w:hint="eastAsia"/>
                <w:sz w:val="24"/>
                <w:rtl/>
              </w:rPr>
              <w:t>יחולו</w:t>
            </w:r>
            <w:r w:rsidRPr="00AA1297">
              <w:rPr>
                <w:rFonts w:ascii="David" w:hAnsi="David"/>
                <w:sz w:val="24"/>
                <w:rtl/>
              </w:rPr>
              <w:t xml:space="preserve"> </w:t>
            </w:r>
            <w:r w:rsidRPr="00AA1297">
              <w:rPr>
                <w:rFonts w:ascii="David" w:hAnsi="David" w:hint="eastAsia"/>
                <w:sz w:val="24"/>
                <w:rtl/>
              </w:rPr>
              <w:t>על</w:t>
            </w:r>
            <w:r w:rsidRPr="00AA1297">
              <w:rPr>
                <w:rFonts w:ascii="David" w:hAnsi="David"/>
                <w:sz w:val="24"/>
                <w:rtl/>
              </w:rPr>
              <w:t xml:space="preserve"> </w:t>
            </w:r>
            <w:r w:rsidRPr="00AA1297">
              <w:rPr>
                <w:rFonts w:ascii="David" w:hAnsi="David" w:hint="eastAsia"/>
                <w:sz w:val="24"/>
                <w:rtl/>
              </w:rPr>
              <w:t>התקשרות</w:t>
            </w:r>
            <w:r w:rsidRPr="00AA1297">
              <w:rPr>
                <w:rFonts w:ascii="David" w:hAnsi="David"/>
                <w:sz w:val="24"/>
                <w:rtl/>
              </w:rPr>
              <w:t xml:space="preserve"> </w:t>
            </w:r>
            <w:r w:rsidRPr="00AA1297">
              <w:rPr>
                <w:rFonts w:ascii="David" w:hAnsi="David" w:hint="eastAsia"/>
                <w:sz w:val="24"/>
                <w:rtl/>
              </w:rPr>
              <w:t>עם</w:t>
            </w:r>
            <w:r w:rsidRPr="00AA1297">
              <w:rPr>
                <w:rFonts w:ascii="David" w:hAnsi="David"/>
                <w:sz w:val="24"/>
                <w:rtl/>
              </w:rPr>
              <w:t xml:space="preserve"> </w:t>
            </w:r>
            <w:r w:rsidRPr="00AA1297">
              <w:rPr>
                <w:rFonts w:ascii="David" w:hAnsi="David" w:hint="eastAsia"/>
                <w:sz w:val="24"/>
                <w:rtl/>
              </w:rPr>
              <w:t>מעריכי</w:t>
            </w:r>
            <w:r w:rsidRPr="00AA1297">
              <w:rPr>
                <w:rFonts w:ascii="David" w:hAnsi="David"/>
                <w:sz w:val="24"/>
                <w:rtl/>
              </w:rPr>
              <w:t xml:space="preserve"> </w:t>
            </w:r>
            <w:r w:rsidRPr="00AA1297">
              <w:rPr>
                <w:rFonts w:ascii="David" w:hAnsi="David" w:hint="eastAsia"/>
                <w:sz w:val="24"/>
                <w:rtl/>
              </w:rPr>
              <w:t>בחינות</w:t>
            </w:r>
            <w:r w:rsidRPr="00AA1297">
              <w:rPr>
                <w:rFonts w:ascii="David" w:hAnsi="David"/>
                <w:sz w:val="24"/>
                <w:rtl/>
              </w:rPr>
              <w:t xml:space="preserve"> </w:t>
            </w:r>
            <w:r w:rsidRPr="00AA1297">
              <w:rPr>
                <w:rFonts w:ascii="David" w:hAnsi="David" w:hint="eastAsia"/>
                <w:sz w:val="24"/>
                <w:rtl/>
              </w:rPr>
              <w:t>בגרות</w:t>
            </w:r>
          </w:p>
        </w:tc>
      </w:tr>
      <w:tr w:rsidR="00C24088" w:rsidRPr="00AA1297" w14:paraId="161A3219" w14:textId="77777777" w:rsidTr="00D31F07">
        <w:trPr>
          <w:cantSplit/>
          <w:trHeight w:val="473"/>
          <w:tblHeader/>
          <w:jc w:val="center"/>
        </w:trPr>
        <w:tc>
          <w:tcPr>
            <w:tcW w:w="586" w:type="pct"/>
            <w:vMerge/>
            <w:tcBorders>
              <w:top w:val="dotted" w:sz="4" w:space="0" w:color="auto"/>
              <w:left w:val="single" w:sz="4" w:space="0" w:color="auto"/>
              <w:bottom w:val="single" w:sz="4" w:space="0" w:color="auto"/>
              <w:right w:val="single" w:sz="4" w:space="0" w:color="auto"/>
            </w:tcBorders>
            <w:vAlign w:val="center"/>
          </w:tcPr>
          <w:p w14:paraId="15C5D7ED" w14:textId="77777777" w:rsidR="00C24088" w:rsidRPr="00AA1297" w:rsidRDefault="00C24088" w:rsidP="00D31F07">
            <w:pPr>
              <w:spacing w:line="360" w:lineRule="auto"/>
              <w:jc w:val="center"/>
              <w:rPr>
                <w:rFonts w:ascii="David" w:hAnsi="David"/>
                <w:sz w:val="24"/>
                <w:rtl/>
              </w:rPr>
            </w:pPr>
          </w:p>
        </w:tc>
        <w:tc>
          <w:tcPr>
            <w:tcW w:w="684" w:type="pct"/>
            <w:vMerge/>
            <w:tcBorders>
              <w:top w:val="single" w:sz="4" w:space="0" w:color="auto"/>
              <w:left w:val="single" w:sz="4" w:space="0" w:color="auto"/>
              <w:bottom w:val="single" w:sz="4" w:space="0" w:color="auto"/>
              <w:right w:val="single" w:sz="4" w:space="0" w:color="auto"/>
            </w:tcBorders>
            <w:vAlign w:val="center"/>
          </w:tcPr>
          <w:p w14:paraId="61F9532C" w14:textId="77777777" w:rsidR="00C24088" w:rsidRPr="00AA1297" w:rsidRDefault="00C24088" w:rsidP="00D31F07">
            <w:pPr>
              <w:spacing w:line="360" w:lineRule="auto"/>
              <w:jc w:val="both"/>
              <w:rPr>
                <w:rFonts w:ascii="David" w:hAnsi="David"/>
                <w:sz w:val="24"/>
                <w:rtl/>
              </w:rPr>
            </w:pPr>
          </w:p>
        </w:tc>
        <w:tc>
          <w:tcPr>
            <w:tcW w:w="952" w:type="pct"/>
            <w:tcBorders>
              <w:top w:val="dotted" w:sz="4" w:space="0" w:color="auto"/>
              <w:left w:val="single" w:sz="4" w:space="0" w:color="auto"/>
              <w:bottom w:val="dotted" w:sz="4" w:space="0" w:color="auto"/>
              <w:right w:val="dotted" w:sz="4" w:space="0" w:color="auto"/>
            </w:tcBorders>
            <w:vAlign w:val="center"/>
          </w:tcPr>
          <w:p w14:paraId="34F8A20A" w14:textId="3DB21D2A" w:rsidR="00C24088" w:rsidRPr="00AA1297" w:rsidRDefault="00C24088" w:rsidP="00D31F07">
            <w:pPr>
              <w:spacing w:line="360" w:lineRule="auto"/>
              <w:jc w:val="center"/>
              <w:rPr>
                <w:rFonts w:ascii="David" w:hAnsi="David"/>
                <w:sz w:val="24"/>
                <w:rtl/>
              </w:rPr>
            </w:pPr>
            <w:r w:rsidRPr="00AA1297">
              <w:rPr>
                <w:rFonts w:ascii="David" w:hAnsi="David"/>
                <w:sz w:val="24"/>
                <w:rtl/>
              </w:rPr>
              <w:fldChar w:fldCharType="begin"/>
            </w:r>
            <w:r w:rsidRPr="00AA1297">
              <w:rPr>
                <w:rFonts w:ascii="David" w:hAnsi="David"/>
                <w:sz w:val="24"/>
                <w:rtl/>
              </w:rPr>
              <w:instrText xml:space="preserve"> </w:instrText>
            </w:r>
            <w:r w:rsidRPr="00AA1297">
              <w:rPr>
                <w:rFonts w:ascii="David" w:hAnsi="David"/>
                <w:sz w:val="24"/>
              </w:rPr>
              <w:instrText>REF</w:instrText>
            </w:r>
            <w:r w:rsidRPr="00AA1297">
              <w:rPr>
                <w:rFonts w:ascii="David" w:hAnsi="David"/>
                <w:sz w:val="24"/>
                <w:rtl/>
              </w:rPr>
              <w:instrText xml:space="preserve"> _</w:instrText>
            </w:r>
            <w:r w:rsidRPr="00AA1297">
              <w:rPr>
                <w:rFonts w:ascii="David" w:hAnsi="David"/>
                <w:sz w:val="24"/>
              </w:rPr>
              <w:instrText>Ref506470522 \r \h</w:instrText>
            </w:r>
            <w:r w:rsidRPr="00AA1297">
              <w:rPr>
                <w:rFonts w:ascii="David" w:hAnsi="David"/>
                <w:sz w:val="24"/>
                <w:rtl/>
              </w:rPr>
              <w:instrText xml:space="preserve"> </w:instrText>
            </w:r>
            <w:r w:rsidR="00795296" w:rsidRPr="00AA1297">
              <w:rPr>
                <w:rFonts w:ascii="David" w:hAnsi="David"/>
                <w:sz w:val="24"/>
                <w:rtl/>
              </w:rPr>
              <w:instrText xml:space="preserve"> \* </w:instrText>
            </w:r>
            <w:r w:rsidR="00795296" w:rsidRPr="00AA1297">
              <w:rPr>
                <w:rFonts w:ascii="David" w:hAnsi="David"/>
                <w:sz w:val="24"/>
              </w:rPr>
              <w:instrText>MERGEFORMAT</w:instrText>
            </w:r>
            <w:r w:rsidR="00795296" w:rsidRPr="00AA1297">
              <w:rPr>
                <w:rFonts w:ascii="David" w:hAnsi="David"/>
                <w:sz w:val="24"/>
                <w:rtl/>
              </w:rPr>
              <w:instrText xml:space="preserve"> </w:instrText>
            </w:r>
            <w:r w:rsidRPr="00AA1297">
              <w:rPr>
                <w:rFonts w:ascii="David" w:hAnsi="David"/>
                <w:sz w:val="24"/>
                <w:rtl/>
              </w:rPr>
            </w:r>
            <w:r w:rsidRPr="00AA1297">
              <w:rPr>
                <w:rFonts w:ascii="David" w:hAnsi="David"/>
                <w:sz w:val="24"/>
                <w:rtl/>
              </w:rPr>
              <w:fldChar w:fldCharType="separate"/>
            </w:r>
            <w:r w:rsidR="00D26306" w:rsidRPr="00AA1297">
              <w:rPr>
                <w:rFonts w:ascii="David" w:hAnsi="David"/>
                <w:sz w:val="24"/>
                <w:cs/>
              </w:rPr>
              <w:t>‎</w:t>
            </w:r>
            <w:r w:rsidR="00D26306" w:rsidRPr="00AA1297">
              <w:rPr>
                <w:rFonts w:ascii="David" w:hAnsi="David"/>
                <w:sz w:val="24"/>
              </w:rPr>
              <w:t>2.7.5</w:t>
            </w:r>
            <w:r w:rsidRPr="00AA1297">
              <w:rPr>
                <w:rFonts w:ascii="David" w:hAnsi="David"/>
                <w:sz w:val="24"/>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416D386B" w14:textId="77777777" w:rsidR="00C24088" w:rsidRPr="00AA1297" w:rsidRDefault="00C24088" w:rsidP="00D31F07">
            <w:pPr>
              <w:spacing w:line="360" w:lineRule="auto"/>
              <w:rPr>
                <w:rFonts w:ascii="David" w:hAnsi="David"/>
                <w:sz w:val="24"/>
                <w:rtl/>
              </w:rPr>
            </w:pPr>
            <w:r w:rsidRPr="00AA1297">
              <w:rPr>
                <w:rFonts w:ascii="David" w:hAnsi="David" w:hint="eastAsia"/>
                <w:sz w:val="24"/>
                <w:rtl/>
              </w:rPr>
              <w:t>הוספת</w:t>
            </w:r>
            <w:r w:rsidRPr="00AA1297">
              <w:rPr>
                <w:rFonts w:ascii="David" w:hAnsi="David"/>
                <w:sz w:val="24"/>
                <w:rtl/>
              </w:rPr>
              <w:t xml:space="preserve"> </w:t>
            </w:r>
            <w:r w:rsidRPr="00AA1297">
              <w:rPr>
                <w:rFonts w:ascii="David" w:hAnsi="David" w:hint="eastAsia"/>
                <w:sz w:val="24"/>
                <w:rtl/>
              </w:rPr>
              <w:t>סעיף</w:t>
            </w:r>
            <w:r w:rsidRPr="00AA1297">
              <w:rPr>
                <w:rFonts w:ascii="David" w:hAnsi="David"/>
                <w:sz w:val="24"/>
                <w:rtl/>
              </w:rPr>
              <w:t xml:space="preserve"> </w:t>
            </w:r>
            <w:r w:rsidRPr="00AA1297">
              <w:rPr>
                <w:rFonts w:ascii="David" w:hAnsi="David" w:hint="eastAsia"/>
                <w:sz w:val="24"/>
                <w:rtl/>
              </w:rPr>
              <w:t>בנוגע</w:t>
            </w:r>
            <w:r w:rsidRPr="00AA1297">
              <w:rPr>
                <w:rFonts w:ascii="David" w:hAnsi="David"/>
                <w:sz w:val="24"/>
                <w:rtl/>
              </w:rPr>
              <w:t xml:space="preserve"> </w:t>
            </w:r>
            <w:r w:rsidRPr="00AA1297">
              <w:rPr>
                <w:rFonts w:ascii="David" w:hAnsi="David" w:hint="eastAsia"/>
                <w:sz w:val="24"/>
                <w:rtl/>
              </w:rPr>
              <w:t>להתקשרות</w:t>
            </w:r>
            <w:r w:rsidRPr="00AA1297">
              <w:rPr>
                <w:rFonts w:ascii="David" w:hAnsi="David"/>
                <w:sz w:val="24"/>
                <w:rtl/>
              </w:rPr>
              <w:t xml:space="preserve"> </w:t>
            </w:r>
            <w:r w:rsidRPr="00AA1297">
              <w:rPr>
                <w:rFonts w:ascii="David" w:hAnsi="David" w:hint="eastAsia"/>
                <w:sz w:val="24"/>
                <w:rtl/>
              </w:rPr>
              <w:t>עם</w:t>
            </w:r>
            <w:r w:rsidRPr="00AA1297">
              <w:rPr>
                <w:rFonts w:ascii="David" w:hAnsi="David"/>
                <w:sz w:val="24"/>
                <w:rtl/>
              </w:rPr>
              <w:t xml:space="preserve"> </w:t>
            </w:r>
            <w:r w:rsidRPr="00AA1297">
              <w:rPr>
                <w:rFonts w:ascii="David" w:hAnsi="David" w:hint="eastAsia"/>
                <w:sz w:val="24"/>
                <w:rtl/>
              </w:rPr>
              <w:t>נותני</w:t>
            </w:r>
            <w:r w:rsidRPr="00AA1297">
              <w:rPr>
                <w:rFonts w:ascii="David" w:hAnsi="David"/>
                <w:sz w:val="24"/>
                <w:rtl/>
              </w:rPr>
              <w:t xml:space="preserve"> </w:t>
            </w:r>
            <w:r w:rsidRPr="00AA1297">
              <w:rPr>
                <w:rFonts w:ascii="David" w:hAnsi="David" w:hint="eastAsia"/>
                <w:sz w:val="24"/>
                <w:rtl/>
              </w:rPr>
              <w:t>שירותים</w:t>
            </w:r>
            <w:r w:rsidRPr="00AA1297">
              <w:rPr>
                <w:rFonts w:ascii="David" w:hAnsi="David"/>
                <w:sz w:val="24"/>
                <w:rtl/>
              </w:rPr>
              <w:t xml:space="preserve"> </w:t>
            </w:r>
            <w:r w:rsidRPr="00AA1297">
              <w:rPr>
                <w:rFonts w:ascii="David" w:hAnsi="David" w:hint="eastAsia"/>
                <w:sz w:val="24"/>
                <w:rtl/>
              </w:rPr>
              <w:t>בתחום</w:t>
            </w:r>
            <w:r w:rsidRPr="00AA1297">
              <w:rPr>
                <w:rFonts w:ascii="David" w:hAnsi="David"/>
                <w:sz w:val="24"/>
                <w:rtl/>
              </w:rPr>
              <w:t xml:space="preserve"> </w:t>
            </w:r>
            <w:r w:rsidRPr="00AA1297">
              <w:rPr>
                <w:rFonts w:ascii="David" w:hAnsi="David" w:hint="eastAsia"/>
                <w:sz w:val="24"/>
                <w:rtl/>
              </w:rPr>
              <w:t>הסייבר</w:t>
            </w:r>
          </w:p>
        </w:tc>
      </w:tr>
      <w:tr w:rsidR="00C24088" w:rsidRPr="00AA1297" w14:paraId="2E85E942" w14:textId="77777777" w:rsidTr="00D31F07">
        <w:trPr>
          <w:cantSplit/>
          <w:trHeight w:val="1126"/>
          <w:tblHeader/>
          <w:jc w:val="center"/>
        </w:trPr>
        <w:tc>
          <w:tcPr>
            <w:tcW w:w="586" w:type="pct"/>
            <w:vMerge/>
            <w:tcBorders>
              <w:top w:val="dotted" w:sz="4" w:space="0" w:color="auto"/>
              <w:left w:val="single" w:sz="4" w:space="0" w:color="auto"/>
              <w:bottom w:val="single" w:sz="4" w:space="0" w:color="auto"/>
              <w:right w:val="single" w:sz="4" w:space="0" w:color="auto"/>
            </w:tcBorders>
            <w:vAlign w:val="center"/>
          </w:tcPr>
          <w:p w14:paraId="060098AA" w14:textId="77777777" w:rsidR="00C24088" w:rsidRPr="00AA1297" w:rsidRDefault="00C24088" w:rsidP="00D31F07">
            <w:pPr>
              <w:spacing w:line="360" w:lineRule="auto"/>
              <w:jc w:val="center"/>
              <w:rPr>
                <w:rFonts w:ascii="David" w:hAnsi="David"/>
                <w:sz w:val="24"/>
                <w:rtl/>
              </w:rPr>
            </w:pPr>
          </w:p>
        </w:tc>
        <w:tc>
          <w:tcPr>
            <w:tcW w:w="684" w:type="pct"/>
            <w:vMerge/>
            <w:tcBorders>
              <w:top w:val="single" w:sz="4" w:space="0" w:color="auto"/>
              <w:left w:val="single" w:sz="4" w:space="0" w:color="auto"/>
              <w:bottom w:val="single" w:sz="4" w:space="0" w:color="auto"/>
              <w:right w:val="single" w:sz="4" w:space="0" w:color="auto"/>
            </w:tcBorders>
            <w:vAlign w:val="center"/>
          </w:tcPr>
          <w:p w14:paraId="5FED7258" w14:textId="77777777" w:rsidR="00C24088" w:rsidRPr="00AA1297" w:rsidRDefault="00C24088" w:rsidP="00D31F07">
            <w:pPr>
              <w:spacing w:line="360" w:lineRule="auto"/>
              <w:jc w:val="both"/>
              <w:rPr>
                <w:rFonts w:ascii="David" w:hAnsi="David"/>
                <w:sz w:val="24"/>
                <w:rtl/>
              </w:rPr>
            </w:pPr>
          </w:p>
        </w:tc>
        <w:tc>
          <w:tcPr>
            <w:tcW w:w="952" w:type="pct"/>
            <w:tcBorders>
              <w:top w:val="dotted" w:sz="4" w:space="0" w:color="auto"/>
              <w:left w:val="single" w:sz="4" w:space="0" w:color="auto"/>
              <w:bottom w:val="dotted" w:sz="4" w:space="0" w:color="auto"/>
              <w:right w:val="dotted" w:sz="4" w:space="0" w:color="auto"/>
            </w:tcBorders>
            <w:vAlign w:val="center"/>
          </w:tcPr>
          <w:p w14:paraId="334889D6" w14:textId="77777777" w:rsidR="00C24088" w:rsidRPr="00AA1297" w:rsidRDefault="00C24088" w:rsidP="00D31F07">
            <w:pPr>
              <w:spacing w:line="360" w:lineRule="auto"/>
              <w:jc w:val="center"/>
              <w:rPr>
                <w:rFonts w:ascii="David" w:hAnsi="David"/>
                <w:sz w:val="24"/>
                <w:rtl/>
              </w:rPr>
            </w:pPr>
            <w:r w:rsidRPr="00AA1297">
              <w:rPr>
                <w:rFonts w:ascii="David" w:hAnsi="David" w:hint="eastAsia"/>
                <w:sz w:val="24"/>
                <w:rtl/>
              </w:rPr>
              <w:t>כל</w:t>
            </w:r>
            <w:r w:rsidRPr="00AA1297">
              <w:rPr>
                <w:rFonts w:ascii="David" w:hAnsi="David"/>
                <w:sz w:val="24"/>
                <w:rtl/>
              </w:rPr>
              <w:t xml:space="preserve"> </w:t>
            </w:r>
            <w:r w:rsidRPr="00AA1297">
              <w:rPr>
                <w:rFonts w:ascii="David" w:hAnsi="David" w:hint="eastAsia"/>
                <w:sz w:val="24"/>
                <w:rtl/>
              </w:rPr>
              <w:t>ההודעה</w:t>
            </w:r>
          </w:p>
        </w:tc>
        <w:tc>
          <w:tcPr>
            <w:tcW w:w="2778" w:type="pct"/>
            <w:tcBorders>
              <w:top w:val="dotted" w:sz="4" w:space="0" w:color="auto"/>
              <w:left w:val="dotted" w:sz="4" w:space="0" w:color="auto"/>
              <w:bottom w:val="dotted" w:sz="4" w:space="0" w:color="auto"/>
              <w:right w:val="single" w:sz="4" w:space="0" w:color="auto"/>
            </w:tcBorders>
            <w:vAlign w:val="center"/>
          </w:tcPr>
          <w:p w14:paraId="00DCB7DA" w14:textId="77777777" w:rsidR="00C24088" w:rsidRPr="00AA1297" w:rsidRDefault="00C24088" w:rsidP="00D31F07">
            <w:pPr>
              <w:spacing w:line="360" w:lineRule="auto"/>
              <w:rPr>
                <w:rFonts w:ascii="David" w:hAnsi="David"/>
                <w:sz w:val="24"/>
                <w:rtl/>
              </w:rPr>
            </w:pPr>
            <w:r w:rsidRPr="00AA1297">
              <w:rPr>
                <w:rFonts w:ascii="David" w:hAnsi="David"/>
                <w:sz w:val="24"/>
                <w:rtl/>
              </w:rPr>
              <w:t>העברת נספח ל</w:t>
            </w:r>
            <w:hyperlink r:id="rId69" w:history="1">
              <w:r w:rsidRPr="00AA1297">
                <w:rPr>
                  <w:rStyle w:val="Hyperlink"/>
                  <w:rFonts w:ascii="David" w:hAnsi="David"/>
                  <w:sz w:val="24"/>
                  <w:rtl/>
                </w:rPr>
                <w:t>הודעה, הנחיות לאופן העבודה במרכב"ה בהתקשרות עם נותני שירותים חיצוניים</w:t>
              </w:r>
            </w:hyperlink>
          </w:p>
        </w:tc>
      </w:tr>
      <w:tr w:rsidR="00C24088" w:rsidRPr="00AA1297" w14:paraId="1E8471ED" w14:textId="77777777" w:rsidTr="00D31F07">
        <w:trPr>
          <w:cantSplit/>
          <w:trHeight w:val="473"/>
          <w:tblHeader/>
          <w:jc w:val="center"/>
        </w:trPr>
        <w:tc>
          <w:tcPr>
            <w:tcW w:w="586" w:type="pct"/>
            <w:vMerge w:val="restart"/>
            <w:tcBorders>
              <w:top w:val="single" w:sz="4" w:space="0" w:color="auto"/>
              <w:left w:val="single" w:sz="4" w:space="0" w:color="auto"/>
              <w:bottom w:val="single" w:sz="4" w:space="0" w:color="auto"/>
              <w:right w:val="single" w:sz="4" w:space="0" w:color="auto"/>
            </w:tcBorders>
            <w:vAlign w:val="center"/>
          </w:tcPr>
          <w:p w14:paraId="62525241" w14:textId="77777777" w:rsidR="00C24088" w:rsidRPr="00AA1297" w:rsidRDefault="00C24088" w:rsidP="00D31F07">
            <w:pPr>
              <w:spacing w:line="360" w:lineRule="auto"/>
              <w:jc w:val="center"/>
              <w:rPr>
                <w:rFonts w:ascii="David" w:hAnsi="David"/>
                <w:sz w:val="24"/>
                <w:rtl/>
              </w:rPr>
            </w:pPr>
            <w:r w:rsidRPr="00AA1297">
              <w:rPr>
                <w:rFonts w:ascii="David" w:hAnsi="David"/>
                <w:sz w:val="24"/>
                <w:rtl/>
              </w:rPr>
              <w:t>08</w:t>
            </w:r>
          </w:p>
        </w:tc>
        <w:tc>
          <w:tcPr>
            <w:tcW w:w="684" w:type="pct"/>
            <w:vMerge w:val="restart"/>
            <w:tcBorders>
              <w:top w:val="single" w:sz="4" w:space="0" w:color="auto"/>
              <w:left w:val="single" w:sz="4" w:space="0" w:color="auto"/>
              <w:bottom w:val="single" w:sz="4" w:space="0" w:color="auto"/>
              <w:right w:val="single" w:sz="4" w:space="0" w:color="auto"/>
            </w:tcBorders>
            <w:vAlign w:val="center"/>
          </w:tcPr>
          <w:p w14:paraId="0B2A85AF" w14:textId="77777777" w:rsidR="00C24088" w:rsidRPr="00AA1297" w:rsidRDefault="00C24088" w:rsidP="00D31F07">
            <w:pPr>
              <w:spacing w:line="360" w:lineRule="auto"/>
              <w:jc w:val="center"/>
              <w:rPr>
                <w:rFonts w:ascii="David" w:hAnsi="David"/>
                <w:sz w:val="24"/>
                <w:rtl/>
              </w:rPr>
            </w:pPr>
            <w:r w:rsidRPr="00AA1297">
              <w:rPr>
                <w:rFonts w:ascii="David" w:hAnsi="David"/>
                <w:sz w:val="24"/>
                <w:rtl/>
              </w:rPr>
              <w:t>01.02.2019</w:t>
            </w:r>
          </w:p>
        </w:tc>
        <w:tc>
          <w:tcPr>
            <w:tcW w:w="952" w:type="pct"/>
            <w:tcBorders>
              <w:top w:val="dotted" w:sz="4" w:space="0" w:color="auto"/>
              <w:left w:val="single" w:sz="4" w:space="0" w:color="auto"/>
              <w:bottom w:val="dotted" w:sz="4" w:space="0" w:color="auto"/>
              <w:right w:val="dotted" w:sz="4" w:space="0" w:color="auto"/>
            </w:tcBorders>
            <w:vAlign w:val="center"/>
          </w:tcPr>
          <w:p w14:paraId="79574251" w14:textId="77777777" w:rsidR="00C24088" w:rsidRPr="00AA1297" w:rsidRDefault="00C24088" w:rsidP="00D31F07">
            <w:pPr>
              <w:spacing w:line="360" w:lineRule="auto"/>
              <w:jc w:val="center"/>
              <w:rPr>
                <w:rFonts w:ascii="David" w:hAnsi="David"/>
                <w:sz w:val="24"/>
                <w:rtl/>
              </w:rPr>
            </w:pPr>
            <w:r w:rsidRPr="00AA1297">
              <w:rPr>
                <w:rFonts w:ascii="David" w:hAnsi="David" w:hint="eastAsia"/>
                <w:sz w:val="24"/>
                <w:rtl/>
              </w:rPr>
              <w:t>מרבית</w:t>
            </w:r>
            <w:r w:rsidRPr="00AA1297">
              <w:rPr>
                <w:rFonts w:ascii="David" w:hAnsi="David"/>
                <w:sz w:val="24"/>
                <w:rtl/>
              </w:rPr>
              <w:t xml:space="preserve"> </w:t>
            </w:r>
            <w:r w:rsidRPr="00AA1297">
              <w:rPr>
                <w:rFonts w:ascii="David" w:hAnsi="David" w:hint="eastAsia"/>
                <w:sz w:val="24"/>
                <w:rtl/>
              </w:rPr>
              <w:t>הסעיפים</w:t>
            </w:r>
          </w:p>
        </w:tc>
        <w:tc>
          <w:tcPr>
            <w:tcW w:w="2778" w:type="pct"/>
            <w:tcBorders>
              <w:top w:val="dotted" w:sz="4" w:space="0" w:color="auto"/>
              <w:left w:val="dotted" w:sz="4" w:space="0" w:color="auto"/>
              <w:bottom w:val="dotted" w:sz="4" w:space="0" w:color="auto"/>
              <w:right w:val="single" w:sz="4" w:space="0" w:color="auto"/>
            </w:tcBorders>
            <w:vAlign w:val="center"/>
          </w:tcPr>
          <w:p w14:paraId="23982306" w14:textId="77777777" w:rsidR="00C24088" w:rsidRPr="00AA1297" w:rsidRDefault="00C24088" w:rsidP="00D31F07">
            <w:pPr>
              <w:spacing w:line="360" w:lineRule="auto"/>
              <w:rPr>
                <w:rFonts w:ascii="David" w:hAnsi="David"/>
                <w:sz w:val="24"/>
                <w:rtl/>
              </w:rPr>
            </w:pPr>
            <w:r w:rsidRPr="00AA1297">
              <w:rPr>
                <w:rFonts w:ascii="David" w:hAnsi="David" w:hint="eastAsia"/>
                <w:sz w:val="24"/>
                <w:rtl/>
              </w:rPr>
              <w:t>עדכון</w:t>
            </w:r>
            <w:r w:rsidRPr="00AA1297">
              <w:rPr>
                <w:rFonts w:ascii="David" w:hAnsi="David"/>
                <w:sz w:val="24"/>
                <w:rtl/>
              </w:rPr>
              <w:t xml:space="preserve"> </w:t>
            </w:r>
            <w:r w:rsidRPr="00AA1297">
              <w:rPr>
                <w:rFonts w:ascii="David" w:hAnsi="David" w:hint="eastAsia"/>
                <w:sz w:val="24"/>
                <w:rtl/>
              </w:rPr>
              <w:t>אופן</w:t>
            </w:r>
            <w:r w:rsidRPr="00AA1297">
              <w:rPr>
                <w:rFonts w:ascii="David" w:hAnsi="David"/>
                <w:sz w:val="24"/>
                <w:rtl/>
              </w:rPr>
              <w:t xml:space="preserve"> </w:t>
            </w:r>
            <w:r w:rsidRPr="00AA1297">
              <w:rPr>
                <w:rFonts w:ascii="David" w:hAnsi="David" w:hint="eastAsia"/>
                <w:sz w:val="24"/>
                <w:rtl/>
              </w:rPr>
              <w:t>דיווח</w:t>
            </w:r>
            <w:r w:rsidRPr="00AA1297">
              <w:rPr>
                <w:rFonts w:ascii="David" w:hAnsi="David"/>
                <w:sz w:val="24"/>
                <w:rtl/>
              </w:rPr>
              <w:t xml:space="preserve"> </w:t>
            </w:r>
            <w:r w:rsidRPr="00AA1297">
              <w:rPr>
                <w:rFonts w:ascii="David" w:hAnsi="David" w:hint="eastAsia"/>
                <w:sz w:val="24"/>
                <w:rtl/>
              </w:rPr>
              <w:t>שעות</w:t>
            </w:r>
            <w:r w:rsidRPr="00AA1297">
              <w:rPr>
                <w:rFonts w:ascii="David" w:hAnsi="David"/>
                <w:sz w:val="24"/>
                <w:rtl/>
              </w:rPr>
              <w:t xml:space="preserve"> </w:t>
            </w:r>
            <w:r w:rsidRPr="00AA1297">
              <w:rPr>
                <w:rFonts w:ascii="David" w:hAnsi="David" w:hint="eastAsia"/>
                <w:sz w:val="24"/>
                <w:rtl/>
              </w:rPr>
              <w:t>העבודה</w:t>
            </w:r>
            <w:r w:rsidRPr="00AA1297">
              <w:rPr>
                <w:rFonts w:ascii="David" w:hAnsi="David"/>
                <w:sz w:val="24"/>
                <w:rtl/>
              </w:rPr>
              <w:t xml:space="preserve"> </w:t>
            </w:r>
            <w:r w:rsidRPr="00AA1297">
              <w:rPr>
                <w:rFonts w:ascii="David" w:hAnsi="David" w:hint="eastAsia"/>
                <w:sz w:val="24"/>
                <w:rtl/>
              </w:rPr>
              <w:t>של</w:t>
            </w:r>
            <w:r w:rsidRPr="00AA1297">
              <w:rPr>
                <w:rFonts w:ascii="David" w:hAnsi="David"/>
                <w:sz w:val="24"/>
                <w:rtl/>
              </w:rPr>
              <w:t xml:space="preserve"> </w:t>
            </w:r>
            <w:r w:rsidRPr="00AA1297">
              <w:rPr>
                <w:rFonts w:ascii="David" w:hAnsi="David" w:hint="eastAsia"/>
                <w:sz w:val="24"/>
                <w:rtl/>
              </w:rPr>
              <w:t>נותני</w:t>
            </w:r>
            <w:r w:rsidRPr="00AA1297">
              <w:rPr>
                <w:rFonts w:ascii="David" w:hAnsi="David"/>
                <w:sz w:val="24"/>
                <w:rtl/>
              </w:rPr>
              <w:t xml:space="preserve"> </w:t>
            </w:r>
            <w:r w:rsidRPr="00AA1297">
              <w:rPr>
                <w:rFonts w:ascii="David" w:hAnsi="David" w:hint="eastAsia"/>
                <w:sz w:val="24"/>
                <w:rtl/>
              </w:rPr>
              <w:t>שירותים</w:t>
            </w:r>
            <w:r w:rsidRPr="00AA1297">
              <w:rPr>
                <w:rFonts w:ascii="David" w:hAnsi="David"/>
                <w:sz w:val="24"/>
                <w:rtl/>
              </w:rPr>
              <w:t xml:space="preserve"> </w:t>
            </w:r>
            <w:r w:rsidRPr="00AA1297">
              <w:rPr>
                <w:rFonts w:ascii="David" w:hAnsi="David" w:hint="eastAsia"/>
                <w:sz w:val="24"/>
                <w:rtl/>
              </w:rPr>
              <w:t>חיצוניים</w:t>
            </w:r>
            <w:r w:rsidRPr="00AA1297">
              <w:rPr>
                <w:rFonts w:ascii="David" w:hAnsi="David"/>
                <w:sz w:val="24"/>
                <w:rtl/>
              </w:rPr>
              <w:t xml:space="preserve">, </w:t>
            </w:r>
            <w:r w:rsidRPr="00AA1297">
              <w:rPr>
                <w:rFonts w:ascii="David" w:hAnsi="David" w:hint="eastAsia"/>
                <w:sz w:val="24"/>
                <w:rtl/>
              </w:rPr>
              <w:t>בהתאם</w:t>
            </w:r>
            <w:r w:rsidRPr="00AA1297">
              <w:rPr>
                <w:rFonts w:ascii="David" w:hAnsi="David"/>
                <w:sz w:val="24"/>
                <w:rtl/>
              </w:rPr>
              <w:t xml:space="preserve"> </w:t>
            </w:r>
            <w:r w:rsidRPr="00AA1297">
              <w:rPr>
                <w:rFonts w:ascii="David" w:hAnsi="David" w:hint="eastAsia"/>
                <w:sz w:val="24"/>
                <w:rtl/>
              </w:rPr>
              <w:t>לשימוש</w:t>
            </w:r>
            <w:r w:rsidRPr="00AA1297">
              <w:rPr>
                <w:rFonts w:ascii="David" w:hAnsi="David"/>
                <w:sz w:val="24"/>
                <w:rtl/>
              </w:rPr>
              <w:t xml:space="preserve"> </w:t>
            </w:r>
            <w:r w:rsidRPr="00AA1297">
              <w:rPr>
                <w:rFonts w:ascii="David" w:hAnsi="David" w:hint="eastAsia"/>
                <w:sz w:val="24"/>
                <w:rtl/>
              </w:rPr>
              <w:t>באפליקציית</w:t>
            </w:r>
            <w:r w:rsidRPr="00AA1297">
              <w:rPr>
                <w:rFonts w:ascii="David" w:hAnsi="David"/>
                <w:sz w:val="24"/>
                <w:rtl/>
              </w:rPr>
              <w:t xml:space="preserve"> הדיווח</w:t>
            </w:r>
          </w:p>
        </w:tc>
      </w:tr>
      <w:tr w:rsidR="00C24088" w:rsidRPr="00AA1297" w14:paraId="54A20AFF" w14:textId="77777777" w:rsidTr="00D31F07">
        <w:trPr>
          <w:cantSplit/>
          <w:trHeight w:val="475"/>
          <w:tblHeader/>
          <w:jc w:val="center"/>
        </w:trPr>
        <w:tc>
          <w:tcPr>
            <w:tcW w:w="586" w:type="pct"/>
            <w:vMerge/>
            <w:tcBorders>
              <w:left w:val="single" w:sz="4" w:space="0" w:color="auto"/>
              <w:bottom w:val="single" w:sz="4" w:space="0" w:color="auto"/>
              <w:right w:val="single" w:sz="4" w:space="0" w:color="auto"/>
            </w:tcBorders>
            <w:vAlign w:val="center"/>
          </w:tcPr>
          <w:p w14:paraId="5A135548" w14:textId="77777777" w:rsidR="00C24088" w:rsidRPr="00AA1297" w:rsidRDefault="00C24088" w:rsidP="00D31F07">
            <w:pPr>
              <w:spacing w:line="360" w:lineRule="auto"/>
              <w:jc w:val="center"/>
              <w:rPr>
                <w:rFonts w:ascii="David" w:hAnsi="David"/>
                <w:sz w:val="24"/>
                <w:rtl/>
              </w:rPr>
            </w:pPr>
          </w:p>
        </w:tc>
        <w:tc>
          <w:tcPr>
            <w:tcW w:w="684" w:type="pct"/>
            <w:vMerge/>
            <w:tcBorders>
              <w:top w:val="single" w:sz="4" w:space="0" w:color="auto"/>
              <w:left w:val="single" w:sz="4" w:space="0" w:color="auto"/>
              <w:bottom w:val="single" w:sz="4" w:space="0" w:color="auto"/>
              <w:right w:val="single" w:sz="4" w:space="0" w:color="auto"/>
            </w:tcBorders>
            <w:vAlign w:val="center"/>
          </w:tcPr>
          <w:p w14:paraId="32BB903C" w14:textId="77777777" w:rsidR="00C24088" w:rsidRPr="00AA1297" w:rsidRDefault="00C24088" w:rsidP="00D31F07">
            <w:pPr>
              <w:spacing w:line="360" w:lineRule="auto"/>
              <w:jc w:val="center"/>
              <w:rPr>
                <w:rFonts w:ascii="David" w:hAnsi="David"/>
                <w:sz w:val="24"/>
                <w:rtl/>
              </w:rPr>
            </w:pPr>
          </w:p>
        </w:tc>
        <w:tc>
          <w:tcPr>
            <w:tcW w:w="952" w:type="pct"/>
            <w:tcBorders>
              <w:top w:val="dotted" w:sz="4" w:space="0" w:color="auto"/>
              <w:left w:val="single" w:sz="4" w:space="0" w:color="auto"/>
              <w:bottom w:val="dotted" w:sz="4" w:space="0" w:color="auto"/>
              <w:right w:val="dotted" w:sz="4" w:space="0" w:color="auto"/>
            </w:tcBorders>
            <w:vAlign w:val="center"/>
          </w:tcPr>
          <w:p w14:paraId="609928E8" w14:textId="75159C43" w:rsidR="00C24088" w:rsidRPr="00AA1297" w:rsidRDefault="00C24088" w:rsidP="00D31F07">
            <w:pPr>
              <w:spacing w:line="360" w:lineRule="auto"/>
              <w:jc w:val="center"/>
              <w:rPr>
                <w:rFonts w:ascii="David" w:hAnsi="David"/>
                <w:sz w:val="24"/>
                <w:rtl/>
              </w:rPr>
            </w:pPr>
            <w:r w:rsidRPr="00AA1297">
              <w:rPr>
                <w:rFonts w:ascii="David" w:hAnsi="David"/>
                <w:sz w:val="24"/>
                <w:rtl/>
              </w:rPr>
              <w:fldChar w:fldCharType="begin"/>
            </w:r>
            <w:r w:rsidRPr="00AA1297">
              <w:rPr>
                <w:rFonts w:ascii="David" w:hAnsi="David"/>
                <w:sz w:val="24"/>
                <w:rtl/>
              </w:rPr>
              <w:instrText xml:space="preserve"> </w:instrText>
            </w:r>
            <w:r w:rsidRPr="00AA1297">
              <w:rPr>
                <w:rFonts w:ascii="David" w:hAnsi="David"/>
                <w:sz w:val="24"/>
              </w:rPr>
              <w:instrText>REF</w:instrText>
            </w:r>
            <w:r w:rsidRPr="00AA1297">
              <w:rPr>
                <w:rFonts w:ascii="David" w:hAnsi="David"/>
                <w:sz w:val="24"/>
                <w:rtl/>
              </w:rPr>
              <w:instrText xml:space="preserve"> _</w:instrText>
            </w:r>
            <w:r w:rsidRPr="00AA1297">
              <w:rPr>
                <w:rFonts w:ascii="David" w:hAnsi="David"/>
                <w:sz w:val="24"/>
              </w:rPr>
              <w:instrText>Ref435699101 \r \h</w:instrText>
            </w:r>
            <w:r w:rsidRPr="00AA1297">
              <w:rPr>
                <w:rFonts w:ascii="David" w:hAnsi="David"/>
                <w:sz w:val="24"/>
                <w:rtl/>
              </w:rPr>
              <w:instrText xml:space="preserve"> </w:instrText>
            </w:r>
            <w:r w:rsidR="00795296" w:rsidRPr="00AA1297">
              <w:rPr>
                <w:rFonts w:ascii="David" w:hAnsi="David"/>
                <w:sz w:val="24"/>
                <w:rtl/>
              </w:rPr>
              <w:instrText xml:space="preserve"> \* </w:instrText>
            </w:r>
            <w:r w:rsidR="00795296" w:rsidRPr="00AA1297">
              <w:rPr>
                <w:rFonts w:ascii="David" w:hAnsi="David"/>
                <w:sz w:val="24"/>
              </w:rPr>
              <w:instrText>MERGEFORMAT</w:instrText>
            </w:r>
            <w:r w:rsidR="00795296" w:rsidRPr="00AA1297">
              <w:rPr>
                <w:rFonts w:ascii="David" w:hAnsi="David"/>
                <w:sz w:val="24"/>
                <w:rtl/>
              </w:rPr>
              <w:instrText xml:space="preserve"> </w:instrText>
            </w:r>
            <w:r w:rsidRPr="00AA1297">
              <w:rPr>
                <w:rFonts w:ascii="David" w:hAnsi="David"/>
                <w:sz w:val="24"/>
                <w:rtl/>
              </w:rPr>
            </w:r>
            <w:r w:rsidRPr="00AA1297">
              <w:rPr>
                <w:rFonts w:ascii="David" w:hAnsi="David"/>
                <w:sz w:val="24"/>
                <w:rtl/>
              </w:rPr>
              <w:fldChar w:fldCharType="separate"/>
            </w:r>
            <w:r w:rsidR="00D26306" w:rsidRPr="00AA1297">
              <w:rPr>
                <w:rFonts w:ascii="David" w:hAnsi="David" w:hint="cs"/>
                <w:b/>
                <w:bCs/>
                <w:sz w:val="24"/>
                <w:rtl/>
              </w:rPr>
              <w:t>שגיאה! מקור ההפניה לא נמצא.</w:t>
            </w:r>
            <w:r w:rsidRPr="00AA1297">
              <w:rPr>
                <w:rFonts w:ascii="David" w:hAnsi="David"/>
                <w:sz w:val="24"/>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6EC347B0" w14:textId="77777777" w:rsidR="00C24088" w:rsidRPr="00AA1297" w:rsidRDefault="00C24088" w:rsidP="00D31F07">
            <w:pPr>
              <w:spacing w:line="360" w:lineRule="auto"/>
              <w:rPr>
                <w:rFonts w:ascii="David" w:hAnsi="David"/>
                <w:sz w:val="24"/>
                <w:rtl/>
              </w:rPr>
            </w:pPr>
            <w:r w:rsidRPr="00AA1297">
              <w:rPr>
                <w:rFonts w:ascii="David" w:hAnsi="David" w:hint="eastAsia"/>
                <w:sz w:val="24"/>
                <w:rtl/>
              </w:rPr>
              <w:t>עדכון</w:t>
            </w:r>
            <w:r w:rsidRPr="00AA1297">
              <w:rPr>
                <w:rFonts w:ascii="David" w:hAnsi="David"/>
                <w:sz w:val="24"/>
                <w:rtl/>
              </w:rPr>
              <w:t xml:space="preserve"> </w:t>
            </w:r>
            <w:r w:rsidRPr="00AA1297">
              <w:rPr>
                <w:rFonts w:ascii="David" w:hAnsi="David" w:hint="eastAsia"/>
                <w:sz w:val="24"/>
                <w:rtl/>
              </w:rPr>
              <w:t>כללי</w:t>
            </w:r>
            <w:r w:rsidRPr="00AA1297">
              <w:rPr>
                <w:rFonts w:ascii="David" w:hAnsi="David"/>
                <w:sz w:val="24"/>
                <w:rtl/>
              </w:rPr>
              <w:t xml:space="preserve"> </w:t>
            </w:r>
            <w:r w:rsidRPr="00AA1297">
              <w:rPr>
                <w:rFonts w:ascii="David" w:hAnsi="David" w:hint="eastAsia"/>
                <w:sz w:val="24"/>
                <w:rtl/>
              </w:rPr>
              <w:t>ההפחתה</w:t>
            </w:r>
            <w:r w:rsidRPr="00AA1297">
              <w:rPr>
                <w:rFonts w:ascii="David" w:hAnsi="David"/>
                <w:sz w:val="24"/>
                <w:rtl/>
              </w:rPr>
              <w:t xml:space="preserve"> </w:t>
            </w:r>
            <w:r w:rsidRPr="00AA1297">
              <w:rPr>
                <w:rFonts w:ascii="David" w:hAnsi="David" w:hint="eastAsia"/>
                <w:sz w:val="24"/>
                <w:rtl/>
              </w:rPr>
              <w:t>מתעריף</w:t>
            </w:r>
            <w:r w:rsidRPr="00AA1297">
              <w:rPr>
                <w:rFonts w:ascii="David" w:hAnsi="David"/>
                <w:sz w:val="24"/>
                <w:rtl/>
              </w:rPr>
              <w:t xml:space="preserve"> </w:t>
            </w:r>
            <w:r w:rsidRPr="00AA1297">
              <w:rPr>
                <w:rFonts w:ascii="David" w:hAnsi="David" w:hint="eastAsia"/>
                <w:sz w:val="24"/>
                <w:rtl/>
              </w:rPr>
              <w:t>ההצעה</w:t>
            </w:r>
            <w:r w:rsidRPr="00AA1297">
              <w:rPr>
                <w:rFonts w:ascii="David" w:hAnsi="David"/>
                <w:sz w:val="24"/>
                <w:rtl/>
              </w:rPr>
              <w:t xml:space="preserve"> </w:t>
            </w:r>
            <w:r w:rsidRPr="00AA1297">
              <w:rPr>
                <w:rFonts w:ascii="David" w:hAnsi="David" w:hint="eastAsia"/>
                <w:sz w:val="24"/>
                <w:rtl/>
              </w:rPr>
              <w:t>הזוכה</w:t>
            </w:r>
            <w:r w:rsidRPr="00AA1297">
              <w:rPr>
                <w:rFonts w:ascii="David" w:hAnsi="David"/>
                <w:sz w:val="24"/>
                <w:rtl/>
              </w:rPr>
              <w:t xml:space="preserve">, </w:t>
            </w:r>
            <w:r w:rsidRPr="00AA1297">
              <w:rPr>
                <w:rFonts w:ascii="David" w:hAnsi="David" w:hint="eastAsia"/>
                <w:sz w:val="24"/>
                <w:rtl/>
              </w:rPr>
              <w:t>בהתקשרויות</w:t>
            </w:r>
            <w:r w:rsidRPr="00AA1297">
              <w:rPr>
                <w:rFonts w:ascii="David" w:hAnsi="David"/>
                <w:sz w:val="24"/>
                <w:rtl/>
              </w:rPr>
              <w:t xml:space="preserve"> </w:t>
            </w:r>
            <w:r w:rsidRPr="00AA1297">
              <w:rPr>
                <w:rFonts w:ascii="David" w:hAnsi="David" w:hint="eastAsia"/>
                <w:sz w:val="24"/>
                <w:rtl/>
              </w:rPr>
              <w:t>על</w:t>
            </w:r>
            <w:r w:rsidRPr="00AA1297">
              <w:rPr>
                <w:rFonts w:ascii="David" w:hAnsi="David"/>
                <w:sz w:val="24"/>
                <w:rtl/>
              </w:rPr>
              <w:t xml:space="preserve"> </w:t>
            </w:r>
            <w:r w:rsidRPr="00AA1297">
              <w:rPr>
                <w:rFonts w:ascii="David" w:hAnsi="David" w:hint="eastAsia"/>
                <w:sz w:val="24"/>
                <w:rtl/>
              </w:rPr>
              <w:t>פי</w:t>
            </w:r>
            <w:r w:rsidRPr="00AA1297">
              <w:rPr>
                <w:rFonts w:ascii="David" w:hAnsi="David"/>
                <w:sz w:val="24"/>
                <w:rtl/>
              </w:rPr>
              <w:t xml:space="preserve"> </w:t>
            </w:r>
            <w:r w:rsidRPr="00AA1297">
              <w:rPr>
                <w:rFonts w:ascii="David" w:hAnsi="David" w:hint="eastAsia"/>
                <w:sz w:val="24"/>
                <w:rtl/>
              </w:rPr>
              <w:t>תשומות</w:t>
            </w:r>
          </w:p>
        </w:tc>
      </w:tr>
      <w:tr w:rsidR="00C24088" w:rsidRPr="00AA1297" w14:paraId="7F87E534" w14:textId="77777777" w:rsidTr="00D31F07">
        <w:trPr>
          <w:cantSplit/>
          <w:trHeight w:val="20"/>
          <w:tblHeader/>
          <w:jc w:val="center"/>
        </w:trPr>
        <w:tc>
          <w:tcPr>
            <w:tcW w:w="586" w:type="pct"/>
            <w:vMerge/>
            <w:tcBorders>
              <w:left w:val="single" w:sz="4" w:space="0" w:color="auto"/>
              <w:bottom w:val="single" w:sz="4" w:space="0" w:color="auto"/>
              <w:right w:val="single" w:sz="4" w:space="0" w:color="auto"/>
            </w:tcBorders>
            <w:vAlign w:val="center"/>
          </w:tcPr>
          <w:p w14:paraId="678CAD61" w14:textId="77777777" w:rsidR="00C24088" w:rsidRPr="00AA1297" w:rsidRDefault="00C24088" w:rsidP="00D31F07">
            <w:pPr>
              <w:spacing w:line="360" w:lineRule="auto"/>
              <w:jc w:val="center"/>
              <w:rPr>
                <w:rFonts w:ascii="David" w:hAnsi="David"/>
                <w:sz w:val="24"/>
                <w:rtl/>
              </w:rPr>
            </w:pPr>
          </w:p>
        </w:tc>
        <w:tc>
          <w:tcPr>
            <w:tcW w:w="684" w:type="pct"/>
            <w:vMerge/>
            <w:tcBorders>
              <w:top w:val="single" w:sz="4" w:space="0" w:color="auto"/>
              <w:left w:val="single" w:sz="4" w:space="0" w:color="auto"/>
              <w:bottom w:val="single" w:sz="4" w:space="0" w:color="auto"/>
              <w:right w:val="single" w:sz="4" w:space="0" w:color="auto"/>
            </w:tcBorders>
            <w:vAlign w:val="center"/>
          </w:tcPr>
          <w:p w14:paraId="1AE44CCA" w14:textId="77777777" w:rsidR="00C24088" w:rsidRPr="00AA1297" w:rsidRDefault="00C24088" w:rsidP="00D31F07">
            <w:pPr>
              <w:spacing w:line="360" w:lineRule="auto"/>
              <w:jc w:val="center"/>
              <w:rPr>
                <w:rFonts w:ascii="David" w:hAnsi="David"/>
                <w:sz w:val="24"/>
                <w:rtl/>
              </w:rPr>
            </w:pPr>
          </w:p>
        </w:tc>
        <w:tc>
          <w:tcPr>
            <w:tcW w:w="952" w:type="pct"/>
            <w:tcBorders>
              <w:top w:val="dotted" w:sz="4" w:space="0" w:color="auto"/>
              <w:left w:val="single" w:sz="4" w:space="0" w:color="auto"/>
              <w:bottom w:val="dotted" w:sz="4" w:space="0" w:color="auto"/>
              <w:right w:val="dotted" w:sz="4" w:space="0" w:color="auto"/>
            </w:tcBorders>
            <w:vAlign w:val="center"/>
          </w:tcPr>
          <w:p w14:paraId="4362A019" w14:textId="21934187" w:rsidR="00C24088" w:rsidRPr="00AA1297" w:rsidRDefault="00C24088" w:rsidP="00D31F07">
            <w:pPr>
              <w:spacing w:line="360" w:lineRule="auto"/>
              <w:jc w:val="center"/>
              <w:rPr>
                <w:rFonts w:ascii="David" w:hAnsi="David"/>
                <w:sz w:val="24"/>
                <w:rtl/>
              </w:rPr>
            </w:pPr>
            <w:r w:rsidRPr="00AA1297">
              <w:rPr>
                <w:rFonts w:ascii="David" w:hAnsi="David"/>
                <w:sz w:val="24"/>
                <w:rtl/>
              </w:rPr>
              <w:fldChar w:fldCharType="begin"/>
            </w:r>
            <w:r w:rsidRPr="00AA1297">
              <w:rPr>
                <w:rFonts w:ascii="David" w:hAnsi="David"/>
                <w:sz w:val="24"/>
                <w:rtl/>
              </w:rPr>
              <w:instrText xml:space="preserve"> </w:instrText>
            </w:r>
            <w:r w:rsidRPr="00AA1297">
              <w:rPr>
                <w:rFonts w:ascii="David" w:hAnsi="David"/>
                <w:sz w:val="24"/>
              </w:rPr>
              <w:instrText>REF</w:instrText>
            </w:r>
            <w:r w:rsidRPr="00AA1297">
              <w:rPr>
                <w:rFonts w:ascii="David" w:hAnsi="David"/>
                <w:sz w:val="24"/>
                <w:rtl/>
              </w:rPr>
              <w:instrText xml:space="preserve"> _</w:instrText>
            </w:r>
            <w:r w:rsidRPr="00AA1297">
              <w:rPr>
                <w:rFonts w:ascii="David" w:hAnsi="David"/>
                <w:sz w:val="24"/>
              </w:rPr>
              <w:instrText>Ref506470494 \r \h</w:instrText>
            </w:r>
            <w:r w:rsidRPr="00AA1297">
              <w:rPr>
                <w:rFonts w:ascii="David" w:hAnsi="David"/>
                <w:sz w:val="24"/>
                <w:rtl/>
              </w:rPr>
              <w:instrText xml:space="preserve"> </w:instrText>
            </w:r>
            <w:r w:rsidR="00795296" w:rsidRPr="00AA1297">
              <w:rPr>
                <w:rFonts w:ascii="David" w:hAnsi="David"/>
                <w:sz w:val="24"/>
                <w:rtl/>
              </w:rPr>
              <w:instrText xml:space="preserve"> \* </w:instrText>
            </w:r>
            <w:r w:rsidR="00795296" w:rsidRPr="00AA1297">
              <w:rPr>
                <w:rFonts w:ascii="David" w:hAnsi="David"/>
                <w:sz w:val="24"/>
              </w:rPr>
              <w:instrText>MERGEFORMAT</w:instrText>
            </w:r>
            <w:r w:rsidR="00795296" w:rsidRPr="00AA1297">
              <w:rPr>
                <w:rFonts w:ascii="David" w:hAnsi="David"/>
                <w:sz w:val="24"/>
                <w:rtl/>
              </w:rPr>
              <w:instrText xml:space="preserve"> </w:instrText>
            </w:r>
            <w:r w:rsidRPr="00AA1297">
              <w:rPr>
                <w:rFonts w:ascii="David" w:hAnsi="David"/>
                <w:sz w:val="24"/>
                <w:rtl/>
              </w:rPr>
            </w:r>
            <w:r w:rsidRPr="00AA1297">
              <w:rPr>
                <w:rFonts w:ascii="David" w:hAnsi="David"/>
                <w:sz w:val="24"/>
                <w:rtl/>
              </w:rPr>
              <w:fldChar w:fldCharType="separate"/>
            </w:r>
            <w:r w:rsidR="00D26306" w:rsidRPr="00AA1297">
              <w:rPr>
                <w:rFonts w:ascii="David" w:hAnsi="David"/>
                <w:sz w:val="24"/>
                <w:cs/>
              </w:rPr>
              <w:t>‎</w:t>
            </w:r>
            <w:r w:rsidR="00D26306" w:rsidRPr="00AA1297">
              <w:rPr>
                <w:rFonts w:ascii="David" w:hAnsi="David"/>
                <w:sz w:val="24"/>
              </w:rPr>
              <w:t>2.3.3.2</w:t>
            </w:r>
            <w:r w:rsidRPr="00AA1297">
              <w:rPr>
                <w:rFonts w:ascii="David" w:hAnsi="David"/>
                <w:sz w:val="24"/>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39A4BA32" w14:textId="77777777" w:rsidR="00C24088" w:rsidRPr="00AA1297" w:rsidRDefault="00C24088" w:rsidP="00D31F07">
            <w:pPr>
              <w:spacing w:line="360" w:lineRule="auto"/>
              <w:rPr>
                <w:rFonts w:ascii="David" w:hAnsi="David"/>
                <w:sz w:val="24"/>
                <w:rtl/>
              </w:rPr>
            </w:pPr>
            <w:r w:rsidRPr="00AA1297">
              <w:rPr>
                <w:rFonts w:ascii="David" w:hAnsi="David" w:hint="eastAsia"/>
                <w:sz w:val="24"/>
                <w:rtl/>
              </w:rPr>
              <w:t>שינוי</w:t>
            </w:r>
            <w:r w:rsidRPr="00AA1297">
              <w:rPr>
                <w:rFonts w:ascii="David" w:hAnsi="David"/>
                <w:sz w:val="24"/>
                <w:rtl/>
              </w:rPr>
              <w:t xml:space="preserve"> </w:t>
            </w:r>
            <w:r w:rsidRPr="00AA1297">
              <w:rPr>
                <w:rFonts w:ascii="David" w:hAnsi="David" w:hint="eastAsia"/>
                <w:sz w:val="24"/>
                <w:rtl/>
              </w:rPr>
              <w:t>ההנחיות</w:t>
            </w:r>
            <w:r w:rsidRPr="00AA1297">
              <w:rPr>
                <w:rFonts w:ascii="David" w:hAnsi="David"/>
                <w:sz w:val="24"/>
                <w:rtl/>
              </w:rPr>
              <w:t xml:space="preserve"> </w:t>
            </w:r>
            <w:r w:rsidRPr="00AA1297">
              <w:rPr>
                <w:rFonts w:ascii="David" w:hAnsi="David" w:hint="eastAsia"/>
                <w:sz w:val="24"/>
                <w:rtl/>
              </w:rPr>
              <w:t>בעניין</w:t>
            </w:r>
            <w:r w:rsidRPr="00AA1297">
              <w:rPr>
                <w:rFonts w:ascii="David" w:hAnsi="David"/>
                <w:sz w:val="24"/>
                <w:rtl/>
              </w:rPr>
              <w:t xml:space="preserve"> </w:t>
            </w:r>
            <w:r w:rsidRPr="00AA1297">
              <w:rPr>
                <w:rFonts w:ascii="David" w:hAnsi="David" w:hint="eastAsia"/>
                <w:sz w:val="24"/>
                <w:rtl/>
              </w:rPr>
              <w:t>עדכון</w:t>
            </w:r>
            <w:r w:rsidRPr="00AA1297">
              <w:rPr>
                <w:rFonts w:ascii="David" w:hAnsi="David"/>
                <w:sz w:val="24"/>
                <w:rtl/>
              </w:rPr>
              <w:t xml:space="preserve"> </w:t>
            </w:r>
            <w:r w:rsidRPr="00AA1297">
              <w:rPr>
                <w:rFonts w:ascii="David" w:hAnsi="David" w:hint="eastAsia"/>
                <w:sz w:val="24"/>
                <w:rtl/>
              </w:rPr>
              <w:t>תעריפי</w:t>
            </w:r>
            <w:r w:rsidRPr="00AA1297">
              <w:rPr>
                <w:rFonts w:ascii="David" w:hAnsi="David"/>
                <w:sz w:val="24"/>
                <w:rtl/>
              </w:rPr>
              <w:t xml:space="preserve"> </w:t>
            </w:r>
            <w:r w:rsidRPr="00AA1297">
              <w:rPr>
                <w:rFonts w:ascii="David" w:hAnsi="David" w:hint="eastAsia"/>
                <w:sz w:val="24"/>
                <w:rtl/>
              </w:rPr>
              <w:t>חשכ</w:t>
            </w:r>
            <w:r w:rsidRPr="00AA1297">
              <w:rPr>
                <w:rFonts w:ascii="David" w:hAnsi="David"/>
                <w:sz w:val="24"/>
                <w:rtl/>
              </w:rPr>
              <w:t xml:space="preserve">''ל </w:t>
            </w:r>
            <w:r w:rsidRPr="00AA1297">
              <w:rPr>
                <w:rFonts w:ascii="David" w:hAnsi="David" w:hint="eastAsia"/>
                <w:sz w:val="24"/>
                <w:rtl/>
              </w:rPr>
              <w:t>בהתקשרויות</w:t>
            </w:r>
            <w:r w:rsidRPr="00AA1297">
              <w:rPr>
                <w:rFonts w:ascii="David" w:hAnsi="David"/>
                <w:sz w:val="24"/>
                <w:rtl/>
              </w:rPr>
              <w:t xml:space="preserve"> </w:t>
            </w:r>
            <w:r w:rsidRPr="00AA1297">
              <w:rPr>
                <w:rFonts w:ascii="David" w:hAnsi="David" w:hint="eastAsia"/>
                <w:sz w:val="24"/>
                <w:rtl/>
              </w:rPr>
              <w:t>קיימות</w:t>
            </w:r>
            <w:r w:rsidRPr="00AA1297">
              <w:rPr>
                <w:rFonts w:ascii="David" w:hAnsi="David"/>
                <w:sz w:val="24"/>
                <w:rtl/>
              </w:rPr>
              <w:t xml:space="preserve">, </w:t>
            </w:r>
            <w:r w:rsidRPr="00AA1297">
              <w:rPr>
                <w:rFonts w:ascii="David" w:hAnsi="David" w:hint="eastAsia"/>
                <w:sz w:val="24"/>
                <w:rtl/>
              </w:rPr>
              <w:t>על</w:t>
            </w:r>
            <w:r w:rsidRPr="00AA1297">
              <w:rPr>
                <w:rFonts w:ascii="David" w:hAnsi="David"/>
                <w:sz w:val="24"/>
                <w:rtl/>
              </w:rPr>
              <w:t xml:space="preserve"> </w:t>
            </w:r>
            <w:r w:rsidRPr="00AA1297">
              <w:rPr>
                <w:rFonts w:ascii="David" w:hAnsi="David" w:hint="eastAsia"/>
                <w:sz w:val="24"/>
                <w:rtl/>
              </w:rPr>
              <w:t>פי</w:t>
            </w:r>
            <w:r w:rsidRPr="00AA1297">
              <w:rPr>
                <w:rFonts w:ascii="David" w:hAnsi="David"/>
                <w:sz w:val="24"/>
                <w:rtl/>
              </w:rPr>
              <w:t xml:space="preserve"> </w:t>
            </w:r>
            <w:r w:rsidRPr="00AA1297">
              <w:rPr>
                <w:rFonts w:ascii="David" w:hAnsi="David" w:hint="eastAsia"/>
                <w:sz w:val="24"/>
                <w:rtl/>
              </w:rPr>
              <w:t>תשומות</w:t>
            </w:r>
          </w:p>
        </w:tc>
      </w:tr>
      <w:tr w:rsidR="00C24088" w:rsidRPr="00AA1297" w14:paraId="78BE3A52" w14:textId="77777777" w:rsidTr="00D31F07">
        <w:trPr>
          <w:cantSplit/>
          <w:trHeight w:val="20"/>
          <w:tblHeader/>
          <w:jc w:val="center"/>
        </w:trPr>
        <w:tc>
          <w:tcPr>
            <w:tcW w:w="586" w:type="pct"/>
            <w:vMerge/>
            <w:tcBorders>
              <w:left w:val="single" w:sz="4" w:space="0" w:color="auto"/>
              <w:bottom w:val="single" w:sz="4" w:space="0" w:color="auto"/>
              <w:right w:val="single" w:sz="4" w:space="0" w:color="auto"/>
            </w:tcBorders>
            <w:vAlign w:val="center"/>
          </w:tcPr>
          <w:p w14:paraId="1B710251" w14:textId="77777777" w:rsidR="00C24088" w:rsidRPr="00AA1297" w:rsidRDefault="00C24088" w:rsidP="00D31F07">
            <w:pPr>
              <w:spacing w:line="360" w:lineRule="auto"/>
              <w:jc w:val="center"/>
              <w:rPr>
                <w:rFonts w:ascii="David" w:hAnsi="David"/>
                <w:sz w:val="24"/>
                <w:rtl/>
              </w:rPr>
            </w:pPr>
          </w:p>
        </w:tc>
        <w:tc>
          <w:tcPr>
            <w:tcW w:w="684" w:type="pct"/>
            <w:vMerge/>
            <w:tcBorders>
              <w:top w:val="single" w:sz="4" w:space="0" w:color="auto"/>
              <w:left w:val="single" w:sz="4" w:space="0" w:color="auto"/>
              <w:bottom w:val="single" w:sz="4" w:space="0" w:color="auto"/>
              <w:right w:val="single" w:sz="4" w:space="0" w:color="auto"/>
            </w:tcBorders>
            <w:vAlign w:val="center"/>
          </w:tcPr>
          <w:p w14:paraId="59728BCE" w14:textId="77777777" w:rsidR="00C24088" w:rsidRPr="00AA1297" w:rsidRDefault="00C24088" w:rsidP="00D31F07">
            <w:pPr>
              <w:spacing w:line="360" w:lineRule="auto"/>
              <w:jc w:val="center"/>
              <w:rPr>
                <w:rFonts w:ascii="David" w:hAnsi="David"/>
                <w:sz w:val="24"/>
                <w:rtl/>
              </w:rPr>
            </w:pPr>
          </w:p>
        </w:tc>
        <w:tc>
          <w:tcPr>
            <w:tcW w:w="952" w:type="pct"/>
            <w:tcBorders>
              <w:top w:val="dotted" w:sz="4" w:space="0" w:color="auto"/>
              <w:left w:val="single" w:sz="4" w:space="0" w:color="auto"/>
              <w:bottom w:val="dotted" w:sz="4" w:space="0" w:color="auto"/>
              <w:right w:val="dotted" w:sz="4" w:space="0" w:color="auto"/>
            </w:tcBorders>
            <w:vAlign w:val="center"/>
          </w:tcPr>
          <w:p w14:paraId="1A6A4863" w14:textId="6E2B4649" w:rsidR="00C24088" w:rsidRPr="00AA1297" w:rsidRDefault="00C24088" w:rsidP="00D31F07">
            <w:pPr>
              <w:spacing w:line="360" w:lineRule="auto"/>
              <w:jc w:val="center"/>
              <w:rPr>
                <w:rFonts w:ascii="David" w:hAnsi="David"/>
                <w:sz w:val="24"/>
                <w:rtl/>
              </w:rPr>
            </w:pPr>
            <w:r w:rsidRPr="00AA1297">
              <w:rPr>
                <w:rFonts w:ascii="David" w:hAnsi="David"/>
                <w:sz w:val="24"/>
                <w:rtl/>
              </w:rPr>
              <w:fldChar w:fldCharType="begin"/>
            </w:r>
            <w:r w:rsidRPr="00AA1297">
              <w:rPr>
                <w:rFonts w:ascii="David" w:hAnsi="David"/>
                <w:sz w:val="24"/>
                <w:rtl/>
              </w:rPr>
              <w:instrText xml:space="preserve"> </w:instrText>
            </w:r>
            <w:r w:rsidRPr="00AA1297">
              <w:rPr>
                <w:rFonts w:ascii="David" w:hAnsi="David"/>
                <w:sz w:val="24"/>
              </w:rPr>
              <w:instrText>REF</w:instrText>
            </w:r>
            <w:r w:rsidRPr="00AA1297">
              <w:rPr>
                <w:rFonts w:ascii="David" w:hAnsi="David"/>
                <w:sz w:val="24"/>
                <w:rtl/>
              </w:rPr>
              <w:instrText xml:space="preserve"> _</w:instrText>
            </w:r>
            <w:r w:rsidRPr="00AA1297">
              <w:rPr>
                <w:rFonts w:ascii="David" w:hAnsi="David"/>
                <w:sz w:val="24"/>
              </w:rPr>
              <w:instrText>Ref533501001 \r \h</w:instrText>
            </w:r>
            <w:r w:rsidRPr="00AA1297">
              <w:rPr>
                <w:rFonts w:ascii="David" w:hAnsi="David"/>
                <w:sz w:val="24"/>
                <w:rtl/>
              </w:rPr>
              <w:instrText xml:space="preserve"> </w:instrText>
            </w:r>
            <w:r w:rsidR="00795296" w:rsidRPr="00AA1297">
              <w:rPr>
                <w:rFonts w:ascii="David" w:hAnsi="David"/>
                <w:sz w:val="24"/>
                <w:rtl/>
              </w:rPr>
              <w:instrText xml:space="preserve"> \* </w:instrText>
            </w:r>
            <w:r w:rsidR="00795296" w:rsidRPr="00AA1297">
              <w:rPr>
                <w:rFonts w:ascii="David" w:hAnsi="David"/>
                <w:sz w:val="24"/>
              </w:rPr>
              <w:instrText>MERGEFORMAT</w:instrText>
            </w:r>
            <w:r w:rsidR="00795296" w:rsidRPr="00AA1297">
              <w:rPr>
                <w:rFonts w:ascii="David" w:hAnsi="David"/>
                <w:sz w:val="24"/>
                <w:rtl/>
              </w:rPr>
              <w:instrText xml:space="preserve"> </w:instrText>
            </w:r>
            <w:r w:rsidRPr="00AA1297">
              <w:rPr>
                <w:rFonts w:ascii="David" w:hAnsi="David"/>
                <w:sz w:val="24"/>
                <w:rtl/>
              </w:rPr>
            </w:r>
            <w:r w:rsidRPr="00AA1297">
              <w:rPr>
                <w:rFonts w:ascii="David" w:hAnsi="David"/>
                <w:sz w:val="24"/>
                <w:rtl/>
              </w:rPr>
              <w:fldChar w:fldCharType="separate"/>
            </w:r>
            <w:r w:rsidR="00D26306" w:rsidRPr="00AA1297">
              <w:rPr>
                <w:rFonts w:ascii="David" w:hAnsi="David"/>
                <w:sz w:val="24"/>
                <w:cs/>
              </w:rPr>
              <w:t>‎</w:t>
            </w:r>
            <w:r w:rsidR="00D26306" w:rsidRPr="00AA1297">
              <w:rPr>
                <w:rFonts w:ascii="David" w:hAnsi="David"/>
                <w:sz w:val="24"/>
              </w:rPr>
              <w:t>2.6</w:t>
            </w:r>
            <w:r w:rsidRPr="00AA1297">
              <w:rPr>
                <w:rFonts w:ascii="David" w:hAnsi="David"/>
                <w:sz w:val="24"/>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7A67BCAD" w14:textId="77777777" w:rsidR="00C24088" w:rsidRPr="00AA1297" w:rsidRDefault="00C24088" w:rsidP="00D31F07">
            <w:pPr>
              <w:spacing w:line="360" w:lineRule="auto"/>
              <w:rPr>
                <w:rFonts w:ascii="David" w:hAnsi="David"/>
                <w:sz w:val="24"/>
                <w:rtl/>
              </w:rPr>
            </w:pPr>
            <w:r w:rsidRPr="00AA1297">
              <w:rPr>
                <w:rFonts w:ascii="David" w:hAnsi="David" w:hint="eastAsia"/>
                <w:sz w:val="24"/>
                <w:rtl/>
              </w:rPr>
              <w:t>הוספת</w:t>
            </w:r>
            <w:r w:rsidRPr="00AA1297">
              <w:rPr>
                <w:rFonts w:ascii="David" w:hAnsi="David"/>
                <w:sz w:val="24"/>
                <w:rtl/>
              </w:rPr>
              <w:t xml:space="preserve"> </w:t>
            </w:r>
            <w:r w:rsidRPr="00AA1297">
              <w:rPr>
                <w:rFonts w:ascii="David" w:hAnsi="David" w:hint="eastAsia"/>
                <w:sz w:val="24"/>
                <w:rtl/>
              </w:rPr>
              <w:t>הנחיות</w:t>
            </w:r>
            <w:r w:rsidRPr="00AA1297">
              <w:rPr>
                <w:rFonts w:ascii="David" w:hAnsi="David"/>
                <w:sz w:val="24"/>
                <w:rtl/>
              </w:rPr>
              <w:t xml:space="preserve"> </w:t>
            </w:r>
            <w:r w:rsidRPr="00AA1297">
              <w:rPr>
                <w:rFonts w:ascii="David" w:hAnsi="David" w:hint="eastAsia"/>
                <w:sz w:val="24"/>
                <w:rtl/>
              </w:rPr>
              <w:t>בעניין</w:t>
            </w:r>
            <w:r w:rsidRPr="00AA1297">
              <w:rPr>
                <w:rFonts w:ascii="David" w:hAnsi="David"/>
                <w:sz w:val="24"/>
                <w:rtl/>
              </w:rPr>
              <w:t xml:space="preserve"> </w:t>
            </w:r>
            <w:r w:rsidRPr="00AA1297">
              <w:rPr>
                <w:rFonts w:ascii="David" w:hAnsi="David" w:hint="eastAsia"/>
                <w:sz w:val="24"/>
                <w:rtl/>
              </w:rPr>
              <w:t>התקשרות</w:t>
            </w:r>
            <w:r w:rsidRPr="00AA1297">
              <w:rPr>
                <w:rFonts w:ascii="David" w:hAnsi="David"/>
                <w:sz w:val="24"/>
                <w:rtl/>
              </w:rPr>
              <w:t xml:space="preserve"> </w:t>
            </w:r>
            <w:r w:rsidRPr="00AA1297">
              <w:rPr>
                <w:rFonts w:ascii="David" w:hAnsi="David" w:hint="eastAsia"/>
                <w:sz w:val="24"/>
                <w:rtl/>
              </w:rPr>
              <w:t>עם</w:t>
            </w:r>
            <w:r w:rsidRPr="00AA1297">
              <w:rPr>
                <w:rFonts w:ascii="David" w:hAnsi="David"/>
                <w:sz w:val="24"/>
                <w:rtl/>
              </w:rPr>
              <w:t xml:space="preserve"> </w:t>
            </w:r>
            <w:r w:rsidRPr="00AA1297">
              <w:rPr>
                <w:rFonts w:ascii="David" w:hAnsi="David" w:hint="eastAsia"/>
                <w:sz w:val="24"/>
                <w:rtl/>
              </w:rPr>
              <w:t>נותני</w:t>
            </w:r>
            <w:r w:rsidRPr="00AA1297">
              <w:rPr>
                <w:rFonts w:ascii="David" w:hAnsi="David"/>
                <w:sz w:val="24"/>
                <w:rtl/>
              </w:rPr>
              <w:t xml:space="preserve"> </w:t>
            </w:r>
            <w:r w:rsidRPr="00AA1297">
              <w:rPr>
                <w:rFonts w:ascii="David" w:hAnsi="David" w:hint="eastAsia"/>
                <w:sz w:val="24"/>
                <w:rtl/>
              </w:rPr>
              <w:t>שירותים</w:t>
            </w:r>
            <w:r w:rsidRPr="00AA1297">
              <w:rPr>
                <w:rFonts w:ascii="David" w:hAnsi="David"/>
                <w:sz w:val="24"/>
                <w:rtl/>
              </w:rPr>
              <w:t xml:space="preserve"> </w:t>
            </w:r>
            <w:r w:rsidRPr="00AA1297">
              <w:rPr>
                <w:rFonts w:ascii="David" w:hAnsi="David" w:hint="eastAsia"/>
                <w:sz w:val="24"/>
                <w:rtl/>
              </w:rPr>
              <w:t>חיצוניים</w:t>
            </w:r>
            <w:r w:rsidRPr="00AA1297">
              <w:rPr>
                <w:rFonts w:ascii="David" w:hAnsi="David"/>
                <w:sz w:val="24"/>
                <w:rtl/>
              </w:rPr>
              <w:t xml:space="preserve"> </w:t>
            </w:r>
            <w:r w:rsidRPr="00AA1297">
              <w:rPr>
                <w:rFonts w:ascii="David" w:hAnsi="David" w:hint="eastAsia"/>
                <w:sz w:val="24"/>
                <w:rtl/>
              </w:rPr>
              <w:t>מחו</w:t>
            </w:r>
            <w:r w:rsidRPr="00AA1297">
              <w:rPr>
                <w:rFonts w:ascii="David" w:hAnsi="David"/>
                <w:sz w:val="24"/>
                <w:rtl/>
              </w:rPr>
              <w:t>''ל</w:t>
            </w:r>
          </w:p>
        </w:tc>
      </w:tr>
    </w:tbl>
    <w:p w14:paraId="34D05732" w14:textId="77777777" w:rsidR="00C24088" w:rsidRPr="00AA1297" w:rsidRDefault="00C24088" w:rsidP="00C24088">
      <w:pPr>
        <w:ind w:right="142"/>
        <w:jc w:val="both"/>
        <w:rPr>
          <w:rFonts w:ascii="David" w:hAnsi="David"/>
          <w:sz w:val="24"/>
          <w:rtl/>
        </w:rPr>
      </w:pPr>
    </w:p>
    <w:p w14:paraId="37ADF94C" w14:textId="77777777" w:rsidR="00C24088" w:rsidRPr="00AA1297" w:rsidRDefault="00C24088" w:rsidP="00795296">
      <w:pPr>
        <w:jc w:val="center"/>
        <w:rPr>
          <w:rFonts w:ascii="David" w:hAnsi="David"/>
          <w:b/>
          <w:bCs/>
          <w:sz w:val="24"/>
          <w:rtl/>
        </w:rPr>
      </w:pPr>
    </w:p>
    <w:p w14:paraId="2841B42C" w14:textId="77777777" w:rsidR="00C24088" w:rsidRPr="00AA1297" w:rsidRDefault="00C24088" w:rsidP="00795296">
      <w:pPr>
        <w:jc w:val="center"/>
        <w:rPr>
          <w:rFonts w:ascii="David" w:hAnsi="David"/>
          <w:b/>
          <w:bCs/>
          <w:sz w:val="24"/>
          <w:rtl/>
        </w:rPr>
      </w:pPr>
    </w:p>
    <w:p w14:paraId="7BA9D479" w14:textId="77777777" w:rsidR="00C24088" w:rsidRPr="00AA1297" w:rsidRDefault="00C24088" w:rsidP="00795296">
      <w:pPr>
        <w:jc w:val="center"/>
        <w:rPr>
          <w:rFonts w:ascii="David" w:hAnsi="David"/>
          <w:b/>
          <w:bCs/>
          <w:sz w:val="24"/>
          <w:rtl/>
        </w:rPr>
      </w:pPr>
    </w:p>
    <w:p w14:paraId="3D4913A7" w14:textId="77777777" w:rsidR="00795296" w:rsidRPr="00AA1297" w:rsidRDefault="00795296" w:rsidP="00795296">
      <w:pPr>
        <w:jc w:val="center"/>
        <w:rPr>
          <w:rFonts w:ascii="David" w:hAnsi="David"/>
          <w:b/>
          <w:bCs/>
          <w:sz w:val="24"/>
          <w:rtl/>
        </w:rPr>
      </w:pPr>
    </w:p>
    <w:p w14:paraId="3783C483" w14:textId="77777777" w:rsidR="00795296" w:rsidRPr="00AA1297" w:rsidRDefault="00795296" w:rsidP="00795296">
      <w:pPr>
        <w:jc w:val="center"/>
        <w:rPr>
          <w:rFonts w:ascii="David" w:hAnsi="David"/>
          <w:b/>
          <w:bCs/>
          <w:sz w:val="24"/>
          <w:rtl/>
        </w:rPr>
      </w:pPr>
    </w:p>
    <w:p w14:paraId="55169D12" w14:textId="77777777" w:rsidR="00795296" w:rsidRPr="00AA1297" w:rsidRDefault="00795296" w:rsidP="00795296">
      <w:pPr>
        <w:jc w:val="center"/>
        <w:rPr>
          <w:rFonts w:ascii="David" w:hAnsi="David"/>
          <w:b/>
          <w:bCs/>
          <w:sz w:val="24"/>
          <w:rtl/>
        </w:rPr>
      </w:pPr>
    </w:p>
    <w:p w14:paraId="5F94A051" w14:textId="77777777" w:rsidR="00795296" w:rsidRPr="00AA1297" w:rsidRDefault="00795296" w:rsidP="00795296">
      <w:pPr>
        <w:jc w:val="center"/>
        <w:rPr>
          <w:rFonts w:ascii="David" w:hAnsi="David"/>
          <w:b/>
          <w:bCs/>
          <w:sz w:val="24"/>
          <w:rtl/>
        </w:rPr>
      </w:pPr>
    </w:p>
    <w:p w14:paraId="63D72907" w14:textId="77777777" w:rsidR="00795296" w:rsidRPr="00AA1297" w:rsidRDefault="00795296" w:rsidP="00795296">
      <w:pPr>
        <w:jc w:val="center"/>
        <w:rPr>
          <w:rFonts w:ascii="David" w:hAnsi="David"/>
          <w:b/>
          <w:bCs/>
          <w:sz w:val="24"/>
          <w:rtl/>
        </w:rPr>
      </w:pPr>
    </w:p>
    <w:p w14:paraId="504DD712" w14:textId="77777777" w:rsidR="00C24088" w:rsidRPr="00AA1297" w:rsidRDefault="00C24088" w:rsidP="00795296">
      <w:pPr>
        <w:jc w:val="center"/>
        <w:rPr>
          <w:rFonts w:ascii="David" w:hAnsi="David"/>
          <w:b/>
          <w:bCs/>
          <w:sz w:val="24"/>
          <w:rtl/>
        </w:rPr>
      </w:pPr>
    </w:p>
    <w:p w14:paraId="5540AC19" w14:textId="77777777" w:rsidR="00C24088" w:rsidRPr="00AA1297" w:rsidRDefault="00C24088" w:rsidP="00795296">
      <w:pPr>
        <w:jc w:val="center"/>
        <w:rPr>
          <w:rFonts w:ascii="David" w:hAnsi="David"/>
          <w:b/>
          <w:bCs/>
          <w:sz w:val="24"/>
          <w:rtl/>
        </w:rPr>
      </w:pPr>
    </w:p>
    <w:p w14:paraId="2D171DC4" w14:textId="77777777" w:rsidR="00C24088" w:rsidRPr="00AA1297" w:rsidRDefault="00C24088" w:rsidP="00795296">
      <w:pPr>
        <w:jc w:val="center"/>
        <w:rPr>
          <w:rFonts w:ascii="David" w:hAnsi="David"/>
          <w:b/>
          <w:bCs/>
          <w:sz w:val="24"/>
          <w:rtl/>
        </w:rPr>
      </w:pPr>
      <w:r w:rsidRPr="00AA1297">
        <w:rPr>
          <w:rFonts w:ascii="David" w:hAnsi="David" w:hint="cs"/>
          <w:b/>
          <w:bCs/>
          <w:sz w:val="24"/>
          <w:rtl/>
        </w:rPr>
        <w:t>נספח ה'</w:t>
      </w:r>
    </w:p>
    <w:p w14:paraId="6ADDA425" w14:textId="77777777" w:rsidR="00D456B6" w:rsidRPr="00AA1297" w:rsidRDefault="00D456B6" w:rsidP="00795296">
      <w:pPr>
        <w:jc w:val="center"/>
        <w:rPr>
          <w:rFonts w:ascii="David" w:hAnsi="David"/>
          <w:b/>
          <w:bCs/>
          <w:sz w:val="24"/>
          <w:rtl/>
        </w:rPr>
      </w:pPr>
      <w:r w:rsidRPr="00AA1297">
        <w:rPr>
          <w:rFonts w:ascii="David" w:hAnsi="David" w:hint="cs"/>
          <w:b/>
          <w:bCs/>
          <w:sz w:val="24"/>
          <w:rtl/>
        </w:rPr>
        <w:t>תעריפי התקשרות עם נותני שירותים חיצוניים</w:t>
      </w:r>
    </w:p>
    <w:p w14:paraId="53EF0545" w14:textId="77777777" w:rsidR="00D456B6" w:rsidRPr="00AA1297" w:rsidRDefault="00D456B6" w:rsidP="00795296">
      <w:pPr>
        <w:jc w:val="center"/>
        <w:rPr>
          <w:rFonts w:ascii="David" w:hAnsi="David"/>
          <w:b/>
          <w:bCs/>
          <w:sz w:val="24"/>
          <w:rtl/>
        </w:rPr>
      </w:pPr>
    </w:p>
    <w:tbl>
      <w:tblPr>
        <w:bidiVisual/>
        <w:tblW w:w="9826" w:type="dxa"/>
        <w:jc w:val="center"/>
        <w:tblLook w:val="0000" w:firstRow="0" w:lastRow="0" w:firstColumn="0" w:lastColumn="0" w:noHBand="0" w:noVBand="0"/>
      </w:tblPr>
      <w:tblGrid>
        <w:gridCol w:w="1840"/>
        <w:gridCol w:w="3105"/>
        <w:gridCol w:w="1435"/>
        <w:gridCol w:w="1713"/>
        <w:gridCol w:w="1733"/>
      </w:tblGrid>
      <w:tr w:rsidR="00D456B6" w:rsidRPr="00AA1297" w14:paraId="00E8E458" w14:textId="77777777" w:rsidTr="00624D3A">
        <w:trPr>
          <w:trHeight w:val="437"/>
          <w:jc w:val="center"/>
        </w:trPr>
        <w:tc>
          <w:tcPr>
            <w:tcW w:w="1635" w:type="dxa"/>
            <w:tcBorders>
              <w:top w:val="single" w:sz="4" w:space="0" w:color="auto"/>
              <w:left w:val="single" w:sz="4" w:space="0" w:color="auto"/>
              <w:bottom w:val="single" w:sz="4" w:space="0" w:color="auto"/>
            </w:tcBorders>
            <w:shd w:val="clear" w:color="auto" w:fill="1F497D"/>
            <w:vAlign w:val="center"/>
          </w:tcPr>
          <w:p w14:paraId="13A9FC37" w14:textId="77777777" w:rsidR="00D456B6" w:rsidRPr="00AA1297" w:rsidRDefault="00D456B6" w:rsidP="00D31F07">
            <w:pPr>
              <w:rPr>
                <w:rFonts w:ascii="Arial" w:eastAsia="PMingLiU" w:hAnsi="Arial" w:cs="Arial"/>
                <w:b/>
                <w:bCs/>
                <w:color w:val="FFFFFF"/>
                <w:sz w:val="28"/>
                <w:szCs w:val="28"/>
                <w:rtl/>
              </w:rPr>
            </w:pPr>
            <w:bookmarkStart w:id="90" w:name="נושא_1"/>
            <w:bookmarkStart w:id="91" w:name="_Toc483399185"/>
            <w:bookmarkStart w:id="92" w:name="_Toc483399495"/>
            <w:bookmarkStart w:id="93" w:name="_Toc483399564"/>
            <w:bookmarkStart w:id="94" w:name="_Toc483399640"/>
            <w:bookmarkStart w:id="95" w:name="נושא_3"/>
            <w:bookmarkStart w:id="96" w:name="נושא_4"/>
            <w:bookmarkStart w:id="97" w:name="נושא_5"/>
            <w:bookmarkStart w:id="98" w:name="נושא_6"/>
            <w:bookmarkStart w:id="99" w:name="נושא_7"/>
            <w:bookmarkStart w:id="100" w:name="נושא_8"/>
            <w:bookmarkEnd w:id="90"/>
            <w:bookmarkEnd w:id="91"/>
            <w:bookmarkEnd w:id="92"/>
            <w:bookmarkEnd w:id="93"/>
            <w:bookmarkEnd w:id="94"/>
            <w:bookmarkEnd w:id="95"/>
            <w:bookmarkEnd w:id="96"/>
            <w:bookmarkEnd w:id="97"/>
            <w:bookmarkEnd w:id="98"/>
            <w:bookmarkEnd w:id="99"/>
            <w:bookmarkEnd w:id="100"/>
            <w:r w:rsidRPr="00AA1297">
              <w:rPr>
                <w:rFonts w:ascii="Arial" w:eastAsia="PMingLiU" w:hAnsi="Arial" w:cs="Arial" w:hint="cs"/>
                <w:b/>
                <w:bCs/>
                <w:color w:val="FFFFFF"/>
                <w:sz w:val="28"/>
                <w:szCs w:val="28"/>
                <w:rtl/>
              </w:rPr>
              <w:t>הודעה</w:t>
            </w:r>
            <w:r w:rsidRPr="00AA1297">
              <w:rPr>
                <w:rFonts w:ascii="Arial" w:eastAsia="PMingLiU" w:hAnsi="Arial" w:cs="Arial"/>
                <w:b/>
                <w:bCs/>
                <w:color w:val="FFFFFF"/>
                <w:sz w:val="28"/>
                <w:szCs w:val="28"/>
                <w:rtl/>
              </w:rPr>
              <w:t>:</w:t>
            </w:r>
          </w:p>
        </w:tc>
        <w:tc>
          <w:tcPr>
            <w:tcW w:w="8191" w:type="dxa"/>
            <w:gridSpan w:val="4"/>
            <w:tcBorders>
              <w:top w:val="single" w:sz="4" w:space="0" w:color="auto"/>
              <w:left w:val="nil"/>
              <w:bottom w:val="single" w:sz="4" w:space="0" w:color="auto"/>
              <w:right w:val="single" w:sz="4" w:space="0" w:color="auto"/>
            </w:tcBorders>
            <w:shd w:val="clear" w:color="auto" w:fill="1F497D"/>
            <w:vAlign w:val="center"/>
          </w:tcPr>
          <w:p w14:paraId="7B3D7CC7" w14:textId="77777777" w:rsidR="00D456B6" w:rsidRPr="00AA1297" w:rsidRDefault="00D456B6" w:rsidP="00D31F07">
            <w:pPr>
              <w:rPr>
                <w:rFonts w:ascii="Arial" w:eastAsia="PMingLiU" w:hAnsi="Arial" w:cs="Arial"/>
                <w:b/>
                <w:bCs/>
                <w:color w:val="FFFFFF"/>
                <w:sz w:val="28"/>
                <w:szCs w:val="28"/>
                <w:rtl/>
              </w:rPr>
            </w:pPr>
            <w:r w:rsidRPr="00AA1297">
              <w:rPr>
                <w:rFonts w:ascii="Arial" w:eastAsia="PMingLiU" w:hAnsi="Arial" w:cs="Arial" w:hint="cs"/>
                <w:b/>
                <w:bCs/>
                <w:color w:val="FFFFFF"/>
                <w:sz w:val="28"/>
                <w:szCs w:val="28"/>
                <w:rtl/>
              </w:rPr>
              <w:t>תעריפי התקשרות עם נותני שירותים חיצוניים</w:t>
            </w:r>
          </w:p>
        </w:tc>
      </w:tr>
      <w:tr w:rsidR="00D456B6" w:rsidRPr="00AA1297" w14:paraId="3EFC03E9" w14:textId="77777777" w:rsidTr="00624D3A">
        <w:trPr>
          <w:trHeight w:val="251"/>
          <w:jc w:val="center"/>
        </w:trPr>
        <w:tc>
          <w:tcPr>
            <w:tcW w:w="1635" w:type="dxa"/>
            <w:vMerge w:val="restart"/>
            <w:tcBorders>
              <w:top w:val="single" w:sz="4" w:space="0" w:color="auto"/>
              <w:left w:val="single" w:sz="4" w:space="0" w:color="auto"/>
            </w:tcBorders>
            <w:shd w:val="clear" w:color="auto" w:fill="F2F2F2"/>
            <w:vAlign w:val="center"/>
          </w:tcPr>
          <w:p w14:paraId="018CB5CD" w14:textId="77777777" w:rsidR="00D456B6" w:rsidRPr="00AA1297" w:rsidRDefault="00D456B6" w:rsidP="00D31F07">
            <w:pPr>
              <w:rPr>
                <w:rFonts w:ascii="Arial" w:eastAsia="PMingLiU" w:hAnsi="Arial" w:cs="Arial"/>
                <w:noProof/>
                <w:szCs w:val="20"/>
              </w:rPr>
            </w:pPr>
            <w:r w:rsidRPr="00AA1297">
              <w:rPr>
                <w:rFonts w:ascii="Arial" w:eastAsia="PMingLiU" w:hAnsi="Arial" w:cs="Arial"/>
                <w:noProof/>
                <w:szCs w:val="20"/>
                <w:lang w:eastAsia="en-US"/>
              </w:rPr>
              <w:drawing>
                <wp:inline distT="0" distB="0" distL="0" distR="0" wp14:anchorId="0C819378" wp14:editId="620307AE">
                  <wp:extent cx="1031240" cy="520700"/>
                  <wp:effectExtent l="0" t="0" r="0" b="0"/>
                  <wp:docPr id="7"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210" w:type="dxa"/>
            <w:vMerge w:val="restart"/>
            <w:tcBorders>
              <w:top w:val="single" w:sz="4" w:space="0" w:color="auto"/>
              <w:left w:val="nil"/>
              <w:right w:val="single" w:sz="4" w:space="0" w:color="auto"/>
            </w:tcBorders>
            <w:shd w:val="clear" w:color="auto" w:fill="F2F2F2"/>
            <w:vAlign w:val="center"/>
          </w:tcPr>
          <w:p w14:paraId="0E2724F0" w14:textId="77777777" w:rsidR="00D456B6" w:rsidRPr="00AA1297" w:rsidRDefault="00D456B6" w:rsidP="00D31F07">
            <w:pPr>
              <w:rPr>
                <w:rFonts w:ascii="Arial" w:eastAsia="PMingLiU" w:hAnsi="Arial" w:cs="Arial"/>
                <w:color w:val="17365D"/>
                <w:rtl/>
              </w:rPr>
            </w:pPr>
            <w:r w:rsidRPr="00AA1297">
              <w:rPr>
                <w:rFonts w:ascii="Arial" w:eastAsia="PMingLiU" w:hAnsi="Arial" w:cs="Arial"/>
                <w:color w:val="17365D"/>
                <w:rtl/>
              </w:rPr>
              <w:t>משרד האוצר</w:t>
            </w:r>
          </w:p>
          <w:p w14:paraId="0EC0B14A" w14:textId="77777777" w:rsidR="00D456B6" w:rsidRPr="00AA1297" w:rsidRDefault="00D456B6" w:rsidP="00D31F07">
            <w:pPr>
              <w:rPr>
                <w:rFonts w:ascii="Arial" w:eastAsia="PMingLiU" w:hAnsi="Arial" w:cs="Arial"/>
                <w:sz w:val="23"/>
                <w:szCs w:val="23"/>
                <w:rtl/>
              </w:rPr>
            </w:pPr>
            <w:r w:rsidRPr="00AA1297">
              <w:rPr>
                <w:rFonts w:ascii="Arial" w:eastAsia="PMingLiU" w:hAnsi="Arial" w:cs="Arial"/>
                <w:color w:val="17365D"/>
                <w:sz w:val="23"/>
                <w:szCs w:val="23"/>
                <w:rtl/>
              </w:rPr>
              <w:t>אגף החשב הכללי</w:t>
            </w:r>
          </w:p>
          <w:p w14:paraId="115E2184" w14:textId="77777777" w:rsidR="00D456B6" w:rsidRPr="00AA1297" w:rsidRDefault="00D456B6" w:rsidP="00D31F07">
            <w:pPr>
              <w:spacing w:before="60" w:after="60"/>
              <w:rPr>
                <w:rFonts w:ascii="Arial" w:eastAsia="PMingLiU" w:hAnsi="Arial" w:cs="Arial"/>
                <w:color w:val="17365D"/>
                <w:rtl/>
              </w:rPr>
            </w:pPr>
            <w:r w:rsidRPr="00AA1297">
              <w:rPr>
                <w:rFonts w:ascii="Arial" w:eastAsia="PMingLiU" w:hAnsi="Arial" w:cs="Arial" w:hint="cs"/>
                <w:b/>
                <w:bCs/>
                <w:color w:val="17365D"/>
                <w:sz w:val="22"/>
                <w:szCs w:val="22"/>
                <w:rtl/>
              </w:rPr>
              <w:t xml:space="preserve">תכ"ם </w:t>
            </w:r>
            <w:r w:rsidRPr="00AA1297">
              <w:rPr>
                <w:rFonts w:ascii="Arial" w:eastAsia="PMingLiU" w:hAnsi="Arial" w:cs="Arial"/>
                <w:b/>
                <w:bCs/>
                <w:color w:val="17365D"/>
                <w:sz w:val="22"/>
                <w:szCs w:val="22"/>
                <w:rtl/>
              </w:rPr>
              <w:t>–</w:t>
            </w:r>
            <w:r w:rsidRPr="00AA1297">
              <w:rPr>
                <w:rFonts w:ascii="Arial" w:eastAsia="PMingLiU" w:hAnsi="Arial" w:cs="Arial" w:hint="cs"/>
                <w:b/>
                <w:bCs/>
                <w:color w:val="17365D"/>
                <w:sz w:val="22"/>
                <w:szCs w:val="22"/>
                <w:rtl/>
              </w:rPr>
              <w:t xml:space="preserve"> ניהול תקציבי שכר, גמלאות וכוח אדם</w:t>
            </w:r>
          </w:p>
        </w:tc>
        <w:tc>
          <w:tcPr>
            <w:tcW w:w="1435" w:type="dxa"/>
            <w:tcBorders>
              <w:top w:val="single" w:sz="4" w:space="0" w:color="auto"/>
              <w:left w:val="single" w:sz="4" w:space="0" w:color="auto"/>
              <w:right w:val="single" w:sz="4" w:space="0" w:color="auto"/>
            </w:tcBorders>
            <w:shd w:val="clear" w:color="auto" w:fill="F2F2F2"/>
            <w:noWrap/>
            <w:vAlign w:val="center"/>
          </w:tcPr>
          <w:p w14:paraId="63387491" w14:textId="77777777" w:rsidR="00D456B6" w:rsidRPr="00AA1297" w:rsidRDefault="00D456B6" w:rsidP="00D31F07">
            <w:pPr>
              <w:rPr>
                <w:rFonts w:ascii="Arial" w:eastAsia="PMingLiU" w:hAnsi="Arial" w:cs="Arial"/>
                <w:b/>
                <w:bCs/>
                <w:sz w:val="28"/>
                <w:szCs w:val="28"/>
                <w:rtl/>
              </w:rPr>
            </w:pPr>
            <w:r w:rsidRPr="00AA1297">
              <w:rPr>
                <w:rFonts w:ascii="Arial" w:eastAsia="PMingLiU" w:hAnsi="Arial" w:cs="Arial"/>
                <w:b/>
                <w:bCs/>
                <w:szCs w:val="20"/>
                <w:rtl/>
              </w:rPr>
              <w:t>פרק ראשי:</w:t>
            </w:r>
          </w:p>
        </w:tc>
        <w:tc>
          <w:tcPr>
            <w:tcW w:w="3546"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7DCDC4C" w14:textId="77777777" w:rsidR="00D456B6" w:rsidRPr="00AA1297" w:rsidRDefault="00D456B6" w:rsidP="00D31F07">
            <w:pPr>
              <w:rPr>
                <w:rFonts w:ascii="Arial" w:eastAsia="PMingLiU" w:hAnsi="Arial" w:cs="Arial"/>
                <w:szCs w:val="20"/>
              </w:rPr>
            </w:pPr>
            <w:r w:rsidRPr="00AA1297">
              <w:rPr>
                <w:rFonts w:ascii="Arial" w:eastAsia="PMingLiU" w:hAnsi="Arial" w:cs="Arial" w:hint="cs"/>
                <w:szCs w:val="20"/>
                <w:rtl/>
              </w:rPr>
              <w:t>ניהול תקציבי שכר, גמלאות וכוח אדם</w:t>
            </w:r>
          </w:p>
        </w:tc>
      </w:tr>
      <w:tr w:rsidR="00D456B6" w:rsidRPr="00AA1297" w14:paraId="0A47D859" w14:textId="77777777" w:rsidTr="00624D3A">
        <w:trPr>
          <w:trHeight w:val="251"/>
          <w:jc w:val="center"/>
        </w:trPr>
        <w:tc>
          <w:tcPr>
            <w:tcW w:w="1635" w:type="dxa"/>
            <w:vMerge/>
            <w:tcBorders>
              <w:left w:val="single" w:sz="4" w:space="0" w:color="auto"/>
            </w:tcBorders>
            <w:shd w:val="clear" w:color="auto" w:fill="F2F2F2"/>
            <w:vAlign w:val="center"/>
          </w:tcPr>
          <w:p w14:paraId="652ED33D" w14:textId="77777777" w:rsidR="00D456B6" w:rsidRPr="00AA1297" w:rsidRDefault="00D456B6" w:rsidP="00D31F07">
            <w:pPr>
              <w:rPr>
                <w:rFonts w:ascii="Arial" w:eastAsia="PMingLiU" w:hAnsi="Arial" w:cs="Arial"/>
                <w:szCs w:val="20"/>
              </w:rPr>
            </w:pPr>
          </w:p>
        </w:tc>
        <w:tc>
          <w:tcPr>
            <w:tcW w:w="3210" w:type="dxa"/>
            <w:vMerge/>
            <w:tcBorders>
              <w:left w:val="nil"/>
              <w:right w:val="single" w:sz="4" w:space="0" w:color="auto"/>
            </w:tcBorders>
            <w:shd w:val="clear" w:color="auto" w:fill="F2F2F2"/>
            <w:vAlign w:val="center"/>
          </w:tcPr>
          <w:p w14:paraId="506AC3F2" w14:textId="77777777" w:rsidR="00D456B6" w:rsidRPr="00AA1297" w:rsidRDefault="00D456B6" w:rsidP="00D31F07">
            <w:pPr>
              <w:spacing w:before="60" w:after="60"/>
              <w:rPr>
                <w:rFonts w:ascii="Arial" w:eastAsia="PMingLiU" w:hAnsi="Arial" w:cs="Arial"/>
                <w:szCs w:val="20"/>
                <w:rtl/>
              </w:rPr>
            </w:pPr>
          </w:p>
        </w:tc>
        <w:tc>
          <w:tcPr>
            <w:tcW w:w="1435" w:type="dxa"/>
            <w:tcBorders>
              <w:top w:val="single" w:sz="4" w:space="0" w:color="auto"/>
              <w:left w:val="single" w:sz="4" w:space="0" w:color="auto"/>
              <w:right w:val="single" w:sz="4" w:space="0" w:color="auto"/>
            </w:tcBorders>
            <w:shd w:val="clear" w:color="auto" w:fill="F2F2F2"/>
            <w:noWrap/>
            <w:vAlign w:val="center"/>
          </w:tcPr>
          <w:p w14:paraId="2AEBED43" w14:textId="77777777" w:rsidR="00D456B6" w:rsidRPr="00AA1297" w:rsidRDefault="00D456B6" w:rsidP="00D31F07">
            <w:pPr>
              <w:rPr>
                <w:rFonts w:ascii="Arial" w:eastAsia="PMingLiU" w:hAnsi="Arial" w:cs="Arial"/>
                <w:rtl/>
              </w:rPr>
            </w:pPr>
            <w:r w:rsidRPr="00AA1297">
              <w:rPr>
                <w:rFonts w:ascii="Arial" w:eastAsia="PMingLiU" w:hAnsi="Arial" w:cs="Arial"/>
                <w:b/>
                <w:bCs/>
                <w:szCs w:val="20"/>
                <w:rtl/>
              </w:rPr>
              <w:t>פרק משני:</w:t>
            </w:r>
          </w:p>
        </w:tc>
        <w:tc>
          <w:tcPr>
            <w:tcW w:w="3546"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7F9EEB8" w14:textId="77777777" w:rsidR="00D456B6" w:rsidRPr="00AA1297" w:rsidRDefault="00D456B6" w:rsidP="00D31F07">
            <w:pPr>
              <w:rPr>
                <w:rFonts w:ascii="Arial" w:eastAsia="PMingLiU" w:hAnsi="Arial" w:cs="Arial"/>
                <w:szCs w:val="20"/>
              </w:rPr>
            </w:pPr>
            <w:r w:rsidRPr="00AA1297">
              <w:rPr>
                <w:rFonts w:ascii="Arial" w:eastAsia="PMingLiU" w:hAnsi="Arial" w:cs="Arial" w:hint="cs"/>
                <w:szCs w:val="20"/>
                <w:rtl/>
              </w:rPr>
              <w:t>העסקת עובדי קבלן, כוח אדם ונותני שירותים חיצוניים</w:t>
            </w:r>
          </w:p>
        </w:tc>
      </w:tr>
      <w:tr w:rsidR="00D456B6" w:rsidRPr="00AA1297" w14:paraId="28EC8031" w14:textId="77777777" w:rsidTr="00624D3A">
        <w:trPr>
          <w:trHeight w:val="251"/>
          <w:jc w:val="center"/>
        </w:trPr>
        <w:tc>
          <w:tcPr>
            <w:tcW w:w="1635" w:type="dxa"/>
            <w:vMerge/>
            <w:tcBorders>
              <w:left w:val="single" w:sz="4" w:space="0" w:color="auto"/>
            </w:tcBorders>
            <w:shd w:val="clear" w:color="auto" w:fill="F2F2F2"/>
            <w:vAlign w:val="center"/>
          </w:tcPr>
          <w:p w14:paraId="01437719" w14:textId="77777777" w:rsidR="00D456B6" w:rsidRPr="00AA1297" w:rsidRDefault="00D456B6" w:rsidP="00D31F07">
            <w:pPr>
              <w:rPr>
                <w:rFonts w:ascii="Arial" w:eastAsia="PMingLiU" w:hAnsi="Arial" w:cs="Arial"/>
                <w:szCs w:val="20"/>
              </w:rPr>
            </w:pPr>
          </w:p>
        </w:tc>
        <w:tc>
          <w:tcPr>
            <w:tcW w:w="3210" w:type="dxa"/>
            <w:vMerge/>
            <w:tcBorders>
              <w:left w:val="nil"/>
              <w:right w:val="single" w:sz="4" w:space="0" w:color="auto"/>
            </w:tcBorders>
            <w:shd w:val="clear" w:color="auto" w:fill="F2F2F2"/>
          </w:tcPr>
          <w:p w14:paraId="143CA65E" w14:textId="77777777" w:rsidR="00D456B6" w:rsidRPr="00AA1297" w:rsidRDefault="00D456B6" w:rsidP="00D31F07">
            <w:pPr>
              <w:rPr>
                <w:rFonts w:ascii="Arial" w:eastAsia="PMingLiU" w:hAnsi="Arial" w:cs="Arial"/>
                <w:szCs w:val="20"/>
                <w:rtl/>
              </w:rPr>
            </w:pPr>
          </w:p>
        </w:tc>
        <w:tc>
          <w:tcPr>
            <w:tcW w:w="1435" w:type="dxa"/>
            <w:tcBorders>
              <w:top w:val="single" w:sz="4" w:space="0" w:color="auto"/>
              <w:left w:val="single" w:sz="4" w:space="0" w:color="auto"/>
              <w:right w:val="single" w:sz="4" w:space="0" w:color="auto"/>
            </w:tcBorders>
            <w:shd w:val="clear" w:color="auto" w:fill="F2F2F2"/>
            <w:noWrap/>
            <w:vAlign w:val="center"/>
          </w:tcPr>
          <w:p w14:paraId="75C72509" w14:textId="77777777" w:rsidR="00D456B6" w:rsidRPr="00AA1297" w:rsidRDefault="00D456B6" w:rsidP="00D31F07">
            <w:pPr>
              <w:rPr>
                <w:rFonts w:ascii="Arial" w:eastAsia="PMingLiU" w:hAnsi="Arial" w:cs="Arial"/>
                <w:b/>
                <w:bCs/>
                <w:szCs w:val="20"/>
                <w:rtl/>
              </w:rPr>
            </w:pPr>
            <w:r w:rsidRPr="00AA1297">
              <w:rPr>
                <w:rFonts w:ascii="Arial" w:eastAsia="PMingLiU" w:hAnsi="Arial" w:cs="Arial" w:hint="cs"/>
                <w:b/>
                <w:bCs/>
                <w:szCs w:val="20"/>
                <w:rtl/>
              </w:rPr>
              <w:t>הוראה מקשרת:</w:t>
            </w:r>
          </w:p>
        </w:tc>
        <w:tc>
          <w:tcPr>
            <w:tcW w:w="3546"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3E4BB25" w14:textId="77777777" w:rsidR="00D456B6" w:rsidRPr="00AA1297" w:rsidRDefault="00D456B6" w:rsidP="00D31F07">
            <w:pPr>
              <w:rPr>
                <w:rFonts w:ascii="Arial" w:eastAsia="PMingLiU" w:hAnsi="Arial" w:cs="Arial"/>
                <w:szCs w:val="20"/>
              </w:rPr>
            </w:pPr>
            <w:r w:rsidRPr="00AA1297">
              <w:rPr>
                <w:rFonts w:ascii="Arial" w:eastAsia="PMingLiU" w:hAnsi="Arial" w:cs="Arial" w:hint="cs"/>
                <w:szCs w:val="20"/>
                <w:rtl/>
              </w:rPr>
              <w:t>13.9.0.2</w:t>
            </w:r>
          </w:p>
        </w:tc>
      </w:tr>
      <w:tr w:rsidR="00D456B6" w:rsidRPr="00AA1297" w14:paraId="1FB0DA35" w14:textId="77777777" w:rsidTr="00624D3A">
        <w:trPr>
          <w:trHeight w:val="251"/>
          <w:jc w:val="center"/>
        </w:trPr>
        <w:tc>
          <w:tcPr>
            <w:tcW w:w="1635" w:type="dxa"/>
            <w:vMerge/>
            <w:tcBorders>
              <w:left w:val="single" w:sz="4" w:space="0" w:color="auto"/>
            </w:tcBorders>
            <w:shd w:val="clear" w:color="auto" w:fill="F2F2F2"/>
            <w:vAlign w:val="center"/>
          </w:tcPr>
          <w:p w14:paraId="13FE941F" w14:textId="77777777" w:rsidR="00D456B6" w:rsidRPr="00AA1297" w:rsidRDefault="00D456B6" w:rsidP="00D31F07">
            <w:pPr>
              <w:rPr>
                <w:rFonts w:ascii="Arial" w:eastAsia="PMingLiU" w:hAnsi="Arial" w:cs="Arial"/>
                <w:szCs w:val="20"/>
              </w:rPr>
            </w:pPr>
          </w:p>
        </w:tc>
        <w:tc>
          <w:tcPr>
            <w:tcW w:w="3210" w:type="dxa"/>
            <w:vMerge/>
            <w:tcBorders>
              <w:left w:val="nil"/>
              <w:right w:val="single" w:sz="4" w:space="0" w:color="auto"/>
            </w:tcBorders>
            <w:shd w:val="clear" w:color="auto" w:fill="F2F2F2"/>
          </w:tcPr>
          <w:p w14:paraId="28852535" w14:textId="77777777" w:rsidR="00D456B6" w:rsidRPr="00AA1297" w:rsidRDefault="00D456B6" w:rsidP="00D31F07">
            <w:pPr>
              <w:rPr>
                <w:rFonts w:ascii="Arial" w:eastAsia="PMingLiU" w:hAnsi="Arial" w:cs="Arial"/>
                <w:szCs w:val="20"/>
                <w:rtl/>
              </w:rPr>
            </w:pPr>
          </w:p>
        </w:tc>
        <w:tc>
          <w:tcPr>
            <w:tcW w:w="143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16F121B9" w14:textId="77777777" w:rsidR="00D456B6" w:rsidRPr="00AA1297" w:rsidRDefault="00D456B6" w:rsidP="00D31F07">
            <w:pPr>
              <w:rPr>
                <w:rFonts w:ascii="Arial" w:eastAsia="PMingLiU" w:hAnsi="Arial" w:cs="Arial"/>
                <w:rtl/>
              </w:rPr>
            </w:pPr>
            <w:r w:rsidRPr="00AA1297">
              <w:rPr>
                <w:rFonts w:ascii="Arial" w:eastAsia="PMingLiU" w:hAnsi="Arial" w:cs="Arial"/>
                <w:b/>
                <w:bCs/>
                <w:szCs w:val="20"/>
                <w:rtl/>
              </w:rPr>
              <w:t xml:space="preserve">מספר </w:t>
            </w:r>
            <w:r w:rsidRPr="00AA1297">
              <w:rPr>
                <w:rFonts w:ascii="Arial" w:eastAsia="PMingLiU" w:hAnsi="Arial" w:cs="Arial" w:hint="cs"/>
                <w:b/>
                <w:bCs/>
                <w:szCs w:val="20"/>
                <w:rtl/>
              </w:rPr>
              <w:t>הודעה</w:t>
            </w:r>
            <w:r w:rsidRPr="00AA1297">
              <w:rPr>
                <w:rFonts w:ascii="Arial" w:eastAsia="PMingLiU" w:hAnsi="Arial" w:cs="Arial"/>
                <w:b/>
                <w:bCs/>
                <w:szCs w:val="20"/>
                <w:rtl/>
              </w:rPr>
              <w:t>:</w:t>
            </w:r>
          </w:p>
        </w:tc>
        <w:tc>
          <w:tcPr>
            <w:tcW w:w="3546"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BA763EA" w14:textId="77777777" w:rsidR="00D456B6" w:rsidRPr="00AA1297" w:rsidRDefault="00D456B6" w:rsidP="00D31F07">
            <w:pPr>
              <w:rPr>
                <w:rFonts w:ascii="Arial" w:eastAsia="PMingLiU" w:hAnsi="Arial" w:cs="Arial"/>
                <w:szCs w:val="20"/>
                <w:rtl/>
              </w:rPr>
            </w:pPr>
            <w:r w:rsidRPr="00AA1297">
              <w:rPr>
                <w:rFonts w:ascii="Arial" w:eastAsia="PMingLiU" w:hAnsi="Arial" w:cs="Arial" w:hint="cs"/>
                <w:szCs w:val="20"/>
                <w:rtl/>
              </w:rPr>
              <w:t>ה.13.9.0.2.1</w:t>
            </w:r>
          </w:p>
        </w:tc>
      </w:tr>
      <w:tr w:rsidR="00D456B6" w:rsidRPr="00AA1297" w14:paraId="3311D6AF" w14:textId="77777777" w:rsidTr="00624D3A">
        <w:trPr>
          <w:trHeight w:val="251"/>
          <w:jc w:val="center"/>
        </w:trPr>
        <w:tc>
          <w:tcPr>
            <w:tcW w:w="1635" w:type="dxa"/>
            <w:vMerge/>
            <w:tcBorders>
              <w:left w:val="single" w:sz="4" w:space="0" w:color="auto"/>
              <w:bottom w:val="single" w:sz="4" w:space="0" w:color="auto"/>
            </w:tcBorders>
            <w:shd w:val="clear" w:color="auto" w:fill="F2F2F2"/>
            <w:vAlign w:val="center"/>
          </w:tcPr>
          <w:p w14:paraId="5EAFE0B2" w14:textId="77777777" w:rsidR="00D456B6" w:rsidRPr="00AA1297" w:rsidRDefault="00D456B6" w:rsidP="00D31F07">
            <w:pPr>
              <w:rPr>
                <w:rFonts w:ascii="Arial" w:eastAsia="PMingLiU" w:hAnsi="Arial" w:cs="Arial"/>
                <w:szCs w:val="20"/>
              </w:rPr>
            </w:pPr>
          </w:p>
        </w:tc>
        <w:tc>
          <w:tcPr>
            <w:tcW w:w="3210" w:type="dxa"/>
            <w:vMerge/>
            <w:tcBorders>
              <w:left w:val="nil"/>
              <w:bottom w:val="single" w:sz="4" w:space="0" w:color="auto"/>
              <w:right w:val="single" w:sz="4" w:space="0" w:color="auto"/>
            </w:tcBorders>
            <w:shd w:val="clear" w:color="auto" w:fill="F2F2F2"/>
          </w:tcPr>
          <w:p w14:paraId="1C4BE468" w14:textId="77777777" w:rsidR="00D456B6" w:rsidRPr="00AA1297" w:rsidRDefault="00D456B6" w:rsidP="00D31F07">
            <w:pPr>
              <w:rPr>
                <w:rFonts w:ascii="Arial" w:eastAsia="PMingLiU" w:hAnsi="Arial" w:cs="Arial"/>
                <w:szCs w:val="20"/>
                <w:rtl/>
              </w:rPr>
            </w:pPr>
          </w:p>
        </w:tc>
        <w:tc>
          <w:tcPr>
            <w:tcW w:w="1435" w:type="dxa"/>
            <w:tcBorders>
              <w:top w:val="single" w:sz="4" w:space="0" w:color="auto"/>
              <w:left w:val="single" w:sz="4" w:space="0" w:color="auto"/>
              <w:bottom w:val="single" w:sz="4" w:space="0" w:color="auto"/>
            </w:tcBorders>
            <w:shd w:val="clear" w:color="auto" w:fill="F2F2F2"/>
            <w:noWrap/>
            <w:vAlign w:val="center"/>
          </w:tcPr>
          <w:p w14:paraId="26863828" w14:textId="77777777" w:rsidR="00D456B6" w:rsidRPr="00AA1297" w:rsidRDefault="00D456B6" w:rsidP="00D31F07">
            <w:pPr>
              <w:rPr>
                <w:rFonts w:ascii="Arial" w:eastAsia="PMingLiU" w:hAnsi="Arial" w:cs="Arial"/>
                <w:szCs w:val="20"/>
              </w:rPr>
            </w:pPr>
            <w:r w:rsidRPr="00AA1297">
              <w:rPr>
                <w:rFonts w:ascii="Arial" w:eastAsia="PMingLiU" w:hAnsi="Arial" w:cs="Arial"/>
                <w:b/>
                <w:bCs/>
                <w:szCs w:val="20"/>
                <w:rtl/>
              </w:rPr>
              <w:t>מהדורה:</w:t>
            </w:r>
          </w:p>
        </w:tc>
        <w:tc>
          <w:tcPr>
            <w:tcW w:w="1773" w:type="dxa"/>
            <w:tcBorders>
              <w:top w:val="single" w:sz="4" w:space="0" w:color="auto"/>
              <w:left w:val="single" w:sz="4" w:space="0" w:color="auto"/>
              <w:bottom w:val="single" w:sz="4" w:space="0" w:color="auto"/>
            </w:tcBorders>
            <w:shd w:val="clear" w:color="auto" w:fill="F2F2F2"/>
            <w:vAlign w:val="center"/>
          </w:tcPr>
          <w:p w14:paraId="06253039" w14:textId="77777777" w:rsidR="00D456B6" w:rsidRPr="00AA1297" w:rsidRDefault="00D456B6" w:rsidP="00D31F07">
            <w:pPr>
              <w:rPr>
                <w:rFonts w:ascii="Arial" w:eastAsia="PMingLiU" w:hAnsi="Arial" w:cs="Arial"/>
                <w:szCs w:val="20"/>
                <w:rtl/>
              </w:rPr>
            </w:pPr>
            <w:r w:rsidRPr="00AA1297">
              <w:rPr>
                <w:rFonts w:ascii="Arial" w:eastAsia="PMingLiU" w:hAnsi="Arial" w:cs="Arial" w:hint="cs"/>
                <w:szCs w:val="20"/>
                <w:rtl/>
              </w:rPr>
              <w:t xml:space="preserve">15 </w:t>
            </w:r>
          </w:p>
        </w:tc>
        <w:tc>
          <w:tcPr>
            <w:tcW w:w="1773" w:type="dxa"/>
            <w:tcBorders>
              <w:top w:val="single" w:sz="4" w:space="0" w:color="auto"/>
              <w:bottom w:val="single" w:sz="4" w:space="0" w:color="auto"/>
              <w:right w:val="single" w:sz="4" w:space="0" w:color="auto"/>
            </w:tcBorders>
            <w:shd w:val="clear" w:color="auto" w:fill="F2F2F2"/>
            <w:vAlign w:val="center"/>
          </w:tcPr>
          <w:p w14:paraId="5BB7BE71" w14:textId="77777777" w:rsidR="00D456B6" w:rsidRPr="00AA1297" w:rsidRDefault="00D456B6" w:rsidP="00D31F07">
            <w:pPr>
              <w:rPr>
                <w:rFonts w:ascii="Arial" w:eastAsia="PMingLiU" w:hAnsi="Arial" w:cs="Arial"/>
                <w:szCs w:val="20"/>
                <w:rtl/>
              </w:rPr>
            </w:pPr>
            <w:r w:rsidRPr="00AA1297">
              <w:rPr>
                <w:rFonts w:ascii="Arial" w:eastAsia="PMingLiU" w:hAnsi="Arial" w:cs="Arial" w:hint="cs"/>
                <w:szCs w:val="20"/>
                <w:rtl/>
              </w:rPr>
              <w:t>תת מהדורה: 01</w:t>
            </w:r>
          </w:p>
        </w:tc>
      </w:tr>
    </w:tbl>
    <w:p w14:paraId="4E65C50D" w14:textId="77777777" w:rsidR="00A34EFD" w:rsidRPr="00AA1297" w:rsidRDefault="00A34EFD" w:rsidP="00624D3A">
      <w:pPr>
        <w:jc w:val="center"/>
        <w:rPr>
          <w:rFonts w:ascii="David" w:hAnsi="David"/>
          <w:sz w:val="24"/>
          <w:rtl/>
        </w:rPr>
      </w:pPr>
    </w:p>
    <w:p w14:paraId="31455685" w14:textId="77777777" w:rsidR="00624D3A" w:rsidRPr="00AA1297" w:rsidRDefault="00624D3A" w:rsidP="00624D3A">
      <w:pPr>
        <w:pStyle w:val="1"/>
        <w:numPr>
          <w:ilvl w:val="0"/>
          <w:numId w:val="0"/>
        </w:numPr>
        <w:ind w:left="567" w:hanging="567"/>
        <w:rPr>
          <w:noProof/>
        </w:rPr>
      </w:pPr>
      <w:r w:rsidRPr="00AA1297">
        <w:rPr>
          <w:rFonts w:hint="cs"/>
          <w:noProof/>
          <w:rtl/>
        </w:rPr>
        <w:t>תוכן עניינים</w:t>
      </w:r>
    </w:p>
    <w:p w14:paraId="4C14FB24" w14:textId="77777777" w:rsidR="00624D3A" w:rsidRPr="00AA1297" w:rsidRDefault="00624D3A" w:rsidP="00624D3A">
      <w:pPr>
        <w:rPr>
          <w:rtl/>
        </w:rPr>
      </w:pPr>
    </w:p>
    <w:p w14:paraId="5BF37136" w14:textId="0D344A6B" w:rsidR="00624D3A" w:rsidRPr="00AA1297" w:rsidRDefault="00624D3A" w:rsidP="00624D3A">
      <w:pPr>
        <w:pStyle w:val="TOC1"/>
        <w:widowControl/>
        <w:tabs>
          <w:tab w:val="clear" w:pos="8296"/>
          <w:tab w:val="left" w:pos="1440"/>
          <w:tab w:val="right" w:pos="9060"/>
        </w:tabs>
        <w:spacing w:before="0" w:after="0" w:line="360" w:lineRule="auto"/>
        <w:ind w:left="423" w:hanging="425"/>
        <w:jc w:val="left"/>
        <w:rPr>
          <w:rFonts w:asciiTheme="minorBidi" w:eastAsiaTheme="minorEastAsia" w:hAnsiTheme="minorBidi" w:cstheme="minorBidi"/>
          <w:b/>
          <w:bCs/>
          <w:noProof/>
          <w:sz w:val="22"/>
          <w:szCs w:val="22"/>
          <w:rtl/>
        </w:rPr>
      </w:pPr>
      <w:r w:rsidRPr="00AA1297">
        <w:rPr>
          <w:rFonts w:asciiTheme="minorBidi" w:hAnsiTheme="minorBidi" w:cstheme="minorBidi"/>
          <w:b/>
          <w:bCs/>
          <w:caps/>
          <w:sz w:val="22"/>
          <w:szCs w:val="22"/>
          <w:rtl/>
        </w:rPr>
        <w:fldChar w:fldCharType="begin"/>
      </w:r>
      <w:r w:rsidRPr="00AA1297">
        <w:rPr>
          <w:rFonts w:asciiTheme="minorBidi" w:hAnsiTheme="minorBidi" w:cstheme="minorBidi"/>
          <w:sz w:val="22"/>
          <w:szCs w:val="22"/>
          <w:rtl/>
        </w:rPr>
        <w:instrText xml:space="preserve"> </w:instrText>
      </w:r>
      <w:r w:rsidRPr="00AA1297">
        <w:rPr>
          <w:rFonts w:asciiTheme="minorBidi" w:hAnsiTheme="minorBidi" w:cstheme="minorBidi"/>
          <w:sz w:val="22"/>
          <w:szCs w:val="22"/>
        </w:rPr>
        <w:instrText>TOC</w:instrText>
      </w:r>
      <w:r w:rsidRPr="00AA1297">
        <w:rPr>
          <w:rFonts w:asciiTheme="minorBidi" w:hAnsiTheme="minorBidi" w:cstheme="minorBidi"/>
          <w:sz w:val="22"/>
          <w:szCs w:val="22"/>
          <w:rtl/>
        </w:rPr>
        <w:instrText xml:space="preserve"> \</w:instrText>
      </w:r>
      <w:r w:rsidRPr="00AA1297">
        <w:rPr>
          <w:rFonts w:asciiTheme="minorBidi" w:hAnsiTheme="minorBidi" w:cstheme="minorBidi"/>
          <w:sz w:val="22"/>
          <w:szCs w:val="22"/>
        </w:rPr>
        <w:instrText>o "1-1" \h \z \u</w:instrText>
      </w:r>
      <w:r w:rsidRPr="00AA1297">
        <w:rPr>
          <w:rFonts w:asciiTheme="minorBidi" w:hAnsiTheme="minorBidi" w:cstheme="minorBidi"/>
          <w:sz w:val="22"/>
          <w:szCs w:val="22"/>
          <w:rtl/>
        </w:rPr>
        <w:instrText xml:space="preserve"> </w:instrText>
      </w:r>
      <w:r w:rsidRPr="00AA1297">
        <w:rPr>
          <w:rFonts w:asciiTheme="minorBidi" w:hAnsiTheme="minorBidi" w:cstheme="minorBidi"/>
          <w:b/>
          <w:bCs/>
          <w:caps/>
          <w:sz w:val="22"/>
          <w:szCs w:val="22"/>
          <w:rtl/>
        </w:rPr>
        <w:fldChar w:fldCharType="separate"/>
      </w:r>
      <w:hyperlink w:anchor="נושא_1" w:history="1">
        <w:r w:rsidRPr="00AA1297">
          <w:rPr>
            <w:rStyle w:val="Hyperlink"/>
            <w:rFonts w:asciiTheme="minorBidi" w:hAnsiTheme="minorBidi" w:cstheme="minorBidi" w:hint="eastAsia"/>
            <w:bCs/>
            <w:noProof/>
            <w:sz w:val="22"/>
            <w:szCs w:val="22"/>
            <w:rtl/>
          </w:rPr>
          <w:t>בחינת</w:t>
        </w:r>
        <w:r w:rsidRPr="00AA1297">
          <w:rPr>
            <w:rStyle w:val="Hyperlink"/>
            <w:rFonts w:asciiTheme="minorBidi" w:hAnsiTheme="minorBidi" w:cstheme="minorBidi"/>
            <w:bCs/>
            <w:noProof/>
            <w:sz w:val="22"/>
            <w:szCs w:val="22"/>
            <w:rtl/>
          </w:rPr>
          <w:t xml:space="preserve"> </w:t>
        </w:r>
        <w:r w:rsidRPr="00AA1297">
          <w:rPr>
            <w:rStyle w:val="Hyperlink"/>
            <w:rFonts w:asciiTheme="minorBidi" w:hAnsiTheme="minorBidi" w:cstheme="minorBidi" w:hint="eastAsia"/>
            <w:bCs/>
            <w:noProof/>
            <w:sz w:val="22"/>
            <w:szCs w:val="22"/>
            <w:rtl/>
          </w:rPr>
          <w:t>השכלה</w:t>
        </w:r>
        <w:r w:rsidRPr="00AA1297">
          <w:rPr>
            <w:rStyle w:val="Hyperlink"/>
            <w:rFonts w:asciiTheme="minorBidi" w:hAnsiTheme="minorBidi" w:cstheme="minorBidi"/>
            <w:bCs/>
            <w:noProof/>
            <w:sz w:val="22"/>
            <w:szCs w:val="22"/>
            <w:rtl/>
          </w:rPr>
          <w:t xml:space="preserve"> </w:t>
        </w:r>
        <w:r w:rsidRPr="00AA1297">
          <w:rPr>
            <w:rStyle w:val="Hyperlink"/>
            <w:rFonts w:asciiTheme="minorBidi" w:hAnsiTheme="minorBidi" w:cstheme="minorBidi" w:hint="eastAsia"/>
            <w:bCs/>
            <w:noProof/>
            <w:sz w:val="22"/>
            <w:szCs w:val="22"/>
            <w:rtl/>
          </w:rPr>
          <w:t>ותקופת</w:t>
        </w:r>
        <w:r w:rsidRPr="00AA1297">
          <w:rPr>
            <w:rStyle w:val="Hyperlink"/>
            <w:rFonts w:asciiTheme="minorBidi" w:hAnsiTheme="minorBidi" w:cstheme="minorBidi"/>
            <w:bCs/>
            <w:noProof/>
            <w:sz w:val="22"/>
            <w:szCs w:val="22"/>
            <w:rtl/>
          </w:rPr>
          <w:t xml:space="preserve"> </w:t>
        </w:r>
        <w:r w:rsidRPr="00AA1297">
          <w:rPr>
            <w:rStyle w:val="Hyperlink"/>
            <w:rFonts w:asciiTheme="minorBidi" w:hAnsiTheme="minorBidi" w:cstheme="minorBidi" w:hint="eastAsia"/>
            <w:bCs/>
            <w:noProof/>
            <w:sz w:val="22"/>
            <w:szCs w:val="22"/>
            <w:rtl/>
          </w:rPr>
          <w:t>ניסיון</w:t>
        </w:r>
        <w:r w:rsidRPr="00AA1297">
          <w:rPr>
            <w:rFonts w:asciiTheme="minorBidi" w:hAnsiTheme="minorBidi" w:cstheme="minorBidi"/>
            <w:noProof/>
            <w:webHidden/>
            <w:sz w:val="22"/>
            <w:szCs w:val="22"/>
            <w:rtl/>
          </w:rPr>
          <w:tab/>
        </w:r>
        <w:r w:rsidRPr="00AA1297">
          <w:rPr>
            <w:rStyle w:val="Hyperlink"/>
            <w:rFonts w:asciiTheme="minorBidi" w:hAnsiTheme="minorBidi" w:cstheme="minorBidi"/>
            <w:bCs/>
            <w:noProof/>
            <w:sz w:val="22"/>
            <w:szCs w:val="22"/>
            <w:rtl/>
          </w:rPr>
          <w:fldChar w:fldCharType="begin"/>
        </w:r>
        <w:r w:rsidRPr="00AA1297">
          <w:rPr>
            <w:rFonts w:asciiTheme="minorBidi" w:hAnsiTheme="minorBidi" w:cstheme="minorBidi"/>
            <w:noProof/>
            <w:webHidden/>
            <w:sz w:val="22"/>
            <w:szCs w:val="22"/>
            <w:rtl/>
          </w:rPr>
          <w:instrText xml:space="preserve"> </w:instrText>
        </w:r>
        <w:r w:rsidRPr="00AA1297">
          <w:rPr>
            <w:rFonts w:asciiTheme="minorBidi" w:hAnsiTheme="minorBidi" w:cstheme="minorBidi"/>
            <w:noProof/>
            <w:webHidden/>
            <w:sz w:val="22"/>
            <w:szCs w:val="22"/>
          </w:rPr>
          <w:instrText>PAGEREF</w:instrText>
        </w:r>
        <w:r w:rsidRPr="00AA1297">
          <w:rPr>
            <w:rFonts w:asciiTheme="minorBidi" w:hAnsiTheme="minorBidi" w:cstheme="minorBidi"/>
            <w:noProof/>
            <w:webHidden/>
            <w:sz w:val="22"/>
            <w:szCs w:val="22"/>
            <w:rtl/>
          </w:rPr>
          <w:instrText xml:space="preserve"> _</w:instrText>
        </w:r>
        <w:r w:rsidRPr="00AA1297">
          <w:rPr>
            <w:rFonts w:asciiTheme="minorBidi" w:hAnsiTheme="minorBidi" w:cstheme="minorBidi"/>
            <w:noProof/>
            <w:webHidden/>
            <w:sz w:val="22"/>
            <w:szCs w:val="22"/>
          </w:rPr>
          <w:instrText>Toc483399639 \h</w:instrText>
        </w:r>
        <w:r w:rsidRPr="00AA1297">
          <w:rPr>
            <w:rFonts w:asciiTheme="minorBidi" w:hAnsiTheme="minorBidi" w:cstheme="minorBidi"/>
            <w:noProof/>
            <w:webHidden/>
            <w:sz w:val="22"/>
            <w:szCs w:val="22"/>
            <w:rtl/>
          </w:rPr>
          <w:instrText xml:space="preserve"> </w:instrText>
        </w:r>
        <w:r w:rsidRPr="00AA1297">
          <w:rPr>
            <w:rStyle w:val="Hyperlink"/>
            <w:rFonts w:asciiTheme="minorBidi" w:hAnsiTheme="minorBidi" w:cstheme="minorBidi"/>
            <w:bCs/>
            <w:noProof/>
            <w:sz w:val="22"/>
            <w:szCs w:val="22"/>
            <w:rtl/>
          </w:rPr>
        </w:r>
        <w:r w:rsidRPr="00AA1297">
          <w:rPr>
            <w:rStyle w:val="Hyperlink"/>
            <w:rFonts w:asciiTheme="minorBidi" w:hAnsiTheme="minorBidi" w:cstheme="minorBidi"/>
            <w:bCs/>
            <w:noProof/>
            <w:sz w:val="22"/>
            <w:szCs w:val="22"/>
            <w:rtl/>
          </w:rPr>
          <w:fldChar w:fldCharType="separate"/>
        </w:r>
        <w:r w:rsidR="00D26306" w:rsidRPr="00AA1297">
          <w:rPr>
            <w:rFonts w:asciiTheme="minorBidi" w:hAnsiTheme="minorBidi" w:cstheme="minorBidi"/>
            <w:noProof/>
            <w:webHidden/>
            <w:sz w:val="22"/>
            <w:szCs w:val="22"/>
            <w:rtl/>
          </w:rPr>
          <w:t>56</w:t>
        </w:r>
        <w:r w:rsidRPr="00AA1297">
          <w:rPr>
            <w:rStyle w:val="Hyperlink"/>
            <w:rFonts w:asciiTheme="minorBidi" w:hAnsiTheme="minorBidi" w:cstheme="minorBidi"/>
            <w:bCs/>
            <w:noProof/>
            <w:sz w:val="22"/>
            <w:szCs w:val="22"/>
            <w:rtl/>
          </w:rPr>
          <w:fldChar w:fldCharType="end"/>
        </w:r>
      </w:hyperlink>
    </w:p>
    <w:p w14:paraId="254B1C5B" w14:textId="2A17B3EE" w:rsidR="00624D3A" w:rsidRPr="00AA1297" w:rsidRDefault="00D26306" w:rsidP="00624D3A">
      <w:pPr>
        <w:pStyle w:val="TOC1"/>
        <w:widowControl/>
        <w:tabs>
          <w:tab w:val="clear" w:pos="8296"/>
          <w:tab w:val="left" w:pos="1440"/>
          <w:tab w:val="right" w:pos="9060"/>
        </w:tabs>
        <w:spacing w:before="0" w:after="0" w:line="360" w:lineRule="auto"/>
        <w:ind w:left="423" w:hanging="425"/>
        <w:jc w:val="left"/>
        <w:rPr>
          <w:rFonts w:asciiTheme="minorBidi" w:eastAsiaTheme="minorEastAsia" w:hAnsiTheme="minorBidi" w:cstheme="minorBidi"/>
          <w:b/>
          <w:bCs/>
          <w:noProof/>
          <w:sz w:val="22"/>
          <w:szCs w:val="22"/>
          <w:rtl/>
        </w:rPr>
      </w:pPr>
      <w:hyperlink w:anchor="נושא_2" w:history="1">
        <w:r w:rsidR="00624D3A" w:rsidRPr="00AA1297">
          <w:rPr>
            <w:rStyle w:val="Hyperlink"/>
            <w:rFonts w:asciiTheme="minorBidi" w:hAnsiTheme="minorBidi" w:cstheme="minorBidi" w:hint="eastAsia"/>
            <w:bCs/>
            <w:noProof/>
            <w:sz w:val="22"/>
            <w:szCs w:val="22"/>
            <w:rtl/>
          </w:rPr>
          <w:t>יועצים</w:t>
        </w:r>
        <w:r w:rsidR="00624D3A" w:rsidRPr="00AA1297">
          <w:rPr>
            <w:rStyle w:val="Hyperlink"/>
            <w:rFonts w:asciiTheme="minorBidi" w:hAnsiTheme="minorBidi" w:cstheme="minorBidi"/>
            <w:bCs/>
            <w:noProof/>
            <w:sz w:val="22"/>
            <w:szCs w:val="22"/>
            <w:rtl/>
          </w:rPr>
          <w:t xml:space="preserve"> </w:t>
        </w:r>
        <w:r w:rsidR="00624D3A" w:rsidRPr="00AA1297">
          <w:rPr>
            <w:rStyle w:val="Hyperlink"/>
            <w:rFonts w:asciiTheme="minorBidi" w:hAnsiTheme="minorBidi" w:cstheme="minorBidi" w:hint="eastAsia"/>
            <w:bCs/>
            <w:noProof/>
            <w:sz w:val="22"/>
            <w:szCs w:val="22"/>
            <w:rtl/>
          </w:rPr>
          <w:t>לניהול</w:t>
        </w:r>
        <w:r w:rsidR="00624D3A" w:rsidRPr="00AA1297">
          <w:rPr>
            <w:rStyle w:val="Hyperlink"/>
            <w:rFonts w:asciiTheme="minorBidi" w:hAnsiTheme="minorBidi" w:cstheme="minorBidi"/>
            <w:bCs/>
            <w:noProof/>
            <w:sz w:val="22"/>
            <w:szCs w:val="22"/>
            <w:rtl/>
          </w:rPr>
          <w:t xml:space="preserve"> (</w:t>
        </w:r>
        <w:r w:rsidR="00624D3A" w:rsidRPr="00AA1297">
          <w:rPr>
            <w:rStyle w:val="Hyperlink"/>
            <w:rFonts w:asciiTheme="minorBidi" w:hAnsiTheme="minorBidi" w:cstheme="minorBidi" w:hint="eastAsia"/>
            <w:bCs/>
            <w:noProof/>
            <w:sz w:val="22"/>
            <w:szCs w:val="22"/>
            <w:rtl/>
          </w:rPr>
          <w:t>מקצועות</w:t>
        </w:r>
        <w:r w:rsidR="00624D3A" w:rsidRPr="00AA1297">
          <w:rPr>
            <w:rStyle w:val="Hyperlink"/>
            <w:rFonts w:asciiTheme="minorBidi" w:hAnsiTheme="minorBidi" w:cstheme="minorBidi"/>
            <w:bCs/>
            <w:noProof/>
            <w:sz w:val="22"/>
            <w:szCs w:val="22"/>
            <w:rtl/>
          </w:rPr>
          <w:t xml:space="preserve"> </w:t>
        </w:r>
        <w:r w:rsidR="00624D3A" w:rsidRPr="00AA1297">
          <w:rPr>
            <w:rStyle w:val="Hyperlink"/>
            <w:rFonts w:asciiTheme="minorBidi" w:hAnsiTheme="minorBidi" w:cstheme="minorBidi" w:hint="eastAsia"/>
            <w:bCs/>
            <w:noProof/>
            <w:sz w:val="22"/>
            <w:szCs w:val="22"/>
            <w:rtl/>
          </w:rPr>
          <w:t>שונים</w:t>
        </w:r>
        <w:r w:rsidR="00624D3A" w:rsidRPr="00AA1297">
          <w:rPr>
            <w:rStyle w:val="Hyperlink"/>
            <w:rFonts w:asciiTheme="minorBidi" w:hAnsiTheme="minorBidi" w:cstheme="minorBidi"/>
            <w:bCs/>
            <w:noProof/>
            <w:sz w:val="22"/>
            <w:szCs w:val="22"/>
            <w:rtl/>
          </w:rPr>
          <w:t xml:space="preserve">) </w:t>
        </w:r>
        <w:r w:rsidR="00624D3A" w:rsidRPr="00AA1297">
          <w:rPr>
            <w:rStyle w:val="Hyperlink"/>
            <w:rFonts w:asciiTheme="minorBidi" w:hAnsiTheme="minorBidi" w:cstheme="minorBidi" w:hint="eastAsia"/>
            <w:bCs/>
            <w:noProof/>
            <w:sz w:val="22"/>
            <w:szCs w:val="22"/>
            <w:rtl/>
          </w:rPr>
          <w:t>–</w:t>
        </w:r>
        <w:r w:rsidR="00624D3A" w:rsidRPr="00AA1297">
          <w:rPr>
            <w:rStyle w:val="Hyperlink"/>
            <w:rFonts w:asciiTheme="minorBidi" w:hAnsiTheme="minorBidi" w:cstheme="minorBidi"/>
            <w:bCs/>
            <w:noProof/>
            <w:sz w:val="22"/>
            <w:szCs w:val="22"/>
            <w:rtl/>
          </w:rPr>
          <w:t xml:space="preserve"> </w:t>
        </w:r>
        <w:r w:rsidR="00624D3A" w:rsidRPr="00AA1297">
          <w:rPr>
            <w:rStyle w:val="Hyperlink"/>
            <w:rFonts w:asciiTheme="minorBidi" w:hAnsiTheme="minorBidi" w:cstheme="minorBidi" w:hint="eastAsia"/>
            <w:bCs/>
            <w:noProof/>
            <w:sz w:val="22"/>
            <w:szCs w:val="22"/>
            <w:rtl/>
          </w:rPr>
          <w:t>תעריפים</w:t>
        </w:r>
        <w:r w:rsidR="00624D3A" w:rsidRPr="00AA1297">
          <w:rPr>
            <w:rStyle w:val="Hyperlink"/>
            <w:rFonts w:asciiTheme="minorBidi" w:hAnsiTheme="minorBidi" w:cstheme="minorBidi"/>
            <w:bCs/>
            <w:noProof/>
            <w:sz w:val="22"/>
            <w:szCs w:val="22"/>
            <w:rtl/>
          </w:rPr>
          <w:t xml:space="preserve"> </w:t>
        </w:r>
        <w:r w:rsidR="00624D3A" w:rsidRPr="00AA1297">
          <w:rPr>
            <w:rStyle w:val="Hyperlink"/>
            <w:rFonts w:asciiTheme="minorBidi" w:hAnsiTheme="minorBidi" w:cstheme="minorBidi" w:hint="eastAsia"/>
            <w:bCs/>
            <w:noProof/>
            <w:sz w:val="22"/>
            <w:szCs w:val="22"/>
            <w:rtl/>
          </w:rPr>
          <w:t>לתשלום</w:t>
        </w:r>
        <w:r w:rsidR="00624D3A" w:rsidRPr="00AA1297">
          <w:rPr>
            <w:rFonts w:asciiTheme="minorBidi" w:hAnsiTheme="minorBidi" w:cstheme="minorBidi"/>
            <w:noProof/>
            <w:webHidden/>
            <w:sz w:val="22"/>
            <w:szCs w:val="22"/>
            <w:rtl/>
          </w:rPr>
          <w:tab/>
        </w:r>
        <w:r w:rsidR="00624D3A" w:rsidRPr="00AA1297">
          <w:rPr>
            <w:rStyle w:val="Hyperlink"/>
            <w:rFonts w:asciiTheme="minorBidi" w:hAnsiTheme="minorBidi" w:cstheme="minorBidi"/>
            <w:bCs/>
            <w:noProof/>
            <w:sz w:val="22"/>
            <w:szCs w:val="22"/>
            <w:rtl/>
          </w:rPr>
          <w:fldChar w:fldCharType="begin"/>
        </w:r>
        <w:r w:rsidR="00624D3A" w:rsidRPr="00AA1297">
          <w:rPr>
            <w:rFonts w:asciiTheme="minorBidi" w:hAnsiTheme="minorBidi" w:cstheme="minorBidi"/>
            <w:noProof/>
            <w:webHidden/>
            <w:sz w:val="22"/>
            <w:szCs w:val="22"/>
            <w:rtl/>
          </w:rPr>
          <w:instrText xml:space="preserve"> </w:instrText>
        </w:r>
        <w:r w:rsidR="00624D3A" w:rsidRPr="00AA1297">
          <w:rPr>
            <w:rFonts w:asciiTheme="minorBidi" w:hAnsiTheme="minorBidi" w:cstheme="minorBidi"/>
            <w:noProof/>
            <w:webHidden/>
            <w:sz w:val="22"/>
            <w:szCs w:val="22"/>
          </w:rPr>
          <w:instrText>PAGEREF</w:instrText>
        </w:r>
        <w:r w:rsidR="00624D3A" w:rsidRPr="00AA1297">
          <w:rPr>
            <w:rFonts w:asciiTheme="minorBidi" w:hAnsiTheme="minorBidi" w:cstheme="minorBidi"/>
            <w:noProof/>
            <w:webHidden/>
            <w:sz w:val="22"/>
            <w:szCs w:val="22"/>
            <w:rtl/>
          </w:rPr>
          <w:instrText xml:space="preserve"> _</w:instrText>
        </w:r>
        <w:r w:rsidR="00624D3A" w:rsidRPr="00AA1297">
          <w:rPr>
            <w:rFonts w:asciiTheme="minorBidi" w:hAnsiTheme="minorBidi" w:cstheme="minorBidi"/>
            <w:noProof/>
            <w:webHidden/>
            <w:sz w:val="22"/>
            <w:szCs w:val="22"/>
          </w:rPr>
          <w:instrText>Toc483399641 \h</w:instrText>
        </w:r>
        <w:r w:rsidR="00624D3A" w:rsidRPr="00AA1297">
          <w:rPr>
            <w:rFonts w:asciiTheme="minorBidi" w:hAnsiTheme="minorBidi" w:cstheme="minorBidi"/>
            <w:noProof/>
            <w:webHidden/>
            <w:sz w:val="22"/>
            <w:szCs w:val="22"/>
            <w:rtl/>
          </w:rPr>
          <w:instrText xml:space="preserve"> </w:instrText>
        </w:r>
        <w:r w:rsidR="00624D3A" w:rsidRPr="00AA1297">
          <w:rPr>
            <w:rStyle w:val="Hyperlink"/>
            <w:rFonts w:asciiTheme="minorBidi" w:hAnsiTheme="minorBidi" w:cstheme="minorBidi"/>
            <w:bCs/>
            <w:noProof/>
            <w:sz w:val="22"/>
            <w:szCs w:val="22"/>
            <w:rtl/>
          </w:rPr>
        </w:r>
        <w:r w:rsidR="00624D3A" w:rsidRPr="00AA1297">
          <w:rPr>
            <w:rStyle w:val="Hyperlink"/>
            <w:rFonts w:asciiTheme="minorBidi" w:hAnsiTheme="minorBidi" w:cstheme="minorBidi"/>
            <w:bCs/>
            <w:noProof/>
            <w:sz w:val="22"/>
            <w:szCs w:val="22"/>
            <w:rtl/>
          </w:rPr>
          <w:fldChar w:fldCharType="separate"/>
        </w:r>
        <w:r w:rsidRPr="00AA1297">
          <w:rPr>
            <w:rFonts w:asciiTheme="minorBidi" w:hAnsiTheme="minorBidi" w:cstheme="minorBidi"/>
            <w:noProof/>
            <w:webHidden/>
            <w:sz w:val="22"/>
            <w:szCs w:val="22"/>
            <w:rtl/>
          </w:rPr>
          <w:t>57</w:t>
        </w:r>
        <w:r w:rsidR="00624D3A" w:rsidRPr="00AA1297">
          <w:rPr>
            <w:rStyle w:val="Hyperlink"/>
            <w:rFonts w:asciiTheme="minorBidi" w:hAnsiTheme="minorBidi" w:cstheme="minorBidi"/>
            <w:bCs/>
            <w:noProof/>
            <w:sz w:val="22"/>
            <w:szCs w:val="22"/>
            <w:rtl/>
          </w:rPr>
          <w:fldChar w:fldCharType="end"/>
        </w:r>
      </w:hyperlink>
    </w:p>
    <w:p w14:paraId="4D8B8C93" w14:textId="6A5E68C1" w:rsidR="00624D3A" w:rsidRPr="00AA1297" w:rsidRDefault="00624D3A" w:rsidP="00624D3A">
      <w:pPr>
        <w:pStyle w:val="TOC1"/>
        <w:widowControl/>
        <w:tabs>
          <w:tab w:val="clear" w:pos="8296"/>
          <w:tab w:val="left" w:pos="1440"/>
          <w:tab w:val="right" w:pos="9060"/>
        </w:tabs>
        <w:spacing w:before="0" w:after="0" w:line="360" w:lineRule="auto"/>
        <w:ind w:left="423" w:hanging="425"/>
        <w:jc w:val="left"/>
        <w:rPr>
          <w:rStyle w:val="Hyperlink"/>
          <w:rFonts w:asciiTheme="minorBidi" w:eastAsiaTheme="minorEastAsia" w:hAnsiTheme="minorBidi" w:cstheme="minorBidi"/>
          <w:b/>
          <w:bCs/>
          <w:noProof/>
          <w:sz w:val="22"/>
          <w:szCs w:val="22"/>
          <w:rtl/>
        </w:rPr>
      </w:pPr>
      <w:r w:rsidRPr="00AA1297">
        <w:rPr>
          <w:rFonts w:asciiTheme="minorBidi" w:hAnsiTheme="minorBidi" w:cstheme="minorBidi"/>
          <w:bCs/>
          <w:noProof/>
          <w:sz w:val="22"/>
          <w:szCs w:val="22"/>
          <w:u w:color="3464BA"/>
          <w:rtl/>
        </w:rPr>
        <w:fldChar w:fldCharType="begin"/>
      </w:r>
      <w:r w:rsidRPr="00AA1297">
        <w:rPr>
          <w:rFonts w:asciiTheme="minorBidi" w:hAnsiTheme="minorBidi" w:cstheme="minorBidi"/>
          <w:noProof/>
          <w:sz w:val="22"/>
          <w:szCs w:val="22"/>
          <w:u w:color="3464BA"/>
          <w:rtl/>
        </w:rPr>
        <w:instrText xml:space="preserve"> </w:instrText>
      </w:r>
      <w:r w:rsidRPr="00AA1297">
        <w:rPr>
          <w:rFonts w:asciiTheme="minorBidi" w:hAnsiTheme="minorBidi" w:cstheme="minorBidi"/>
          <w:noProof/>
          <w:sz w:val="22"/>
          <w:szCs w:val="22"/>
          <w:u w:color="3464BA"/>
        </w:rPr>
        <w:instrText>HYPERLINK</w:instrText>
      </w:r>
      <w:r w:rsidRPr="00AA1297">
        <w:rPr>
          <w:rFonts w:asciiTheme="minorBidi" w:hAnsiTheme="minorBidi" w:cstheme="minorBidi"/>
          <w:noProof/>
          <w:sz w:val="22"/>
          <w:szCs w:val="22"/>
          <w:u w:color="3464BA"/>
          <w:rtl/>
        </w:rPr>
        <w:instrText xml:space="preserve">  \</w:instrText>
      </w:r>
      <w:r w:rsidRPr="00AA1297">
        <w:rPr>
          <w:rFonts w:asciiTheme="minorBidi" w:hAnsiTheme="minorBidi" w:cstheme="minorBidi"/>
          <w:noProof/>
          <w:sz w:val="22"/>
          <w:szCs w:val="22"/>
          <w:u w:color="3464BA"/>
        </w:rPr>
        <w:instrText>l</w:instrText>
      </w:r>
      <w:r w:rsidRPr="00AA1297">
        <w:rPr>
          <w:rFonts w:asciiTheme="minorBidi" w:hAnsiTheme="minorBidi" w:cstheme="minorBidi"/>
          <w:noProof/>
          <w:sz w:val="22"/>
          <w:szCs w:val="22"/>
          <w:u w:color="3464BA"/>
          <w:rtl/>
        </w:rPr>
        <w:instrText xml:space="preserve"> "</w:instrText>
      </w:r>
      <w:r w:rsidRPr="00AA1297">
        <w:rPr>
          <w:rFonts w:asciiTheme="minorBidi" w:hAnsiTheme="minorBidi" w:cstheme="minorBidi" w:hint="eastAsia"/>
          <w:noProof/>
          <w:sz w:val="22"/>
          <w:szCs w:val="22"/>
          <w:u w:color="3464BA"/>
          <w:rtl/>
        </w:rPr>
        <w:instrText>נושא</w:instrText>
      </w:r>
      <w:r w:rsidRPr="00AA1297">
        <w:rPr>
          <w:rFonts w:asciiTheme="minorBidi" w:hAnsiTheme="minorBidi" w:cstheme="minorBidi"/>
          <w:noProof/>
          <w:sz w:val="22"/>
          <w:szCs w:val="22"/>
          <w:u w:color="3464BA"/>
          <w:rtl/>
        </w:rPr>
        <w:instrText xml:space="preserve">_3" </w:instrText>
      </w:r>
      <w:r w:rsidRPr="00AA1297">
        <w:rPr>
          <w:rFonts w:asciiTheme="minorBidi" w:hAnsiTheme="minorBidi" w:cstheme="minorBidi"/>
          <w:bCs/>
          <w:noProof/>
          <w:sz w:val="22"/>
          <w:szCs w:val="22"/>
          <w:u w:color="3464BA"/>
          <w:rtl/>
        </w:rPr>
        <w:fldChar w:fldCharType="separate"/>
      </w:r>
      <w:r w:rsidRPr="00AA1297">
        <w:rPr>
          <w:rStyle w:val="Hyperlink"/>
          <w:rFonts w:asciiTheme="minorBidi" w:hAnsiTheme="minorBidi" w:cstheme="minorBidi" w:hint="eastAsia"/>
          <w:bCs/>
          <w:noProof/>
          <w:sz w:val="22"/>
          <w:szCs w:val="22"/>
          <w:rtl/>
        </w:rPr>
        <w:t>מתכננים</w:t>
      </w:r>
      <w:r w:rsidRPr="00AA1297">
        <w:rPr>
          <w:rStyle w:val="Hyperlink"/>
          <w:rFonts w:asciiTheme="minorBidi" w:hAnsiTheme="minorBidi" w:cstheme="minorBidi"/>
          <w:bCs/>
          <w:noProof/>
          <w:sz w:val="22"/>
          <w:szCs w:val="22"/>
          <w:rtl/>
        </w:rPr>
        <w:t xml:space="preserve"> </w:t>
      </w:r>
      <w:r w:rsidRPr="00AA1297">
        <w:rPr>
          <w:rStyle w:val="Hyperlink"/>
          <w:rFonts w:asciiTheme="minorBidi" w:hAnsiTheme="minorBidi" w:cstheme="minorBidi" w:hint="eastAsia"/>
          <w:bCs/>
          <w:noProof/>
          <w:sz w:val="22"/>
          <w:szCs w:val="22"/>
          <w:rtl/>
        </w:rPr>
        <w:t>בעבודות</w:t>
      </w:r>
      <w:r w:rsidRPr="00AA1297">
        <w:rPr>
          <w:rStyle w:val="Hyperlink"/>
          <w:rFonts w:asciiTheme="minorBidi" w:hAnsiTheme="minorBidi" w:cstheme="minorBidi"/>
          <w:bCs/>
          <w:noProof/>
          <w:sz w:val="22"/>
          <w:szCs w:val="22"/>
          <w:rtl/>
        </w:rPr>
        <w:t xml:space="preserve"> </w:t>
      </w:r>
      <w:r w:rsidRPr="00AA1297">
        <w:rPr>
          <w:rStyle w:val="Hyperlink"/>
          <w:rFonts w:asciiTheme="minorBidi" w:hAnsiTheme="minorBidi" w:cstheme="minorBidi" w:hint="eastAsia"/>
          <w:bCs/>
          <w:noProof/>
          <w:sz w:val="22"/>
          <w:szCs w:val="22"/>
          <w:rtl/>
        </w:rPr>
        <w:t>בינוי</w:t>
      </w:r>
      <w:r w:rsidRPr="00AA1297">
        <w:rPr>
          <w:rStyle w:val="Hyperlink"/>
          <w:rFonts w:asciiTheme="minorBidi" w:hAnsiTheme="minorBidi" w:cstheme="minorBidi"/>
          <w:bCs/>
          <w:noProof/>
          <w:sz w:val="22"/>
          <w:szCs w:val="22"/>
          <w:rtl/>
        </w:rPr>
        <w:t xml:space="preserve"> </w:t>
      </w:r>
      <w:r w:rsidRPr="00AA1297">
        <w:rPr>
          <w:rStyle w:val="Hyperlink"/>
          <w:rFonts w:asciiTheme="minorBidi" w:hAnsiTheme="minorBidi" w:cstheme="minorBidi" w:hint="eastAsia"/>
          <w:bCs/>
          <w:noProof/>
          <w:sz w:val="22"/>
          <w:szCs w:val="22"/>
          <w:rtl/>
        </w:rPr>
        <w:t>–</w:t>
      </w:r>
      <w:r w:rsidRPr="00AA1297">
        <w:rPr>
          <w:rStyle w:val="Hyperlink"/>
          <w:rFonts w:asciiTheme="minorBidi" w:hAnsiTheme="minorBidi" w:cstheme="minorBidi"/>
          <w:bCs/>
          <w:noProof/>
          <w:sz w:val="22"/>
          <w:szCs w:val="22"/>
          <w:rtl/>
        </w:rPr>
        <w:t xml:space="preserve"> </w:t>
      </w:r>
      <w:r w:rsidRPr="00AA1297">
        <w:rPr>
          <w:rStyle w:val="Hyperlink"/>
          <w:rFonts w:asciiTheme="minorBidi" w:hAnsiTheme="minorBidi" w:cstheme="minorBidi" w:hint="eastAsia"/>
          <w:bCs/>
          <w:noProof/>
          <w:sz w:val="22"/>
          <w:szCs w:val="22"/>
          <w:rtl/>
        </w:rPr>
        <w:t>תעריפים</w:t>
      </w:r>
      <w:r w:rsidRPr="00AA1297">
        <w:rPr>
          <w:rStyle w:val="Hyperlink"/>
          <w:rFonts w:asciiTheme="minorBidi" w:hAnsiTheme="minorBidi" w:cstheme="minorBidi"/>
          <w:bCs/>
          <w:noProof/>
          <w:sz w:val="22"/>
          <w:szCs w:val="22"/>
          <w:rtl/>
        </w:rPr>
        <w:t xml:space="preserve"> </w:t>
      </w:r>
      <w:r w:rsidRPr="00AA1297">
        <w:rPr>
          <w:rStyle w:val="Hyperlink"/>
          <w:rFonts w:asciiTheme="minorBidi" w:hAnsiTheme="minorBidi" w:cstheme="minorBidi" w:hint="eastAsia"/>
          <w:bCs/>
          <w:noProof/>
          <w:sz w:val="22"/>
          <w:szCs w:val="22"/>
          <w:rtl/>
        </w:rPr>
        <w:t>לתשלום</w:t>
      </w:r>
      <w:r w:rsidRPr="00AA1297">
        <w:rPr>
          <w:rStyle w:val="Hyperlink"/>
          <w:rFonts w:asciiTheme="minorBidi" w:hAnsiTheme="minorBidi" w:cstheme="minorBidi"/>
          <w:b/>
          <w:bCs/>
          <w:noProof/>
          <w:webHidden/>
          <w:sz w:val="22"/>
          <w:szCs w:val="22"/>
          <w:rtl/>
        </w:rPr>
        <w:tab/>
      </w:r>
      <w:r w:rsidRPr="00AA1297">
        <w:rPr>
          <w:rStyle w:val="Hyperlink"/>
          <w:rFonts w:asciiTheme="minorBidi" w:hAnsiTheme="minorBidi" w:cstheme="minorBidi"/>
          <w:bCs/>
          <w:noProof/>
          <w:sz w:val="22"/>
          <w:szCs w:val="22"/>
          <w:rtl/>
        </w:rPr>
        <w:fldChar w:fldCharType="begin"/>
      </w:r>
      <w:r w:rsidRPr="00AA1297">
        <w:rPr>
          <w:rStyle w:val="Hyperlink"/>
          <w:rFonts w:asciiTheme="minorBidi" w:hAnsiTheme="minorBidi" w:cstheme="minorBidi"/>
          <w:b/>
          <w:bCs/>
          <w:noProof/>
          <w:webHidden/>
          <w:sz w:val="22"/>
          <w:szCs w:val="22"/>
          <w:rtl/>
        </w:rPr>
        <w:instrText xml:space="preserve"> </w:instrText>
      </w:r>
      <w:r w:rsidRPr="00AA1297">
        <w:rPr>
          <w:rStyle w:val="Hyperlink"/>
          <w:rFonts w:asciiTheme="minorBidi" w:hAnsiTheme="minorBidi" w:cstheme="minorBidi"/>
          <w:b/>
          <w:bCs/>
          <w:noProof/>
          <w:webHidden/>
          <w:sz w:val="22"/>
          <w:szCs w:val="22"/>
        </w:rPr>
        <w:instrText>PAGEREF</w:instrText>
      </w:r>
      <w:r w:rsidRPr="00AA1297">
        <w:rPr>
          <w:rStyle w:val="Hyperlink"/>
          <w:rFonts w:asciiTheme="minorBidi" w:hAnsiTheme="minorBidi" w:cstheme="minorBidi"/>
          <w:b/>
          <w:bCs/>
          <w:noProof/>
          <w:webHidden/>
          <w:sz w:val="22"/>
          <w:szCs w:val="22"/>
          <w:rtl/>
        </w:rPr>
        <w:instrText xml:space="preserve"> _</w:instrText>
      </w:r>
      <w:r w:rsidRPr="00AA1297">
        <w:rPr>
          <w:rStyle w:val="Hyperlink"/>
          <w:rFonts w:asciiTheme="minorBidi" w:hAnsiTheme="minorBidi" w:cstheme="minorBidi"/>
          <w:b/>
          <w:bCs/>
          <w:noProof/>
          <w:webHidden/>
          <w:sz w:val="22"/>
          <w:szCs w:val="22"/>
        </w:rPr>
        <w:instrText>Toc483399642 \h</w:instrText>
      </w:r>
      <w:r w:rsidRPr="00AA1297">
        <w:rPr>
          <w:rStyle w:val="Hyperlink"/>
          <w:rFonts w:asciiTheme="minorBidi" w:hAnsiTheme="minorBidi" w:cstheme="minorBidi"/>
          <w:b/>
          <w:bCs/>
          <w:noProof/>
          <w:webHidden/>
          <w:sz w:val="22"/>
          <w:szCs w:val="22"/>
          <w:rtl/>
        </w:rPr>
        <w:instrText xml:space="preserve"> </w:instrText>
      </w:r>
      <w:r w:rsidRPr="00AA1297">
        <w:rPr>
          <w:rStyle w:val="Hyperlink"/>
          <w:rFonts w:asciiTheme="minorBidi" w:hAnsiTheme="minorBidi" w:cstheme="minorBidi"/>
          <w:bCs/>
          <w:noProof/>
          <w:sz w:val="22"/>
          <w:szCs w:val="22"/>
          <w:rtl/>
        </w:rPr>
      </w:r>
      <w:r w:rsidRPr="00AA1297">
        <w:rPr>
          <w:rStyle w:val="Hyperlink"/>
          <w:rFonts w:asciiTheme="minorBidi" w:hAnsiTheme="minorBidi" w:cstheme="minorBidi"/>
          <w:bCs/>
          <w:noProof/>
          <w:sz w:val="22"/>
          <w:szCs w:val="22"/>
          <w:rtl/>
        </w:rPr>
        <w:fldChar w:fldCharType="separate"/>
      </w:r>
      <w:r w:rsidR="00D26306" w:rsidRPr="00AA1297">
        <w:rPr>
          <w:rStyle w:val="Hyperlink"/>
          <w:rFonts w:asciiTheme="minorBidi" w:hAnsiTheme="minorBidi" w:cstheme="minorBidi"/>
          <w:b/>
          <w:bCs/>
          <w:noProof/>
          <w:webHidden/>
          <w:sz w:val="22"/>
          <w:szCs w:val="22"/>
          <w:rtl/>
        </w:rPr>
        <w:t>59</w:t>
      </w:r>
      <w:r w:rsidRPr="00AA1297">
        <w:rPr>
          <w:rStyle w:val="Hyperlink"/>
          <w:rFonts w:asciiTheme="minorBidi" w:hAnsiTheme="minorBidi" w:cstheme="minorBidi"/>
          <w:bCs/>
          <w:noProof/>
          <w:sz w:val="22"/>
          <w:szCs w:val="22"/>
          <w:rtl/>
        </w:rPr>
        <w:fldChar w:fldCharType="end"/>
      </w:r>
    </w:p>
    <w:p w14:paraId="7D9CC21C" w14:textId="42E5B644" w:rsidR="00624D3A" w:rsidRPr="00AA1297" w:rsidRDefault="00624D3A" w:rsidP="00624D3A">
      <w:pPr>
        <w:pStyle w:val="TOC1"/>
        <w:widowControl/>
        <w:tabs>
          <w:tab w:val="clear" w:pos="8296"/>
          <w:tab w:val="left" w:pos="1440"/>
          <w:tab w:val="right" w:pos="9060"/>
        </w:tabs>
        <w:spacing w:before="0" w:after="0" w:line="360" w:lineRule="auto"/>
        <w:ind w:left="423" w:hanging="425"/>
        <w:jc w:val="left"/>
        <w:rPr>
          <w:rFonts w:asciiTheme="minorBidi" w:eastAsiaTheme="minorEastAsia" w:hAnsiTheme="minorBidi" w:cstheme="minorBidi"/>
          <w:b/>
          <w:bCs/>
          <w:noProof/>
          <w:sz w:val="22"/>
          <w:szCs w:val="22"/>
          <w:rtl/>
        </w:rPr>
      </w:pPr>
      <w:r w:rsidRPr="00AA1297">
        <w:rPr>
          <w:rFonts w:asciiTheme="minorBidi" w:hAnsiTheme="minorBidi" w:cstheme="minorBidi"/>
          <w:bCs/>
          <w:noProof/>
          <w:sz w:val="22"/>
          <w:szCs w:val="22"/>
          <w:u w:color="3464BA"/>
          <w:rtl/>
        </w:rPr>
        <w:fldChar w:fldCharType="end"/>
      </w:r>
      <w:hyperlink w:anchor="נושא_4" w:history="1">
        <w:r w:rsidRPr="00AA1297">
          <w:rPr>
            <w:rStyle w:val="Hyperlink"/>
            <w:rFonts w:asciiTheme="minorBidi" w:hAnsiTheme="minorBidi" w:cstheme="minorBidi" w:hint="eastAsia"/>
            <w:bCs/>
            <w:noProof/>
            <w:sz w:val="22"/>
            <w:szCs w:val="22"/>
            <w:rtl/>
          </w:rPr>
          <w:t>שירותי</w:t>
        </w:r>
        <w:r w:rsidRPr="00AA1297">
          <w:rPr>
            <w:rStyle w:val="Hyperlink"/>
            <w:rFonts w:asciiTheme="minorBidi" w:hAnsiTheme="minorBidi" w:cstheme="minorBidi"/>
            <w:bCs/>
            <w:noProof/>
            <w:sz w:val="22"/>
            <w:szCs w:val="22"/>
            <w:rtl/>
          </w:rPr>
          <w:t xml:space="preserve"> </w:t>
        </w:r>
        <w:r w:rsidRPr="00AA1297">
          <w:rPr>
            <w:rStyle w:val="Hyperlink"/>
            <w:rFonts w:asciiTheme="minorBidi" w:hAnsiTheme="minorBidi" w:cstheme="minorBidi" w:hint="eastAsia"/>
            <w:bCs/>
            <w:noProof/>
            <w:sz w:val="22"/>
            <w:szCs w:val="22"/>
            <w:rtl/>
          </w:rPr>
          <w:t>ייעוץ</w:t>
        </w:r>
        <w:r w:rsidRPr="00AA1297">
          <w:rPr>
            <w:rStyle w:val="Hyperlink"/>
            <w:rFonts w:asciiTheme="minorBidi" w:hAnsiTheme="minorBidi" w:cstheme="minorBidi"/>
            <w:bCs/>
            <w:noProof/>
            <w:sz w:val="22"/>
            <w:szCs w:val="22"/>
            <w:rtl/>
          </w:rPr>
          <w:t xml:space="preserve"> </w:t>
        </w:r>
        <w:r w:rsidRPr="00AA1297">
          <w:rPr>
            <w:rStyle w:val="Hyperlink"/>
            <w:rFonts w:asciiTheme="minorBidi" w:hAnsiTheme="minorBidi" w:cstheme="minorBidi" w:hint="eastAsia"/>
            <w:bCs/>
            <w:noProof/>
            <w:sz w:val="22"/>
            <w:szCs w:val="22"/>
            <w:rtl/>
          </w:rPr>
          <w:t>לניהול</w:t>
        </w:r>
        <w:r w:rsidRPr="00AA1297">
          <w:rPr>
            <w:rStyle w:val="Hyperlink"/>
            <w:rFonts w:asciiTheme="minorBidi" w:hAnsiTheme="minorBidi" w:cstheme="minorBidi"/>
            <w:bCs/>
            <w:noProof/>
            <w:sz w:val="22"/>
            <w:szCs w:val="22"/>
            <w:rtl/>
          </w:rPr>
          <w:t xml:space="preserve"> </w:t>
        </w:r>
        <w:r w:rsidRPr="00AA1297">
          <w:rPr>
            <w:rStyle w:val="Hyperlink"/>
            <w:rFonts w:asciiTheme="minorBidi" w:hAnsiTheme="minorBidi" w:cstheme="minorBidi" w:hint="eastAsia"/>
            <w:bCs/>
            <w:noProof/>
            <w:sz w:val="22"/>
            <w:szCs w:val="22"/>
            <w:rtl/>
          </w:rPr>
          <w:t>סיכונים</w:t>
        </w:r>
        <w:r w:rsidRPr="00AA1297">
          <w:rPr>
            <w:rFonts w:asciiTheme="minorBidi" w:hAnsiTheme="minorBidi" w:cstheme="minorBidi"/>
            <w:noProof/>
            <w:webHidden/>
            <w:sz w:val="22"/>
            <w:szCs w:val="22"/>
            <w:rtl/>
          </w:rPr>
          <w:tab/>
        </w:r>
        <w:r w:rsidRPr="00AA1297">
          <w:rPr>
            <w:rStyle w:val="Hyperlink"/>
            <w:rFonts w:asciiTheme="minorBidi" w:hAnsiTheme="minorBidi" w:cstheme="minorBidi"/>
            <w:bCs/>
            <w:noProof/>
            <w:sz w:val="22"/>
            <w:szCs w:val="22"/>
            <w:rtl/>
          </w:rPr>
          <w:fldChar w:fldCharType="begin"/>
        </w:r>
        <w:r w:rsidRPr="00AA1297">
          <w:rPr>
            <w:rFonts w:asciiTheme="minorBidi" w:hAnsiTheme="minorBidi" w:cstheme="minorBidi"/>
            <w:noProof/>
            <w:webHidden/>
            <w:sz w:val="22"/>
            <w:szCs w:val="22"/>
            <w:rtl/>
          </w:rPr>
          <w:instrText xml:space="preserve"> </w:instrText>
        </w:r>
        <w:r w:rsidRPr="00AA1297">
          <w:rPr>
            <w:rFonts w:asciiTheme="minorBidi" w:hAnsiTheme="minorBidi" w:cstheme="minorBidi"/>
            <w:noProof/>
            <w:webHidden/>
            <w:sz w:val="22"/>
            <w:szCs w:val="22"/>
          </w:rPr>
          <w:instrText>PAGEREF</w:instrText>
        </w:r>
        <w:r w:rsidRPr="00AA1297">
          <w:rPr>
            <w:rFonts w:asciiTheme="minorBidi" w:hAnsiTheme="minorBidi" w:cstheme="minorBidi"/>
            <w:noProof/>
            <w:webHidden/>
            <w:sz w:val="22"/>
            <w:szCs w:val="22"/>
            <w:rtl/>
          </w:rPr>
          <w:instrText xml:space="preserve"> _</w:instrText>
        </w:r>
        <w:r w:rsidRPr="00AA1297">
          <w:rPr>
            <w:rFonts w:asciiTheme="minorBidi" w:hAnsiTheme="minorBidi" w:cstheme="minorBidi"/>
            <w:noProof/>
            <w:webHidden/>
            <w:sz w:val="22"/>
            <w:szCs w:val="22"/>
          </w:rPr>
          <w:instrText>Toc483399643 \h</w:instrText>
        </w:r>
        <w:r w:rsidRPr="00AA1297">
          <w:rPr>
            <w:rFonts w:asciiTheme="minorBidi" w:hAnsiTheme="minorBidi" w:cstheme="minorBidi"/>
            <w:noProof/>
            <w:webHidden/>
            <w:sz w:val="22"/>
            <w:szCs w:val="22"/>
            <w:rtl/>
          </w:rPr>
          <w:instrText xml:space="preserve"> </w:instrText>
        </w:r>
        <w:r w:rsidRPr="00AA1297">
          <w:rPr>
            <w:rStyle w:val="Hyperlink"/>
            <w:rFonts w:asciiTheme="minorBidi" w:hAnsiTheme="minorBidi" w:cstheme="minorBidi"/>
            <w:bCs/>
            <w:noProof/>
            <w:sz w:val="22"/>
            <w:szCs w:val="22"/>
            <w:rtl/>
          </w:rPr>
        </w:r>
        <w:r w:rsidRPr="00AA1297">
          <w:rPr>
            <w:rStyle w:val="Hyperlink"/>
            <w:rFonts w:asciiTheme="minorBidi" w:hAnsiTheme="minorBidi" w:cstheme="minorBidi"/>
            <w:bCs/>
            <w:noProof/>
            <w:sz w:val="22"/>
            <w:szCs w:val="22"/>
            <w:rtl/>
          </w:rPr>
          <w:fldChar w:fldCharType="separate"/>
        </w:r>
        <w:r w:rsidR="00D26306" w:rsidRPr="00AA1297">
          <w:rPr>
            <w:rFonts w:asciiTheme="minorBidi" w:hAnsiTheme="minorBidi" w:cstheme="minorBidi"/>
            <w:noProof/>
            <w:webHidden/>
            <w:sz w:val="22"/>
            <w:szCs w:val="22"/>
            <w:rtl/>
          </w:rPr>
          <w:t>62</w:t>
        </w:r>
        <w:r w:rsidRPr="00AA1297">
          <w:rPr>
            <w:rStyle w:val="Hyperlink"/>
            <w:rFonts w:asciiTheme="minorBidi" w:hAnsiTheme="minorBidi" w:cstheme="minorBidi"/>
            <w:bCs/>
            <w:noProof/>
            <w:sz w:val="22"/>
            <w:szCs w:val="22"/>
            <w:rtl/>
          </w:rPr>
          <w:fldChar w:fldCharType="end"/>
        </w:r>
      </w:hyperlink>
    </w:p>
    <w:p w14:paraId="01CF9CCB" w14:textId="018E15BD" w:rsidR="00624D3A" w:rsidRPr="00AA1297" w:rsidRDefault="00D26306" w:rsidP="00624D3A">
      <w:pPr>
        <w:pStyle w:val="TOC1"/>
        <w:widowControl/>
        <w:tabs>
          <w:tab w:val="clear" w:pos="8296"/>
          <w:tab w:val="left" w:pos="1440"/>
          <w:tab w:val="right" w:pos="9060"/>
        </w:tabs>
        <w:spacing w:before="0" w:after="0" w:line="360" w:lineRule="auto"/>
        <w:ind w:left="423" w:hanging="425"/>
        <w:jc w:val="left"/>
        <w:rPr>
          <w:rFonts w:asciiTheme="minorBidi" w:eastAsiaTheme="minorEastAsia" w:hAnsiTheme="minorBidi" w:cstheme="minorBidi"/>
          <w:b/>
          <w:bCs/>
          <w:noProof/>
          <w:sz w:val="22"/>
          <w:szCs w:val="22"/>
          <w:rtl/>
        </w:rPr>
      </w:pPr>
      <w:hyperlink w:anchor="נושא_5" w:history="1">
        <w:r w:rsidR="00624D3A" w:rsidRPr="00AA1297">
          <w:rPr>
            <w:rStyle w:val="Hyperlink"/>
            <w:rFonts w:asciiTheme="minorBidi" w:hAnsiTheme="minorBidi" w:cstheme="minorBidi" w:hint="eastAsia"/>
            <w:bCs/>
            <w:noProof/>
            <w:sz w:val="22"/>
            <w:szCs w:val="22"/>
            <w:rtl/>
          </w:rPr>
          <w:t>שירותים</w:t>
        </w:r>
        <w:r w:rsidR="00624D3A" w:rsidRPr="00AA1297">
          <w:rPr>
            <w:rStyle w:val="Hyperlink"/>
            <w:rFonts w:asciiTheme="minorBidi" w:hAnsiTheme="minorBidi" w:cstheme="minorBidi"/>
            <w:bCs/>
            <w:noProof/>
            <w:sz w:val="22"/>
            <w:szCs w:val="22"/>
            <w:rtl/>
          </w:rPr>
          <w:t xml:space="preserve"> </w:t>
        </w:r>
        <w:r w:rsidR="00624D3A" w:rsidRPr="00AA1297">
          <w:rPr>
            <w:rStyle w:val="Hyperlink"/>
            <w:rFonts w:asciiTheme="minorBidi" w:hAnsiTheme="minorBidi" w:cstheme="minorBidi" w:hint="eastAsia"/>
            <w:bCs/>
            <w:noProof/>
            <w:sz w:val="22"/>
            <w:szCs w:val="22"/>
            <w:rtl/>
          </w:rPr>
          <w:t>פסיכולוגיים</w:t>
        </w:r>
        <w:r w:rsidR="00624D3A" w:rsidRPr="00AA1297">
          <w:rPr>
            <w:rFonts w:asciiTheme="minorBidi" w:hAnsiTheme="minorBidi" w:cstheme="minorBidi"/>
            <w:noProof/>
            <w:webHidden/>
            <w:sz w:val="22"/>
            <w:szCs w:val="22"/>
            <w:rtl/>
          </w:rPr>
          <w:tab/>
        </w:r>
        <w:r w:rsidR="00624D3A" w:rsidRPr="00AA1297">
          <w:rPr>
            <w:rStyle w:val="Hyperlink"/>
            <w:rFonts w:asciiTheme="minorBidi" w:hAnsiTheme="minorBidi" w:cstheme="minorBidi"/>
            <w:bCs/>
            <w:noProof/>
            <w:sz w:val="22"/>
            <w:szCs w:val="22"/>
            <w:rtl/>
          </w:rPr>
          <w:fldChar w:fldCharType="begin"/>
        </w:r>
        <w:r w:rsidR="00624D3A" w:rsidRPr="00AA1297">
          <w:rPr>
            <w:rFonts w:asciiTheme="minorBidi" w:hAnsiTheme="minorBidi" w:cstheme="minorBidi"/>
            <w:noProof/>
            <w:webHidden/>
            <w:sz w:val="22"/>
            <w:szCs w:val="22"/>
            <w:rtl/>
          </w:rPr>
          <w:instrText xml:space="preserve"> </w:instrText>
        </w:r>
        <w:r w:rsidR="00624D3A" w:rsidRPr="00AA1297">
          <w:rPr>
            <w:rFonts w:asciiTheme="minorBidi" w:hAnsiTheme="minorBidi" w:cstheme="minorBidi"/>
            <w:noProof/>
            <w:webHidden/>
            <w:sz w:val="22"/>
            <w:szCs w:val="22"/>
          </w:rPr>
          <w:instrText>PAGEREF</w:instrText>
        </w:r>
        <w:r w:rsidR="00624D3A" w:rsidRPr="00AA1297">
          <w:rPr>
            <w:rFonts w:asciiTheme="minorBidi" w:hAnsiTheme="minorBidi" w:cstheme="minorBidi"/>
            <w:noProof/>
            <w:webHidden/>
            <w:sz w:val="22"/>
            <w:szCs w:val="22"/>
            <w:rtl/>
          </w:rPr>
          <w:instrText xml:space="preserve"> _</w:instrText>
        </w:r>
        <w:r w:rsidR="00624D3A" w:rsidRPr="00AA1297">
          <w:rPr>
            <w:rFonts w:asciiTheme="minorBidi" w:hAnsiTheme="minorBidi" w:cstheme="minorBidi"/>
            <w:noProof/>
            <w:webHidden/>
            <w:sz w:val="22"/>
            <w:szCs w:val="22"/>
          </w:rPr>
          <w:instrText>Toc483399644 \h</w:instrText>
        </w:r>
        <w:r w:rsidR="00624D3A" w:rsidRPr="00AA1297">
          <w:rPr>
            <w:rFonts w:asciiTheme="minorBidi" w:hAnsiTheme="minorBidi" w:cstheme="minorBidi"/>
            <w:noProof/>
            <w:webHidden/>
            <w:sz w:val="22"/>
            <w:szCs w:val="22"/>
            <w:rtl/>
          </w:rPr>
          <w:instrText xml:space="preserve"> </w:instrText>
        </w:r>
        <w:r w:rsidR="00624D3A" w:rsidRPr="00AA1297">
          <w:rPr>
            <w:rStyle w:val="Hyperlink"/>
            <w:rFonts w:asciiTheme="minorBidi" w:hAnsiTheme="minorBidi" w:cstheme="minorBidi"/>
            <w:bCs/>
            <w:noProof/>
            <w:sz w:val="22"/>
            <w:szCs w:val="22"/>
            <w:rtl/>
          </w:rPr>
        </w:r>
        <w:r w:rsidR="00624D3A" w:rsidRPr="00AA1297">
          <w:rPr>
            <w:rStyle w:val="Hyperlink"/>
            <w:rFonts w:asciiTheme="minorBidi" w:hAnsiTheme="minorBidi" w:cstheme="minorBidi"/>
            <w:bCs/>
            <w:noProof/>
            <w:sz w:val="22"/>
            <w:szCs w:val="22"/>
            <w:rtl/>
          </w:rPr>
          <w:fldChar w:fldCharType="separate"/>
        </w:r>
        <w:r w:rsidRPr="00AA1297">
          <w:rPr>
            <w:rFonts w:asciiTheme="minorBidi" w:hAnsiTheme="minorBidi" w:cstheme="minorBidi"/>
            <w:noProof/>
            <w:webHidden/>
            <w:sz w:val="22"/>
            <w:szCs w:val="22"/>
            <w:rtl/>
          </w:rPr>
          <w:t>64</w:t>
        </w:r>
        <w:r w:rsidR="00624D3A" w:rsidRPr="00AA1297">
          <w:rPr>
            <w:rStyle w:val="Hyperlink"/>
            <w:rFonts w:asciiTheme="minorBidi" w:hAnsiTheme="minorBidi" w:cstheme="minorBidi"/>
            <w:bCs/>
            <w:noProof/>
            <w:sz w:val="22"/>
            <w:szCs w:val="22"/>
            <w:rtl/>
          </w:rPr>
          <w:fldChar w:fldCharType="end"/>
        </w:r>
      </w:hyperlink>
    </w:p>
    <w:p w14:paraId="14BECB86" w14:textId="42E4AEA1" w:rsidR="00624D3A" w:rsidRPr="00AA1297" w:rsidRDefault="00624D3A" w:rsidP="00624D3A">
      <w:pPr>
        <w:pStyle w:val="TOC1"/>
        <w:widowControl/>
        <w:tabs>
          <w:tab w:val="clear" w:pos="8296"/>
          <w:tab w:val="left" w:pos="1440"/>
          <w:tab w:val="right" w:pos="9060"/>
        </w:tabs>
        <w:spacing w:before="0" w:after="0" w:line="360" w:lineRule="auto"/>
        <w:ind w:left="423" w:hanging="425"/>
        <w:jc w:val="left"/>
        <w:rPr>
          <w:rStyle w:val="Hyperlink"/>
          <w:rFonts w:asciiTheme="minorBidi" w:eastAsiaTheme="minorEastAsia" w:hAnsiTheme="minorBidi" w:cstheme="minorBidi"/>
          <w:b/>
          <w:bCs/>
          <w:noProof/>
          <w:sz w:val="22"/>
          <w:szCs w:val="22"/>
          <w:rtl/>
        </w:rPr>
      </w:pPr>
      <w:r w:rsidRPr="00AA1297">
        <w:rPr>
          <w:rFonts w:asciiTheme="minorBidi" w:hAnsiTheme="minorBidi" w:cstheme="minorBidi"/>
          <w:bCs/>
          <w:noProof/>
          <w:sz w:val="22"/>
          <w:szCs w:val="22"/>
          <w:u w:color="3464BA"/>
          <w:rtl/>
        </w:rPr>
        <w:fldChar w:fldCharType="begin"/>
      </w:r>
      <w:r w:rsidRPr="00AA1297">
        <w:rPr>
          <w:rFonts w:asciiTheme="minorBidi" w:hAnsiTheme="minorBidi" w:cstheme="minorBidi"/>
          <w:noProof/>
          <w:sz w:val="22"/>
          <w:szCs w:val="22"/>
          <w:u w:color="3464BA"/>
          <w:rtl/>
        </w:rPr>
        <w:instrText xml:space="preserve"> </w:instrText>
      </w:r>
      <w:r w:rsidRPr="00AA1297">
        <w:rPr>
          <w:rFonts w:asciiTheme="minorBidi" w:hAnsiTheme="minorBidi" w:cstheme="minorBidi"/>
          <w:noProof/>
          <w:sz w:val="22"/>
          <w:szCs w:val="22"/>
          <w:u w:color="3464BA"/>
        </w:rPr>
        <w:instrText>HYPERLINK</w:instrText>
      </w:r>
      <w:r w:rsidRPr="00AA1297">
        <w:rPr>
          <w:rFonts w:asciiTheme="minorBidi" w:hAnsiTheme="minorBidi" w:cstheme="minorBidi"/>
          <w:noProof/>
          <w:sz w:val="22"/>
          <w:szCs w:val="22"/>
          <w:u w:color="3464BA"/>
          <w:rtl/>
        </w:rPr>
        <w:instrText xml:space="preserve">  \</w:instrText>
      </w:r>
      <w:r w:rsidRPr="00AA1297">
        <w:rPr>
          <w:rFonts w:asciiTheme="minorBidi" w:hAnsiTheme="minorBidi" w:cstheme="minorBidi"/>
          <w:noProof/>
          <w:sz w:val="22"/>
          <w:szCs w:val="22"/>
          <w:u w:color="3464BA"/>
        </w:rPr>
        <w:instrText>l</w:instrText>
      </w:r>
      <w:r w:rsidRPr="00AA1297">
        <w:rPr>
          <w:rFonts w:asciiTheme="minorBidi" w:hAnsiTheme="minorBidi" w:cstheme="minorBidi"/>
          <w:noProof/>
          <w:sz w:val="22"/>
          <w:szCs w:val="22"/>
          <w:u w:color="3464BA"/>
          <w:rtl/>
        </w:rPr>
        <w:instrText xml:space="preserve"> "</w:instrText>
      </w:r>
      <w:r w:rsidRPr="00AA1297">
        <w:rPr>
          <w:rFonts w:asciiTheme="minorBidi" w:hAnsiTheme="minorBidi" w:cstheme="minorBidi" w:hint="eastAsia"/>
          <w:noProof/>
          <w:sz w:val="22"/>
          <w:szCs w:val="22"/>
          <w:u w:color="3464BA"/>
          <w:rtl/>
        </w:rPr>
        <w:instrText>נושא</w:instrText>
      </w:r>
      <w:r w:rsidRPr="00AA1297">
        <w:rPr>
          <w:rFonts w:asciiTheme="minorBidi" w:hAnsiTheme="minorBidi" w:cstheme="minorBidi"/>
          <w:noProof/>
          <w:sz w:val="22"/>
          <w:szCs w:val="22"/>
          <w:u w:color="3464BA"/>
          <w:rtl/>
        </w:rPr>
        <w:instrText xml:space="preserve">_6" </w:instrText>
      </w:r>
      <w:r w:rsidRPr="00AA1297">
        <w:rPr>
          <w:rFonts w:asciiTheme="minorBidi" w:hAnsiTheme="minorBidi" w:cstheme="minorBidi"/>
          <w:bCs/>
          <w:noProof/>
          <w:sz w:val="22"/>
          <w:szCs w:val="22"/>
          <w:u w:color="3464BA"/>
          <w:rtl/>
        </w:rPr>
        <w:fldChar w:fldCharType="separate"/>
      </w:r>
      <w:r w:rsidRPr="00AA1297">
        <w:rPr>
          <w:rStyle w:val="Hyperlink"/>
          <w:rFonts w:asciiTheme="minorBidi" w:hAnsiTheme="minorBidi" w:cstheme="minorBidi" w:hint="eastAsia"/>
          <w:bCs/>
          <w:noProof/>
          <w:sz w:val="22"/>
          <w:szCs w:val="22"/>
          <w:rtl/>
        </w:rPr>
        <w:t>התקשרות</w:t>
      </w:r>
      <w:r w:rsidRPr="00AA1297">
        <w:rPr>
          <w:rStyle w:val="Hyperlink"/>
          <w:rFonts w:asciiTheme="minorBidi" w:hAnsiTheme="minorBidi" w:cstheme="minorBidi"/>
          <w:bCs/>
          <w:noProof/>
          <w:sz w:val="22"/>
          <w:szCs w:val="22"/>
          <w:rtl/>
        </w:rPr>
        <w:t xml:space="preserve"> </w:t>
      </w:r>
      <w:r w:rsidRPr="00AA1297">
        <w:rPr>
          <w:rStyle w:val="Hyperlink"/>
          <w:rFonts w:asciiTheme="minorBidi" w:hAnsiTheme="minorBidi" w:cstheme="minorBidi" w:hint="eastAsia"/>
          <w:bCs/>
          <w:noProof/>
          <w:sz w:val="22"/>
          <w:szCs w:val="22"/>
          <w:rtl/>
        </w:rPr>
        <w:t>עם</w:t>
      </w:r>
      <w:r w:rsidRPr="00AA1297">
        <w:rPr>
          <w:rStyle w:val="Hyperlink"/>
          <w:rFonts w:asciiTheme="minorBidi" w:hAnsiTheme="minorBidi" w:cstheme="minorBidi"/>
          <w:bCs/>
          <w:noProof/>
          <w:sz w:val="22"/>
          <w:szCs w:val="22"/>
          <w:rtl/>
        </w:rPr>
        <w:t xml:space="preserve"> </w:t>
      </w:r>
      <w:r w:rsidRPr="00AA1297">
        <w:rPr>
          <w:rStyle w:val="Hyperlink"/>
          <w:rFonts w:asciiTheme="minorBidi" w:hAnsiTheme="minorBidi" w:cstheme="minorBidi" w:hint="eastAsia"/>
          <w:bCs/>
          <w:noProof/>
          <w:sz w:val="22"/>
          <w:szCs w:val="22"/>
          <w:rtl/>
        </w:rPr>
        <w:t>רואה</w:t>
      </w:r>
      <w:r w:rsidRPr="00AA1297">
        <w:rPr>
          <w:rStyle w:val="Hyperlink"/>
          <w:rFonts w:asciiTheme="minorBidi" w:hAnsiTheme="minorBidi" w:cstheme="minorBidi"/>
          <w:bCs/>
          <w:noProof/>
          <w:sz w:val="22"/>
          <w:szCs w:val="22"/>
          <w:rtl/>
        </w:rPr>
        <w:t xml:space="preserve"> </w:t>
      </w:r>
      <w:r w:rsidRPr="00AA1297">
        <w:rPr>
          <w:rStyle w:val="Hyperlink"/>
          <w:rFonts w:asciiTheme="minorBidi" w:hAnsiTheme="minorBidi" w:cstheme="minorBidi" w:hint="eastAsia"/>
          <w:bCs/>
          <w:noProof/>
          <w:sz w:val="22"/>
          <w:szCs w:val="22"/>
          <w:rtl/>
        </w:rPr>
        <w:t>חשבון</w:t>
      </w:r>
      <w:r w:rsidRPr="00AA1297">
        <w:rPr>
          <w:rStyle w:val="Hyperlink"/>
          <w:rFonts w:asciiTheme="minorBidi" w:hAnsiTheme="minorBidi" w:cstheme="minorBidi"/>
          <w:b/>
          <w:bCs/>
          <w:noProof/>
          <w:webHidden/>
          <w:sz w:val="22"/>
          <w:szCs w:val="22"/>
          <w:rtl/>
        </w:rPr>
        <w:tab/>
      </w:r>
      <w:r w:rsidRPr="00AA1297">
        <w:rPr>
          <w:rStyle w:val="Hyperlink"/>
          <w:rFonts w:asciiTheme="minorBidi" w:hAnsiTheme="minorBidi" w:cstheme="minorBidi"/>
          <w:bCs/>
          <w:noProof/>
          <w:sz w:val="22"/>
          <w:szCs w:val="22"/>
          <w:rtl/>
        </w:rPr>
        <w:fldChar w:fldCharType="begin"/>
      </w:r>
      <w:r w:rsidRPr="00AA1297">
        <w:rPr>
          <w:rStyle w:val="Hyperlink"/>
          <w:rFonts w:asciiTheme="minorBidi" w:hAnsiTheme="minorBidi" w:cstheme="minorBidi"/>
          <w:b/>
          <w:bCs/>
          <w:noProof/>
          <w:webHidden/>
          <w:sz w:val="22"/>
          <w:szCs w:val="22"/>
          <w:rtl/>
        </w:rPr>
        <w:instrText xml:space="preserve"> </w:instrText>
      </w:r>
      <w:r w:rsidRPr="00AA1297">
        <w:rPr>
          <w:rStyle w:val="Hyperlink"/>
          <w:rFonts w:asciiTheme="minorBidi" w:hAnsiTheme="minorBidi" w:cstheme="minorBidi"/>
          <w:b/>
          <w:bCs/>
          <w:noProof/>
          <w:webHidden/>
          <w:sz w:val="22"/>
          <w:szCs w:val="22"/>
        </w:rPr>
        <w:instrText>PAGEREF</w:instrText>
      </w:r>
      <w:r w:rsidRPr="00AA1297">
        <w:rPr>
          <w:rStyle w:val="Hyperlink"/>
          <w:rFonts w:asciiTheme="minorBidi" w:hAnsiTheme="minorBidi" w:cstheme="minorBidi"/>
          <w:b/>
          <w:bCs/>
          <w:noProof/>
          <w:webHidden/>
          <w:sz w:val="22"/>
          <w:szCs w:val="22"/>
          <w:rtl/>
        </w:rPr>
        <w:instrText xml:space="preserve"> _</w:instrText>
      </w:r>
      <w:r w:rsidRPr="00AA1297">
        <w:rPr>
          <w:rStyle w:val="Hyperlink"/>
          <w:rFonts w:asciiTheme="minorBidi" w:hAnsiTheme="minorBidi" w:cstheme="minorBidi"/>
          <w:b/>
          <w:bCs/>
          <w:noProof/>
          <w:webHidden/>
          <w:sz w:val="22"/>
          <w:szCs w:val="22"/>
        </w:rPr>
        <w:instrText>Toc483399645 \h</w:instrText>
      </w:r>
      <w:r w:rsidRPr="00AA1297">
        <w:rPr>
          <w:rStyle w:val="Hyperlink"/>
          <w:rFonts w:asciiTheme="minorBidi" w:hAnsiTheme="minorBidi" w:cstheme="minorBidi"/>
          <w:b/>
          <w:bCs/>
          <w:noProof/>
          <w:webHidden/>
          <w:sz w:val="22"/>
          <w:szCs w:val="22"/>
          <w:rtl/>
        </w:rPr>
        <w:instrText xml:space="preserve"> </w:instrText>
      </w:r>
      <w:r w:rsidRPr="00AA1297">
        <w:rPr>
          <w:rStyle w:val="Hyperlink"/>
          <w:rFonts w:asciiTheme="minorBidi" w:hAnsiTheme="minorBidi" w:cstheme="minorBidi"/>
          <w:bCs/>
          <w:noProof/>
          <w:sz w:val="22"/>
          <w:szCs w:val="22"/>
          <w:rtl/>
        </w:rPr>
      </w:r>
      <w:r w:rsidRPr="00AA1297">
        <w:rPr>
          <w:rStyle w:val="Hyperlink"/>
          <w:rFonts w:asciiTheme="minorBidi" w:hAnsiTheme="minorBidi" w:cstheme="minorBidi"/>
          <w:bCs/>
          <w:noProof/>
          <w:sz w:val="22"/>
          <w:szCs w:val="22"/>
          <w:rtl/>
        </w:rPr>
        <w:fldChar w:fldCharType="separate"/>
      </w:r>
      <w:r w:rsidR="00D26306" w:rsidRPr="00AA1297">
        <w:rPr>
          <w:rStyle w:val="Hyperlink"/>
          <w:rFonts w:asciiTheme="minorBidi" w:hAnsiTheme="minorBidi" w:cstheme="minorBidi"/>
          <w:b/>
          <w:bCs/>
          <w:noProof/>
          <w:webHidden/>
          <w:sz w:val="22"/>
          <w:szCs w:val="22"/>
          <w:rtl/>
        </w:rPr>
        <w:t>64</w:t>
      </w:r>
      <w:r w:rsidRPr="00AA1297">
        <w:rPr>
          <w:rStyle w:val="Hyperlink"/>
          <w:rFonts w:asciiTheme="minorBidi" w:hAnsiTheme="minorBidi" w:cstheme="minorBidi"/>
          <w:bCs/>
          <w:noProof/>
          <w:sz w:val="22"/>
          <w:szCs w:val="22"/>
          <w:rtl/>
        </w:rPr>
        <w:fldChar w:fldCharType="end"/>
      </w:r>
    </w:p>
    <w:p w14:paraId="76929ADC" w14:textId="5A0C2E74" w:rsidR="00624D3A" w:rsidRPr="00AA1297" w:rsidRDefault="00624D3A" w:rsidP="00624D3A">
      <w:pPr>
        <w:pStyle w:val="TOC1"/>
        <w:widowControl/>
        <w:tabs>
          <w:tab w:val="clear" w:pos="8296"/>
          <w:tab w:val="left" w:pos="1440"/>
          <w:tab w:val="right" w:pos="9060"/>
        </w:tabs>
        <w:spacing w:before="0" w:after="0" w:line="360" w:lineRule="auto"/>
        <w:ind w:left="423" w:hanging="425"/>
        <w:jc w:val="left"/>
        <w:rPr>
          <w:rFonts w:asciiTheme="minorBidi" w:eastAsiaTheme="minorEastAsia" w:hAnsiTheme="minorBidi" w:cstheme="minorBidi"/>
          <w:b/>
          <w:bCs/>
          <w:noProof/>
          <w:sz w:val="22"/>
          <w:szCs w:val="22"/>
          <w:rtl/>
        </w:rPr>
      </w:pPr>
      <w:r w:rsidRPr="00AA1297">
        <w:rPr>
          <w:rFonts w:asciiTheme="minorBidi" w:hAnsiTheme="minorBidi" w:cstheme="minorBidi"/>
          <w:bCs/>
          <w:noProof/>
          <w:sz w:val="22"/>
          <w:szCs w:val="22"/>
          <w:u w:color="3464BA"/>
          <w:rtl/>
        </w:rPr>
        <w:fldChar w:fldCharType="end"/>
      </w:r>
      <w:hyperlink w:anchor="נושא_7" w:history="1">
        <w:r w:rsidRPr="00AA1297">
          <w:rPr>
            <w:rStyle w:val="Hyperlink"/>
            <w:rFonts w:asciiTheme="minorBidi" w:hAnsiTheme="minorBidi" w:cstheme="minorBidi" w:hint="eastAsia"/>
            <w:bCs/>
            <w:noProof/>
            <w:sz w:val="22"/>
            <w:szCs w:val="22"/>
            <w:rtl/>
          </w:rPr>
          <w:t>התקשרות</w:t>
        </w:r>
        <w:r w:rsidRPr="00AA1297">
          <w:rPr>
            <w:rStyle w:val="Hyperlink"/>
            <w:rFonts w:asciiTheme="minorBidi" w:hAnsiTheme="minorBidi" w:cstheme="minorBidi"/>
            <w:bCs/>
            <w:noProof/>
            <w:sz w:val="22"/>
            <w:szCs w:val="22"/>
            <w:rtl/>
          </w:rPr>
          <w:t xml:space="preserve"> </w:t>
        </w:r>
        <w:r w:rsidRPr="00AA1297">
          <w:rPr>
            <w:rStyle w:val="Hyperlink"/>
            <w:rFonts w:asciiTheme="minorBidi" w:hAnsiTheme="minorBidi" w:cstheme="minorBidi" w:hint="eastAsia"/>
            <w:bCs/>
            <w:noProof/>
            <w:sz w:val="22"/>
            <w:szCs w:val="22"/>
            <w:rtl/>
          </w:rPr>
          <w:t>עם</w:t>
        </w:r>
        <w:r w:rsidRPr="00AA1297">
          <w:rPr>
            <w:rStyle w:val="Hyperlink"/>
            <w:rFonts w:asciiTheme="minorBidi" w:hAnsiTheme="minorBidi" w:cstheme="minorBidi"/>
            <w:bCs/>
            <w:noProof/>
            <w:sz w:val="22"/>
            <w:szCs w:val="22"/>
            <w:rtl/>
          </w:rPr>
          <w:t xml:space="preserve"> </w:t>
        </w:r>
        <w:r w:rsidRPr="00AA1297">
          <w:rPr>
            <w:rStyle w:val="Hyperlink"/>
            <w:rFonts w:asciiTheme="minorBidi" w:hAnsiTheme="minorBidi" w:cstheme="minorBidi" w:hint="eastAsia"/>
            <w:bCs/>
            <w:noProof/>
            <w:sz w:val="22"/>
            <w:szCs w:val="22"/>
            <w:rtl/>
          </w:rPr>
          <w:t>מעריכי</w:t>
        </w:r>
        <w:r w:rsidRPr="00AA1297">
          <w:rPr>
            <w:rStyle w:val="Hyperlink"/>
            <w:rFonts w:asciiTheme="minorBidi" w:hAnsiTheme="minorBidi" w:cstheme="minorBidi"/>
            <w:bCs/>
            <w:noProof/>
            <w:sz w:val="22"/>
            <w:szCs w:val="22"/>
            <w:rtl/>
          </w:rPr>
          <w:t xml:space="preserve"> </w:t>
        </w:r>
        <w:r w:rsidRPr="00AA1297">
          <w:rPr>
            <w:rStyle w:val="Hyperlink"/>
            <w:rFonts w:asciiTheme="minorBidi" w:hAnsiTheme="minorBidi" w:cstheme="minorBidi" w:hint="eastAsia"/>
            <w:bCs/>
            <w:noProof/>
            <w:sz w:val="22"/>
            <w:szCs w:val="22"/>
            <w:rtl/>
          </w:rPr>
          <w:t>בחינות</w:t>
        </w:r>
        <w:r w:rsidRPr="00AA1297">
          <w:rPr>
            <w:rStyle w:val="Hyperlink"/>
            <w:rFonts w:asciiTheme="minorBidi" w:hAnsiTheme="minorBidi" w:cstheme="minorBidi"/>
            <w:bCs/>
            <w:noProof/>
            <w:sz w:val="22"/>
            <w:szCs w:val="22"/>
            <w:rtl/>
          </w:rPr>
          <w:t xml:space="preserve"> </w:t>
        </w:r>
        <w:r w:rsidRPr="00AA1297">
          <w:rPr>
            <w:rStyle w:val="Hyperlink"/>
            <w:rFonts w:asciiTheme="minorBidi" w:hAnsiTheme="minorBidi" w:cstheme="minorBidi" w:hint="eastAsia"/>
            <w:bCs/>
            <w:noProof/>
            <w:sz w:val="22"/>
            <w:szCs w:val="22"/>
            <w:rtl/>
          </w:rPr>
          <w:t>בגרות</w:t>
        </w:r>
        <w:r w:rsidRPr="00AA1297">
          <w:rPr>
            <w:rFonts w:asciiTheme="minorBidi" w:hAnsiTheme="minorBidi" w:cstheme="minorBidi"/>
            <w:noProof/>
            <w:webHidden/>
            <w:sz w:val="22"/>
            <w:szCs w:val="22"/>
            <w:rtl/>
          </w:rPr>
          <w:tab/>
        </w:r>
        <w:r w:rsidRPr="00AA1297">
          <w:rPr>
            <w:rStyle w:val="Hyperlink"/>
            <w:rFonts w:asciiTheme="minorBidi" w:hAnsiTheme="minorBidi" w:cstheme="minorBidi"/>
            <w:bCs/>
            <w:noProof/>
            <w:sz w:val="22"/>
            <w:szCs w:val="22"/>
            <w:rtl/>
          </w:rPr>
          <w:fldChar w:fldCharType="begin"/>
        </w:r>
        <w:r w:rsidRPr="00AA1297">
          <w:rPr>
            <w:rFonts w:asciiTheme="minorBidi" w:hAnsiTheme="minorBidi" w:cstheme="minorBidi"/>
            <w:noProof/>
            <w:webHidden/>
            <w:sz w:val="22"/>
            <w:szCs w:val="22"/>
            <w:rtl/>
          </w:rPr>
          <w:instrText xml:space="preserve"> </w:instrText>
        </w:r>
        <w:r w:rsidRPr="00AA1297">
          <w:rPr>
            <w:rFonts w:asciiTheme="minorBidi" w:hAnsiTheme="minorBidi" w:cstheme="minorBidi"/>
            <w:noProof/>
            <w:webHidden/>
            <w:sz w:val="22"/>
            <w:szCs w:val="22"/>
          </w:rPr>
          <w:instrText>PAGEREF</w:instrText>
        </w:r>
        <w:r w:rsidRPr="00AA1297">
          <w:rPr>
            <w:rFonts w:asciiTheme="minorBidi" w:hAnsiTheme="minorBidi" w:cstheme="minorBidi"/>
            <w:noProof/>
            <w:webHidden/>
            <w:sz w:val="22"/>
            <w:szCs w:val="22"/>
            <w:rtl/>
          </w:rPr>
          <w:instrText xml:space="preserve"> _</w:instrText>
        </w:r>
        <w:r w:rsidRPr="00AA1297">
          <w:rPr>
            <w:rFonts w:asciiTheme="minorBidi" w:hAnsiTheme="minorBidi" w:cstheme="minorBidi"/>
            <w:noProof/>
            <w:webHidden/>
            <w:sz w:val="22"/>
            <w:szCs w:val="22"/>
          </w:rPr>
          <w:instrText>Toc483399646 \h</w:instrText>
        </w:r>
        <w:r w:rsidRPr="00AA1297">
          <w:rPr>
            <w:rFonts w:asciiTheme="minorBidi" w:hAnsiTheme="minorBidi" w:cstheme="minorBidi"/>
            <w:noProof/>
            <w:webHidden/>
            <w:sz w:val="22"/>
            <w:szCs w:val="22"/>
            <w:rtl/>
          </w:rPr>
          <w:instrText xml:space="preserve"> </w:instrText>
        </w:r>
        <w:r w:rsidRPr="00AA1297">
          <w:rPr>
            <w:rStyle w:val="Hyperlink"/>
            <w:rFonts w:asciiTheme="minorBidi" w:hAnsiTheme="minorBidi" w:cstheme="minorBidi"/>
            <w:bCs/>
            <w:noProof/>
            <w:sz w:val="22"/>
            <w:szCs w:val="22"/>
            <w:rtl/>
          </w:rPr>
        </w:r>
        <w:r w:rsidRPr="00AA1297">
          <w:rPr>
            <w:rStyle w:val="Hyperlink"/>
            <w:rFonts w:asciiTheme="minorBidi" w:hAnsiTheme="minorBidi" w:cstheme="minorBidi"/>
            <w:bCs/>
            <w:noProof/>
            <w:sz w:val="22"/>
            <w:szCs w:val="22"/>
            <w:rtl/>
          </w:rPr>
          <w:fldChar w:fldCharType="separate"/>
        </w:r>
        <w:r w:rsidR="00D26306" w:rsidRPr="00AA1297">
          <w:rPr>
            <w:rFonts w:asciiTheme="minorBidi" w:hAnsiTheme="minorBidi" w:cstheme="minorBidi"/>
            <w:noProof/>
            <w:webHidden/>
            <w:sz w:val="22"/>
            <w:szCs w:val="22"/>
            <w:rtl/>
          </w:rPr>
          <w:t>65</w:t>
        </w:r>
        <w:r w:rsidRPr="00AA1297">
          <w:rPr>
            <w:rStyle w:val="Hyperlink"/>
            <w:rFonts w:asciiTheme="minorBidi" w:hAnsiTheme="minorBidi" w:cstheme="minorBidi"/>
            <w:bCs/>
            <w:noProof/>
            <w:sz w:val="22"/>
            <w:szCs w:val="22"/>
            <w:rtl/>
          </w:rPr>
          <w:fldChar w:fldCharType="end"/>
        </w:r>
      </w:hyperlink>
    </w:p>
    <w:p w14:paraId="714BF031" w14:textId="205F06E3" w:rsidR="00624D3A" w:rsidRPr="00AA1297" w:rsidRDefault="00D26306" w:rsidP="00624D3A">
      <w:pPr>
        <w:pStyle w:val="TOC1"/>
        <w:widowControl/>
        <w:tabs>
          <w:tab w:val="clear" w:pos="8296"/>
          <w:tab w:val="left" w:pos="1440"/>
          <w:tab w:val="right" w:pos="9060"/>
        </w:tabs>
        <w:spacing w:before="0" w:after="0" w:line="360" w:lineRule="auto"/>
        <w:ind w:left="423" w:hanging="425"/>
        <w:jc w:val="left"/>
        <w:rPr>
          <w:rFonts w:asciiTheme="minorBidi" w:eastAsiaTheme="minorEastAsia" w:hAnsiTheme="minorBidi" w:cstheme="minorBidi"/>
          <w:b/>
          <w:bCs/>
          <w:noProof/>
          <w:sz w:val="22"/>
          <w:szCs w:val="22"/>
          <w:rtl/>
        </w:rPr>
      </w:pPr>
      <w:hyperlink w:anchor="נושא_8" w:history="1">
        <w:r w:rsidR="00624D3A" w:rsidRPr="00AA1297">
          <w:rPr>
            <w:rStyle w:val="Hyperlink"/>
            <w:rFonts w:asciiTheme="minorBidi" w:hAnsiTheme="minorBidi" w:cstheme="minorBidi" w:hint="eastAsia"/>
            <w:bCs/>
            <w:noProof/>
            <w:sz w:val="22"/>
            <w:szCs w:val="22"/>
            <w:rtl/>
          </w:rPr>
          <w:t>התקשרות</w:t>
        </w:r>
        <w:r w:rsidR="00624D3A" w:rsidRPr="00AA1297">
          <w:rPr>
            <w:rStyle w:val="Hyperlink"/>
            <w:rFonts w:asciiTheme="minorBidi" w:hAnsiTheme="minorBidi" w:cstheme="minorBidi"/>
            <w:bCs/>
            <w:noProof/>
            <w:sz w:val="22"/>
            <w:szCs w:val="22"/>
            <w:rtl/>
          </w:rPr>
          <w:t xml:space="preserve"> </w:t>
        </w:r>
        <w:r w:rsidR="00624D3A" w:rsidRPr="00AA1297">
          <w:rPr>
            <w:rStyle w:val="Hyperlink"/>
            <w:rFonts w:asciiTheme="minorBidi" w:hAnsiTheme="minorBidi" w:cstheme="minorBidi" w:hint="eastAsia"/>
            <w:bCs/>
            <w:noProof/>
            <w:sz w:val="22"/>
            <w:szCs w:val="22"/>
            <w:rtl/>
          </w:rPr>
          <w:t>עם</w:t>
        </w:r>
        <w:r w:rsidR="00624D3A" w:rsidRPr="00AA1297">
          <w:rPr>
            <w:rStyle w:val="Hyperlink"/>
            <w:rFonts w:asciiTheme="minorBidi" w:hAnsiTheme="minorBidi" w:cstheme="minorBidi"/>
            <w:bCs/>
            <w:noProof/>
            <w:sz w:val="22"/>
            <w:szCs w:val="22"/>
            <w:rtl/>
          </w:rPr>
          <w:t xml:space="preserve"> </w:t>
        </w:r>
        <w:r w:rsidR="00624D3A" w:rsidRPr="00AA1297">
          <w:rPr>
            <w:rStyle w:val="Hyperlink"/>
            <w:rFonts w:asciiTheme="minorBidi" w:hAnsiTheme="minorBidi" w:cstheme="minorBidi" w:hint="eastAsia"/>
            <w:bCs/>
            <w:noProof/>
            <w:sz w:val="22"/>
            <w:szCs w:val="22"/>
            <w:rtl/>
          </w:rPr>
          <w:t>נותני</w:t>
        </w:r>
        <w:r w:rsidR="00624D3A" w:rsidRPr="00AA1297">
          <w:rPr>
            <w:rStyle w:val="Hyperlink"/>
            <w:rFonts w:asciiTheme="minorBidi" w:hAnsiTheme="minorBidi" w:cstheme="minorBidi"/>
            <w:bCs/>
            <w:noProof/>
            <w:sz w:val="22"/>
            <w:szCs w:val="22"/>
            <w:rtl/>
          </w:rPr>
          <w:t xml:space="preserve"> </w:t>
        </w:r>
        <w:r w:rsidR="00624D3A" w:rsidRPr="00AA1297">
          <w:rPr>
            <w:rStyle w:val="Hyperlink"/>
            <w:rFonts w:asciiTheme="minorBidi" w:hAnsiTheme="minorBidi" w:cstheme="minorBidi" w:hint="eastAsia"/>
            <w:bCs/>
            <w:noProof/>
            <w:sz w:val="22"/>
            <w:szCs w:val="22"/>
            <w:rtl/>
          </w:rPr>
          <w:t>שירותים</w:t>
        </w:r>
        <w:r w:rsidR="00624D3A" w:rsidRPr="00AA1297">
          <w:rPr>
            <w:rStyle w:val="Hyperlink"/>
            <w:rFonts w:asciiTheme="minorBidi" w:hAnsiTheme="minorBidi" w:cstheme="minorBidi"/>
            <w:bCs/>
            <w:noProof/>
            <w:sz w:val="22"/>
            <w:szCs w:val="22"/>
            <w:rtl/>
          </w:rPr>
          <w:t xml:space="preserve"> </w:t>
        </w:r>
        <w:r w:rsidR="00624D3A" w:rsidRPr="00AA1297">
          <w:rPr>
            <w:rStyle w:val="Hyperlink"/>
            <w:rFonts w:asciiTheme="minorBidi" w:hAnsiTheme="minorBidi" w:cstheme="minorBidi" w:hint="eastAsia"/>
            <w:bCs/>
            <w:noProof/>
            <w:sz w:val="22"/>
            <w:szCs w:val="22"/>
            <w:rtl/>
          </w:rPr>
          <w:t>במקצועות</w:t>
        </w:r>
        <w:r w:rsidR="00624D3A" w:rsidRPr="00AA1297">
          <w:rPr>
            <w:rStyle w:val="Hyperlink"/>
            <w:rFonts w:asciiTheme="minorBidi" w:hAnsiTheme="minorBidi" w:cstheme="minorBidi"/>
            <w:bCs/>
            <w:noProof/>
            <w:sz w:val="22"/>
            <w:szCs w:val="22"/>
            <w:rtl/>
          </w:rPr>
          <w:t xml:space="preserve"> </w:t>
        </w:r>
        <w:r w:rsidR="00624D3A" w:rsidRPr="00AA1297">
          <w:rPr>
            <w:rStyle w:val="Hyperlink"/>
            <w:rFonts w:asciiTheme="minorBidi" w:hAnsiTheme="minorBidi" w:cstheme="minorBidi" w:hint="eastAsia"/>
            <w:bCs/>
            <w:noProof/>
            <w:sz w:val="22"/>
            <w:szCs w:val="22"/>
            <w:rtl/>
          </w:rPr>
          <w:t>הסייבר</w:t>
        </w:r>
        <w:r w:rsidR="00624D3A" w:rsidRPr="00AA1297">
          <w:rPr>
            <w:rFonts w:asciiTheme="minorBidi" w:hAnsiTheme="minorBidi" w:cstheme="minorBidi"/>
            <w:noProof/>
            <w:webHidden/>
            <w:sz w:val="22"/>
            <w:szCs w:val="22"/>
            <w:rtl/>
          </w:rPr>
          <w:tab/>
        </w:r>
        <w:r w:rsidR="00624D3A" w:rsidRPr="00AA1297">
          <w:rPr>
            <w:rStyle w:val="Hyperlink"/>
            <w:rFonts w:asciiTheme="minorBidi" w:hAnsiTheme="minorBidi" w:cstheme="minorBidi"/>
            <w:bCs/>
            <w:noProof/>
            <w:sz w:val="22"/>
            <w:szCs w:val="22"/>
            <w:rtl/>
          </w:rPr>
          <w:fldChar w:fldCharType="begin"/>
        </w:r>
        <w:r w:rsidR="00624D3A" w:rsidRPr="00AA1297">
          <w:rPr>
            <w:rFonts w:asciiTheme="minorBidi" w:hAnsiTheme="minorBidi" w:cstheme="minorBidi"/>
            <w:noProof/>
            <w:webHidden/>
            <w:sz w:val="22"/>
            <w:szCs w:val="22"/>
            <w:rtl/>
          </w:rPr>
          <w:instrText xml:space="preserve"> </w:instrText>
        </w:r>
        <w:r w:rsidR="00624D3A" w:rsidRPr="00AA1297">
          <w:rPr>
            <w:rFonts w:asciiTheme="minorBidi" w:hAnsiTheme="minorBidi" w:cstheme="minorBidi"/>
            <w:noProof/>
            <w:webHidden/>
            <w:sz w:val="22"/>
            <w:szCs w:val="22"/>
          </w:rPr>
          <w:instrText>PAGEREF</w:instrText>
        </w:r>
        <w:r w:rsidR="00624D3A" w:rsidRPr="00AA1297">
          <w:rPr>
            <w:rFonts w:asciiTheme="minorBidi" w:hAnsiTheme="minorBidi" w:cstheme="minorBidi"/>
            <w:noProof/>
            <w:webHidden/>
            <w:sz w:val="22"/>
            <w:szCs w:val="22"/>
            <w:rtl/>
          </w:rPr>
          <w:instrText xml:space="preserve"> _</w:instrText>
        </w:r>
        <w:r w:rsidR="00624D3A" w:rsidRPr="00AA1297">
          <w:rPr>
            <w:rFonts w:asciiTheme="minorBidi" w:hAnsiTheme="minorBidi" w:cstheme="minorBidi"/>
            <w:noProof/>
            <w:webHidden/>
            <w:sz w:val="22"/>
            <w:szCs w:val="22"/>
          </w:rPr>
          <w:instrText>Toc483399647 \h</w:instrText>
        </w:r>
        <w:r w:rsidR="00624D3A" w:rsidRPr="00AA1297">
          <w:rPr>
            <w:rFonts w:asciiTheme="minorBidi" w:hAnsiTheme="minorBidi" w:cstheme="minorBidi"/>
            <w:noProof/>
            <w:webHidden/>
            <w:sz w:val="22"/>
            <w:szCs w:val="22"/>
            <w:rtl/>
          </w:rPr>
          <w:instrText xml:space="preserve"> </w:instrText>
        </w:r>
        <w:r w:rsidR="00624D3A" w:rsidRPr="00AA1297">
          <w:rPr>
            <w:rStyle w:val="Hyperlink"/>
            <w:rFonts w:asciiTheme="minorBidi" w:hAnsiTheme="minorBidi" w:cstheme="minorBidi"/>
            <w:bCs/>
            <w:noProof/>
            <w:sz w:val="22"/>
            <w:szCs w:val="22"/>
            <w:rtl/>
          </w:rPr>
        </w:r>
        <w:r w:rsidR="00624D3A" w:rsidRPr="00AA1297">
          <w:rPr>
            <w:rStyle w:val="Hyperlink"/>
            <w:rFonts w:asciiTheme="minorBidi" w:hAnsiTheme="minorBidi" w:cstheme="minorBidi"/>
            <w:bCs/>
            <w:noProof/>
            <w:sz w:val="22"/>
            <w:szCs w:val="22"/>
            <w:rtl/>
          </w:rPr>
          <w:fldChar w:fldCharType="separate"/>
        </w:r>
        <w:r w:rsidRPr="00AA1297">
          <w:rPr>
            <w:rFonts w:asciiTheme="minorBidi" w:hAnsiTheme="minorBidi" w:cstheme="minorBidi"/>
            <w:noProof/>
            <w:webHidden/>
            <w:sz w:val="22"/>
            <w:szCs w:val="22"/>
            <w:rtl/>
          </w:rPr>
          <w:t>65</w:t>
        </w:r>
        <w:r w:rsidR="00624D3A" w:rsidRPr="00AA1297">
          <w:rPr>
            <w:rStyle w:val="Hyperlink"/>
            <w:rFonts w:asciiTheme="minorBidi" w:hAnsiTheme="minorBidi" w:cstheme="minorBidi"/>
            <w:bCs/>
            <w:noProof/>
            <w:sz w:val="22"/>
            <w:szCs w:val="22"/>
            <w:rtl/>
          </w:rPr>
          <w:fldChar w:fldCharType="end"/>
        </w:r>
      </w:hyperlink>
    </w:p>
    <w:p w14:paraId="094A74D3" w14:textId="7897F7C5" w:rsidR="00624D3A" w:rsidRPr="00AA1297" w:rsidRDefault="00D26306" w:rsidP="00624D3A">
      <w:pPr>
        <w:pStyle w:val="TOC1"/>
        <w:widowControl/>
        <w:tabs>
          <w:tab w:val="clear" w:pos="8296"/>
          <w:tab w:val="left" w:pos="1440"/>
          <w:tab w:val="right" w:pos="9060"/>
        </w:tabs>
        <w:spacing w:before="0" w:after="0" w:line="360" w:lineRule="auto"/>
        <w:ind w:left="423" w:hanging="425"/>
        <w:jc w:val="left"/>
        <w:rPr>
          <w:rFonts w:asciiTheme="minorBidi" w:eastAsiaTheme="minorEastAsia" w:hAnsiTheme="minorBidi" w:cstheme="minorBidi"/>
          <w:b/>
          <w:bCs/>
          <w:noProof/>
          <w:sz w:val="22"/>
          <w:szCs w:val="22"/>
          <w:rtl/>
        </w:rPr>
      </w:pPr>
      <w:hyperlink w:anchor="נספח_א" w:history="1">
        <w:r w:rsidR="00624D3A" w:rsidRPr="00AA1297">
          <w:rPr>
            <w:rStyle w:val="Hyperlink"/>
            <w:rFonts w:asciiTheme="minorBidi" w:hAnsiTheme="minorBidi" w:cstheme="minorBidi" w:hint="eastAsia"/>
            <w:bCs/>
            <w:noProof/>
            <w:sz w:val="22"/>
            <w:szCs w:val="22"/>
            <w:rtl/>
          </w:rPr>
          <w:t>נספח</w:t>
        </w:r>
        <w:r w:rsidR="00624D3A" w:rsidRPr="00AA1297">
          <w:rPr>
            <w:rStyle w:val="Hyperlink"/>
            <w:rFonts w:asciiTheme="minorBidi" w:hAnsiTheme="minorBidi" w:cstheme="minorBidi"/>
            <w:bCs/>
            <w:noProof/>
            <w:sz w:val="22"/>
            <w:szCs w:val="22"/>
            <w:rtl/>
          </w:rPr>
          <w:t xml:space="preserve"> </w:t>
        </w:r>
        <w:r w:rsidR="00624D3A" w:rsidRPr="00AA1297">
          <w:rPr>
            <w:rStyle w:val="Hyperlink"/>
            <w:rFonts w:asciiTheme="minorBidi" w:hAnsiTheme="minorBidi" w:cstheme="minorBidi" w:hint="cs"/>
            <w:bCs/>
            <w:noProof/>
            <w:sz w:val="22"/>
            <w:szCs w:val="22"/>
            <w:rtl/>
          </w:rPr>
          <w:t>א</w:t>
        </w:r>
        <w:r w:rsidR="00624D3A" w:rsidRPr="00AA1297">
          <w:rPr>
            <w:rStyle w:val="Hyperlink"/>
            <w:rFonts w:asciiTheme="minorBidi" w:hAnsiTheme="minorBidi" w:cstheme="minorBidi"/>
            <w:bCs/>
            <w:noProof/>
            <w:sz w:val="22"/>
            <w:szCs w:val="22"/>
            <w:rtl/>
          </w:rPr>
          <w:t xml:space="preserve"> </w:t>
        </w:r>
        <w:r w:rsidR="00624D3A" w:rsidRPr="00AA1297">
          <w:rPr>
            <w:rStyle w:val="Hyperlink"/>
            <w:rFonts w:asciiTheme="minorBidi" w:hAnsiTheme="minorBidi" w:cstheme="minorBidi" w:hint="eastAsia"/>
            <w:bCs/>
            <w:noProof/>
            <w:sz w:val="22"/>
            <w:szCs w:val="22"/>
            <w:rtl/>
          </w:rPr>
          <w:t>–</w:t>
        </w:r>
        <w:r w:rsidR="00624D3A" w:rsidRPr="00AA1297">
          <w:rPr>
            <w:rStyle w:val="Hyperlink"/>
            <w:rFonts w:asciiTheme="minorBidi" w:hAnsiTheme="minorBidi" w:cstheme="minorBidi"/>
            <w:bCs/>
            <w:noProof/>
            <w:sz w:val="22"/>
            <w:szCs w:val="22"/>
            <w:rtl/>
          </w:rPr>
          <w:t xml:space="preserve"> </w:t>
        </w:r>
        <w:r w:rsidR="00624D3A" w:rsidRPr="00AA1297">
          <w:rPr>
            <w:rStyle w:val="Hyperlink"/>
            <w:rFonts w:asciiTheme="minorBidi" w:hAnsiTheme="minorBidi" w:cstheme="minorBidi" w:hint="eastAsia"/>
            <w:bCs/>
            <w:noProof/>
            <w:sz w:val="22"/>
            <w:szCs w:val="22"/>
            <w:rtl/>
          </w:rPr>
          <w:t>טבלת</w:t>
        </w:r>
        <w:r w:rsidR="00624D3A" w:rsidRPr="00AA1297">
          <w:rPr>
            <w:rStyle w:val="Hyperlink"/>
            <w:rFonts w:asciiTheme="minorBidi" w:hAnsiTheme="minorBidi" w:cstheme="minorBidi"/>
            <w:bCs/>
            <w:noProof/>
            <w:sz w:val="22"/>
            <w:szCs w:val="22"/>
            <w:rtl/>
          </w:rPr>
          <w:t xml:space="preserve"> </w:t>
        </w:r>
        <w:r w:rsidR="00624D3A" w:rsidRPr="00AA1297">
          <w:rPr>
            <w:rStyle w:val="Hyperlink"/>
            <w:rFonts w:asciiTheme="minorBidi" w:hAnsiTheme="minorBidi" w:cstheme="minorBidi" w:hint="eastAsia"/>
            <w:bCs/>
            <w:noProof/>
            <w:sz w:val="22"/>
            <w:szCs w:val="22"/>
            <w:rtl/>
          </w:rPr>
          <w:t>שינויים</w:t>
        </w:r>
        <w:r w:rsidR="00624D3A" w:rsidRPr="00AA1297">
          <w:rPr>
            <w:rStyle w:val="Hyperlink"/>
            <w:rFonts w:asciiTheme="minorBidi" w:hAnsiTheme="minorBidi" w:cstheme="minorBidi"/>
            <w:bCs/>
            <w:noProof/>
            <w:sz w:val="22"/>
            <w:szCs w:val="22"/>
            <w:rtl/>
          </w:rPr>
          <w:t xml:space="preserve"> </w:t>
        </w:r>
        <w:r w:rsidR="00624D3A" w:rsidRPr="00AA1297">
          <w:rPr>
            <w:rStyle w:val="Hyperlink"/>
            <w:rFonts w:asciiTheme="minorBidi" w:hAnsiTheme="minorBidi" w:cstheme="minorBidi" w:hint="eastAsia"/>
            <w:bCs/>
            <w:noProof/>
            <w:sz w:val="22"/>
            <w:szCs w:val="22"/>
            <w:rtl/>
          </w:rPr>
          <w:t>שבוצעו</w:t>
        </w:r>
        <w:r w:rsidR="00624D3A" w:rsidRPr="00AA1297">
          <w:rPr>
            <w:rStyle w:val="Hyperlink"/>
            <w:rFonts w:asciiTheme="minorBidi" w:hAnsiTheme="minorBidi" w:cstheme="minorBidi"/>
            <w:bCs/>
            <w:noProof/>
            <w:sz w:val="22"/>
            <w:szCs w:val="22"/>
            <w:rtl/>
          </w:rPr>
          <w:t xml:space="preserve"> </w:t>
        </w:r>
        <w:r w:rsidR="00624D3A" w:rsidRPr="00AA1297">
          <w:rPr>
            <w:rStyle w:val="Hyperlink"/>
            <w:rFonts w:asciiTheme="minorBidi" w:hAnsiTheme="minorBidi" w:cstheme="minorBidi" w:hint="eastAsia"/>
            <w:bCs/>
            <w:noProof/>
            <w:sz w:val="22"/>
            <w:szCs w:val="22"/>
            <w:rtl/>
          </w:rPr>
          <w:t>בהודעה</w:t>
        </w:r>
        <w:r w:rsidR="00624D3A" w:rsidRPr="00AA1297">
          <w:rPr>
            <w:rFonts w:asciiTheme="minorBidi" w:hAnsiTheme="minorBidi" w:cstheme="minorBidi"/>
            <w:noProof/>
            <w:webHidden/>
            <w:sz w:val="22"/>
            <w:szCs w:val="22"/>
            <w:rtl/>
          </w:rPr>
          <w:tab/>
        </w:r>
        <w:r w:rsidR="00624D3A" w:rsidRPr="00AA1297">
          <w:rPr>
            <w:rStyle w:val="Hyperlink"/>
            <w:rFonts w:asciiTheme="minorBidi" w:hAnsiTheme="minorBidi" w:cstheme="minorBidi"/>
            <w:bCs/>
            <w:noProof/>
            <w:sz w:val="22"/>
            <w:szCs w:val="22"/>
            <w:rtl/>
          </w:rPr>
          <w:fldChar w:fldCharType="begin"/>
        </w:r>
        <w:r w:rsidR="00624D3A" w:rsidRPr="00AA1297">
          <w:rPr>
            <w:rFonts w:asciiTheme="minorBidi" w:hAnsiTheme="minorBidi" w:cstheme="minorBidi"/>
            <w:noProof/>
            <w:webHidden/>
            <w:sz w:val="22"/>
            <w:szCs w:val="22"/>
            <w:rtl/>
          </w:rPr>
          <w:instrText xml:space="preserve"> </w:instrText>
        </w:r>
        <w:r w:rsidR="00624D3A" w:rsidRPr="00AA1297">
          <w:rPr>
            <w:rFonts w:asciiTheme="minorBidi" w:hAnsiTheme="minorBidi" w:cstheme="minorBidi"/>
            <w:noProof/>
            <w:webHidden/>
            <w:sz w:val="22"/>
            <w:szCs w:val="22"/>
          </w:rPr>
          <w:instrText>PAGEREF</w:instrText>
        </w:r>
        <w:r w:rsidR="00624D3A" w:rsidRPr="00AA1297">
          <w:rPr>
            <w:rFonts w:asciiTheme="minorBidi" w:hAnsiTheme="minorBidi" w:cstheme="minorBidi"/>
            <w:noProof/>
            <w:webHidden/>
            <w:sz w:val="22"/>
            <w:szCs w:val="22"/>
            <w:rtl/>
          </w:rPr>
          <w:instrText xml:space="preserve"> _</w:instrText>
        </w:r>
        <w:r w:rsidR="00624D3A" w:rsidRPr="00AA1297">
          <w:rPr>
            <w:rFonts w:asciiTheme="minorBidi" w:hAnsiTheme="minorBidi" w:cstheme="minorBidi"/>
            <w:noProof/>
            <w:webHidden/>
            <w:sz w:val="22"/>
            <w:szCs w:val="22"/>
          </w:rPr>
          <w:instrText>Toc483399650 \h</w:instrText>
        </w:r>
        <w:r w:rsidR="00624D3A" w:rsidRPr="00AA1297">
          <w:rPr>
            <w:rFonts w:asciiTheme="minorBidi" w:hAnsiTheme="minorBidi" w:cstheme="minorBidi"/>
            <w:noProof/>
            <w:webHidden/>
            <w:sz w:val="22"/>
            <w:szCs w:val="22"/>
            <w:rtl/>
          </w:rPr>
          <w:instrText xml:space="preserve"> </w:instrText>
        </w:r>
        <w:r w:rsidR="00624D3A" w:rsidRPr="00AA1297">
          <w:rPr>
            <w:rStyle w:val="Hyperlink"/>
            <w:rFonts w:asciiTheme="minorBidi" w:hAnsiTheme="minorBidi" w:cstheme="minorBidi"/>
            <w:bCs/>
            <w:noProof/>
            <w:sz w:val="22"/>
            <w:szCs w:val="22"/>
            <w:rtl/>
          </w:rPr>
        </w:r>
        <w:r w:rsidR="00624D3A" w:rsidRPr="00AA1297">
          <w:rPr>
            <w:rStyle w:val="Hyperlink"/>
            <w:rFonts w:asciiTheme="minorBidi" w:hAnsiTheme="minorBidi" w:cstheme="minorBidi"/>
            <w:bCs/>
            <w:noProof/>
            <w:sz w:val="22"/>
            <w:szCs w:val="22"/>
            <w:rtl/>
          </w:rPr>
          <w:fldChar w:fldCharType="separate"/>
        </w:r>
        <w:r w:rsidRPr="00AA1297">
          <w:rPr>
            <w:rFonts w:asciiTheme="minorBidi" w:hAnsiTheme="minorBidi" w:cstheme="minorBidi"/>
            <w:noProof/>
            <w:webHidden/>
            <w:sz w:val="22"/>
            <w:szCs w:val="22"/>
            <w:rtl/>
          </w:rPr>
          <w:t>67</w:t>
        </w:r>
        <w:r w:rsidR="00624D3A" w:rsidRPr="00AA1297">
          <w:rPr>
            <w:rStyle w:val="Hyperlink"/>
            <w:rFonts w:asciiTheme="minorBidi" w:hAnsiTheme="minorBidi" w:cstheme="minorBidi"/>
            <w:bCs/>
            <w:noProof/>
            <w:sz w:val="22"/>
            <w:szCs w:val="22"/>
            <w:rtl/>
          </w:rPr>
          <w:fldChar w:fldCharType="end"/>
        </w:r>
      </w:hyperlink>
    </w:p>
    <w:p w14:paraId="08708139" w14:textId="77777777" w:rsidR="00624D3A" w:rsidRPr="00AA1297" w:rsidRDefault="00624D3A" w:rsidP="00624D3A">
      <w:pPr>
        <w:spacing w:line="360" w:lineRule="auto"/>
      </w:pPr>
      <w:r w:rsidRPr="00AA1297">
        <w:rPr>
          <w:rFonts w:asciiTheme="minorBidi" w:hAnsiTheme="minorBidi" w:cstheme="minorBidi"/>
          <w:sz w:val="22"/>
          <w:szCs w:val="22"/>
          <w:rtl/>
        </w:rPr>
        <w:fldChar w:fldCharType="end"/>
      </w:r>
      <w:r w:rsidRPr="00AA1297">
        <w:rPr>
          <w:rtl/>
        </w:rPr>
        <w:br w:type="page"/>
      </w:r>
    </w:p>
    <w:p w14:paraId="5F1A0E85" w14:textId="77777777" w:rsidR="00624D3A" w:rsidRPr="00AA1297" w:rsidRDefault="00624D3A" w:rsidP="00624D3A">
      <w:pPr>
        <w:pStyle w:val="1"/>
        <w:ind w:left="567" w:hanging="567"/>
      </w:pPr>
      <w:bookmarkStart w:id="101" w:name="_Toc483399563"/>
      <w:bookmarkStart w:id="102" w:name="_Toc483399639"/>
      <w:r w:rsidRPr="00AA1297">
        <w:rPr>
          <w:rFonts w:hint="eastAsia"/>
          <w:rtl/>
        </w:rPr>
        <w:lastRenderedPageBreak/>
        <w:t>בחינת</w:t>
      </w:r>
      <w:r w:rsidRPr="00AA1297">
        <w:rPr>
          <w:rtl/>
        </w:rPr>
        <w:t xml:space="preserve"> </w:t>
      </w:r>
      <w:r w:rsidRPr="00AA1297">
        <w:rPr>
          <w:rFonts w:hint="eastAsia"/>
          <w:rtl/>
        </w:rPr>
        <w:t>השכלה</w:t>
      </w:r>
      <w:r w:rsidRPr="00AA1297">
        <w:rPr>
          <w:rtl/>
        </w:rPr>
        <w:t xml:space="preserve"> </w:t>
      </w:r>
      <w:r w:rsidRPr="00AA1297">
        <w:rPr>
          <w:rFonts w:hint="eastAsia"/>
          <w:rtl/>
        </w:rPr>
        <w:t>ותקופת</w:t>
      </w:r>
      <w:r w:rsidRPr="00AA1297">
        <w:rPr>
          <w:rtl/>
        </w:rPr>
        <w:t xml:space="preserve"> </w:t>
      </w:r>
      <w:r w:rsidRPr="00AA1297">
        <w:rPr>
          <w:rFonts w:hint="eastAsia"/>
          <w:rtl/>
        </w:rPr>
        <w:t>ניסיון</w:t>
      </w:r>
      <w:bookmarkEnd w:id="101"/>
      <w:bookmarkEnd w:id="102"/>
    </w:p>
    <w:p w14:paraId="05ABE19B" w14:textId="77777777" w:rsidR="00624D3A" w:rsidRPr="00AA1297" w:rsidRDefault="00624D3A" w:rsidP="00624D3A">
      <w:pPr>
        <w:pStyle w:val="24"/>
        <w:numPr>
          <w:ilvl w:val="1"/>
          <w:numId w:val="29"/>
        </w:numPr>
        <w:ind w:left="567" w:hanging="567"/>
      </w:pPr>
      <w:r w:rsidRPr="00AA1297">
        <w:rPr>
          <w:rFonts w:hint="cs"/>
          <w:rtl/>
        </w:rPr>
        <w:t>ככלל, הודעה זו מהווה חלק בלתי נפרד מהוראת התכ"ם 13.9.2.</w:t>
      </w:r>
    </w:p>
    <w:p w14:paraId="2DFAB041" w14:textId="77777777" w:rsidR="00624D3A" w:rsidRPr="00AA1297" w:rsidRDefault="00624D3A" w:rsidP="00624D3A">
      <w:pPr>
        <w:pStyle w:val="24"/>
        <w:numPr>
          <w:ilvl w:val="1"/>
          <w:numId w:val="29"/>
        </w:numPr>
        <w:ind w:left="567" w:hanging="567"/>
      </w:pPr>
      <w:r w:rsidRPr="00AA1297">
        <w:rPr>
          <w:rFonts w:hint="cs"/>
          <w:rtl/>
        </w:rPr>
        <w:t>תואר אקדמי ייחשב כתואר שנרכש במוסד אקדמי המוכר על ידי המועצה להשכלה גבוהה.</w:t>
      </w:r>
    </w:p>
    <w:p w14:paraId="05488941" w14:textId="77777777" w:rsidR="00624D3A" w:rsidRPr="00AA1297" w:rsidRDefault="00624D3A" w:rsidP="00624D3A">
      <w:pPr>
        <w:pStyle w:val="24"/>
        <w:numPr>
          <w:ilvl w:val="1"/>
          <w:numId w:val="29"/>
        </w:numPr>
        <w:ind w:left="567" w:hanging="567"/>
      </w:pPr>
      <w:r w:rsidRPr="00AA1297">
        <w:rPr>
          <w:rFonts w:hint="cs"/>
          <w:rtl/>
        </w:rPr>
        <w:t xml:space="preserve">נותן שירותים בעל תואר אקדמי ממוסד אקדמי מחוץ לארץ ימציא אישור שקילות תואר מחוץ לארץ לתואר אקדמי ישראלי מהמחלקה להערכת תארים אקדמיים מחוץ לארץ. </w:t>
      </w:r>
    </w:p>
    <w:p w14:paraId="4AC63BB5" w14:textId="77777777" w:rsidR="00624D3A" w:rsidRPr="00AA1297" w:rsidRDefault="00624D3A" w:rsidP="00624D3A">
      <w:pPr>
        <w:pStyle w:val="24"/>
        <w:numPr>
          <w:ilvl w:val="1"/>
          <w:numId w:val="29"/>
        </w:numPr>
        <w:ind w:left="567" w:hanging="567"/>
        <w:rPr>
          <w:b/>
          <w:bCs/>
          <w:u w:val="single"/>
        </w:rPr>
      </w:pPr>
      <w:r w:rsidRPr="00AA1297">
        <w:rPr>
          <w:rFonts w:hint="cs"/>
          <w:rtl/>
        </w:rPr>
        <w:t>ניסיון מקצועי יחשב כ</w:t>
      </w:r>
      <w:r w:rsidRPr="00AA1297">
        <w:rPr>
          <w:rFonts w:hint="cs"/>
          <w:b/>
          <w:bCs/>
          <w:rtl/>
        </w:rPr>
        <w:t>ניסיון בתחום המקצוע הרלוונטי</w:t>
      </w:r>
      <w:r w:rsidRPr="00AA1297">
        <w:rPr>
          <w:rFonts w:hint="cs"/>
          <w:rtl/>
        </w:rPr>
        <w:t xml:space="preserve"> שבו ניתנת עבודת הייעוץ, החל ממועד הזכאות לתואר ראשון או מהנדס או כל הסמכה מקצועית מוכרת אחרת, בכפוף להמצאת אישורים ואסמכתאות. במקרים חריגים ובשיקול דעת חשב המשרד ניתן יהיה להכיר בניסיון מקצועי לפני קבלת התואר רק אם הוא בתחום התפקיד אותו ממלא היועץ. </w:t>
      </w:r>
    </w:p>
    <w:p w14:paraId="31ED7854" w14:textId="77777777" w:rsidR="00624D3A" w:rsidRPr="00AA1297" w:rsidRDefault="00624D3A" w:rsidP="00624D3A">
      <w:pPr>
        <w:pStyle w:val="33"/>
        <w:numPr>
          <w:ilvl w:val="2"/>
          <w:numId w:val="29"/>
        </w:numPr>
        <w:ind w:left="1304" w:hanging="737"/>
        <w:rPr>
          <w:b w:val="0"/>
          <w:bCs/>
          <w:u w:val="single"/>
        </w:rPr>
      </w:pPr>
      <w:r w:rsidRPr="00AA1297">
        <w:rPr>
          <w:rFonts w:hint="cs"/>
          <w:rtl/>
        </w:rPr>
        <w:t>בתחומים בהם נדרשת התמחות לצורך קבלת הסמכה/ רישיון- יש להגדיר במפורש במסמכי המכרז האם שנות ההתמחות נכללות במניין שנות הניסיון המקצועי.</w:t>
      </w:r>
      <w:r w:rsidRPr="00AA1297">
        <w:rPr>
          <w:rFonts w:hint="cs"/>
          <w:bCs/>
          <w:u w:val="single"/>
          <w:rtl/>
        </w:rPr>
        <w:t xml:space="preserve"> </w:t>
      </w:r>
    </w:p>
    <w:p w14:paraId="7E2E05BB" w14:textId="77777777" w:rsidR="00624D3A" w:rsidRPr="00AA1297" w:rsidRDefault="00624D3A" w:rsidP="00624D3A">
      <w:pPr>
        <w:pStyle w:val="24"/>
        <w:numPr>
          <w:ilvl w:val="1"/>
          <w:numId w:val="29"/>
        </w:numPr>
        <w:ind w:left="567" w:hanging="567"/>
      </w:pPr>
      <w:r w:rsidRPr="00AA1297">
        <w:rPr>
          <w:rFonts w:hint="cs"/>
          <w:rtl/>
        </w:rPr>
        <w:t>לצורך אימות ניסיון רלוונטי, יידרש נותן השירותים להצהיר על עבודות קודמות שלו. אימות המסכמים ייעשה בוועדת המכרזים.</w:t>
      </w:r>
    </w:p>
    <w:p w14:paraId="469EC142" w14:textId="77777777" w:rsidR="00624D3A" w:rsidRPr="00AA1297" w:rsidRDefault="00624D3A" w:rsidP="00624D3A">
      <w:pPr>
        <w:pStyle w:val="a3"/>
        <w:numPr>
          <w:ilvl w:val="0"/>
          <w:numId w:val="0"/>
        </w:numPr>
        <w:ind w:left="1985" w:hanging="851"/>
        <w:rPr>
          <w:rtl/>
        </w:rPr>
      </w:pPr>
    </w:p>
    <w:p w14:paraId="5368D139" w14:textId="77777777" w:rsidR="00624D3A" w:rsidRPr="00AA1297" w:rsidRDefault="00624D3A" w:rsidP="00624D3A">
      <w:pPr>
        <w:pStyle w:val="a3"/>
        <w:numPr>
          <w:ilvl w:val="0"/>
          <w:numId w:val="0"/>
        </w:numPr>
        <w:ind w:left="1985" w:hanging="851"/>
        <w:rPr>
          <w:rtl/>
        </w:rPr>
      </w:pPr>
    </w:p>
    <w:p w14:paraId="772F6626" w14:textId="77777777" w:rsidR="00624D3A" w:rsidRPr="00AA1297" w:rsidRDefault="00624D3A" w:rsidP="00624D3A">
      <w:pPr>
        <w:bidi w:val="0"/>
        <w:rPr>
          <w:rFonts w:cs="Arial"/>
          <w:sz w:val="22"/>
          <w:szCs w:val="22"/>
        </w:rPr>
      </w:pPr>
      <w:r w:rsidRPr="00AA1297">
        <w:rPr>
          <w:rtl/>
        </w:rPr>
        <w:br w:type="page"/>
      </w:r>
    </w:p>
    <w:p w14:paraId="706EB5F7" w14:textId="77777777" w:rsidR="00624D3A" w:rsidRPr="00AA1297" w:rsidRDefault="00624D3A" w:rsidP="00624D3A">
      <w:pPr>
        <w:pStyle w:val="1"/>
        <w:ind w:left="567" w:hanging="567"/>
        <w:rPr>
          <w:rFonts w:ascii="David" w:hAnsi="David" w:cs="David"/>
          <w:sz w:val="24"/>
          <w:szCs w:val="24"/>
          <w:rtl/>
        </w:rPr>
      </w:pPr>
      <w:bookmarkStart w:id="103" w:name="_Toc483399565"/>
      <w:bookmarkStart w:id="104" w:name="_Toc483399641"/>
      <w:bookmarkStart w:id="105" w:name="נושא_2"/>
      <w:r w:rsidRPr="00AA1297">
        <w:rPr>
          <w:rFonts w:ascii="David" w:hAnsi="David" w:cs="David"/>
          <w:sz w:val="24"/>
          <w:szCs w:val="24"/>
          <w:rtl/>
        </w:rPr>
        <w:lastRenderedPageBreak/>
        <w:t>יועצים לניהול (מקצועות שונים) – תעריפים לתשלום</w:t>
      </w:r>
      <w:bookmarkEnd w:id="103"/>
      <w:bookmarkEnd w:id="104"/>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עוץ"/>
      </w:tblPr>
      <w:tblGrid>
        <w:gridCol w:w="6480"/>
        <w:gridCol w:w="2160"/>
      </w:tblGrid>
      <w:tr w:rsidR="00624D3A" w:rsidRPr="00AA1297" w14:paraId="1C55DA3B" w14:textId="77777777" w:rsidTr="00D31F07">
        <w:trPr>
          <w:cantSplit/>
          <w:trHeight w:val="631"/>
          <w:tblHeader/>
        </w:trPr>
        <w:tc>
          <w:tcPr>
            <w:tcW w:w="6480" w:type="dxa"/>
            <w:tcBorders>
              <w:bottom w:val="double" w:sz="4" w:space="0" w:color="auto"/>
            </w:tcBorders>
            <w:shd w:val="clear" w:color="auto" w:fill="CCCCCC"/>
            <w:vAlign w:val="center"/>
          </w:tcPr>
          <w:bookmarkEnd w:id="105"/>
          <w:p w14:paraId="6247AFCD" w14:textId="77777777" w:rsidR="00624D3A" w:rsidRPr="00AA1297" w:rsidRDefault="00624D3A" w:rsidP="00D31F07">
            <w:pPr>
              <w:spacing w:line="360" w:lineRule="auto"/>
              <w:jc w:val="center"/>
              <w:rPr>
                <w:rFonts w:ascii="David" w:hAnsi="David"/>
                <w:b/>
                <w:bCs/>
                <w:sz w:val="24"/>
                <w:rtl/>
              </w:rPr>
            </w:pPr>
            <w:r w:rsidRPr="00AA1297">
              <w:rPr>
                <w:rFonts w:ascii="David" w:hAnsi="David"/>
                <w:b/>
                <w:bCs/>
                <w:sz w:val="24"/>
                <w:rtl/>
              </w:rPr>
              <w:t>סוג יועץ</w:t>
            </w:r>
          </w:p>
        </w:tc>
        <w:tc>
          <w:tcPr>
            <w:tcW w:w="2160" w:type="dxa"/>
            <w:tcBorders>
              <w:bottom w:val="double" w:sz="4" w:space="0" w:color="auto"/>
            </w:tcBorders>
            <w:shd w:val="clear" w:color="auto" w:fill="CCCCCC"/>
            <w:vAlign w:val="center"/>
          </w:tcPr>
          <w:p w14:paraId="73303B0A" w14:textId="77777777" w:rsidR="00624D3A" w:rsidRPr="00AA1297" w:rsidRDefault="00624D3A" w:rsidP="00D31F07">
            <w:pPr>
              <w:spacing w:line="360" w:lineRule="auto"/>
              <w:jc w:val="center"/>
              <w:rPr>
                <w:rFonts w:ascii="David" w:hAnsi="David"/>
                <w:b/>
                <w:bCs/>
                <w:sz w:val="24"/>
                <w:rtl/>
              </w:rPr>
            </w:pPr>
            <w:r w:rsidRPr="00AA1297">
              <w:rPr>
                <w:rFonts w:ascii="David" w:hAnsi="David"/>
                <w:b/>
                <w:bCs/>
                <w:sz w:val="24"/>
                <w:rtl/>
              </w:rPr>
              <w:t>תעריף מרבי</w:t>
            </w:r>
          </w:p>
        </w:tc>
      </w:tr>
      <w:tr w:rsidR="00624D3A" w:rsidRPr="00AA1297" w14:paraId="4DAE803B" w14:textId="77777777" w:rsidTr="00D31F07">
        <w:trPr>
          <w:cantSplit/>
          <w:trHeight w:val="3020"/>
          <w:hidden/>
        </w:trPr>
        <w:tc>
          <w:tcPr>
            <w:tcW w:w="6480" w:type="dxa"/>
            <w:tcBorders>
              <w:top w:val="double" w:sz="4" w:space="0" w:color="auto"/>
              <w:bottom w:val="double" w:sz="4" w:space="0" w:color="auto"/>
            </w:tcBorders>
          </w:tcPr>
          <w:p w14:paraId="24A1DCFB" w14:textId="77777777" w:rsidR="00624D3A" w:rsidRPr="00AA1297" w:rsidRDefault="00624D3A" w:rsidP="00624D3A">
            <w:pPr>
              <w:pStyle w:val="ListParagraph"/>
              <w:keepNext/>
              <w:numPr>
                <w:ilvl w:val="0"/>
                <w:numId w:val="29"/>
              </w:numPr>
              <w:shd w:val="clear" w:color="auto" w:fill="F2F2F2"/>
              <w:spacing w:before="240" w:after="180" w:line="240" w:lineRule="auto"/>
              <w:contextualSpacing w:val="0"/>
              <w:jc w:val="left"/>
              <w:outlineLvl w:val="0"/>
              <w:rPr>
                <w:rFonts w:ascii="David" w:hAnsi="David"/>
                <w:b/>
                <w:bCs/>
                <w:vanish/>
                <w:color w:val="003399"/>
                <w:kern w:val="32"/>
                <w:rtl/>
              </w:rPr>
            </w:pPr>
          </w:p>
          <w:p w14:paraId="70A750F6" w14:textId="77777777" w:rsidR="00624D3A" w:rsidRPr="00AA1297" w:rsidRDefault="00624D3A" w:rsidP="00624D3A">
            <w:pPr>
              <w:pStyle w:val="24"/>
              <w:numPr>
                <w:ilvl w:val="1"/>
                <w:numId w:val="29"/>
              </w:numPr>
              <w:ind w:left="567" w:hanging="567"/>
              <w:rPr>
                <w:rFonts w:ascii="David" w:hAnsi="David" w:cs="David"/>
                <w:b/>
                <w:bCs/>
                <w:sz w:val="24"/>
                <w:szCs w:val="24"/>
                <w:u w:val="single"/>
              </w:rPr>
            </w:pPr>
            <w:r w:rsidRPr="00AA1297">
              <w:rPr>
                <w:rFonts w:ascii="David" w:hAnsi="David" w:cs="David"/>
                <w:b/>
                <w:bCs/>
                <w:sz w:val="24"/>
                <w:szCs w:val="24"/>
                <w:u w:val="single"/>
                <w:rtl/>
              </w:rPr>
              <w:t>יועץ 1</w:t>
            </w:r>
          </w:p>
          <w:p w14:paraId="5DD9EE04" w14:textId="77777777" w:rsidR="00624D3A" w:rsidRPr="00AA1297" w:rsidRDefault="00624D3A" w:rsidP="00D31F07">
            <w:pPr>
              <w:pStyle w:val="24"/>
              <w:numPr>
                <w:ilvl w:val="0"/>
                <w:numId w:val="0"/>
              </w:numPr>
              <w:ind w:left="567"/>
              <w:rPr>
                <w:rFonts w:ascii="David" w:hAnsi="David" w:cs="David"/>
                <w:sz w:val="24"/>
                <w:szCs w:val="24"/>
                <w:rtl/>
              </w:rPr>
            </w:pPr>
            <w:r w:rsidRPr="00AA1297">
              <w:rPr>
                <w:rFonts w:ascii="David" w:hAnsi="David" w:cs="David"/>
                <w:sz w:val="24"/>
                <w:szCs w:val="24"/>
                <w:rtl/>
              </w:rPr>
              <w:t>יועץ העונה על אחת משתי החלופות הבאות:</w:t>
            </w:r>
          </w:p>
          <w:p w14:paraId="0C8D0B03" w14:textId="77777777" w:rsidR="00624D3A" w:rsidRPr="00AA1297" w:rsidRDefault="00624D3A" w:rsidP="00624D3A">
            <w:pPr>
              <w:pStyle w:val="33"/>
              <w:numPr>
                <w:ilvl w:val="2"/>
                <w:numId w:val="29"/>
              </w:numPr>
              <w:ind w:left="1304" w:hanging="737"/>
              <w:rPr>
                <w:rFonts w:ascii="David" w:hAnsi="David" w:cs="David"/>
                <w:sz w:val="24"/>
                <w:szCs w:val="24"/>
              </w:rPr>
            </w:pPr>
            <w:r w:rsidRPr="00AA1297">
              <w:rPr>
                <w:rFonts w:ascii="David" w:hAnsi="David" w:cs="David"/>
                <w:sz w:val="24"/>
                <w:szCs w:val="24"/>
                <w:rtl/>
              </w:rPr>
              <w:t>יועץ העונה על שלושת התנאים הבאים, במצטבר:</w:t>
            </w:r>
          </w:p>
          <w:p w14:paraId="19EC39B9" w14:textId="77777777" w:rsidR="00624D3A" w:rsidRPr="00AA1297" w:rsidRDefault="00624D3A" w:rsidP="00624D3A">
            <w:pPr>
              <w:pStyle w:val="42"/>
              <w:numPr>
                <w:ilvl w:val="3"/>
                <w:numId w:val="29"/>
              </w:numPr>
              <w:tabs>
                <w:tab w:val="left" w:pos="2268"/>
              </w:tabs>
              <w:ind w:left="2268" w:hanging="964"/>
              <w:rPr>
                <w:rFonts w:ascii="David" w:hAnsi="David" w:cs="David"/>
                <w:sz w:val="24"/>
                <w:szCs w:val="24"/>
              </w:rPr>
            </w:pPr>
            <w:r w:rsidRPr="00AA1297">
              <w:rPr>
                <w:rFonts w:ascii="David" w:hAnsi="David" w:cs="David"/>
                <w:sz w:val="24"/>
                <w:szCs w:val="24"/>
                <w:rtl/>
              </w:rPr>
              <w:t>בעל תואר מהנדס או בעל תואר שני או שלישי;</w:t>
            </w:r>
          </w:p>
          <w:p w14:paraId="166F3A90" w14:textId="77777777" w:rsidR="00624D3A" w:rsidRPr="00AA1297" w:rsidRDefault="00624D3A" w:rsidP="00624D3A">
            <w:pPr>
              <w:pStyle w:val="42"/>
              <w:numPr>
                <w:ilvl w:val="3"/>
                <w:numId w:val="29"/>
              </w:numPr>
              <w:tabs>
                <w:tab w:val="left" w:pos="2268"/>
              </w:tabs>
              <w:ind w:left="2268" w:hanging="964"/>
              <w:rPr>
                <w:rFonts w:ascii="David" w:hAnsi="David" w:cs="David"/>
                <w:sz w:val="24"/>
                <w:szCs w:val="24"/>
              </w:rPr>
            </w:pPr>
            <w:r w:rsidRPr="00AA1297">
              <w:rPr>
                <w:rFonts w:ascii="David" w:hAnsi="David" w:cs="David"/>
                <w:sz w:val="24"/>
                <w:szCs w:val="24"/>
                <w:rtl/>
              </w:rPr>
              <w:t>בעל ניסיון מקצועי מעל 10 שנים בתחום הרלוונטי בו נדרשת עבודת הייעוץ;</w:t>
            </w:r>
          </w:p>
          <w:p w14:paraId="44265D4F" w14:textId="77777777" w:rsidR="00624D3A" w:rsidRPr="00AA1297" w:rsidRDefault="00624D3A" w:rsidP="00624D3A">
            <w:pPr>
              <w:pStyle w:val="42"/>
              <w:numPr>
                <w:ilvl w:val="3"/>
                <w:numId w:val="29"/>
              </w:numPr>
              <w:tabs>
                <w:tab w:val="left" w:pos="2268"/>
              </w:tabs>
              <w:ind w:left="2268" w:hanging="964"/>
              <w:rPr>
                <w:rFonts w:ascii="David" w:hAnsi="David" w:cs="David"/>
                <w:sz w:val="24"/>
                <w:szCs w:val="24"/>
              </w:rPr>
            </w:pPr>
            <w:r w:rsidRPr="00AA1297">
              <w:rPr>
                <w:rFonts w:ascii="David" w:hAnsi="David" w:cs="David"/>
                <w:sz w:val="24"/>
                <w:szCs w:val="24"/>
                <w:rtl/>
              </w:rPr>
              <w:t>בבעלותו משרד או שהוא שותף במשרד המעסיק לפחות 3 יועצים (עובדים מקצועיים) אשר עבודתם מתבצעת במשרד שבבעלותו (או במשרד בו הוא שותף).</w:t>
            </w:r>
          </w:p>
          <w:p w14:paraId="0ED685FB" w14:textId="77777777" w:rsidR="00624D3A" w:rsidRPr="00AA1297" w:rsidRDefault="00624D3A" w:rsidP="00D31F07">
            <w:pPr>
              <w:tabs>
                <w:tab w:val="num" w:pos="1757"/>
              </w:tabs>
              <w:spacing w:line="360" w:lineRule="auto"/>
              <w:ind w:left="612"/>
              <w:jc w:val="both"/>
              <w:rPr>
                <w:rFonts w:ascii="David" w:hAnsi="David"/>
                <w:b/>
                <w:bCs/>
                <w:sz w:val="24"/>
                <w:rtl/>
              </w:rPr>
            </w:pPr>
            <w:r w:rsidRPr="00AA1297">
              <w:rPr>
                <w:rFonts w:ascii="David" w:hAnsi="David"/>
                <w:b/>
                <w:bCs/>
                <w:sz w:val="24"/>
                <w:rtl/>
              </w:rPr>
              <w:t>או</w:t>
            </w:r>
          </w:p>
          <w:p w14:paraId="56DE9F56" w14:textId="77777777" w:rsidR="00624D3A" w:rsidRPr="00AA1297" w:rsidRDefault="00624D3A" w:rsidP="00624D3A">
            <w:pPr>
              <w:pStyle w:val="33"/>
              <w:numPr>
                <w:ilvl w:val="2"/>
                <w:numId w:val="29"/>
              </w:numPr>
              <w:ind w:left="1304" w:hanging="737"/>
              <w:rPr>
                <w:rFonts w:ascii="David" w:hAnsi="David" w:cs="David"/>
                <w:sz w:val="24"/>
                <w:szCs w:val="24"/>
              </w:rPr>
            </w:pPr>
            <w:r w:rsidRPr="00AA1297">
              <w:rPr>
                <w:rFonts w:ascii="David" w:hAnsi="David" w:cs="David"/>
                <w:sz w:val="24"/>
                <w:szCs w:val="24"/>
                <w:rtl/>
              </w:rPr>
              <w:t>יועץ העונה על שני התנאים הבאים, במצטבר:</w:t>
            </w:r>
          </w:p>
          <w:p w14:paraId="35938614" w14:textId="77777777" w:rsidR="00624D3A" w:rsidRPr="00AA1297" w:rsidRDefault="00624D3A" w:rsidP="00624D3A">
            <w:pPr>
              <w:pStyle w:val="42"/>
              <w:numPr>
                <w:ilvl w:val="3"/>
                <w:numId w:val="29"/>
              </w:numPr>
              <w:tabs>
                <w:tab w:val="left" w:pos="2268"/>
              </w:tabs>
              <w:ind w:left="2268" w:hanging="964"/>
              <w:rPr>
                <w:rFonts w:ascii="David" w:hAnsi="David" w:cs="David"/>
                <w:sz w:val="24"/>
                <w:szCs w:val="24"/>
                <w:rtl/>
              </w:rPr>
            </w:pPr>
            <w:r w:rsidRPr="00AA1297">
              <w:rPr>
                <w:rFonts w:ascii="David" w:hAnsi="David" w:cs="David"/>
                <w:sz w:val="24"/>
                <w:szCs w:val="24"/>
                <w:rtl/>
              </w:rPr>
              <w:t>בעל תואר דוקטור לרפואה.</w:t>
            </w:r>
          </w:p>
          <w:p w14:paraId="778B6CF4" w14:textId="77777777" w:rsidR="00624D3A" w:rsidRPr="00AA1297" w:rsidRDefault="00624D3A" w:rsidP="00624D3A">
            <w:pPr>
              <w:pStyle w:val="42"/>
              <w:numPr>
                <w:ilvl w:val="3"/>
                <w:numId w:val="29"/>
              </w:numPr>
              <w:tabs>
                <w:tab w:val="left" w:pos="2268"/>
              </w:tabs>
              <w:ind w:left="2268" w:hanging="964"/>
              <w:rPr>
                <w:rFonts w:ascii="David" w:hAnsi="David" w:cs="David"/>
                <w:sz w:val="24"/>
                <w:szCs w:val="24"/>
                <w:rtl/>
              </w:rPr>
            </w:pPr>
            <w:r w:rsidRPr="00AA1297">
              <w:rPr>
                <w:rFonts w:ascii="David" w:hAnsi="David" w:cs="David"/>
                <w:sz w:val="24"/>
                <w:szCs w:val="24"/>
                <w:rtl/>
              </w:rPr>
              <w:t>בעל ניסיון מקצועי מעל 10 שנים בתחום ההתמחות הנדרש.</w:t>
            </w:r>
          </w:p>
        </w:tc>
        <w:tc>
          <w:tcPr>
            <w:tcW w:w="2160" w:type="dxa"/>
            <w:tcBorders>
              <w:top w:val="double" w:sz="4" w:space="0" w:color="auto"/>
              <w:bottom w:val="double" w:sz="4" w:space="0" w:color="auto"/>
            </w:tcBorders>
            <w:vAlign w:val="center"/>
          </w:tcPr>
          <w:p w14:paraId="3ADFB59E" w14:textId="77777777" w:rsidR="00624D3A" w:rsidRPr="00AA1297" w:rsidRDefault="00624D3A" w:rsidP="00D31F07">
            <w:pPr>
              <w:spacing w:line="360" w:lineRule="auto"/>
              <w:jc w:val="center"/>
              <w:rPr>
                <w:rFonts w:ascii="David" w:hAnsi="David"/>
                <w:sz w:val="24"/>
                <w:rtl/>
              </w:rPr>
            </w:pPr>
          </w:p>
          <w:p w14:paraId="3347344F" w14:textId="77777777" w:rsidR="00624D3A" w:rsidRPr="00AA1297" w:rsidRDefault="00624D3A" w:rsidP="00D31F07">
            <w:pPr>
              <w:spacing w:line="360" w:lineRule="auto"/>
              <w:jc w:val="center"/>
              <w:rPr>
                <w:rFonts w:ascii="David" w:hAnsi="David"/>
                <w:b/>
                <w:bCs/>
                <w:sz w:val="24"/>
                <w:u w:val="single"/>
                <w:rtl/>
              </w:rPr>
            </w:pPr>
            <w:r w:rsidRPr="00AA1297">
              <w:rPr>
                <w:rFonts w:ascii="David" w:hAnsi="David"/>
                <w:sz w:val="24"/>
                <w:rtl/>
              </w:rPr>
              <w:t>עד 322 שקלים חדשים לשעה</w:t>
            </w:r>
          </w:p>
        </w:tc>
      </w:tr>
      <w:tr w:rsidR="00624D3A" w:rsidRPr="00AA1297" w14:paraId="05EAC13E" w14:textId="77777777" w:rsidTr="00D31F07">
        <w:trPr>
          <w:cantSplit/>
          <w:trHeight w:val="4225"/>
        </w:trPr>
        <w:tc>
          <w:tcPr>
            <w:tcW w:w="6480" w:type="dxa"/>
            <w:tcBorders>
              <w:top w:val="double" w:sz="4" w:space="0" w:color="auto"/>
              <w:bottom w:val="double" w:sz="4" w:space="0" w:color="auto"/>
            </w:tcBorders>
          </w:tcPr>
          <w:p w14:paraId="3A7A46DA" w14:textId="77777777" w:rsidR="00624D3A" w:rsidRPr="00AA1297" w:rsidRDefault="00624D3A" w:rsidP="00624D3A">
            <w:pPr>
              <w:pStyle w:val="24"/>
              <w:numPr>
                <w:ilvl w:val="1"/>
                <w:numId w:val="29"/>
              </w:numPr>
              <w:ind w:left="567" w:hanging="567"/>
              <w:rPr>
                <w:rFonts w:ascii="David" w:hAnsi="David" w:cs="David"/>
                <w:b/>
                <w:bCs/>
                <w:sz w:val="24"/>
                <w:szCs w:val="24"/>
                <w:u w:val="single"/>
              </w:rPr>
            </w:pPr>
            <w:r w:rsidRPr="00AA1297">
              <w:rPr>
                <w:rFonts w:ascii="David" w:hAnsi="David" w:cs="David"/>
                <w:b/>
                <w:bCs/>
                <w:sz w:val="24"/>
                <w:szCs w:val="24"/>
                <w:u w:val="single"/>
                <w:rtl/>
              </w:rPr>
              <w:t>יועץ 2</w:t>
            </w:r>
          </w:p>
          <w:p w14:paraId="7FFCF6DA" w14:textId="77777777" w:rsidR="00624D3A" w:rsidRPr="00AA1297" w:rsidRDefault="00624D3A" w:rsidP="00D31F07">
            <w:pPr>
              <w:pStyle w:val="24"/>
              <w:numPr>
                <w:ilvl w:val="0"/>
                <w:numId w:val="0"/>
              </w:numPr>
              <w:ind w:left="567"/>
              <w:rPr>
                <w:rFonts w:ascii="David" w:hAnsi="David" w:cs="David"/>
                <w:sz w:val="24"/>
                <w:szCs w:val="24"/>
              </w:rPr>
            </w:pPr>
            <w:r w:rsidRPr="00AA1297">
              <w:rPr>
                <w:rFonts w:ascii="David" w:hAnsi="David" w:cs="David"/>
                <w:sz w:val="24"/>
                <w:szCs w:val="24"/>
                <w:rtl/>
              </w:rPr>
              <w:t>יועץ העונה על אחת משתי החלופות הבאות:</w:t>
            </w:r>
          </w:p>
          <w:p w14:paraId="26970B59" w14:textId="77777777" w:rsidR="00624D3A" w:rsidRPr="00AA1297" w:rsidRDefault="00624D3A" w:rsidP="00624D3A">
            <w:pPr>
              <w:pStyle w:val="33"/>
              <w:numPr>
                <w:ilvl w:val="2"/>
                <w:numId w:val="29"/>
              </w:numPr>
              <w:ind w:left="1304" w:hanging="737"/>
              <w:rPr>
                <w:rFonts w:ascii="David" w:hAnsi="David" w:cs="David"/>
                <w:sz w:val="24"/>
                <w:szCs w:val="24"/>
              </w:rPr>
            </w:pPr>
            <w:r w:rsidRPr="00AA1297">
              <w:rPr>
                <w:rFonts w:ascii="David" w:hAnsi="David" w:cs="David"/>
                <w:sz w:val="24"/>
                <w:szCs w:val="24"/>
                <w:rtl/>
              </w:rPr>
              <w:t xml:space="preserve">יועץ העונה על שני התנאים הבאים, </w:t>
            </w:r>
            <w:r w:rsidRPr="00AA1297">
              <w:rPr>
                <w:rFonts w:ascii="David" w:hAnsi="David" w:cs="David"/>
                <w:bCs/>
                <w:sz w:val="24"/>
                <w:szCs w:val="24"/>
                <w:u w:val="single"/>
                <w:rtl/>
              </w:rPr>
              <w:t>במצטבר</w:t>
            </w:r>
            <w:r w:rsidRPr="00AA1297">
              <w:rPr>
                <w:rFonts w:ascii="David" w:hAnsi="David" w:cs="David"/>
                <w:sz w:val="24"/>
                <w:szCs w:val="24"/>
                <w:rtl/>
              </w:rPr>
              <w:t xml:space="preserve">: </w:t>
            </w:r>
          </w:p>
          <w:p w14:paraId="0B9B1C71" w14:textId="77777777" w:rsidR="00624D3A" w:rsidRPr="00AA1297" w:rsidRDefault="00624D3A" w:rsidP="00624D3A">
            <w:pPr>
              <w:pStyle w:val="42"/>
              <w:numPr>
                <w:ilvl w:val="3"/>
                <w:numId w:val="29"/>
              </w:numPr>
              <w:tabs>
                <w:tab w:val="left" w:pos="2268"/>
              </w:tabs>
              <w:ind w:left="2268" w:hanging="964"/>
              <w:rPr>
                <w:rFonts w:ascii="David" w:hAnsi="David" w:cs="David"/>
                <w:sz w:val="24"/>
                <w:szCs w:val="24"/>
              </w:rPr>
            </w:pPr>
            <w:r w:rsidRPr="00AA1297">
              <w:rPr>
                <w:rFonts w:ascii="David" w:hAnsi="David" w:cs="David"/>
                <w:sz w:val="24"/>
                <w:szCs w:val="24"/>
                <w:rtl/>
              </w:rPr>
              <w:t>בעל תואר  מהנדס או בעל תואר שני או שלישי;</w:t>
            </w:r>
          </w:p>
          <w:p w14:paraId="589EDCFD" w14:textId="77777777" w:rsidR="00624D3A" w:rsidRPr="00AA1297" w:rsidRDefault="00624D3A" w:rsidP="00624D3A">
            <w:pPr>
              <w:pStyle w:val="42"/>
              <w:numPr>
                <w:ilvl w:val="3"/>
                <w:numId w:val="29"/>
              </w:numPr>
              <w:tabs>
                <w:tab w:val="left" w:pos="2268"/>
              </w:tabs>
              <w:ind w:left="2268" w:hanging="964"/>
              <w:rPr>
                <w:rFonts w:ascii="David" w:hAnsi="David" w:cs="David"/>
                <w:sz w:val="24"/>
                <w:szCs w:val="24"/>
              </w:rPr>
            </w:pPr>
            <w:r w:rsidRPr="00AA1297">
              <w:rPr>
                <w:rFonts w:ascii="David" w:hAnsi="David" w:cs="David"/>
                <w:sz w:val="24"/>
                <w:szCs w:val="24"/>
                <w:rtl/>
              </w:rPr>
              <w:t xml:space="preserve">בעל ניסיון מקצועי מעל 7 שנים בתחום הרלוונטי בו נדרשת עבודת הייעוץ. </w:t>
            </w:r>
          </w:p>
          <w:p w14:paraId="6190A9C1" w14:textId="77777777" w:rsidR="00624D3A" w:rsidRPr="00AA1297" w:rsidRDefault="00624D3A" w:rsidP="00D31F07">
            <w:pPr>
              <w:tabs>
                <w:tab w:val="left" w:pos="378"/>
              </w:tabs>
              <w:spacing w:line="360" w:lineRule="auto"/>
              <w:ind w:left="378" w:firstLine="274"/>
              <w:rPr>
                <w:rFonts w:ascii="David" w:hAnsi="David"/>
                <w:b/>
                <w:bCs/>
                <w:sz w:val="24"/>
                <w:rtl/>
              </w:rPr>
            </w:pPr>
            <w:r w:rsidRPr="00AA1297">
              <w:rPr>
                <w:rFonts w:ascii="David" w:hAnsi="David"/>
                <w:b/>
                <w:bCs/>
                <w:sz w:val="24"/>
                <w:rtl/>
              </w:rPr>
              <w:t>או</w:t>
            </w:r>
          </w:p>
          <w:p w14:paraId="05CD34C6" w14:textId="77777777" w:rsidR="00624D3A" w:rsidRPr="00AA1297" w:rsidRDefault="00624D3A" w:rsidP="00624D3A">
            <w:pPr>
              <w:pStyle w:val="33"/>
              <w:numPr>
                <w:ilvl w:val="2"/>
                <w:numId w:val="29"/>
              </w:numPr>
              <w:ind w:left="1304" w:hanging="737"/>
              <w:rPr>
                <w:rFonts w:ascii="David" w:hAnsi="David" w:cs="David"/>
                <w:sz w:val="24"/>
                <w:szCs w:val="24"/>
              </w:rPr>
            </w:pPr>
            <w:r w:rsidRPr="00AA1297">
              <w:rPr>
                <w:rFonts w:ascii="David" w:hAnsi="David" w:cs="David"/>
                <w:sz w:val="24"/>
                <w:szCs w:val="24"/>
                <w:rtl/>
              </w:rPr>
              <w:t xml:space="preserve">יועץ העונה על שני התנאים הבאים, </w:t>
            </w:r>
            <w:r w:rsidRPr="00AA1297">
              <w:rPr>
                <w:rFonts w:ascii="David" w:hAnsi="David" w:cs="David"/>
                <w:bCs/>
                <w:sz w:val="24"/>
                <w:szCs w:val="24"/>
                <w:u w:val="single"/>
                <w:rtl/>
              </w:rPr>
              <w:t>במצטבר</w:t>
            </w:r>
            <w:r w:rsidRPr="00AA1297">
              <w:rPr>
                <w:rFonts w:ascii="David" w:hAnsi="David" w:cs="David"/>
                <w:sz w:val="24"/>
                <w:szCs w:val="24"/>
                <w:rtl/>
              </w:rPr>
              <w:t>:</w:t>
            </w:r>
          </w:p>
          <w:p w14:paraId="2C6E335F" w14:textId="77777777" w:rsidR="00624D3A" w:rsidRPr="00AA1297" w:rsidRDefault="00624D3A" w:rsidP="00624D3A">
            <w:pPr>
              <w:pStyle w:val="42"/>
              <w:numPr>
                <w:ilvl w:val="3"/>
                <w:numId w:val="29"/>
              </w:numPr>
              <w:tabs>
                <w:tab w:val="left" w:pos="2268"/>
              </w:tabs>
              <w:ind w:left="2268" w:hanging="964"/>
              <w:rPr>
                <w:rFonts w:ascii="David" w:hAnsi="David" w:cs="David"/>
                <w:sz w:val="24"/>
                <w:szCs w:val="24"/>
              </w:rPr>
            </w:pPr>
            <w:r w:rsidRPr="00AA1297">
              <w:rPr>
                <w:rFonts w:ascii="David" w:hAnsi="David" w:cs="David"/>
                <w:sz w:val="24"/>
                <w:szCs w:val="24"/>
                <w:rtl/>
              </w:rPr>
              <w:t>בעל תואר אקדמאי ראשון;</w:t>
            </w:r>
          </w:p>
          <w:p w14:paraId="1AB59A22" w14:textId="77777777" w:rsidR="00624D3A" w:rsidRPr="00AA1297" w:rsidRDefault="00624D3A" w:rsidP="00624D3A">
            <w:pPr>
              <w:pStyle w:val="42"/>
              <w:numPr>
                <w:ilvl w:val="3"/>
                <w:numId w:val="29"/>
              </w:numPr>
              <w:tabs>
                <w:tab w:val="left" w:pos="2268"/>
              </w:tabs>
              <w:ind w:left="2268" w:hanging="964"/>
              <w:rPr>
                <w:rFonts w:ascii="David" w:hAnsi="David" w:cs="David"/>
                <w:sz w:val="24"/>
                <w:szCs w:val="24"/>
                <w:rtl/>
              </w:rPr>
            </w:pPr>
            <w:r w:rsidRPr="00AA1297">
              <w:rPr>
                <w:rFonts w:ascii="David" w:hAnsi="David" w:cs="David"/>
                <w:sz w:val="24"/>
                <w:szCs w:val="24"/>
                <w:rtl/>
              </w:rPr>
              <w:t>בעל ניסיון מקצועי מעל 10 שנים בתחום הרלוונטי בו נדרשת עבודת הייעוץ.</w:t>
            </w:r>
          </w:p>
        </w:tc>
        <w:tc>
          <w:tcPr>
            <w:tcW w:w="2160" w:type="dxa"/>
            <w:tcBorders>
              <w:top w:val="double" w:sz="4" w:space="0" w:color="auto"/>
              <w:bottom w:val="double" w:sz="4" w:space="0" w:color="auto"/>
            </w:tcBorders>
            <w:vAlign w:val="center"/>
          </w:tcPr>
          <w:p w14:paraId="43E6BCEE" w14:textId="77777777" w:rsidR="00624D3A" w:rsidRPr="00AA1297" w:rsidRDefault="00624D3A" w:rsidP="00D31F07">
            <w:pPr>
              <w:spacing w:line="360" w:lineRule="auto"/>
              <w:jc w:val="center"/>
              <w:rPr>
                <w:rFonts w:ascii="David" w:hAnsi="David"/>
                <w:sz w:val="24"/>
                <w:rtl/>
              </w:rPr>
            </w:pPr>
            <w:r w:rsidRPr="00AA1297">
              <w:rPr>
                <w:rFonts w:ascii="David" w:hAnsi="David"/>
                <w:sz w:val="24"/>
                <w:rtl/>
              </w:rPr>
              <w:t>עד 285 שקלים חדשים לשעה</w:t>
            </w:r>
          </w:p>
        </w:tc>
      </w:tr>
      <w:tr w:rsidR="00624D3A" w:rsidRPr="00AA1297" w14:paraId="79B610B7" w14:textId="77777777" w:rsidTr="00D31F07">
        <w:trPr>
          <w:cantSplit/>
          <w:trHeight w:val="1885"/>
        </w:trPr>
        <w:tc>
          <w:tcPr>
            <w:tcW w:w="6480" w:type="dxa"/>
            <w:tcBorders>
              <w:top w:val="double" w:sz="4" w:space="0" w:color="auto"/>
            </w:tcBorders>
          </w:tcPr>
          <w:p w14:paraId="1A0425A4" w14:textId="77777777" w:rsidR="00624D3A" w:rsidRPr="00AA1297" w:rsidRDefault="00624D3A" w:rsidP="00624D3A">
            <w:pPr>
              <w:pStyle w:val="24"/>
              <w:numPr>
                <w:ilvl w:val="1"/>
                <w:numId w:val="29"/>
              </w:numPr>
              <w:ind w:left="567" w:hanging="567"/>
              <w:rPr>
                <w:rFonts w:ascii="David" w:hAnsi="David" w:cs="David"/>
                <w:b/>
                <w:bCs/>
                <w:sz w:val="24"/>
                <w:szCs w:val="24"/>
                <w:u w:val="single"/>
              </w:rPr>
            </w:pPr>
            <w:r w:rsidRPr="00AA1297">
              <w:rPr>
                <w:rFonts w:ascii="David" w:hAnsi="David" w:cs="David"/>
                <w:b/>
                <w:bCs/>
                <w:sz w:val="24"/>
                <w:szCs w:val="24"/>
                <w:u w:val="single"/>
                <w:rtl/>
              </w:rPr>
              <w:t>יועץ 3</w:t>
            </w:r>
          </w:p>
          <w:p w14:paraId="2C24CE4F" w14:textId="77777777" w:rsidR="00624D3A" w:rsidRPr="00AA1297" w:rsidRDefault="00624D3A" w:rsidP="00D31F07">
            <w:pPr>
              <w:spacing w:line="360" w:lineRule="auto"/>
              <w:ind w:firstLine="612"/>
              <w:jc w:val="both"/>
              <w:rPr>
                <w:rFonts w:ascii="David" w:hAnsi="David"/>
                <w:sz w:val="24"/>
                <w:u w:val="single"/>
              </w:rPr>
            </w:pPr>
            <w:r w:rsidRPr="00AA1297">
              <w:rPr>
                <w:rFonts w:ascii="David" w:hAnsi="David"/>
                <w:sz w:val="24"/>
                <w:rtl/>
              </w:rPr>
              <w:t xml:space="preserve">יועץ העונה על שני התנאים הבאים, </w:t>
            </w:r>
            <w:r w:rsidRPr="00AA1297">
              <w:rPr>
                <w:rFonts w:ascii="David" w:hAnsi="David"/>
                <w:b/>
                <w:bCs/>
                <w:sz w:val="24"/>
                <w:u w:val="single"/>
                <w:rtl/>
              </w:rPr>
              <w:t>במצטבר</w:t>
            </w:r>
            <w:r w:rsidRPr="00AA1297">
              <w:rPr>
                <w:rFonts w:ascii="David" w:hAnsi="David"/>
                <w:sz w:val="24"/>
                <w:rtl/>
              </w:rPr>
              <w:t>:</w:t>
            </w:r>
          </w:p>
          <w:p w14:paraId="1B0B7C5A" w14:textId="77777777" w:rsidR="00624D3A" w:rsidRPr="00AA1297" w:rsidRDefault="00624D3A" w:rsidP="00624D3A">
            <w:pPr>
              <w:pStyle w:val="33"/>
              <w:numPr>
                <w:ilvl w:val="2"/>
                <w:numId w:val="29"/>
              </w:numPr>
              <w:ind w:left="1304" w:hanging="737"/>
              <w:rPr>
                <w:rFonts w:ascii="David" w:hAnsi="David" w:cs="David"/>
                <w:sz w:val="24"/>
                <w:szCs w:val="24"/>
              </w:rPr>
            </w:pPr>
            <w:r w:rsidRPr="00AA1297">
              <w:rPr>
                <w:rFonts w:ascii="David" w:hAnsi="David" w:cs="David"/>
                <w:sz w:val="24"/>
                <w:szCs w:val="24"/>
                <w:rtl/>
              </w:rPr>
              <w:t>בעל תואר אקדמאי;</w:t>
            </w:r>
          </w:p>
          <w:p w14:paraId="22AE3F65" w14:textId="77777777" w:rsidR="00624D3A" w:rsidRPr="00AA1297" w:rsidRDefault="00624D3A" w:rsidP="00624D3A">
            <w:pPr>
              <w:pStyle w:val="33"/>
              <w:numPr>
                <w:ilvl w:val="2"/>
                <w:numId w:val="29"/>
              </w:numPr>
              <w:ind w:left="1304" w:hanging="737"/>
              <w:rPr>
                <w:rFonts w:ascii="David" w:hAnsi="David" w:cs="David"/>
                <w:sz w:val="24"/>
                <w:szCs w:val="24"/>
                <w:rtl/>
              </w:rPr>
            </w:pPr>
            <w:r w:rsidRPr="00AA1297">
              <w:rPr>
                <w:rFonts w:ascii="David" w:hAnsi="David" w:cs="David"/>
                <w:sz w:val="24"/>
                <w:szCs w:val="24"/>
                <w:rtl/>
              </w:rPr>
              <w:t>בעל ניסיון מקצועי של 10-5 שנים בתחום הרלוונטי בו נדרשת עבודת הייעוץ.</w:t>
            </w:r>
          </w:p>
        </w:tc>
        <w:tc>
          <w:tcPr>
            <w:tcW w:w="2160" w:type="dxa"/>
            <w:tcBorders>
              <w:top w:val="double" w:sz="4" w:space="0" w:color="auto"/>
            </w:tcBorders>
            <w:vAlign w:val="center"/>
          </w:tcPr>
          <w:p w14:paraId="11C2D019" w14:textId="77777777" w:rsidR="00624D3A" w:rsidRPr="00AA1297" w:rsidRDefault="00624D3A" w:rsidP="00D31F07">
            <w:pPr>
              <w:spacing w:line="360" w:lineRule="auto"/>
              <w:jc w:val="center"/>
              <w:rPr>
                <w:rFonts w:ascii="David" w:hAnsi="David"/>
                <w:sz w:val="24"/>
                <w:rtl/>
              </w:rPr>
            </w:pPr>
            <w:r w:rsidRPr="00AA1297">
              <w:rPr>
                <w:rFonts w:ascii="David" w:hAnsi="David"/>
                <w:sz w:val="24"/>
                <w:rtl/>
              </w:rPr>
              <w:t>עד 198 שקלים חדשים לשעה</w:t>
            </w:r>
          </w:p>
        </w:tc>
      </w:tr>
      <w:tr w:rsidR="00624D3A" w:rsidRPr="00AA1297" w14:paraId="2DAEF476" w14:textId="77777777" w:rsidTr="00D31F07">
        <w:trPr>
          <w:cantSplit/>
          <w:trHeight w:val="4035"/>
        </w:trPr>
        <w:tc>
          <w:tcPr>
            <w:tcW w:w="6480" w:type="dxa"/>
            <w:tcBorders>
              <w:bottom w:val="double" w:sz="4" w:space="0" w:color="auto"/>
            </w:tcBorders>
          </w:tcPr>
          <w:p w14:paraId="58AC412D" w14:textId="77777777" w:rsidR="00624D3A" w:rsidRPr="00AA1297" w:rsidRDefault="00624D3A" w:rsidP="00624D3A">
            <w:pPr>
              <w:pStyle w:val="24"/>
              <w:numPr>
                <w:ilvl w:val="1"/>
                <w:numId w:val="29"/>
              </w:numPr>
              <w:ind w:left="567" w:hanging="567"/>
              <w:rPr>
                <w:rFonts w:ascii="David" w:hAnsi="David" w:cs="David"/>
                <w:b/>
                <w:bCs/>
                <w:sz w:val="24"/>
                <w:szCs w:val="24"/>
                <w:u w:val="single"/>
              </w:rPr>
            </w:pPr>
            <w:r w:rsidRPr="00AA1297">
              <w:rPr>
                <w:rFonts w:ascii="David" w:hAnsi="David" w:cs="David"/>
                <w:b/>
                <w:bCs/>
                <w:sz w:val="24"/>
                <w:szCs w:val="24"/>
                <w:u w:val="single"/>
                <w:rtl/>
              </w:rPr>
              <w:lastRenderedPageBreak/>
              <w:t>יועץ 4</w:t>
            </w:r>
          </w:p>
          <w:p w14:paraId="634D4F8F" w14:textId="77777777" w:rsidR="00624D3A" w:rsidRPr="00AA1297" w:rsidRDefault="00624D3A" w:rsidP="00D31F07">
            <w:pPr>
              <w:pStyle w:val="24"/>
              <w:numPr>
                <w:ilvl w:val="0"/>
                <w:numId w:val="0"/>
              </w:numPr>
              <w:ind w:left="567"/>
              <w:rPr>
                <w:rFonts w:ascii="David" w:hAnsi="David" w:cs="David"/>
                <w:sz w:val="24"/>
                <w:szCs w:val="24"/>
              </w:rPr>
            </w:pPr>
            <w:r w:rsidRPr="00AA1297">
              <w:rPr>
                <w:rFonts w:ascii="David" w:hAnsi="David" w:cs="David"/>
                <w:sz w:val="24"/>
                <w:szCs w:val="24"/>
                <w:rtl/>
              </w:rPr>
              <w:t xml:space="preserve">יועץ העונה על אחת משתי החלופות הבאות: </w:t>
            </w:r>
          </w:p>
          <w:p w14:paraId="27F21697" w14:textId="77777777" w:rsidR="00624D3A" w:rsidRPr="00AA1297" w:rsidRDefault="00624D3A" w:rsidP="00624D3A">
            <w:pPr>
              <w:pStyle w:val="33"/>
              <w:numPr>
                <w:ilvl w:val="2"/>
                <w:numId w:val="29"/>
              </w:numPr>
              <w:ind w:left="1304" w:hanging="737"/>
              <w:rPr>
                <w:rFonts w:ascii="David" w:hAnsi="David" w:cs="David"/>
                <w:b w:val="0"/>
                <w:bCs/>
                <w:sz w:val="24"/>
                <w:szCs w:val="24"/>
              </w:rPr>
            </w:pPr>
            <w:r w:rsidRPr="00AA1297">
              <w:rPr>
                <w:rFonts w:ascii="David" w:hAnsi="David" w:cs="David"/>
                <w:sz w:val="24"/>
                <w:szCs w:val="24"/>
                <w:rtl/>
              </w:rPr>
              <w:t xml:space="preserve">יועץ העונה על שני התנאים הבאים, </w:t>
            </w:r>
            <w:r w:rsidRPr="00AA1297">
              <w:rPr>
                <w:rFonts w:ascii="David" w:hAnsi="David" w:cs="David"/>
                <w:bCs/>
                <w:sz w:val="24"/>
                <w:szCs w:val="24"/>
                <w:u w:val="single"/>
                <w:rtl/>
              </w:rPr>
              <w:t>במצטבר</w:t>
            </w:r>
            <w:r w:rsidRPr="00AA1297">
              <w:rPr>
                <w:rFonts w:ascii="David" w:hAnsi="David" w:cs="David"/>
                <w:sz w:val="24"/>
                <w:szCs w:val="24"/>
                <w:rtl/>
              </w:rPr>
              <w:t>:</w:t>
            </w:r>
          </w:p>
          <w:p w14:paraId="0D595914" w14:textId="77777777" w:rsidR="00624D3A" w:rsidRPr="00AA1297" w:rsidRDefault="00624D3A" w:rsidP="00624D3A">
            <w:pPr>
              <w:pStyle w:val="42"/>
              <w:numPr>
                <w:ilvl w:val="3"/>
                <w:numId w:val="29"/>
              </w:numPr>
              <w:tabs>
                <w:tab w:val="left" w:pos="2268"/>
              </w:tabs>
              <w:ind w:left="2268" w:hanging="964"/>
              <w:rPr>
                <w:rFonts w:ascii="David" w:hAnsi="David" w:cs="David"/>
                <w:b w:val="0"/>
                <w:bCs/>
                <w:sz w:val="24"/>
                <w:szCs w:val="24"/>
              </w:rPr>
            </w:pPr>
            <w:r w:rsidRPr="00AA1297">
              <w:rPr>
                <w:rFonts w:ascii="David" w:hAnsi="David" w:cs="David"/>
                <w:sz w:val="24"/>
                <w:szCs w:val="24"/>
                <w:rtl/>
              </w:rPr>
              <w:t>בעל תואר אקדמאי;</w:t>
            </w:r>
          </w:p>
          <w:p w14:paraId="37BB0CEA" w14:textId="77777777" w:rsidR="00624D3A" w:rsidRPr="00AA1297" w:rsidRDefault="00624D3A" w:rsidP="00624D3A">
            <w:pPr>
              <w:pStyle w:val="42"/>
              <w:numPr>
                <w:ilvl w:val="3"/>
                <w:numId w:val="29"/>
              </w:numPr>
              <w:tabs>
                <w:tab w:val="left" w:pos="2268"/>
              </w:tabs>
              <w:ind w:left="2268" w:hanging="964"/>
              <w:rPr>
                <w:rFonts w:ascii="David" w:hAnsi="David" w:cs="David"/>
                <w:b w:val="0"/>
                <w:bCs/>
                <w:sz w:val="24"/>
                <w:szCs w:val="24"/>
              </w:rPr>
            </w:pPr>
            <w:r w:rsidRPr="00AA1297">
              <w:rPr>
                <w:rFonts w:ascii="David" w:hAnsi="David" w:cs="David"/>
                <w:sz w:val="24"/>
                <w:szCs w:val="24"/>
                <w:rtl/>
              </w:rPr>
              <w:t>בעל ניסיון מקצועי עד 5 שנים בתחום הרלוונטי בו נדרשת עבודת הייעוץ.</w:t>
            </w:r>
          </w:p>
          <w:p w14:paraId="1DEB2CC6" w14:textId="77777777" w:rsidR="00624D3A" w:rsidRPr="00AA1297" w:rsidRDefault="00624D3A" w:rsidP="00D31F07">
            <w:pPr>
              <w:tabs>
                <w:tab w:val="left" w:pos="378"/>
              </w:tabs>
              <w:spacing w:line="360" w:lineRule="auto"/>
              <w:ind w:left="378" w:firstLine="274"/>
              <w:rPr>
                <w:rFonts w:ascii="David" w:hAnsi="David"/>
                <w:b/>
                <w:bCs/>
                <w:sz w:val="24"/>
                <w:rtl/>
              </w:rPr>
            </w:pPr>
            <w:r w:rsidRPr="00AA1297">
              <w:rPr>
                <w:rFonts w:ascii="David" w:hAnsi="David"/>
                <w:b/>
                <w:bCs/>
                <w:sz w:val="24"/>
                <w:rtl/>
              </w:rPr>
              <w:t>או</w:t>
            </w:r>
          </w:p>
          <w:p w14:paraId="62217182" w14:textId="77777777" w:rsidR="00624D3A" w:rsidRPr="00AA1297" w:rsidRDefault="00624D3A" w:rsidP="00624D3A">
            <w:pPr>
              <w:pStyle w:val="33"/>
              <w:numPr>
                <w:ilvl w:val="2"/>
                <w:numId w:val="29"/>
              </w:numPr>
              <w:ind w:left="1304" w:hanging="737"/>
              <w:rPr>
                <w:rFonts w:ascii="David" w:hAnsi="David" w:cs="David"/>
                <w:b w:val="0"/>
                <w:bCs/>
                <w:sz w:val="24"/>
                <w:szCs w:val="24"/>
              </w:rPr>
            </w:pPr>
            <w:r w:rsidRPr="00AA1297">
              <w:rPr>
                <w:rFonts w:ascii="David" w:hAnsi="David" w:cs="David"/>
                <w:sz w:val="24"/>
                <w:szCs w:val="24"/>
                <w:rtl/>
              </w:rPr>
              <w:t xml:space="preserve">יועץ העונה על שני התנאים הבאים, </w:t>
            </w:r>
            <w:r w:rsidRPr="00AA1297">
              <w:rPr>
                <w:rFonts w:ascii="David" w:hAnsi="David" w:cs="David"/>
                <w:bCs/>
                <w:sz w:val="24"/>
                <w:szCs w:val="24"/>
                <w:u w:val="single"/>
                <w:rtl/>
              </w:rPr>
              <w:t>במצטבר</w:t>
            </w:r>
            <w:r w:rsidRPr="00AA1297">
              <w:rPr>
                <w:rFonts w:ascii="David" w:hAnsi="David" w:cs="David"/>
                <w:sz w:val="24"/>
                <w:szCs w:val="24"/>
                <w:rtl/>
              </w:rPr>
              <w:t>:</w:t>
            </w:r>
          </w:p>
          <w:p w14:paraId="380C704E" w14:textId="77777777" w:rsidR="00624D3A" w:rsidRPr="00AA1297" w:rsidRDefault="00624D3A" w:rsidP="00624D3A">
            <w:pPr>
              <w:pStyle w:val="42"/>
              <w:numPr>
                <w:ilvl w:val="3"/>
                <w:numId w:val="29"/>
              </w:numPr>
              <w:tabs>
                <w:tab w:val="left" w:pos="2268"/>
              </w:tabs>
              <w:ind w:left="2268" w:hanging="964"/>
              <w:rPr>
                <w:rFonts w:ascii="David" w:hAnsi="David" w:cs="David"/>
                <w:b w:val="0"/>
                <w:bCs/>
                <w:sz w:val="24"/>
                <w:szCs w:val="24"/>
              </w:rPr>
            </w:pPr>
            <w:r w:rsidRPr="00AA1297">
              <w:rPr>
                <w:rFonts w:ascii="David" w:hAnsi="David" w:cs="David"/>
                <w:sz w:val="24"/>
                <w:szCs w:val="24"/>
                <w:rtl/>
              </w:rPr>
              <w:t>בעל  תואר  מקצועי  מוכר;</w:t>
            </w:r>
          </w:p>
          <w:p w14:paraId="503D1F46" w14:textId="77777777" w:rsidR="00624D3A" w:rsidRPr="00AA1297" w:rsidRDefault="00624D3A" w:rsidP="00624D3A">
            <w:pPr>
              <w:pStyle w:val="42"/>
              <w:numPr>
                <w:ilvl w:val="3"/>
                <w:numId w:val="29"/>
              </w:numPr>
              <w:tabs>
                <w:tab w:val="left" w:pos="2268"/>
              </w:tabs>
              <w:ind w:left="2268" w:hanging="964"/>
              <w:rPr>
                <w:rFonts w:ascii="David" w:hAnsi="David" w:cs="David"/>
                <w:b w:val="0"/>
                <w:bCs/>
                <w:sz w:val="24"/>
                <w:szCs w:val="24"/>
                <w:rtl/>
              </w:rPr>
            </w:pPr>
            <w:r w:rsidRPr="00AA1297">
              <w:rPr>
                <w:rFonts w:ascii="David" w:hAnsi="David" w:cs="David"/>
                <w:sz w:val="24"/>
                <w:szCs w:val="24"/>
                <w:rtl/>
              </w:rPr>
              <w:t>בעל ניסיון מקצועי מעל 5 שנים בתחום הרלוונטי בו נדרשת עבודת הייעוץ.</w:t>
            </w:r>
          </w:p>
        </w:tc>
        <w:tc>
          <w:tcPr>
            <w:tcW w:w="2160" w:type="dxa"/>
            <w:tcBorders>
              <w:bottom w:val="double" w:sz="4" w:space="0" w:color="auto"/>
            </w:tcBorders>
            <w:vAlign w:val="center"/>
          </w:tcPr>
          <w:p w14:paraId="53E5B072" w14:textId="77777777" w:rsidR="00624D3A" w:rsidRPr="00AA1297" w:rsidRDefault="00624D3A" w:rsidP="00D31F07">
            <w:pPr>
              <w:jc w:val="center"/>
              <w:rPr>
                <w:rFonts w:ascii="David" w:hAnsi="David"/>
                <w:sz w:val="24"/>
                <w:rtl/>
              </w:rPr>
            </w:pPr>
            <w:r w:rsidRPr="00AA1297">
              <w:rPr>
                <w:rFonts w:ascii="David" w:hAnsi="David"/>
                <w:sz w:val="24"/>
                <w:rtl/>
              </w:rPr>
              <w:t>עד 149 שקלים חדשים לשעה</w:t>
            </w:r>
          </w:p>
        </w:tc>
      </w:tr>
      <w:tr w:rsidR="00624D3A" w:rsidRPr="00AA1297" w14:paraId="1401B5FB" w14:textId="77777777" w:rsidTr="00D31F07">
        <w:trPr>
          <w:cantSplit/>
          <w:trHeight w:val="1066"/>
        </w:trPr>
        <w:tc>
          <w:tcPr>
            <w:tcW w:w="6480" w:type="dxa"/>
            <w:tcBorders>
              <w:top w:val="double" w:sz="4" w:space="0" w:color="auto"/>
            </w:tcBorders>
          </w:tcPr>
          <w:p w14:paraId="2BE50DB0" w14:textId="77777777" w:rsidR="00624D3A" w:rsidRPr="00AA1297" w:rsidRDefault="00624D3A" w:rsidP="00624D3A">
            <w:pPr>
              <w:pStyle w:val="24"/>
              <w:numPr>
                <w:ilvl w:val="1"/>
                <w:numId w:val="29"/>
              </w:numPr>
              <w:ind w:left="567" w:hanging="567"/>
              <w:rPr>
                <w:rFonts w:ascii="David" w:hAnsi="David" w:cs="David"/>
                <w:b/>
                <w:bCs/>
                <w:sz w:val="24"/>
                <w:szCs w:val="24"/>
                <w:u w:val="single"/>
              </w:rPr>
            </w:pPr>
            <w:r w:rsidRPr="00AA1297">
              <w:rPr>
                <w:rFonts w:ascii="David" w:hAnsi="David" w:cs="David"/>
                <w:b/>
                <w:bCs/>
                <w:sz w:val="24"/>
                <w:szCs w:val="24"/>
                <w:u w:val="single"/>
                <w:rtl/>
              </w:rPr>
              <w:t>יועץ 5</w:t>
            </w:r>
          </w:p>
          <w:p w14:paraId="0D4AE2F8" w14:textId="77777777" w:rsidR="00624D3A" w:rsidRPr="00AA1297" w:rsidRDefault="00624D3A" w:rsidP="00D31F07">
            <w:pPr>
              <w:pStyle w:val="24"/>
              <w:numPr>
                <w:ilvl w:val="0"/>
                <w:numId w:val="0"/>
              </w:numPr>
              <w:ind w:left="567"/>
              <w:rPr>
                <w:rFonts w:ascii="David" w:hAnsi="David" w:cs="David"/>
                <w:sz w:val="24"/>
                <w:szCs w:val="24"/>
                <w:rtl/>
              </w:rPr>
            </w:pPr>
            <w:r w:rsidRPr="00AA1297">
              <w:rPr>
                <w:rFonts w:ascii="David" w:hAnsi="David" w:cs="David"/>
                <w:sz w:val="24"/>
                <w:szCs w:val="24"/>
                <w:rtl/>
              </w:rPr>
              <w:t xml:space="preserve">יועץ העונה על שני התנאים הבאים, </w:t>
            </w:r>
            <w:r w:rsidRPr="00AA1297">
              <w:rPr>
                <w:rFonts w:ascii="David" w:hAnsi="David" w:cs="David"/>
                <w:b/>
                <w:bCs/>
                <w:sz w:val="24"/>
                <w:szCs w:val="24"/>
                <w:u w:val="single"/>
                <w:rtl/>
              </w:rPr>
              <w:t>במצטבר</w:t>
            </w:r>
            <w:r w:rsidRPr="00AA1297">
              <w:rPr>
                <w:rFonts w:ascii="David" w:hAnsi="David" w:cs="David"/>
                <w:sz w:val="24"/>
                <w:szCs w:val="24"/>
                <w:rtl/>
              </w:rPr>
              <w:t>:</w:t>
            </w:r>
          </w:p>
          <w:p w14:paraId="0CF20942" w14:textId="77777777" w:rsidR="00624D3A" w:rsidRPr="00AA1297" w:rsidRDefault="00624D3A" w:rsidP="00624D3A">
            <w:pPr>
              <w:pStyle w:val="33"/>
              <w:numPr>
                <w:ilvl w:val="2"/>
                <w:numId w:val="29"/>
              </w:numPr>
              <w:ind w:left="1304" w:hanging="737"/>
              <w:rPr>
                <w:rFonts w:ascii="David" w:hAnsi="David" w:cs="David"/>
                <w:sz w:val="24"/>
                <w:szCs w:val="24"/>
              </w:rPr>
            </w:pPr>
            <w:r w:rsidRPr="00AA1297">
              <w:rPr>
                <w:rFonts w:ascii="David" w:hAnsi="David" w:cs="David"/>
                <w:sz w:val="24"/>
                <w:szCs w:val="24"/>
                <w:rtl/>
              </w:rPr>
              <w:t>בעל תואר מקצועי מוכר;</w:t>
            </w:r>
          </w:p>
          <w:p w14:paraId="3C59CF31" w14:textId="77777777" w:rsidR="00624D3A" w:rsidRPr="00AA1297" w:rsidRDefault="00624D3A" w:rsidP="00624D3A">
            <w:pPr>
              <w:pStyle w:val="33"/>
              <w:numPr>
                <w:ilvl w:val="2"/>
                <w:numId w:val="29"/>
              </w:numPr>
              <w:ind w:left="1304" w:hanging="737"/>
              <w:rPr>
                <w:rFonts w:ascii="David" w:hAnsi="David" w:cs="David"/>
                <w:sz w:val="24"/>
                <w:szCs w:val="24"/>
              </w:rPr>
            </w:pPr>
            <w:r w:rsidRPr="00AA1297">
              <w:rPr>
                <w:rFonts w:ascii="David" w:hAnsi="David" w:cs="David"/>
                <w:sz w:val="24"/>
                <w:szCs w:val="24"/>
                <w:rtl/>
              </w:rPr>
              <w:t>בעל ניסיון מקצועי עד 5 שנים בתחום הרלוונטי בו נדרשת עבודת הייעוץ.</w:t>
            </w:r>
          </w:p>
          <w:p w14:paraId="5C6E56B4" w14:textId="77777777" w:rsidR="00624D3A" w:rsidRPr="00AA1297" w:rsidRDefault="00624D3A" w:rsidP="00D31F07">
            <w:pPr>
              <w:tabs>
                <w:tab w:val="left" w:pos="1332"/>
              </w:tabs>
              <w:spacing w:line="360" w:lineRule="auto"/>
              <w:ind w:left="1332"/>
              <w:jc w:val="both"/>
              <w:rPr>
                <w:rFonts w:ascii="David" w:hAnsi="David"/>
                <w:sz w:val="24"/>
                <w:rtl/>
              </w:rPr>
            </w:pPr>
          </w:p>
        </w:tc>
        <w:tc>
          <w:tcPr>
            <w:tcW w:w="2160" w:type="dxa"/>
            <w:tcBorders>
              <w:top w:val="double" w:sz="4" w:space="0" w:color="auto"/>
            </w:tcBorders>
            <w:vAlign w:val="center"/>
          </w:tcPr>
          <w:p w14:paraId="1001114F" w14:textId="77777777" w:rsidR="00624D3A" w:rsidRPr="00AA1297" w:rsidRDefault="00624D3A" w:rsidP="00D31F07">
            <w:pPr>
              <w:tabs>
                <w:tab w:val="left" w:pos="441"/>
              </w:tabs>
              <w:spacing w:line="360" w:lineRule="auto"/>
              <w:ind w:left="459" w:hanging="459"/>
              <w:jc w:val="center"/>
              <w:rPr>
                <w:rFonts w:ascii="David" w:hAnsi="David"/>
                <w:sz w:val="24"/>
                <w:rtl/>
              </w:rPr>
            </w:pPr>
            <w:r w:rsidRPr="00AA1297">
              <w:rPr>
                <w:rFonts w:ascii="David" w:hAnsi="David"/>
                <w:sz w:val="24"/>
                <w:rtl/>
              </w:rPr>
              <w:t>עד 112 שקלים חדשים לשעה</w:t>
            </w:r>
          </w:p>
        </w:tc>
      </w:tr>
    </w:tbl>
    <w:p w14:paraId="20AF0D17" w14:textId="77777777" w:rsidR="00624D3A" w:rsidRPr="00AA1297" w:rsidRDefault="00624D3A" w:rsidP="00624D3A">
      <w:pPr>
        <w:rPr>
          <w:rFonts w:ascii="David" w:hAnsi="David"/>
          <w:sz w:val="24"/>
          <w:rtl/>
        </w:rPr>
      </w:pPr>
    </w:p>
    <w:p w14:paraId="7695F9F4" w14:textId="77777777" w:rsidR="00624D3A" w:rsidRPr="00AA1297" w:rsidRDefault="00624D3A" w:rsidP="00624D3A">
      <w:pPr>
        <w:pStyle w:val="Heading1"/>
        <w:keepNext/>
        <w:widowControl/>
        <w:numPr>
          <w:ilvl w:val="0"/>
          <w:numId w:val="30"/>
        </w:numPr>
        <w:shd w:val="clear" w:color="auto" w:fill="F2F2F2"/>
        <w:tabs>
          <w:tab w:val="clear" w:pos="397"/>
        </w:tabs>
        <w:spacing w:before="240" w:after="180" w:line="240" w:lineRule="auto"/>
        <w:jc w:val="left"/>
        <w:rPr>
          <w:rFonts w:ascii="David" w:hAnsi="David"/>
          <w:sz w:val="24"/>
          <w:szCs w:val="24"/>
          <w:u w:val="single"/>
          <w:rtl/>
        </w:rPr>
        <w:sectPr w:rsidR="00624D3A" w:rsidRPr="00AA1297" w:rsidSect="0022075E">
          <w:headerReference w:type="default" r:id="rId70"/>
          <w:footerReference w:type="default" r:id="rId71"/>
          <w:headerReference w:type="first" r:id="rId72"/>
          <w:footerReference w:type="first" r:id="rId73"/>
          <w:footnotePr>
            <w:numFmt w:val="chicago"/>
          </w:footnotePr>
          <w:pgSz w:w="11906" w:h="16838" w:code="9"/>
          <w:pgMar w:top="1790" w:right="1418" w:bottom="1440" w:left="1418" w:header="454" w:footer="100" w:gutter="0"/>
          <w:cols w:space="708"/>
          <w:titlePg/>
          <w:bidi/>
          <w:rtlGutter/>
          <w:docGrid w:linePitch="360"/>
        </w:sectPr>
      </w:pPr>
      <w:bookmarkStart w:id="106" w:name="_Toc483399566"/>
      <w:bookmarkStart w:id="107" w:name="_Toc483399642"/>
    </w:p>
    <w:p w14:paraId="72A2F43B" w14:textId="77777777" w:rsidR="00624D3A" w:rsidRPr="00AA1297" w:rsidRDefault="00624D3A" w:rsidP="00624D3A">
      <w:pPr>
        <w:pStyle w:val="1"/>
        <w:ind w:left="567" w:hanging="567"/>
        <w:rPr>
          <w:rFonts w:ascii="David" w:hAnsi="David" w:cs="David"/>
          <w:sz w:val="24"/>
          <w:szCs w:val="24"/>
          <w:rtl/>
        </w:rPr>
      </w:pPr>
      <w:r w:rsidRPr="00AA1297">
        <w:rPr>
          <w:rFonts w:ascii="David" w:hAnsi="David" w:cs="David"/>
          <w:sz w:val="24"/>
          <w:szCs w:val="24"/>
          <w:rtl/>
        </w:rPr>
        <w:lastRenderedPageBreak/>
        <w:t>מתכננים בעבודות בינוי – תעריפים לתשלום</w:t>
      </w:r>
      <w:bookmarkEnd w:id="106"/>
      <w:bookmarkEnd w:id="107"/>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Caption w:val="טבלה"/>
        <w:tblDescription w:val="תעריפים בגין מתכננים בעבודות בינוי"/>
      </w:tblPr>
      <w:tblGrid>
        <w:gridCol w:w="6480"/>
        <w:gridCol w:w="2170"/>
      </w:tblGrid>
      <w:tr w:rsidR="00624D3A" w:rsidRPr="00AA1297" w14:paraId="59EA591D" w14:textId="77777777" w:rsidTr="00D31F07">
        <w:trPr>
          <w:cantSplit/>
          <w:trHeight w:val="616"/>
          <w:tblHeader/>
        </w:trPr>
        <w:tc>
          <w:tcPr>
            <w:tcW w:w="6480" w:type="dxa"/>
            <w:shd w:val="clear" w:color="auto" w:fill="CCCCCC"/>
            <w:vAlign w:val="center"/>
          </w:tcPr>
          <w:p w14:paraId="70807F88" w14:textId="77777777" w:rsidR="00624D3A" w:rsidRPr="00AA1297" w:rsidRDefault="00624D3A" w:rsidP="00D31F07">
            <w:pPr>
              <w:spacing w:line="360" w:lineRule="auto"/>
              <w:jc w:val="center"/>
              <w:rPr>
                <w:rFonts w:ascii="David" w:hAnsi="David"/>
                <w:b/>
                <w:bCs/>
                <w:sz w:val="24"/>
                <w:rtl/>
              </w:rPr>
            </w:pPr>
            <w:r w:rsidRPr="00AA1297">
              <w:rPr>
                <w:rFonts w:ascii="David" w:hAnsi="David"/>
                <w:b/>
                <w:bCs/>
                <w:sz w:val="24"/>
                <w:rtl/>
              </w:rPr>
              <w:t>סוג מתכנן</w:t>
            </w:r>
          </w:p>
        </w:tc>
        <w:tc>
          <w:tcPr>
            <w:tcW w:w="2170" w:type="dxa"/>
            <w:shd w:val="clear" w:color="auto" w:fill="CCCCCC"/>
            <w:vAlign w:val="center"/>
          </w:tcPr>
          <w:p w14:paraId="0CA9673D" w14:textId="77777777" w:rsidR="00624D3A" w:rsidRPr="00AA1297" w:rsidRDefault="00624D3A" w:rsidP="00D31F07">
            <w:pPr>
              <w:spacing w:line="360" w:lineRule="auto"/>
              <w:jc w:val="center"/>
              <w:rPr>
                <w:rFonts w:ascii="David" w:hAnsi="David"/>
                <w:b/>
                <w:bCs/>
                <w:sz w:val="24"/>
                <w:rtl/>
              </w:rPr>
            </w:pPr>
            <w:r w:rsidRPr="00AA1297">
              <w:rPr>
                <w:rFonts w:ascii="David" w:hAnsi="David"/>
                <w:b/>
                <w:bCs/>
                <w:sz w:val="24"/>
                <w:rtl/>
              </w:rPr>
              <w:t>תעריף מרבי</w:t>
            </w:r>
          </w:p>
        </w:tc>
      </w:tr>
      <w:tr w:rsidR="00624D3A" w:rsidRPr="00AA1297" w14:paraId="2EA7A10F" w14:textId="77777777" w:rsidTr="00D31F07">
        <w:trPr>
          <w:cantSplit/>
          <w:trHeight w:val="3020"/>
          <w:hidden/>
        </w:trPr>
        <w:tc>
          <w:tcPr>
            <w:tcW w:w="6480" w:type="dxa"/>
          </w:tcPr>
          <w:p w14:paraId="0E699218" w14:textId="77777777" w:rsidR="00624D3A" w:rsidRPr="00AA1297" w:rsidRDefault="00624D3A" w:rsidP="00624D3A">
            <w:pPr>
              <w:pStyle w:val="ListParagraph"/>
              <w:keepNext/>
              <w:numPr>
                <w:ilvl w:val="0"/>
                <w:numId w:val="29"/>
              </w:numPr>
              <w:shd w:val="clear" w:color="auto" w:fill="F2F2F2"/>
              <w:spacing w:before="240" w:after="180" w:line="240" w:lineRule="auto"/>
              <w:contextualSpacing w:val="0"/>
              <w:jc w:val="left"/>
              <w:outlineLvl w:val="0"/>
              <w:rPr>
                <w:rFonts w:ascii="David" w:hAnsi="David"/>
                <w:b/>
                <w:bCs/>
                <w:vanish/>
                <w:color w:val="003399"/>
                <w:kern w:val="32"/>
                <w:rtl/>
              </w:rPr>
            </w:pPr>
            <w:bookmarkStart w:id="108" w:name="_Ref464563234"/>
          </w:p>
          <w:p w14:paraId="03164D0F" w14:textId="77777777" w:rsidR="00624D3A" w:rsidRPr="00AA1297" w:rsidRDefault="00624D3A" w:rsidP="00624D3A">
            <w:pPr>
              <w:pStyle w:val="24"/>
              <w:numPr>
                <w:ilvl w:val="1"/>
                <w:numId w:val="29"/>
              </w:numPr>
              <w:ind w:left="567" w:hanging="567"/>
              <w:rPr>
                <w:rFonts w:ascii="David" w:hAnsi="David" w:cs="David"/>
                <w:b/>
                <w:bCs/>
                <w:sz w:val="24"/>
                <w:szCs w:val="24"/>
                <w:u w:val="single"/>
              </w:rPr>
            </w:pPr>
            <w:r w:rsidRPr="00AA1297">
              <w:rPr>
                <w:rFonts w:ascii="David" w:hAnsi="David" w:cs="David"/>
                <w:b/>
                <w:bCs/>
                <w:sz w:val="24"/>
                <w:szCs w:val="24"/>
                <w:u w:val="single"/>
                <w:rtl/>
              </w:rPr>
              <w:t>מתכנן מומחה</w:t>
            </w:r>
            <w:bookmarkEnd w:id="108"/>
          </w:p>
          <w:p w14:paraId="0996DD9E" w14:textId="77777777" w:rsidR="00624D3A" w:rsidRPr="00AA1297" w:rsidRDefault="00624D3A" w:rsidP="00D31F07">
            <w:pPr>
              <w:pStyle w:val="24"/>
              <w:numPr>
                <w:ilvl w:val="0"/>
                <w:numId w:val="0"/>
              </w:numPr>
              <w:ind w:left="567"/>
              <w:rPr>
                <w:rFonts w:ascii="David" w:hAnsi="David" w:cs="David"/>
                <w:b/>
                <w:bCs/>
                <w:sz w:val="24"/>
                <w:szCs w:val="24"/>
                <w:u w:val="single"/>
                <w:rtl/>
              </w:rPr>
            </w:pPr>
            <w:r w:rsidRPr="00AA1297">
              <w:rPr>
                <w:rFonts w:ascii="David" w:hAnsi="David" w:cs="David"/>
                <w:sz w:val="24"/>
                <w:szCs w:val="24"/>
                <w:rtl/>
              </w:rPr>
              <w:t xml:space="preserve">מתכנן העונה על שלושת התנאים הבאים, </w:t>
            </w:r>
            <w:r w:rsidRPr="00AA1297">
              <w:rPr>
                <w:rFonts w:ascii="David" w:hAnsi="David" w:cs="David"/>
                <w:b/>
                <w:bCs/>
                <w:sz w:val="24"/>
                <w:szCs w:val="24"/>
                <w:u w:val="single"/>
                <w:rtl/>
              </w:rPr>
              <w:t>במצטבר:</w:t>
            </w:r>
          </w:p>
          <w:p w14:paraId="7BC0AD78" w14:textId="77777777" w:rsidR="00624D3A" w:rsidRPr="00AA1297" w:rsidRDefault="00624D3A" w:rsidP="00624D3A">
            <w:pPr>
              <w:pStyle w:val="33"/>
              <w:numPr>
                <w:ilvl w:val="2"/>
                <w:numId w:val="29"/>
              </w:numPr>
              <w:ind w:left="1304" w:hanging="737"/>
              <w:rPr>
                <w:rFonts w:ascii="David" w:hAnsi="David" w:cs="David"/>
                <w:sz w:val="24"/>
                <w:szCs w:val="24"/>
                <w:rtl/>
              </w:rPr>
            </w:pPr>
            <w:r w:rsidRPr="00AA1297">
              <w:rPr>
                <w:rFonts w:ascii="David" w:hAnsi="David" w:cs="David"/>
                <w:sz w:val="24"/>
                <w:szCs w:val="24"/>
                <w:rtl/>
              </w:rPr>
              <w:t>בעל תואר מהנדס או אדריכל או בעל תואר שני או שלישי או פרופ';</w:t>
            </w:r>
          </w:p>
          <w:p w14:paraId="29CBD8D6" w14:textId="77777777" w:rsidR="00624D3A" w:rsidRPr="00AA1297" w:rsidRDefault="00624D3A" w:rsidP="00624D3A">
            <w:pPr>
              <w:pStyle w:val="33"/>
              <w:numPr>
                <w:ilvl w:val="2"/>
                <w:numId w:val="29"/>
              </w:numPr>
              <w:ind w:left="1304" w:hanging="737"/>
              <w:rPr>
                <w:rFonts w:ascii="David" w:hAnsi="David" w:cs="David"/>
                <w:sz w:val="24"/>
                <w:szCs w:val="24"/>
              </w:rPr>
            </w:pPr>
            <w:r w:rsidRPr="00AA1297">
              <w:rPr>
                <w:rFonts w:ascii="David" w:hAnsi="David" w:cs="David"/>
                <w:sz w:val="24"/>
                <w:szCs w:val="24"/>
                <w:rtl/>
              </w:rPr>
              <w:t>בעל ניסיון מקצועי מוכח מעל 20 שנה בתחום הרלוונטי בו נדרשת עבודת הייעוץ;</w:t>
            </w:r>
          </w:p>
          <w:p w14:paraId="0C4A44DD" w14:textId="77777777" w:rsidR="00624D3A" w:rsidRPr="00AA1297" w:rsidRDefault="00624D3A" w:rsidP="00624D3A">
            <w:pPr>
              <w:pStyle w:val="33"/>
              <w:numPr>
                <w:ilvl w:val="2"/>
                <w:numId w:val="29"/>
              </w:numPr>
              <w:ind w:left="1304" w:hanging="737"/>
              <w:rPr>
                <w:rFonts w:ascii="David" w:hAnsi="David" w:cs="David"/>
                <w:sz w:val="24"/>
                <w:szCs w:val="24"/>
                <w:rtl/>
              </w:rPr>
            </w:pPr>
            <w:r w:rsidRPr="00AA1297">
              <w:rPr>
                <w:rFonts w:ascii="David" w:hAnsi="David" w:cs="David"/>
                <w:sz w:val="24"/>
                <w:szCs w:val="24"/>
                <w:rtl/>
              </w:rPr>
              <w:t>ממונה במסגרת אותה הדיסציפלינה ובמסגרת אותה העבודה על 3 עובדים מקצועיים לפחות. (עובד אקדמאי בעל מעמד של עובד קבוע המועסק לפחות שנתיים ממועד עריכת ההתקשרות).</w:t>
            </w:r>
          </w:p>
        </w:tc>
        <w:tc>
          <w:tcPr>
            <w:tcW w:w="2170" w:type="dxa"/>
            <w:vAlign w:val="center"/>
          </w:tcPr>
          <w:p w14:paraId="184091D4" w14:textId="77777777" w:rsidR="00624D3A" w:rsidRPr="00AA1297" w:rsidRDefault="00624D3A" w:rsidP="00D31F07">
            <w:pPr>
              <w:spacing w:line="360" w:lineRule="auto"/>
              <w:jc w:val="center"/>
              <w:rPr>
                <w:rFonts w:ascii="David" w:hAnsi="David"/>
                <w:sz w:val="24"/>
                <w:rtl/>
              </w:rPr>
            </w:pPr>
            <w:r w:rsidRPr="00AA1297">
              <w:rPr>
                <w:rFonts w:ascii="David" w:hAnsi="David"/>
                <w:sz w:val="24"/>
                <w:rtl/>
              </w:rPr>
              <w:t>עד 364 שקלים חדשים לשעה</w:t>
            </w:r>
          </w:p>
          <w:p w14:paraId="002726B2" w14:textId="77777777" w:rsidR="00624D3A" w:rsidRPr="00AA1297" w:rsidRDefault="00624D3A" w:rsidP="00D31F07">
            <w:pPr>
              <w:spacing w:line="360" w:lineRule="auto"/>
              <w:jc w:val="center"/>
              <w:rPr>
                <w:rFonts w:ascii="David" w:hAnsi="David"/>
                <w:sz w:val="24"/>
                <w:rtl/>
              </w:rPr>
            </w:pPr>
          </w:p>
          <w:p w14:paraId="7904225F" w14:textId="77777777" w:rsidR="00624D3A" w:rsidRPr="00AA1297" w:rsidRDefault="00624D3A" w:rsidP="00D31F07">
            <w:pPr>
              <w:spacing w:line="360" w:lineRule="auto"/>
              <w:jc w:val="center"/>
              <w:rPr>
                <w:rFonts w:ascii="David" w:hAnsi="David"/>
                <w:sz w:val="24"/>
              </w:rPr>
            </w:pPr>
            <w:r w:rsidRPr="00AA1297">
              <w:rPr>
                <w:rFonts w:ascii="David" w:hAnsi="David"/>
                <w:sz w:val="24"/>
                <w:rtl/>
              </w:rPr>
              <w:t>תעריף זה מוגבל ל-</w:t>
            </w:r>
            <w:r w:rsidRPr="00AA1297">
              <w:rPr>
                <w:rFonts w:ascii="David" w:hAnsi="David"/>
                <w:b/>
                <w:bCs/>
                <w:sz w:val="24"/>
                <w:rtl/>
              </w:rPr>
              <w:t>40</w:t>
            </w:r>
            <w:r w:rsidRPr="00AA1297">
              <w:rPr>
                <w:rFonts w:ascii="David" w:hAnsi="David"/>
                <w:sz w:val="24"/>
                <w:rtl/>
              </w:rPr>
              <w:t xml:space="preserve"> שעות בחודש</w:t>
            </w:r>
          </w:p>
        </w:tc>
      </w:tr>
      <w:tr w:rsidR="00624D3A" w:rsidRPr="00AA1297" w14:paraId="741F33D8" w14:textId="77777777" w:rsidTr="00D31F07">
        <w:trPr>
          <w:cantSplit/>
          <w:trHeight w:val="3020"/>
        </w:trPr>
        <w:tc>
          <w:tcPr>
            <w:tcW w:w="6480" w:type="dxa"/>
          </w:tcPr>
          <w:p w14:paraId="6FDA78C4" w14:textId="77777777" w:rsidR="00624D3A" w:rsidRPr="00AA1297" w:rsidRDefault="00624D3A" w:rsidP="00624D3A">
            <w:pPr>
              <w:pStyle w:val="24"/>
              <w:numPr>
                <w:ilvl w:val="1"/>
                <w:numId w:val="29"/>
              </w:numPr>
              <w:ind w:left="567" w:hanging="567"/>
              <w:rPr>
                <w:rFonts w:ascii="David" w:hAnsi="David" w:cs="David"/>
                <w:b/>
                <w:bCs/>
                <w:sz w:val="24"/>
                <w:szCs w:val="24"/>
                <w:u w:val="single"/>
              </w:rPr>
            </w:pPr>
            <w:r w:rsidRPr="00AA1297">
              <w:rPr>
                <w:rFonts w:ascii="David" w:hAnsi="David" w:cs="David"/>
                <w:b/>
                <w:bCs/>
                <w:sz w:val="24"/>
                <w:szCs w:val="24"/>
                <w:u w:val="single"/>
                <w:rtl/>
              </w:rPr>
              <w:t>מתכנן 1</w:t>
            </w:r>
          </w:p>
          <w:p w14:paraId="2B57D983" w14:textId="77777777" w:rsidR="00624D3A" w:rsidRPr="00AA1297" w:rsidRDefault="00624D3A" w:rsidP="00D31F07">
            <w:pPr>
              <w:pStyle w:val="24"/>
              <w:numPr>
                <w:ilvl w:val="0"/>
                <w:numId w:val="0"/>
              </w:numPr>
              <w:ind w:left="567"/>
              <w:rPr>
                <w:rFonts w:ascii="David" w:hAnsi="David" w:cs="David"/>
                <w:sz w:val="24"/>
                <w:szCs w:val="24"/>
                <w:rtl/>
              </w:rPr>
            </w:pPr>
            <w:r w:rsidRPr="00AA1297">
              <w:rPr>
                <w:rFonts w:ascii="David" w:hAnsi="David" w:cs="David"/>
                <w:sz w:val="24"/>
                <w:szCs w:val="24"/>
                <w:rtl/>
              </w:rPr>
              <w:t xml:space="preserve">מתכנן העונה על שלושת התנאים הבאים </w:t>
            </w:r>
            <w:r w:rsidRPr="00AA1297">
              <w:rPr>
                <w:rFonts w:ascii="David" w:hAnsi="David" w:cs="David"/>
                <w:b/>
                <w:bCs/>
                <w:sz w:val="24"/>
                <w:szCs w:val="24"/>
                <w:u w:val="single"/>
                <w:rtl/>
              </w:rPr>
              <w:t>במצטבר</w:t>
            </w:r>
            <w:r w:rsidRPr="00AA1297">
              <w:rPr>
                <w:rFonts w:ascii="David" w:hAnsi="David" w:cs="David"/>
                <w:sz w:val="24"/>
                <w:szCs w:val="24"/>
                <w:rtl/>
              </w:rPr>
              <w:t xml:space="preserve">: </w:t>
            </w:r>
            <w:r w:rsidRPr="00AA1297">
              <w:rPr>
                <w:rFonts w:ascii="David" w:hAnsi="David" w:cs="David"/>
                <w:sz w:val="24"/>
                <w:szCs w:val="24"/>
                <w:rtl/>
              </w:rPr>
              <w:tab/>
            </w:r>
          </w:p>
          <w:p w14:paraId="6440360D" w14:textId="77777777" w:rsidR="00624D3A" w:rsidRPr="00AA1297" w:rsidRDefault="00624D3A" w:rsidP="00624D3A">
            <w:pPr>
              <w:pStyle w:val="33"/>
              <w:numPr>
                <w:ilvl w:val="2"/>
                <w:numId w:val="29"/>
              </w:numPr>
              <w:ind w:left="1304" w:hanging="737"/>
              <w:rPr>
                <w:rFonts w:ascii="David" w:hAnsi="David" w:cs="David"/>
                <w:sz w:val="24"/>
                <w:szCs w:val="24"/>
                <w:rtl/>
              </w:rPr>
            </w:pPr>
            <w:r w:rsidRPr="00AA1297">
              <w:rPr>
                <w:rFonts w:ascii="David" w:hAnsi="David" w:cs="David"/>
                <w:sz w:val="24"/>
                <w:szCs w:val="24"/>
                <w:rtl/>
              </w:rPr>
              <w:t>בעל תואר מהנדס או תואר אקדמאי אחר מקביל, אשר קבלתו מותנית  ב-4 שנות לימוד לפחות;</w:t>
            </w:r>
          </w:p>
          <w:p w14:paraId="0E668B29" w14:textId="77777777" w:rsidR="00624D3A" w:rsidRPr="00AA1297" w:rsidRDefault="00624D3A" w:rsidP="00624D3A">
            <w:pPr>
              <w:pStyle w:val="33"/>
              <w:numPr>
                <w:ilvl w:val="2"/>
                <w:numId w:val="29"/>
              </w:numPr>
              <w:ind w:left="1304" w:hanging="737"/>
              <w:rPr>
                <w:rFonts w:ascii="David" w:hAnsi="David" w:cs="David"/>
                <w:sz w:val="24"/>
                <w:szCs w:val="24"/>
              </w:rPr>
            </w:pPr>
            <w:r w:rsidRPr="00AA1297">
              <w:rPr>
                <w:rFonts w:ascii="David" w:hAnsi="David" w:cs="David"/>
                <w:sz w:val="24"/>
                <w:szCs w:val="24"/>
                <w:rtl/>
              </w:rPr>
              <w:t>בעל ניסיון מקצועי מעל 10 שנים בתחום הרלוונטי בו נדרשת עבודת הייעוץ;</w:t>
            </w:r>
          </w:p>
          <w:p w14:paraId="0EF54FBB" w14:textId="77777777" w:rsidR="00624D3A" w:rsidRPr="00AA1297" w:rsidRDefault="00624D3A" w:rsidP="00624D3A">
            <w:pPr>
              <w:pStyle w:val="33"/>
              <w:numPr>
                <w:ilvl w:val="2"/>
                <w:numId w:val="29"/>
              </w:numPr>
              <w:ind w:left="1304" w:hanging="737"/>
              <w:rPr>
                <w:rFonts w:ascii="David" w:hAnsi="David" w:cs="David"/>
                <w:sz w:val="24"/>
                <w:szCs w:val="24"/>
                <w:rtl/>
              </w:rPr>
            </w:pPr>
            <w:r w:rsidRPr="00AA1297">
              <w:rPr>
                <w:rFonts w:ascii="David" w:hAnsi="David" w:cs="David"/>
                <w:sz w:val="24"/>
                <w:szCs w:val="24"/>
                <w:rtl/>
              </w:rPr>
              <w:t>מעסיק לפחות 3 יועצים (עובדים מקצועיים) אשר עבודתם מתבצעת במשרד אשר בבעלותו.</w:t>
            </w:r>
          </w:p>
        </w:tc>
        <w:tc>
          <w:tcPr>
            <w:tcW w:w="2170" w:type="dxa"/>
            <w:vAlign w:val="center"/>
          </w:tcPr>
          <w:p w14:paraId="7400765F" w14:textId="77777777" w:rsidR="00624D3A" w:rsidRPr="00AA1297" w:rsidRDefault="00624D3A" w:rsidP="00D31F07">
            <w:pPr>
              <w:spacing w:line="360" w:lineRule="auto"/>
              <w:jc w:val="center"/>
              <w:rPr>
                <w:rFonts w:ascii="David" w:hAnsi="David"/>
                <w:sz w:val="24"/>
                <w:rtl/>
              </w:rPr>
            </w:pPr>
          </w:p>
          <w:p w14:paraId="50CA189E" w14:textId="77777777" w:rsidR="00624D3A" w:rsidRPr="00AA1297" w:rsidRDefault="00624D3A" w:rsidP="00D31F07">
            <w:pPr>
              <w:spacing w:line="360" w:lineRule="auto"/>
              <w:jc w:val="center"/>
              <w:rPr>
                <w:rFonts w:ascii="David" w:hAnsi="David"/>
                <w:b/>
                <w:bCs/>
                <w:sz w:val="24"/>
                <w:u w:val="single"/>
                <w:rtl/>
              </w:rPr>
            </w:pPr>
            <w:r w:rsidRPr="00AA1297">
              <w:rPr>
                <w:rFonts w:ascii="David" w:hAnsi="David"/>
                <w:sz w:val="24"/>
                <w:rtl/>
              </w:rPr>
              <w:t>עד 334 שקלים חדשים לשעה</w:t>
            </w:r>
          </w:p>
        </w:tc>
      </w:tr>
      <w:tr w:rsidR="00624D3A" w:rsidRPr="00AA1297" w14:paraId="5E4D6C74" w14:textId="77777777" w:rsidTr="00D31F07">
        <w:trPr>
          <w:cantSplit/>
          <w:trHeight w:val="4225"/>
        </w:trPr>
        <w:tc>
          <w:tcPr>
            <w:tcW w:w="6480" w:type="dxa"/>
          </w:tcPr>
          <w:p w14:paraId="6C14EC7D" w14:textId="77777777" w:rsidR="00624D3A" w:rsidRPr="00AA1297" w:rsidRDefault="00624D3A" w:rsidP="00624D3A">
            <w:pPr>
              <w:pStyle w:val="24"/>
              <w:numPr>
                <w:ilvl w:val="1"/>
                <w:numId w:val="29"/>
              </w:numPr>
              <w:ind w:left="567" w:hanging="567"/>
              <w:rPr>
                <w:rFonts w:ascii="David" w:hAnsi="David" w:cs="David"/>
                <w:b/>
                <w:bCs/>
                <w:sz w:val="24"/>
                <w:szCs w:val="24"/>
                <w:u w:val="single"/>
              </w:rPr>
            </w:pPr>
            <w:r w:rsidRPr="00AA1297">
              <w:rPr>
                <w:rFonts w:ascii="David" w:hAnsi="David" w:cs="David"/>
                <w:b/>
                <w:bCs/>
                <w:sz w:val="24"/>
                <w:szCs w:val="24"/>
                <w:u w:val="single"/>
                <w:rtl/>
              </w:rPr>
              <w:lastRenderedPageBreak/>
              <w:t>מתכנן 2</w:t>
            </w:r>
          </w:p>
          <w:p w14:paraId="79C15D89" w14:textId="77777777" w:rsidR="00624D3A" w:rsidRPr="00AA1297" w:rsidRDefault="00624D3A" w:rsidP="00D31F07">
            <w:pPr>
              <w:pStyle w:val="24"/>
              <w:numPr>
                <w:ilvl w:val="0"/>
                <w:numId w:val="0"/>
              </w:numPr>
              <w:ind w:left="567"/>
              <w:rPr>
                <w:rFonts w:ascii="David" w:hAnsi="David" w:cs="David"/>
                <w:sz w:val="24"/>
                <w:szCs w:val="24"/>
                <w:rtl/>
              </w:rPr>
            </w:pPr>
            <w:r w:rsidRPr="00AA1297">
              <w:rPr>
                <w:rFonts w:ascii="David" w:hAnsi="David" w:cs="David"/>
                <w:sz w:val="24"/>
                <w:szCs w:val="24"/>
                <w:rtl/>
              </w:rPr>
              <w:t xml:space="preserve">מתכנן העונה על אחת משלוש החלופות הבאות: </w:t>
            </w:r>
          </w:p>
          <w:p w14:paraId="0A2E40CA" w14:textId="77777777" w:rsidR="00624D3A" w:rsidRPr="00AA1297" w:rsidRDefault="00624D3A" w:rsidP="00624D3A">
            <w:pPr>
              <w:pStyle w:val="33"/>
              <w:numPr>
                <w:ilvl w:val="2"/>
                <w:numId w:val="29"/>
              </w:numPr>
              <w:ind w:left="1304" w:hanging="737"/>
              <w:rPr>
                <w:rFonts w:ascii="David" w:hAnsi="David" w:cs="David"/>
                <w:sz w:val="24"/>
                <w:szCs w:val="24"/>
              </w:rPr>
            </w:pPr>
            <w:r w:rsidRPr="00AA1297">
              <w:rPr>
                <w:rFonts w:ascii="David" w:hAnsi="David" w:cs="David"/>
                <w:sz w:val="24"/>
                <w:szCs w:val="24"/>
                <w:rtl/>
              </w:rPr>
              <w:t xml:space="preserve">מתכנן העונה על שני התנאים הבאים, </w:t>
            </w:r>
            <w:r w:rsidRPr="00AA1297">
              <w:rPr>
                <w:rFonts w:ascii="David" w:hAnsi="David" w:cs="David"/>
                <w:bCs/>
                <w:sz w:val="24"/>
                <w:szCs w:val="24"/>
                <w:u w:val="single"/>
                <w:rtl/>
              </w:rPr>
              <w:t>במצטבר</w:t>
            </w:r>
            <w:r w:rsidRPr="00AA1297">
              <w:rPr>
                <w:rFonts w:ascii="David" w:hAnsi="David" w:cs="David"/>
                <w:sz w:val="24"/>
                <w:szCs w:val="24"/>
                <w:rtl/>
              </w:rPr>
              <w:t>:</w:t>
            </w:r>
          </w:p>
          <w:p w14:paraId="2B784E24" w14:textId="77777777" w:rsidR="00624D3A" w:rsidRPr="00AA1297" w:rsidRDefault="00624D3A" w:rsidP="00624D3A">
            <w:pPr>
              <w:pStyle w:val="42"/>
              <w:numPr>
                <w:ilvl w:val="3"/>
                <w:numId w:val="29"/>
              </w:numPr>
              <w:tabs>
                <w:tab w:val="left" w:pos="2268"/>
              </w:tabs>
              <w:ind w:left="2268" w:hanging="964"/>
              <w:rPr>
                <w:rFonts w:ascii="David" w:hAnsi="David" w:cs="David"/>
                <w:sz w:val="24"/>
                <w:szCs w:val="24"/>
              </w:rPr>
            </w:pPr>
            <w:r w:rsidRPr="00AA1297">
              <w:rPr>
                <w:rFonts w:ascii="David" w:hAnsi="David" w:cs="David"/>
                <w:sz w:val="24"/>
                <w:szCs w:val="24"/>
                <w:rtl/>
              </w:rPr>
              <w:t>בעל תואר מהנדס או בעל תואר אקדמאי אחר שקבלתו מותנית ב-4 שנות לימוד לפחות;</w:t>
            </w:r>
          </w:p>
          <w:p w14:paraId="415A7CDE" w14:textId="77777777" w:rsidR="00624D3A" w:rsidRPr="00AA1297" w:rsidRDefault="00624D3A" w:rsidP="00624D3A">
            <w:pPr>
              <w:pStyle w:val="42"/>
              <w:numPr>
                <w:ilvl w:val="3"/>
                <w:numId w:val="29"/>
              </w:numPr>
              <w:tabs>
                <w:tab w:val="left" w:pos="2268"/>
              </w:tabs>
              <w:ind w:left="2268" w:hanging="964"/>
              <w:rPr>
                <w:rFonts w:ascii="David" w:hAnsi="David" w:cs="David"/>
                <w:sz w:val="24"/>
                <w:szCs w:val="24"/>
              </w:rPr>
            </w:pPr>
            <w:r w:rsidRPr="00AA1297">
              <w:rPr>
                <w:rFonts w:ascii="David" w:hAnsi="David" w:cs="David"/>
                <w:sz w:val="24"/>
                <w:szCs w:val="24"/>
                <w:rtl/>
              </w:rPr>
              <w:t>בעל ניסיון מקצועי מעל 10 שנים בתחום הרלוונטי בו נדרשת עבודת הייעוץ.</w:t>
            </w:r>
          </w:p>
          <w:p w14:paraId="4775168E" w14:textId="77777777" w:rsidR="00624D3A" w:rsidRPr="00AA1297" w:rsidRDefault="00624D3A" w:rsidP="00D31F07">
            <w:pPr>
              <w:tabs>
                <w:tab w:val="left" w:pos="378"/>
              </w:tabs>
              <w:spacing w:line="360" w:lineRule="auto"/>
              <w:ind w:left="378" w:firstLine="274"/>
              <w:rPr>
                <w:rFonts w:ascii="David" w:hAnsi="David"/>
                <w:b/>
                <w:bCs/>
                <w:sz w:val="24"/>
                <w:rtl/>
              </w:rPr>
            </w:pPr>
            <w:r w:rsidRPr="00AA1297">
              <w:rPr>
                <w:rFonts w:ascii="David" w:hAnsi="David"/>
                <w:b/>
                <w:bCs/>
                <w:sz w:val="24"/>
                <w:rtl/>
              </w:rPr>
              <w:t>או</w:t>
            </w:r>
          </w:p>
          <w:p w14:paraId="71EF317B" w14:textId="77777777" w:rsidR="00624D3A" w:rsidRPr="00AA1297" w:rsidRDefault="00624D3A" w:rsidP="00624D3A">
            <w:pPr>
              <w:pStyle w:val="33"/>
              <w:numPr>
                <w:ilvl w:val="2"/>
                <w:numId w:val="29"/>
              </w:numPr>
              <w:ind w:left="1304" w:hanging="737"/>
              <w:rPr>
                <w:rFonts w:ascii="David" w:hAnsi="David" w:cs="David"/>
                <w:sz w:val="24"/>
                <w:szCs w:val="24"/>
              </w:rPr>
            </w:pPr>
            <w:r w:rsidRPr="00AA1297">
              <w:rPr>
                <w:rFonts w:ascii="David" w:hAnsi="David" w:cs="David"/>
                <w:sz w:val="24"/>
                <w:szCs w:val="24"/>
                <w:rtl/>
              </w:rPr>
              <w:t xml:space="preserve">מתכנן העונה על שני התנאים הבאים, </w:t>
            </w:r>
            <w:r w:rsidRPr="00AA1297">
              <w:rPr>
                <w:rFonts w:ascii="David" w:hAnsi="David" w:cs="David"/>
                <w:bCs/>
                <w:sz w:val="24"/>
                <w:szCs w:val="24"/>
                <w:u w:val="single"/>
                <w:rtl/>
              </w:rPr>
              <w:t>במצטבר</w:t>
            </w:r>
            <w:r w:rsidRPr="00AA1297">
              <w:rPr>
                <w:rFonts w:ascii="David" w:hAnsi="David" w:cs="David"/>
                <w:sz w:val="24"/>
                <w:szCs w:val="24"/>
                <w:rtl/>
              </w:rPr>
              <w:t>:</w:t>
            </w:r>
          </w:p>
          <w:p w14:paraId="004A2B1B" w14:textId="77777777" w:rsidR="00624D3A" w:rsidRPr="00AA1297" w:rsidRDefault="00624D3A" w:rsidP="00624D3A">
            <w:pPr>
              <w:pStyle w:val="42"/>
              <w:numPr>
                <w:ilvl w:val="3"/>
                <w:numId w:val="29"/>
              </w:numPr>
              <w:tabs>
                <w:tab w:val="left" w:pos="2268"/>
              </w:tabs>
              <w:ind w:left="2268" w:hanging="964"/>
              <w:rPr>
                <w:rFonts w:ascii="David" w:hAnsi="David" w:cs="David"/>
                <w:sz w:val="24"/>
                <w:szCs w:val="24"/>
              </w:rPr>
            </w:pPr>
            <w:r w:rsidRPr="00AA1297">
              <w:rPr>
                <w:rFonts w:ascii="David" w:hAnsi="David" w:cs="David"/>
                <w:sz w:val="24"/>
                <w:szCs w:val="24"/>
                <w:rtl/>
              </w:rPr>
              <w:t>מרכז צוות בעל תואר אקדמאי;</w:t>
            </w:r>
          </w:p>
          <w:p w14:paraId="3864622E" w14:textId="77777777" w:rsidR="00624D3A" w:rsidRPr="00AA1297" w:rsidRDefault="00624D3A" w:rsidP="00624D3A">
            <w:pPr>
              <w:pStyle w:val="42"/>
              <w:numPr>
                <w:ilvl w:val="3"/>
                <w:numId w:val="29"/>
              </w:numPr>
              <w:tabs>
                <w:tab w:val="left" w:pos="2268"/>
              </w:tabs>
              <w:ind w:left="2268" w:hanging="964"/>
              <w:rPr>
                <w:rFonts w:ascii="David" w:hAnsi="David" w:cs="David"/>
                <w:sz w:val="24"/>
                <w:szCs w:val="24"/>
              </w:rPr>
            </w:pPr>
            <w:r w:rsidRPr="00AA1297">
              <w:rPr>
                <w:rFonts w:ascii="David" w:hAnsi="David" w:cs="David"/>
                <w:sz w:val="24"/>
                <w:szCs w:val="24"/>
                <w:rtl/>
              </w:rPr>
              <w:t>בעל ניסיון מקצועי מעל 5 שנים בתחום הרלוונטי בו נדרשת עבודת הייעוץ.</w:t>
            </w:r>
          </w:p>
          <w:p w14:paraId="7E176177" w14:textId="77777777" w:rsidR="00624D3A" w:rsidRPr="00AA1297" w:rsidRDefault="00624D3A" w:rsidP="00D31F07">
            <w:pPr>
              <w:tabs>
                <w:tab w:val="left" w:pos="378"/>
              </w:tabs>
              <w:spacing w:line="360" w:lineRule="auto"/>
              <w:ind w:left="378" w:firstLine="274"/>
              <w:rPr>
                <w:rFonts w:ascii="David" w:hAnsi="David"/>
                <w:b/>
                <w:bCs/>
                <w:sz w:val="24"/>
                <w:rtl/>
              </w:rPr>
            </w:pPr>
            <w:r w:rsidRPr="00AA1297">
              <w:rPr>
                <w:rFonts w:ascii="David" w:hAnsi="David"/>
                <w:b/>
                <w:bCs/>
                <w:sz w:val="24"/>
                <w:rtl/>
              </w:rPr>
              <w:t>או</w:t>
            </w:r>
          </w:p>
          <w:p w14:paraId="620309E4" w14:textId="77777777" w:rsidR="00624D3A" w:rsidRPr="00AA1297" w:rsidRDefault="00624D3A" w:rsidP="00624D3A">
            <w:pPr>
              <w:pStyle w:val="33"/>
              <w:numPr>
                <w:ilvl w:val="2"/>
                <w:numId w:val="29"/>
              </w:numPr>
              <w:ind w:left="1304" w:hanging="737"/>
              <w:rPr>
                <w:rFonts w:ascii="David" w:hAnsi="David" w:cs="David"/>
                <w:sz w:val="24"/>
                <w:szCs w:val="24"/>
              </w:rPr>
            </w:pPr>
            <w:r w:rsidRPr="00AA1297">
              <w:rPr>
                <w:rFonts w:ascii="David" w:hAnsi="David" w:cs="David"/>
                <w:sz w:val="24"/>
                <w:szCs w:val="24"/>
                <w:rtl/>
              </w:rPr>
              <w:t xml:space="preserve">מתכנן העונה על שני התנאים הבאים, </w:t>
            </w:r>
            <w:r w:rsidRPr="00AA1297">
              <w:rPr>
                <w:rFonts w:ascii="David" w:hAnsi="David" w:cs="David"/>
                <w:bCs/>
                <w:sz w:val="24"/>
                <w:szCs w:val="24"/>
                <w:u w:val="single"/>
                <w:rtl/>
              </w:rPr>
              <w:t>במצטבר</w:t>
            </w:r>
            <w:r w:rsidRPr="00AA1297">
              <w:rPr>
                <w:rFonts w:ascii="David" w:hAnsi="David" w:cs="David"/>
                <w:sz w:val="24"/>
                <w:szCs w:val="24"/>
                <w:rtl/>
              </w:rPr>
              <w:t>:</w:t>
            </w:r>
          </w:p>
          <w:p w14:paraId="299F4CD1" w14:textId="77777777" w:rsidR="00624D3A" w:rsidRPr="00AA1297" w:rsidRDefault="00624D3A" w:rsidP="00624D3A">
            <w:pPr>
              <w:pStyle w:val="42"/>
              <w:numPr>
                <w:ilvl w:val="3"/>
                <w:numId w:val="29"/>
              </w:numPr>
              <w:tabs>
                <w:tab w:val="left" w:pos="2268"/>
              </w:tabs>
              <w:ind w:left="2268" w:hanging="964"/>
              <w:rPr>
                <w:rFonts w:ascii="David" w:hAnsi="David" w:cs="David"/>
                <w:sz w:val="24"/>
                <w:szCs w:val="24"/>
              </w:rPr>
            </w:pPr>
            <w:r w:rsidRPr="00AA1297">
              <w:rPr>
                <w:rFonts w:ascii="David" w:hAnsi="David" w:cs="David"/>
                <w:sz w:val="24"/>
                <w:szCs w:val="24"/>
                <w:rtl/>
              </w:rPr>
              <w:t>מרכז צוות הנדסאי/טכנאי;</w:t>
            </w:r>
          </w:p>
          <w:p w14:paraId="5F52B15C" w14:textId="77777777" w:rsidR="00624D3A" w:rsidRPr="00AA1297" w:rsidRDefault="00624D3A" w:rsidP="00624D3A">
            <w:pPr>
              <w:pStyle w:val="42"/>
              <w:numPr>
                <w:ilvl w:val="3"/>
                <w:numId w:val="29"/>
              </w:numPr>
              <w:tabs>
                <w:tab w:val="left" w:pos="2268"/>
              </w:tabs>
              <w:ind w:left="2268" w:hanging="964"/>
              <w:rPr>
                <w:rFonts w:ascii="David" w:hAnsi="David" w:cs="David"/>
                <w:sz w:val="24"/>
                <w:szCs w:val="24"/>
                <w:rtl/>
              </w:rPr>
            </w:pPr>
            <w:r w:rsidRPr="00AA1297">
              <w:rPr>
                <w:rFonts w:ascii="David" w:hAnsi="David" w:cs="David"/>
                <w:sz w:val="24"/>
                <w:szCs w:val="24"/>
                <w:rtl/>
              </w:rPr>
              <w:t>בעל ניסיון מקצועי מעל 10 שנים בתחום הרלוונטי בו נדרשת עבודת הייעוץ.</w:t>
            </w:r>
          </w:p>
        </w:tc>
        <w:tc>
          <w:tcPr>
            <w:tcW w:w="2170" w:type="dxa"/>
            <w:vAlign w:val="center"/>
          </w:tcPr>
          <w:p w14:paraId="026B028C" w14:textId="77777777" w:rsidR="00624D3A" w:rsidRPr="00AA1297" w:rsidRDefault="00624D3A" w:rsidP="00D31F07">
            <w:pPr>
              <w:spacing w:line="360" w:lineRule="auto"/>
              <w:jc w:val="center"/>
              <w:rPr>
                <w:rFonts w:ascii="David" w:hAnsi="David"/>
                <w:sz w:val="24"/>
                <w:rtl/>
              </w:rPr>
            </w:pPr>
            <w:r w:rsidRPr="00AA1297">
              <w:rPr>
                <w:rFonts w:ascii="David" w:hAnsi="David"/>
                <w:sz w:val="24"/>
                <w:rtl/>
              </w:rPr>
              <w:t>עד 297 שקלים חדשים לשעה</w:t>
            </w:r>
          </w:p>
        </w:tc>
      </w:tr>
      <w:tr w:rsidR="00624D3A" w:rsidRPr="00AA1297" w14:paraId="4CE0582E" w14:textId="77777777" w:rsidTr="00D31F07">
        <w:trPr>
          <w:cantSplit/>
          <w:trHeight w:val="1885"/>
        </w:trPr>
        <w:tc>
          <w:tcPr>
            <w:tcW w:w="6480" w:type="dxa"/>
          </w:tcPr>
          <w:p w14:paraId="5B4695CD" w14:textId="77777777" w:rsidR="00624D3A" w:rsidRPr="00AA1297" w:rsidRDefault="00624D3A" w:rsidP="00624D3A">
            <w:pPr>
              <w:pStyle w:val="220"/>
              <w:numPr>
                <w:ilvl w:val="1"/>
                <w:numId w:val="29"/>
              </w:numPr>
              <w:ind w:left="567" w:hanging="567"/>
              <w:rPr>
                <w:rFonts w:ascii="David" w:hAnsi="David" w:cs="David"/>
                <w:b/>
                <w:bCs/>
                <w:sz w:val="24"/>
                <w:szCs w:val="24"/>
              </w:rPr>
            </w:pPr>
            <w:r w:rsidRPr="00AA1297">
              <w:rPr>
                <w:rFonts w:ascii="David" w:hAnsi="David" w:cs="David"/>
                <w:b/>
                <w:bCs/>
                <w:sz w:val="24"/>
                <w:szCs w:val="24"/>
                <w:rtl/>
              </w:rPr>
              <w:t>מתכנן 3</w:t>
            </w:r>
          </w:p>
          <w:p w14:paraId="3DEDCD63" w14:textId="77777777" w:rsidR="00624D3A" w:rsidRPr="00AA1297" w:rsidRDefault="00624D3A" w:rsidP="00D31F07">
            <w:pPr>
              <w:pStyle w:val="24"/>
              <w:numPr>
                <w:ilvl w:val="0"/>
                <w:numId w:val="0"/>
              </w:numPr>
              <w:ind w:left="567"/>
              <w:rPr>
                <w:rFonts w:ascii="David" w:hAnsi="David" w:cs="David"/>
                <w:sz w:val="24"/>
                <w:szCs w:val="24"/>
                <w:rtl/>
              </w:rPr>
            </w:pPr>
            <w:r w:rsidRPr="00AA1297">
              <w:rPr>
                <w:rFonts w:ascii="David" w:hAnsi="David" w:cs="David"/>
                <w:sz w:val="24"/>
                <w:szCs w:val="24"/>
                <w:rtl/>
              </w:rPr>
              <w:t xml:space="preserve">מתכנן העונה על אחת משתי החלופות הבאות: </w:t>
            </w:r>
          </w:p>
          <w:p w14:paraId="66ED28BA" w14:textId="77777777" w:rsidR="00624D3A" w:rsidRPr="00AA1297" w:rsidRDefault="00624D3A" w:rsidP="00624D3A">
            <w:pPr>
              <w:pStyle w:val="33"/>
              <w:numPr>
                <w:ilvl w:val="2"/>
                <w:numId w:val="29"/>
              </w:numPr>
              <w:ind w:left="1304" w:hanging="737"/>
              <w:rPr>
                <w:rFonts w:ascii="David" w:hAnsi="David" w:cs="David"/>
                <w:sz w:val="24"/>
                <w:szCs w:val="24"/>
              </w:rPr>
            </w:pPr>
            <w:r w:rsidRPr="00AA1297">
              <w:rPr>
                <w:rFonts w:ascii="David" w:hAnsi="David" w:cs="David"/>
                <w:sz w:val="24"/>
                <w:szCs w:val="24"/>
                <w:rtl/>
              </w:rPr>
              <w:t xml:space="preserve">מתכנן העונה על שני התנאים הבאים, </w:t>
            </w:r>
            <w:r w:rsidRPr="00AA1297">
              <w:rPr>
                <w:rFonts w:ascii="David" w:hAnsi="David" w:cs="David"/>
                <w:bCs/>
                <w:sz w:val="24"/>
                <w:szCs w:val="24"/>
                <w:u w:val="single"/>
                <w:rtl/>
              </w:rPr>
              <w:t>במצטבר</w:t>
            </w:r>
            <w:r w:rsidRPr="00AA1297">
              <w:rPr>
                <w:rFonts w:ascii="David" w:hAnsi="David" w:cs="David"/>
                <w:sz w:val="24"/>
                <w:szCs w:val="24"/>
                <w:rtl/>
              </w:rPr>
              <w:t>:</w:t>
            </w:r>
          </w:p>
          <w:p w14:paraId="334058A3" w14:textId="77777777" w:rsidR="00624D3A" w:rsidRPr="00AA1297" w:rsidRDefault="00624D3A" w:rsidP="00624D3A">
            <w:pPr>
              <w:pStyle w:val="42"/>
              <w:numPr>
                <w:ilvl w:val="3"/>
                <w:numId w:val="29"/>
              </w:numPr>
              <w:tabs>
                <w:tab w:val="left" w:pos="2268"/>
              </w:tabs>
              <w:ind w:left="2268" w:hanging="964"/>
              <w:rPr>
                <w:rFonts w:ascii="David" w:hAnsi="David" w:cs="David"/>
                <w:sz w:val="24"/>
                <w:szCs w:val="24"/>
              </w:rPr>
            </w:pPr>
            <w:r w:rsidRPr="00AA1297">
              <w:rPr>
                <w:rFonts w:ascii="David" w:hAnsi="David" w:cs="David"/>
                <w:sz w:val="24"/>
                <w:szCs w:val="24"/>
                <w:rtl/>
              </w:rPr>
              <w:t>בעל תואר אקדמאי;</w:t>
            </w:r>
          </w:p>
          <w:p w14:paraId="469542BA" w14:textId="77777777" w:rsidR="00624D3A" w:rsidRPr="00AA1297" w:rsidRDefault="00624D3A" w:rsidP="00624D3A">
            <w:pPr>
              <w:pStyle w:val="42"/>
              <w:numPr>
                <w:ilvl w:val="3"/>
                <w:numId w:val="29"/>
              </w:numPr>
              <w:tabs>
                <w:tab w:val="left" w:pos="2268"/>
              </w:tabs>
              <w:ind w:left="2268" w:hanging="964"/>
              <w:rPr>
                <w:rFonts w:ascii="David" w:hAnsi="David" w:cs="David"/>
                <w:sz w:val="24"/>
                <w:szCs w:val="24"/>
              </w:rPr>
            </w:pPr>
            <w:r w:rsidRPr="00AA1297">
              <w:rPr>
                <w:rFonts w:ascii="David" w:hAnsi="David" w:cs="David"/>
                <w:sz w:val="24"/>
                <w:szCs w:val="24"/>
                <w:rtl/>
              </w:rPr>
              <w:t>בעל ניסיון מקצועי של 5 עד 10 שנים בתחום הרלוונטי בו נדרשת עבודת הייעוץ.</w:t>
            </w:r>
          </w:p>
          <w:p w14:paraId="672DA76B" w14:textId="77777777" w:rsidR="00624D3A" w:rsidRPr="00AA1297" w:rsidRDefault="00624D3A" w:rsidP="00D31F07">
            <w:pPr>
              <w:tabs>
                <w:tab w:val="left" w:pos="378"/>
              </w:tabs>
              <w:spacing w:line="360" w:lineRule="auto"/>
              <w:ind w:left="378" w:firstLine="274"/>
              <w:rPr>
                <w:rFonts w:ascii="David" w:hAnsi="David"/>
                <w:b/>
                <w:bCs/>
                <w:sz w:val="24"/>
                <w:rtl/>
              </w:rPr>
            </w:pPr>
            <w:r w:rsidRPr="00AA1297">
              <w:rPr>
                <w:rFonts w:ascii="David" w:hAnsi="David"/>
                <w:b/>
                <w:bCs/>
                <w:sz w:val="24"/>
                <w:rtl/>
              </w:rPr>
              <w:t>או</w:t>
            </w:r>
          </w:p>
          <w:p w14:paraId="5D7CA982" w14:textId="77777777" w:rsidR="00624D3A" w:rsidRPr="00AA1297" w:rsidRDefault="00624D3A" w:rsidP="00624D3A">
            <w:pPr>
              <w:pStyle w:val="33"/>
              <w:numPr>
                <w:ilvl w:val="2"/>
                <w:numId w:val="29"/>
              </w:numPr>
              <w:ind w:left="1304" w:hanging="737"/>
              <w:rPr>
                <w:rFonts w:ascii="David" w:hAnsi="David" w:cs="David"/>
                <w:sz w:val="24"/>
                <w:szCs w:val="24"/>
                <w:rtl/>
              </w:rPr>
            </w:pPr>
            <w:r w:rsidRPr="00AA1297">
              <w:rPr>
                <w:rFonts w:ascii="David" w:hAnsi="David" w:cs="David"/>
                <w:sz w:val="24"/>
                <w:szCs w:val="24"/>
                <w:rtl/>
              </w:rPr>
              <w:t xml:space="preserve">מתכנן העונה על שני התנאים הבאים, </w:t>
            </w:r>
            <w:r w:rsidRPr="00AA1297">
              <w:rPr>
                <w:rFonts w:ascii="David" w:hAnsi="David" w:cs="David"/>
                <w:bCs/>
                <w:sz w:val="24"/>
                <w:szCs w:val="24"/>
                <w:u w:val="single"/>
                <w:rtl/>
              </w:rPr>
              <w:t>במצטבר</w:t>
            </w:r>
            <w:r w:rsidRPr="00AA1297">
              <w:rPr>
                <w:rFonts w:ascii="David" w:hAnsi="David" w:cs="David"/>
                <w:sz w:val="24"/>
                <w:szCs w:val="24"/>
                <w:rtl/>
              </w:rPr>
              <w:t>:</w:t>
            </w:r>
          </w:p>
          <w:p w14:paraId="127FC0D0" w14:textId="77777777" w:rsidR="00624D3A" w:rsidRPr="00AA1297" w:rsidRDefault="00624D3A" w:rsidP="00624D3A">
            <w:pPr>
              <w:pStyle w:val="42"/>
              <w:numPr>
                <w:ilvl w:val="3"/>
                <w:numId w:val="29"/>
              </w:numPr>
              <w:tabs>
                <w:tab w:val="left" w:pos="2268"/>
              </w:tabs>
              <w:ind w:left="2268" w:hanging="964"/>
              <w:rPr>
                <w:rFonts w:ascii="David" w:hAnsi="David" w:cs="David"/>
                <w:sz w:val="24"/>
                <w:szCs w:val="24"/>
                <w:rtl/>
              </w:rPr>
            </w:pPr>
            <w:r w:rsidRPr="00AA1297">
              <w:rPr>
                <w:rFonts w:ascii="David" w:hAnsi="David" w:cs="David"/>
                <w:sz w:val="24"/>
                <w:szCs w:val="24"/>
                <w:rtl/>
              </w:rPr>
              <w:t>הנדסאי/טכנאי בכיר;</w:t>
            </w:r>
          </w:p>
          <w:p w14:paraId="4A14A435" w14:textId="77777777" w:rsidR="00624D3A" w:rsidRPr="00AA1297" w:rsidRDefault="00624D3A" w:rsidP="00624D3A">
            <w:pPr>
              <w:pStyle w:val="42"/>
              <w:numPr>
                <w:ilvl w:val="3"/>
                <w:numId w:val="29"/>
              </w:numPr>
              <w:tabs>
                <w:tab w:val="left" w:pos="2268"/>
              </w:tabs>
              <w:ind w:left="2268" w:hanging="964"/>
              <w:rPr>
                <w:rFonts w:ascii="David" w:hAnsi="David" w:cs="David"/>
                <w:sz w:val="24"/>
                <w:szCs w:val="24"/>
                <w:rtl/>
              </w:rPr>
            </w:pPr>
            <w:r w:rsidRPr="00AA1297">
              <w:rPr>
                <w:rFonts w:ascii="David" w:hAnsi="David" w:cs="David"/>
                <w:sz w:val="24"/>
                <w:szCs w:val="24"/>
                <w:rtl/>
              </w:rPr>
              <w:t>בעל ניסיון מקצועי מעל 10 שנים בתחום הרלוונטי בו נדרשת עבודת הייעוץ.</w:t>
            </w:r>
          </w:p>
        </w:tc>
        <w:tc>
          <w:tcPr>
            <w:tcW w:w="2170" w:type="dxa"/>
            <w:vAlign w:val="center"/>
          </w:tcPr>
          <w:p w14:paraId="14EC6B62" w14:textId="77777777" w:rsidR="00624D3A" w:rsidRPr="00AA1297" w:rsidRDefault="00624D3A" w:rsidP="00D31F07">
            <w:pPr>
              <w:spacing w:line="360" w:lineRule="auto"/>
              <w:jc w:val="center"/>
              <w:rPr>
                <w:rFonts w:ascii="David" w:hAnsi="David"/>
                <w:sz w:val="24"/>
                <w:rtl/>
              </w:rPr>
            </w:pPr>
            <w:r w:rsidRPr="00AA1297">
              <w:rPr>
                <w:rFonts w:ascii="David" w:hAnsi="David"/>
                <w:sz w:val="24"/>
                <w:rtl/>
              </w:rPr>
              <w:t>עד206 שקלים חדשים לשעה</w:t>
            </w:r>
          </w:p>
        </w:tc>
      </w:tr>
      <w:tr w:rsidR="00624D3A" w:rsidRPr="00AA1297" w14:paraId="724B53BD" w14:textId="77777777" w:rsidTr="00D31F07">
        <w:trPr>
          <w:cantSplit/>
          <w:trHeight w:val="3639"/>
        </w:trPr>
        <w:tc>
          <w:tcPr>
            <w:tcW w:w="6480" w:type="dxa"/>
          </w:tcPr>
          <w:p w14:paraId="55A3C4C9" w14:textId="77777777" w:rsidR="00624D3A" w:rsidRPr="00AA1297" w:rsidRDefault="00624D3A" w:rsidP="00624D3A">
            <w:pPr>
              <w:pStyle w:val="220"/>
              <w:numPr>
                <w:ilvl w:val="1"/>
                <w:numId w:val="29"/>
              </w:numPr>
              <w:ind w:left="567" w:hanging="567"/>
              <w:rPr>
                <w:rFonts w:ascii="David" w:hAnsi="David" w:cs="David"/>
                <w:b/>
                <w:bCs/>
                <w:sz w:val="24"/>
                <w:szCs w:val="24"/>
              </w:rPr>
            </w:pPr>
            <w:r w:rsidRPr="00AA1297">
              <w:rPr>
                <w:rFonts w:ascii="David" w:hAnsi="David" w:cs="David"/>
                <w:b/>
                <w:bCs/>
                <w:sz w:val="24"/>
                <w:szCs w:val="24"/>
                <w:rtl/>
              </w:rPr>
              <w:lastRenderedPageBreak/>
              <w:t>מתכנן 4</w:t>
            </w:r>
          </w:p>
          <w:p w14:paraId="06C13854" w14:textId="77777777" w:rsidR="00624D3A" w:rsidRPr="00AA1297" w:rsidRDefault="00624D3A" w:rsidP="00D31F07">
            <w:pPr>
              <w:pStyle w:val="24"/>
              <w:numPr>
                <w:ilvl w:val="0"/>
                <w:numId w:val="0"/>
              </w:numPr>
              <w:ind w:left="567"/>
              <w:rPr>
                <w:rFonts w:ascii="David" w:hAnsi="David" w:cs="David"/>
                <w:sz w:val="24"/>
                <w:szCs w:val="24"/>
                <w:rtl/>
              </w:rPr>
            </w:pPr>
            <w:r w:rsidRPr="00AA1297">
              <w:rPr>
                <w:rFonts w:ascii="David" w:hAnsi="David" w:cs="David"/>
                <w:sz w:val="24"/>
                <w:szCs w:val="24"/>
                <w:rtl/>
              </w:rPr>
              <w:t xml:space="preserve">מתכנן העונה על אחת משתי החלופות הבאות: </w:t>
            </w:r>
          </w:p>
          <w:p w14:paraId="3D9A91CF" w14:textId="77777777" w:rsidR="00624D3A" w:rsidRPr="00AA1297" w:rsidRDefault="00624D3A" w:rsidP="00624D3A">
            <w:pPr>
              <w:pStyle w:val="33"/>
              <w:numPr>
                <w:ilvl w:val="2"/>
                <w:numId w:val="29"/>
              </w:numPr>
              <w:ind w:left="1304" w:hanging="737"/>
              <w:rPr>
                <w:rFonts w:ascii="David" w:hAnsi="David" w:cs="David"/>
                <w:sz w:val="24"/>
                <w:szCs w:val="24"/>
              </w:rPr>
            </w:pPr>
            <w:r w:rsidRPr="00AA1297">
              <w:rPr>
                <w:rFonts w:ascii="David" w:hAnsi="David" w:cs="David"/>
                <w:sz w:val="24"/>
                <w:szCs w:val="24"/>
                <w:rtl/>
              </w:rPr>
              <w:t xml:space="preserve">מתכנן העונה על שני התנאים הבאים, </w:t>
            </w:r>
            <w:r w:rsidRPr="00AA1297">
              <w:rPr>
                <w:rFonts w:ascii="David" w:hAnsi="David" w:cs="David"/>
                <w:bCs/>
                <w:sz w:val="24"/>
                <w:szCs w:val="24"/>
                <w:u w:val="single"/>
                <w:rtl/>
              </w:rPr>
              <w:t>במצטבר</w:t>
            </w:r>
            <w:r w:rsidRPr="00AA1297">
              <w:rPr>
                <w:rFonts w:ascii="David" w:hAnsi="David" w:cs="David"/>
                <w:sz w:val="24"/>
                <w:szCs w:val="24"/>
                <w:rtl/>
              </w:rPr>
              <w:t>:</w:t>
            </w:r>
          </w:p>
          <w:p w14:paraId="6DD87AE1" w14:textId="77777777" w:rsidR="00624D3A" w:rsidRPr="00AA1297" w:rsidRDefault="00624D3A" w:rsidP="00624D3A">
            <w:pPr>
              <w:pStyle w:val="42"/>
              <w:numPr>
                <w:ilvl w:val="3"/>
                <w:numId w:val="29"/>
              </w:numPr>
              <w:tabs>
                <w:tab w:val="left" w:pos="2268"/>
              </w:tabs>
              <w:ind w:left="2268" w:hanging="964"/>
              <w:rPr>
                <w:rFonts w:ascii="David" w:hAnsi="David" w:cs="David"/>
                <w:sz w:val="24"/>
                <w:szCs w:val="24"/>
              </w:rPr>
            </w:pPr>
            <w:r w:rsidRPr="00AA1297">
              <w:rPr>
                <w:rFonts w:ascii="David" w:hAnsi="David" w:cs="David"/>
                <w:sz w:val="24"/>
                <w:szCs w:val="24"/>
                <w:rtl/>
              </w:rPr>
              <w:t>בעל תואר אקדמאי;</w:t>
            </w:r>
          </w:p>
          <w:p w14:paraId="24EEEAEC" w14:textId="77777777" w:rsidR="00624D3A" w:rsidRPr="00AA1297" w:rsidRDefault="00624D3A" w:rsidP="00624D3A">
            <w:pPr>
              <w:pStyle w:val="42"/>
              <w:numPr>
                <w:ilvl w:val="3"/>
                <w:numId w:val="29"/>
              </w:numPr>
              <w:tabs>
                <w:tab w:val="left" w:pos="2268"/>
              </w:tabs>
              <w:ind w:left="2268" w:hanging="964"/>
              <w:rPr>
                <w:rFonts w:ascii="David" w:hAnsi="David" w:cs="David"/>
                <w:sz w:val="24"/>
                <w:szCs w:val="24"/>
              </w:rPr>
            </w:pPr>
            <w:r w:rsidRPr="00AA1297">
              <w:rPr>
                <w:rFonts w:ascii="David" w:hAnsi="David" w:cs="David"/>
                <w:sz w:val="24"/>
                <w:szCs w:val="24"/>
                <w:rtl/>
              </w:rPr>
              <w:t>בעל ניסיון מקצועי עד  5 שנים בתחום הרלוונטי בו נדרשת עבודת הייעוץ.</w:t>
            </w:r>
          </w:p>
          <w:p w14:paraId="7CB729D6" w14:textId="77777777" w:rsidR="00624D3A" w:rsidRPr="00AA1297" w:rsidRDefault="00624D3A" w:rsidP="00D31F07">
            <w:pPr>
              <w:tabs>
                <w:tab w:val="left" w:pos="378"/>
              </w:tabs>
              <w:spacing w:line="360" w:lineRule="auto"/>
              <w:ind w:left="378" w:firstLine="274"/>
              <w:rPr>
                <w:rFonts w:ascii="David" w:hAnsi="David"/>
                <w:b/>
                <w:bCs/>
                <w:sz w:val="24"/>
              </w:rPr>
            </w:pPr>
            <w:r w:rsidRPr="00AA1297">
              <w:rPr>
                <w:rFonts w:ascii="David" w:hAnsi="David"/>
                <w:b/>
                <w:bCs/>
                <w:sz w:val="24"/>
                <w:rtl/>
              </w:rPr>
              <w:t>או</w:t>
            </w:r>
          </w:p>
          <w:p w14:paraId="19CCE93C" w14:textId="77777777" w:rsidR="00624D3A" w:rsidRPr="00AA1297" w:rsidRDefault="00624D3A" w:rsidP="00624D3A">
            <w:pPr>
              <w:pStyle w:val="33"/>
              <w:numPr>
                <w:ilvl w:val="2"/>
                <w:numId w:val="29"/>
              </w:numPr>
              <w:ind w:left="1304" w:hanging="737"/>
              <w:rPr>
                <w:rFonts w:ascii="David" w:hAnsi="David" w:cs="David"/>
                <w:sz w:val="24"/>
                <w:szCs w:val="24"/>
              </w:rPr>
            </w:pPr>
            <w:r w:rsidRPr="00AA1297">
              <w:rPr>
                <w:rFonts w:ascii="David" w:hAnsi="David" w:cs="David"/>
                <w:sz w:val="24"/>
                <w:szCs w:val="24"/>
                <w:rtl/>
              </w:rPr>
              <w:t xml:space="preserve">מתכנן העונה על שני התנאים הבאים, </w:t>
            </w:r>
            <w:r w:rsidRPr="00AA1297">
              <w:rPr>
                <w:rFonts w:ascii="David" w:hAnsi="David" w:cs="David"/>
                <w:bCs/>
                <w:sz w:val="24"/>
                <w:szCs w:val="24"/>
                <w:u w:val="single"/>
                <w:rtl/>
              </w:rPr>
              <w:t>במצטבר</w:t>
            </w:r>
            <w:r w:rsidRPr="00AA1297">
              <w:rPr>
                <w:rFonts w:ascii="David" w:hAnsi="David" w:cs="David"/>
                <w:sz w:val="24"/>
                <w:szCs w:val="24"/>
                <w:rtl/>
              </w:rPr>
              <w:t>:</w:t>
            </w:r>
          </w:p>
          <w:p w14:paraId="651C6B40" w14:textId="77777777" w:rsidR="00624D3A" w:rsidRPr="00AA1297" w:rsidRDefault="00624D3A" w:rsidP="00624D3A">
            <w:pPr>
              <w:pStyle w:val="42"/>
              <w:numPr>
                <w:ilvl w:val="3"/>
                <w:numId w:val="29"/>
              </w:numPr>
              <w:tabs>
                <w:tab w:val="left" w:pos="2268"/>
              </w:tabs>
              <w:ind w:left="2268" w:hanging="964"/>
              <w:rPr>
                <w:rFonts w:ascii="David" w:hAnsi="David" w:cs="David"/>
                <w:sz w:val="24"/>
                <w:szCs w:val="24"/>
              </w:rPr>
            </w:pPr>
            <w:r w:rsidRPr="00AA1297">
              <w:rPr>
                <w:rFonts w:ascii="David" w:hAnsi="David" w:cs="David"/>
                <w:sz w:val="24"/>
                <w:szCs w:val="24"/>
                <w:rtl/>
              </w:rPr>
              <w:t>הנדסאי/טכנאי או בעל תואר מקצועי מוכר;</w:t>
            </w:r>
          </w:p>
          <w:p w14:paraId="0E4B68E5" w14:textId="77777777" w:rsidR="00624D3A" w:rsidRPr="00AA1297" w:rsidRDefault="00624D3A" w:rsidP="00624D3A">
            <w:pPr>
              <w:pStyle w:val="42"/>
              <w:numPr>
                <w:ilvl w:val="3"/>
                <w:numId w:val="29"/>
              </w:numPr>
              <w:tabs>
                <w:tab w:val="left" w:pos="2268"/>
              </w:tabs>
              <w:ind w:left="2268" w:hanging="964"/>
              <w:rPr>
                <w:rFonts w:ascii="David" w:hAnsi="David" w:cs="David"/>
                <w:sz w:val="24"/>
                <w:szCs w:val="24"/>
                <w:rtl/>
              </w:rPr>
            </w:pPr>
            <w:r w:rsidRPr="00AA1297">
              <w:rPr>
                <w:rFonts w:ascii="David" w:hAnsi="David" w:cs="David"/>
                <w:sz w:val="24"/>
                <w:szCs w:val="24"/>
                <w:rtl/>
              </w:rPr>
              <w:t>בעל ניסיון מקצועי של מעל 5 שנים בתחום הרלוונטי בו נדרשת עבודת הייעוץ.</w:t>
            </w:r>
          </w:p>
        </w:tc>
        <w:tc>
          <w:tcPr>
            <w:tcW w:w="2170" w:type="dxa"/>
            <w:vAlign w:val="center"/>
          </w:tcPr>
          <w:p w14:paraId="7E03C938" w14:textId="77777777" w:rsidR="00624D3A" w:rsidRPr="00AA1297" w:rsidRDefault="00624D3A" w:rsidP="00D31F07">
            <w:pPr>
              <w:jc w:val="center"/>
              <w:rPr>
                <w:rFonts w:ascii="David" w:hAnsi="David"/>
                <w:sz w:val="24"/>
                <w:rtl/>
              </w:rPr>
            </w:pPr>
            <w:r w:rsidRPr="00AA1297">
              <w:rPr>
                <w:rFonts w:ascii="David" w:hAnsi="David"/>
                <w:sz w:val="24"/>
                <w:rtl/>
              </w:rPr>
              <w:t>עד 155 שקלים חדשים לשעה</w:t>
            </w:r>
          </w:p>
        </w:tc>
      </w:tr>
      <w:tr w:rsidR="00624D3A" w:rsidRPr="00AA1297" w14:paraId="1EB88157" w14:textId="77777777" w:rsidTr="00D31F07">
        <w:trPr>
          <w:cantSplit/>
          <w:trHeight w:val="1066"/>
        </w:trPr>
        <w:tc>
          <w:tcPr>
            <w:tcW w:w="6480" w:type="dxa"/>
          </w:tcPr>
          <w:p w14:paraId="4ED8772A" w14:textId="77777777" w:rsidR="00624D3A" w:rsidRPr="00AA1297" w:rsidRDefault="00624D3A" w:rsidP="00624D3A">
            <w:pPr>
              <w:pStyle w:val="220"/>
              <w:numPr>
                <w:ilvl w:val="1"/>
                <w:numId w:val="29"/>
              </w:numPr>
              <w:ind w:left="567" w:hanging="567"/>
              <w:rPr>
                <w:rFonts w:ascii="David" w:hAnsi="David" w:cs="David"/>
                <w:b/>
                <w:bCs/>
                <w:sz w:val="24"/>
                <w:szCs w:val="24"/>
              </w:rPr>
            </w:pPr>
            <w:r w:rsidRPr="00AA1297">
              <w:rPr>
                <w:rFonts w:ascii="David" w:hAnsi="David" w:cs="David"/>
                <w:b/>
                <w:bCs/>
                <w:sz w:val="24"/>
                <w:szCs w:val="24"/>
                <w:rtl/>
              </w:rPr>
              <w:t>מתכנן 5</w:t>
            </w:r>
          </w:p>
          <w:p w14:paraId="616069B0" w14:textId="77777777" w:rsidR="00624D3A" w:rsidRPr="00AA1297" w:rsidRDefault="00624D3A" w:rsidP="00D31F07">
            <w:pPr>
              <w:pStyle w:val="24"/>
              <w:numPr>
                <w:ilvl w:val="0"/>
                <w:numId w:val="0"/>
              </w:numPr>
              <w:ind w:left="567"/>
              <w:rPr>
                <w:rFonts w:ascii="David" w:hAnsi="David" w:cs="David"/>
                <w:sz w:val="24"/>
                <w:szCs w:val="24"/>
                <w:rtl/>
              </w:rPr>
            </w:pPr>
            <w:r w:rsidRPr="00AA1297">
              <w:rPr>
                <w:rFonts w:ascii="David" w:hAnsi="David" w:cs="David"/>
                <w:sz w:val="24"/>
                <w:szCs w:val="24"/>
                <w:rtl/>
              </w:rPr>
              <w:t xml:space="preserve">מתכנן העונה על שני התנאים הבאים, </w:t>
            </w:r>
            <w:r w:rsidRPr="00AA1297">
              <w:rPr>
                <w:rFonts w:ascii="David" w:hAnsi="David" w:cs="David"/>
                <w:b/>
                <w:bCs/>
                <w:sz w:val="24"/>
                <w:szCs w:val="24"/>
                <w:u w:val="single"/>
                <w:rtl/>
              </w:rPr>
              <w:t>במצטבר</w:t>
            </w:r>
            <w:r w:rsidRPr="00AA1297">
              <w:rPr>
                <w:rFonts w:ascii="David" w:hAnsi="David" w:cs="David"/>
                <w:sz w:val="24"/>
                <w:szCs w:val="24"/>
                <w:rtl/>
              </w:rPr>
              <w:t>:</w:t>
            </w:r>
          </w:p>
          <w:p w14:paraId="4AC36033" w14:textId="77777777" w:rsidR="00624D3A" w:rsidRPr="00AA1297" w:rsidRDefault="00624D3A" w:rsidP="00624D3A">
            <w:pPr>
              <w:pStyle w:val="33"/>
              <w:numPr>
                <w:ilvl w:val="2"/>
                <w:numId w:val="29"/>
              </w:numPr>
              <w:ind w:left="1304" w:hanging="737"/>
              <w:rPr>
                <w:rFonts w:ascii="David" w:hAnsi="David" w:cs="David"/>
                <w:sz w:val="24"/>
                <w:szCs w:val="24"/>
              </w:rPr>
            </w:pPr>
            <w:r w:rsidRPr="00AA1297">
              <w:rPr>
                <w:rFonts w:ascii="David" w:hAnsi="David" w:cs="David"/>
                <w:sz w:val="24"/>
                <w:szCs w:val="24"/>
                <w:rtl/>
              </w:rPr>
              <w:t>הנדסאי/טכנאי זוטר או בעל תואר מקצועי מוכר;</w:t>
            </w:r>
          </w:p>
          <w:p w14:paraId="444E6782" w14:textId="77777777" w:rsidR="00624D3A" w:rsidRPr="00AA1297" w:rsidRDefault="00624D3A" w:rsidP="00624D3A">
            <w:pPr>
              <w:pStyle w:val="33"/>
              <w:numPr>
                <w:ilvl w:val="2"/>
                <w:numId w:val="29"/>
              </w:numPr>
              <w:ind w:left="1304" w:hanging="737"/>
              <w:rPr>
                <w:rFonts w:ascii="David" w:hAnsi="David" w:cs="David"/>
                <w:sz w:val="24"/>
                <w:szCs w:val="24"/>
                <w:rtl/>
              </w:rPr>
            </w:pPr>
            <w:r w:rsidRPr="00AA1297">
              <w:rPr>
                <w:rFonts w:ascii="David" w:hAnsi="David" w:cs="David"/>
                <w:sz w:val="24"/>
                <w:szCs w:val="24"/>
                <w:rtl/>
              </w:rPr>
              <w:t>בעל ניסיון מקצועי עד 5 שנים בתחום הרלוונטי בו נדרשת עבודת הייעוץ.</w:t>
            </w:r>
          </w:p>
        </w:tc>
        <w:tc>
          <w:tcPr>
            <w:tcW w:w="2170" w:type="dxa"/>
            <w:vAlign w:val="center"/>
          </w:tcPr>
          <w:p w14:paraId="0EE5BE0C" w14:textId="77777777" w:rsidR="00624D3A" w:rsidRPr="00AA1297" w:rsidRDefault="00624D3A" w:rsidP="00D31F07">
            <w:pPr>
              <w:tabs>
                <w:tab w:val="left" w:pos="441"/>
              </w:tabs>
              <w:spacing w:line="360" w:lineRule="auto"/>
              <w:ind w:left="459" w:hanging="459"/>
              <w:jc w:val="center"/>
              <w:rPr>
                <w:rFonts w:ascii="David" w:hAnsi="David"/>
                <w:sz w:val="24"/>
                <w:rtl/>
              </w:rPr>
            </w:pPr>
            <w:r w:rsidRPr="00AA1297">
              <w:rPr>
                <w:rFonts w:ascii="David" w:hAnsi="David"/>
                <w:sz w:val="24"/>
                <w:rtl/>
              </w:rPr>
              <w:t>עד 117 שקלים חדשים לשעה</w:t>
            </w:r>
          </w:p>
        </w:tc>
      </w:tr>
    </w:tbl>
    <w:p w14:paraId="2746BC2D" w14:textId="77777777" w:rsidR="00624D3A" w:rsidRPr="00AA1297" w:rsidRDefault="00624D3A" w:rsidP="00624D3A">
      <w:pPr>
        <w:jc w:val="center"/>
        <w:rPr>
          <w:rFonts w:ascii="David" w:hAnsi="David"/>
          <w:b/>
          <w:bCs/>
          <w:sz w:val="24"/>
          <w:u w:val="single"/>
          <w:rtl/>
        </w:rPr>
      </w:pPr>
    </w:p>
    <w:p w14:paraId="5FADCE75" w14:textId="77777777" w:rsidR="00624D3A" w:rsidRPr="00AA1297" w:rsidRDefault="00624D3A" w:rsidP="00624D3A">
      <w:pPr>
        <w:tabs>
          <w:tab w:val="num" w:pos="1020"/>
        </w:tabs>
        <w:spacing w:line="360" w:lineRule="auto"/>
        <w:ind w:left="430"/>
        <w:rPr>
          <w:rFonts w:ascii="David" w:hAnsi="David"/>
          <w:b/>
          <w:bCs/>
          <w:sz w:val="24"/>
          <w:u w:val="single"/>
          <w:rtl/>
        </w:rPr>
      </w:pPr>
    </w:p>
    <w:p w14:paraId="29D63C9E" w14:textId="77777777" w:rsidR="00624D3A" w:rsidRPr="00AA1297" w:rsidRDefault="00624D3A" w:rsidP="00624D3A">
      <w:pPr>
        <w:pStyle w:val="24"/>
        <w:numPr>
          <w:ilvl w:val="1"/>
          <w:numId w:val="29"/>
        </w:numPr>
        <w:ind w:left="567" w:hanging="567"/>
        <w:rPr>
          <w:rFonts w:ascii="David" w:hAnsi="David" w:cs="David"/>
          <w:sz w:val="24"/>
          <w:szCs w:val="24"/>
        </w:rPr>
      </w:pPr>
      <w:r w:rsidRPr="00AA1297">
        <w:rPr>
          <w:rFonts w:ascii="David" w:hAnsi="David" w:cs="David"/>
          <w:sz w:val="24"/>
          <w:szCs w:val="24"/>
          <w:rtl/>
        </w:rPr>
        <w:t>הערות לתעריפי מתכננים בעבודות בינוי:</w:t>
      </w:r>
    </w:p>
    <w:p w14:paraId="1AE03246" w14:textId="73207612" w:rsidR="00624D3A" w:rsidRPr="00AA1297" w:rsidRDefault="00624D3A" w:rsidP="00624D3A">
      <w:pPr>
        <w:pStyle w:val="24"/>
        <w:numPr>
          <w:ilvl w:val="0"/>
          <w:numId w:val="0"/>
        </w:numPr>
        <w:ind w:left="567"/>
        <w:rPr>
          <w:rFonts w:ascii="David" w:hAnsi="David" w:cs="David"/>
          <w:sz w:val="24"/>
          <w:szCs w:val="24"/>
        </w:rPr>
      </w:pPr>
      <w:r w:rsidRPr="00AA1297">
        <w:rPr>
          <w:rFonts w:ascii="David" w:hAnsi="David" w:cs="David"/>
          <w:sz w:val="24"/>
          <w:szCs w:val="24"/>
          <w:rtl/>
        </w:rPr>
        <w:t xml:space="preserve">נותן שירותים חיצוני המועסק בתפקיד מנהל פרויקט בעבודת תכנון ובינוי, יסווג לעניין התעריף בלבד כ"מתכנן בעבודת בינוי" בהתאם לסיווג הרלוונטי כאמור בטבלה שבסעיף </w:t>
      </w:r>
      <w:r w:rsidRPr="00AA1297">
        <w:rPr>
          <w:rFonts w:ascii="David" w:hAnsi="David" w:cs="David"/>
          <w:sz w:val="24"/>
          <w:szCs w:val="24"/>
          <w:rtl/>
        </w:rPr>
        <w:fldChar w:fldCharType="begin"/>
      </w:r>
      <w:r w:rsidRPr="00AA1297">
        <w:rPr>
          <w:rFonts w:ascii="David" w:hAnsi="David" w:cs="David"/>
          <w:sz w:val="24"/>
          <w:szCs w:val="24"/>
          <w:rtl/>
        </w:rPr>
        <w:instrText xml:space="preserve"> </w:instrText>
      </w:r>
      <w:r w:rsidRPr="00AA1297">
        <w:rPr>
          <w:rFonts w:ascii="David" w:hAnsi="David" w:cs="David"/>
          <w:sz w:val="24"/>
          <w:szCs w:val="24"/>
        </w:rPr>
        <w:instrText>REF</w:instrText>
      </w:r>
      <w:r w:rsidRPr="00AA1297">
        <w:rPr>
          <w:rFonts w:ascii="David" w:hAnsi="David" w:cs="David"/>
          <w:sz w:val="24"/>
          <w:szCs w:val="24"/>
          <w:rtl/>
        </w:rPr>
        <w:instrText xml:space="preserve"> _</w:instrText>
      </w:r>
      <w:r w:rsidRPr="00AA1297">
        <w:rPr>
          <w:rFonts w:ascii="David" w:hAnsi="David" w:cs="David"/>
          <w:sz w:val="24"/>
          <w:szCs w:val="24"/>
        </w:rPr>
        <w:instrText>Ref464563234 \r \h</w:instrText>
      </w:r>
      <w:r w:rsidRPr="00AA1297">
        <w:rPr>
          <w:rFonts w:ascii="David" w:hAnsi="David" w:cs="David"/>
          <w:sz w:val="24"/>
          <w:szCs w:val="24"/>
          <w:rtl/>
        </w:rPr>
        <w:instrText xml:space="preserve">  \* </w:instrText>
      </w:r>
      <w:r w:rsidRPr="00AA1297">
        <w:rPr>
          <w:rFonts w:ascii="David" w:hAnsi="David" w:cs="David"/>
          <w:sz w:val="24"/>
          <w:szCs w:val="24"/>
        </w:rPr>
        <w:instrText>MERGEFORMAT</w:instrText>
      </w:r>
      <w:r w:rsidRPr="00AA1297">
        <w:rPr>
          <w:rFonts w:ascii="David" w:hAnsi="David" w:cs="David"/>
          <w:sz w:val="24"/>
          <w:szCs w:val="24"/>
          <w:rtl/>
        </w:rPr>
        <w:instrText xml:space="preserve"> </w:instrText>
      </w:r>
      <w:r w:rsidRPr="00AA1297">
        <w:rPr>
          <w:rFonts w:ascii="David" w:hAnsi="David" w:cs="David"/>
          <w:sz w:val="24"/>
          <w:szCs w:val="24"/>
          <w:rtl/>
        </w:rPr>
      </w:r>
      <w:r w:rsidRPr="00AA1297">
        <w:rPr>
          <w:rFonts w:ascii="David" w:hAnsi="David" w:cs="David"/>
          <w:sz w:val="24"/>
          <w:szCs w:val="24"/>
          <w:rtl/>
        </w:rPr>
        <w:fldChar w:fldCharType="separate"/>
      </w:r>
      <w:r w:rsidR="00D26306" w:rsidRPr="00AA1297">
        <w:rPr>
          <w:rFonts w:ascii="David" w:hAnsi="David" w:cs="David"/>
          <w:sz w:val="24"/>
          <w:szCs w:val="24"/>
          <w:cs/>
        </w:rPr>
        <w:t>‎</w:t>
      </w:r>
      <w:r w:rsidR="00D26306" w:rsidRPr="00AA1297">
        <w:rPr>
          <w:rFonts w:ascii="David" w:hAnsi="David" w:cs="David"/>
          <w:sz w:val="24"/>
          <w:szCs w:val="24"/>
        </w:rPr>
        <w:t>6</w:t>
      </w:r>
      <w:r w:rsidRPr="00AA1297">
        <w:rPr>
          <w:rFonts w:ascii="David" w:hAnsi="David" w:cs="David"/>
          <w:sz w:val="24"/>
          <w:szCs w:val="24"/>
          <w:rtl/>
        </w:rPr>
        <w:fldChar w:fldCharType="end"/>
      </w:r>
      <w:r w:rsidRPr="00AA1297">
        <w:rPr>
          <w:rFonts w:ascii="David" w:hAnsi="David" w:cs="David"/>
          <w:sz w:val="24"/>
          <w:szCs w:val="24"/>
          <w:rtl/>
        </w:rPr>
        <w:t xml:space="preserve"> לעיל.</w:t>
      </w:r>
    </w:p>
    <w:p w14:paraId="25F555BD" w14:textId="77777777" w:rsidR="00624D3A" w:rsidRPr="00AA1297" w:rsidRDefault="00624D3A" w:rsidP="00624D3A">
      <w:pPr>
        <w:tabs>
          <w:tab w:val="num" w:pos="1020"/>
        </w:tabs>
        <w:spacing w:line="360" w:lineRule="auto"/>
        <w:ind w:left="430"/>
        <w:rPr>
          <w:rFonts w:ascii="David" w:hAnsi="David"/>
          <w:b/>
          <w:bCs/>
          <w:sz w:val="24"/>
          <w:u w:val="single"/>
          <w:rtl/>
        </w:rPr>
      </w:pPr>
    </w:p>
    <w:p w14:paraId="4FE6F0E0" w14:textId="77777777" w:rsidR="00624D3A" w:rsidRPr="00AA1297" w:rsidRDefault="00624D3A" w:rsidP="00624D3A">
      <w:pPr>
        <w:pStyle w:val="1"/>
        <w:ind w:left="567" w:hanging="567"/>
        <w:rPr>
          <w:rFonts w:ascii="David" w:hAnsi="David" w:cs="David"/>
          <w:sz w:val="24"/>
          <w:szCs w:val="24"/>
        </w:rPr>
      </w:pPr>
      <w:bookmarkStart w:id="109" w:name="_Toc483399567"/>
      <w:bookmarkStart w:id="110" w:name="_Toc483399643"/>
      <w:r w:rsidRPr="00AA1297">
        <w:rPr>
          <w:rFonts w:ascii="David" w:hAnsi="David" w:cs="David"/>
          <w:sz w:val="24"/>
          <w:szCs w:val="24"/>
          <w:rtl/>
        </w:rPr>
        <w:lastRenderedPageBreak/>
        <w:t>שירותי ייעוץ לניהול סיכונים</w:t>
      </w:r>
      <w:bookmarkEnd w:id="109"/>
      <w:bookmarkEnd w:id="110"/>
    </w:p>
    <w:tbl>
      <w:tblPr>
        <w:bidiVisual/>
        <w:tblW w:w="8640" w:type="dxa"/>
        <w:tblInd w:w="53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יעוץ לניהול סיכונים"/>
      </w:tblPr>
      <w:tblGrid>
        <w:gridCol w:w="6480"/>
        <w:gridCol w:w="2160"/>
      </w:tblGrid>
      <w:tr w:rsidR="00624D3A" w:rsidRPr="00AA1297" w14:paraId="1CDCD1A5" w14:textId="77777777" w:rsidTr="00D31F07">
        <w:trPr>
          <w:cantSplit/>
          <w:trHeight w:val="631"/>
          <w:tblHeader/>
        </w:trPr>
        <w:tc>
          <w:tcPr>
            <w:tcW w:w="6480" w:type="dxa"/>
            <w:tcBorders>
              <w:bottom w:val="double" w:sz="4" w:space="0" w:color="auto"/>
            </w:tcBorders>
            <w:shd w:val="clear" w:color="auto" w:fill="CCCCCC"/>
            <w:vAlign w:val="center"/>
          </w:tcPr>
          <w:p w14:paraId="69B3AA92" w14:textId="77777777" w:rsidR="00624D3A" w:rsidRPr="00AA1297" w:rsidRDefault="00624D3A" w:rsidP="00D31F07">
            <w:pPr>
              <w:spacing w:line="360" w:lineRule="auto"/>
              <w:jc w:val="center"/>
              <w:rPr>
                <w:rFonts w:ascii="David" w:hAnsi="David"/>
                <w:b/>
                <w:bCs/>
                <w:sz w:val="24"/>
                <w:rtl/>
              </w:rPr>
            </w:pPr>
            <w:r w:rsidRPr="00AA1297">
              <w:rPr>
                <w:rFonts w:ascii="David" w:hAnsi="David"/>
                <w:b/>
                <w:bCs/>
                <w:sz w:val="24"/>
                <w:rtl/>
              </w:rPr>
              <w:t>סוג יועץ</w:t>
            </w:r>
          </w:p>
        </w:tc>
        <w:tc>
          <w:tcPr>
            <w:tcW w:w="2160" w:type="dxa"/>
            <w:tcBorders>
              <w:bottom w:val="double" w:sz="4" w:space="0" w:color="auto"/>
            </w:tcBorders>
            <w:shd w:val="clear" w:color="auto" w:fill="CCCCCC"/>
            <w:vAlign w:val="center"/>
          </w:tcPr>
          <w:p w14:paraId="2CA3A424" w14:textId="77777777" w:rsidR="00624D3A" w:rsidRPr="00AA1297" w:rsidRDefault="00624D3A" w:rsidP="00D31F07">
            <w:pPr>
              <w:spacing w:line="360" w:lineRule="auto"/>
              <w:jc w:val="center"/>
              <w:rPr>
                <w:rFonts w:ascii="David" w:hAnsi="David"/>
                <w:b/>
                <w:bCs/>
                <w:sz w:val="24"/>
                <w:rtl/>
              </w:rPr>
            </w:pPr>
            <w:r w:rsidRPr="00AA1297">
              <w:rPr>
                <w:rFonts w:ascii="David" w:hAnsi="David"/>
                <w:b/>
                <w:bCs/>
                <w:sz w:val="24"/>
                <w:rtl/>
              </w:rPr>
              <w:t>תעריף מרבי</w:t>
            </w:r>
          </w:p>
        </w:tc>
      </w:tr>
      <w:tr w:rsidR="00624D3A" w:rsidRPr="00AA1297" w14:paraId="067FFF70" w14:textId="77777777" w:rsidTr="00D31F07">
        <w:trPr>
          <w:cantSplit/>
          <w:trHeight w:val="3020"/>
          <w:hidden/>
        </w:trPr>
        <w:tc>
          <w:tcPr>
            <w:tcW w:w="6480" w:type="dxa"/>
            <w:tcBorders>
              <w:top w:val="double" w:sz="4" w:space="0" w:color="auto"/>
              <w:bottom w:val="double" w:sz="4" w:space="0" w:color="auto"/>
            </w:tcBorders>
          </w:tcPr>
          <w:p w14:paraId="5E63753D" w14:textId="77777777" w:rsidR="00624D3A" w:rsidRPr="00AA1297" w:rsidRDefault="00624D3A" w:rsidP="00624D3A">
            <w:pPr>
              <w:pStyle w:val="ListParagraph"/>
              <w:keepNext/>
              <w:numPr>
                <w:ilvl w:val="0"/>
                <w:numId w:val="29"/>
              </w:numPr>
              <w:shd w:val="clear" w:color="auto" w:fill="F2F2F2"/>
              <w:spacing w:before="240" w:after="180" w:line="240" w:lineRule="auto"/>
              <w:contextualSpacing w:val="0"/>
              <w:jc w:val="left"/>
              <w:outlineLvl w:val="0"/>
              <w:rPr>
                <w:rFonts w:ascii="David" w:hAnsi="David"/>
                <w:b/>
                <w:bCs/>
                <w:vanish/>
                <w:color w:val="003399"/>
                <w:kern w:val="32"/>
                <w:rtl/>
              </w:rPr>
            </w:pPr>
          </w:p>
          <w:p w14:paraId="28959E3F" w14:textId="77777777" w:rsidR="00624D3A" w:rsidRPr="00AA1297" w:rsidRDefault="00624D3A" w:rsidP="00624D3A">
            <w:pPr>
              <w:pStyle w:val="24"/>
              <w:numPr>
                <w:ilvl w:val="1"/>
                <w:numId w:val="29"/>
              </w:numPr>
              <w:ind w:left="567" w:hanging="567"/>
              <w:rPr>
                <w:rFonts w:ascii="David" w:hAnsi="David" w:cs="David"/>
                <w:b/>
                <w:bCs/>
                <w:sz w:val="24"/>
                <w:szCs w:val="24"/>
                <w:u w:val="single"/>
              </w:rPr>
            </w:pPr>
            <w:r w:rsidRPr="00AA1297">
              <w:rPr>
                <w:rFonts w:ascii="David" w:hAnsi="David" w:cs="David"/>
                <w:b/>
                <w:bCs/>
                <w:sz w:val="24"/>
                <w:szCs w:val="24"/>
                <w:u w:val="single"/>
                <w:rtl/>
              </w:rPr>
              <w:t>יועץ סיכונים 1</w:t>
            </w:r>
          </w:p>
          <w:p w14:paraId="0EE49EBF" w14:textId="77777777" w:rsidR="00624D3A" w:rsidRPr="00AA1297" w:rsidRDefault="00624D3A" w:rsidP="00D31F07">
            <w:pPr>
              <w:pStyle w:val="24"/>
              <w:numPr>
                <w:ilvl w:val="0"/>
                <w:numId w:val="0"/>
              </w:numPr>
              <w:ind w:left="567"/>
              <w:rPr>
                <w:rFonts w:ascii="David" w:hAnsi="David" w:cs="David"/>
                <w:sz w:val="24"/>
                <w:szCs w:val="24"/>
                <w:rtl/>
              </w:rPr>
            </w:pPr>
            <w:r w:rsidRPr="00AA1297">
              <w:rPr>
                <w:rFonts w:ascii="David" w:hAnsi="David" w:cs="David"/>
                <w:sz w:val="24"/>
                <w:szCs w:val="24"/>
                <w:rtl/>
              </w:rPr>
              <w:t xml:space="preserve">יועץ העונה על שלושת התנאים הבאים, </w:t>
            </w:r>
            <w:r w:rsidRPr="00AA1297">
              <w:rPr>
                <w:rFonts w:ascii="David" w:hAnsi="David" w:cs="David"/>
                <w:b/>
                <w:bCs/>
                <w:sz w:val="24"/>
                <w:szCs w:val="24"/>
                <w:u w:val="single"/>
                <w:rtl/>
              </w:rPr>
              <w:t>במצטבר</w:t>
            </w:r>
            <w:r w:rsidRPr="00AA1297">
              <w:rPr>
                <w:rFonts w:ascii="David" w:hAnsi="David" w:cs="David"/>
                <w:sz w:val="24"/>
                <w:szCs w:val="24"/>
                <w:rtl/>
              </w:rPr>
              <w:t>:</w:t>
            </w:r>
          </w:p>
          <w:p w14:paraId="73AAC047" w14:textId="77777777" w:rsidR="00624D3A" w:rsidRPr="00AA1297" w:rsidRDefault="00624D3A" w:rsidP="00624D3A">
            <w:pPr>
              <w:pStyle w:val="33"/>
              <w:numPr>
                <w:ilvl w:val="2"/>
                <w:numId w:val="29"/>
              </w:numPr>
              <w:ind w:left="1304" w:hanging="737"/>
              <w:rPr>
                <w:rFonts w:ascii="David" w:hAnsi="David" w:cs="David"/>
                <w:sz w:val="24"/>
                <w:szCs w:val="24"/>
              </w:rPr>
            </w:pPr>
            <w:r w:rsidRPr="00AA1297">
              <w:rPr>
                <w:rFonts w:ascii="David" w:hAnsi="David" w:cs="David"/>
                <w:sz w:val="24"/>
                <w:szCs w:val="24"/>
                <w:rtl/>
              </w:rPr>
              <w:t>בעל תואר שני או שלישי;</w:t>
            </w:r>
          </w:p>
          <w:p w14:paraId="789F5B27" w14:textId="77777777" w:rsidR="00624D3A" w:rsidRPr="00AA1297" w:rsidRDefault="00624D3A" w:rsidP="00624D3A">
            <w:pPr>
              <w:pStyle w:val="33"/>
              <w:numPr>
                <w:ilvl w:val="2"/>
                <w:numId w:val="29"/>
              </w:numPr>
              <w:ind w:left="1304" w:hanging="737"/>
              <w:rPr>
                <w:rFonts w:ascii="David" w:hAnsi="David" w:cs="David"/>
                <w:sz w:val="24"/>
                <w:szCs w:val="24"/>
              </w:rPr>
            </w:pPr>
            <w:r w:rsidRPr="00AA1297">
              <w:rPr>
                <w:rFonts w:ascii="David" w:hAnsi="David" w:cs="David"/>
                <w:sz w:val="24"/>
                <w:szCs w:val="24"/>
                <w:rtl/>
              </w:rPr>
              <w:t>בעל ניסיון מקצועי מעל 10 שנים בתחום הרלוונטי בו נדרשת עבודת הייעוץ, מתוכן לפחות 7 שנות ניסיון בניהול סיכונים</w:t>
            </w:r>
          </w:p>
          <w:p w14:paraId="1478CEA6" w14:textId="77777777" w:rsidR="00624D3A" w:rsidRPr="00AA1297" w:rsidRDefault="00624D3A" w:rsidP="00624D3A">
            <w:pPr>
              <w:pStyle w:val="33"/>
              <w:numPr>
                <w:ilvl w:val="2"/>
                <w:numId w:val="29"/>
              </w:numPr>
              <w:ind w:left="1304" w:hanging="737"/>
              <w:rPr>
                <w:rFonts w:ascii="David" w:hAnsi="David" w:cs="David"/>
                <w:sz w:val="24"/>
                <w:szCs w:val="24"/>
                <w:rtl/>
              </w:rPr>
            </w:pPr>
            <w:r w:rsidRPr="00AA1297">
              <w:rPr>
                <w:rFonts w:ascii="David" w:hAnsi="David" w:cs="David"/>
                <w:sz w:val="24"/>
                <w:szCs w:val="24"/>
                <w:rtl/>
              </w:rPr>
              <w:t>בבעלותו משרד או שהוא שותף במשרד המעסיק לפחות 3 יועצים (עובדים מקצועיים) אשר עבודתם מתבצעת במשרד שבבעלותו (או במשרד בו הוא שותף).</w:t>
            </w:r>
          </w:p>
        </w:tc>
        <w:tc>
          <w:tcPr>
            <w:tcW w:w="2160" w:type="dxa"/>
            <w:tcBorders>
              <w:top w:val="double" w:sz="4" w:space="0" w:color="auto"/>
              <w:bottom w:val="double" w:sz="4" w:space="0" w:color="auto"/>
            </w:tcBorders>
            <w:vAlign w:val="center"/>
          </w:tcPr>
          <w:p w14:paraId="799C63EF" w14:textId="77777777" w:rsidR="00624D3A" w:rsidRPr="00AA1297" w:rsidRDefault="00624D3A" w:rsidP="00D31F07">
            <w:pPr>
              <w:spacing w:line="360" w:lineRule="auto"/>
              <w:jc w:val="center"/>
              <w:rPr>
                <w:rFonts w:ascii="David" w:hAnsi="David"/>
                <w:sz w:val="24"/>
                <w:rtl/>
              </w:rPr>
            </w:pPr>
          </w:p>
          <w:p w14:paraId="7FB2B969" w14:textId="77777777" w:rsidR="00624D3A" w:rsidRPr="00AA1297" w:rsidRDefault="00624D3A" w:rsidP="00D31F07">
            <w:pPr>
              <w:spacing w:line="360" w:lineRule="auto"/>
              <w:jc w:val="center"/>
              <w:rPr>
                <w:rFonts w:ascii="David" w:hAnsi="David"/>
                <w:b/>
                <w:bCs/>
                <w:sz w:val="24"/>
                <w:u w:val="single"/>
                <w:rtl/>
              </w:rPr>
            </w:pPr>
            <w:r w:rsidRPr="00AA1297">
              <w:rPr>
                <w:rFonts w:ascii="David" w:hAnsi="David"/>
                <w:sz w:val="24"/>
                <w:rtl/>
              </w:rPr>
              <w:t>עד 322 שקלים חדשים לשעה</w:t>
            </w:r>
          </w:p>
        </w:tc>
      </w:tr>
      <w:tr w:rsidR="00624D3A" w:rsidRPr="00AA1297" w14:paraId="76FF4968" w14:textId="77777777" w:rsidTr="00D31F07">
        <w:trPr>
          <w:cantSplit/>
          <w:trHeight w:val="4225"/>
        </w:trPr>
        <w:tc>
          <w:tcPr>
            <w:tcW w:w="6480" w:type="dxa"/>
            <w:tcBorders>
              <w:top w:val="double" w:sz="4" w:space="0" w:color="auto"/>
              <w:bottom w:val="double" w:sz="4" w:space="0" w:color="auto"/>
            </w:tcBorders>
          </w:tcPr>
          <w:p w14:paraId="77771CC3" w14:textId="77777777" w:rsidR="00624D3A" w:rsidRPr="00AA1297" w:rsidRDefault="00624D3A" w:rsidP="00624D3A">
            <w:pPr>
              <w:pStyle w:val="24"/>
              <w:numPr>
                <w:ilvl w:val="1"/>
                <w:numId w:val="29"/>
              </w:numPr>
              <w:ind w:left="567" w:hanging="567"/>
              <w:rPr>
                <w:rFonts w:ascii="David" w:hAnsi="David" w:cs="David"/>
                <w:b/>
                <w:bCs/>
                <w:sz w:val="24"/>
                <w:szCs w:val="24"/>
                <w:u w:val="single"/>
              </w:rPr>
            </w:pPr>
            <w:r w:rsidRPr="00AA1297">
              <w:rPr>
                <w:rFonts w:ascii="David" w:hAnsi="David" w:cs="David"/>
                <w:b/>
                <w:bCs/>
                <w:sz w:val="24"/>
                <w:szCs w:val="24"/>
                <w:u w:val="single"/>
                <w:rtl/>
              </w:rPr>
              <w:t>יועץ סיכונים 2</w:t>
            </w:r>
          </w:p>
          <w:p w14:paraId="2F976412" w14:textId="77777777" w:rsidR="00624D3A" w:rsidRPr="00AA1297" w:rsidRDefault="00624D3A" w:rsidP="00D31F07">
            <w:pPr>
              <w:pStyle w:val="24"/>
              <w:numPr>
                <w:ilvl w:val="0"/>
                <w:numId w:val="0"/>
              </w:numPr>
              <w:ind w:left="567"/>
              <w:rPr>
                <w:rFonts w:ascii="David" w:hAnsi="David" w:cs="David"/>
                <w:sz w:val="24"/>
                <w:szCs w:val="24"/>
              </w:rPr>
            </w:pPr>
            <w:r w:rsidRPr="00AA1297">
              <w:rPr>
                <w:rFonts w:ascii="David" w:hAnsi="David" w:cs="David"/>
                <w:sz w:val="24"/>
                <w:szCs w:val="24"/>
                <w:rtl/>
              </w:rPr>
              <w:t>יועץ העונה על אחת משתי החלופות הבאות:</w:t>
            </w:r>
          </w:p>
          <w:p w14:paraId="5DE6CA7F" w14:textId="77777777" w:rsidR="00624D3A" w:rsidRPr="00AA1297" w:rsidRDefault="00624D3A" w:rsidP="00624D3A">
            <w:pPr>
              <w:pStyle w:val="33"/>
              <w:numPr>
                <w:ilvl w:val="2"/>
                <w:numId w:val="29"/>
              </w:numPr>
              <w:ind w:left="1304" w:hanging="737"/>
              <w:rPr>
                <w:rFonts w:ascii="David" w:hAnsi="David" w:cs="David"/>
                <w:sz w:val="24"/>
                <w:szCs w:val="24"/>
              </w:rPr>
            </w:pPr>
            <w:r w:rsidRPr="00AA1297">
              <w:rPr>
                <w:rFonts w:ascii="David" w:hAnsi="David" w:cs="David"/>
                <w:sz w:val="24"/>
                <w:szCs w:val="24"/>
                <w:rtl/>
              </w:rPr>
              <w:t xml:space="preserve">יועץ העונה על שני התנאים הבאים, </w:t>
            </w:r>
            <w:r w:rsidRPr="00AA1297">
              <w:rPr>
                <w:rFonts w:ascii="David" w:hAnsi="David" w:cs="David"/>
                <w:bCs/>
                <w:sz w:val="24"/>
                <w:szCs w:val="24"/>
                <w:u w:val="single"/>
                <w:rtl/>
              </w:rPr>
              <w:t>במצטבר</w:t>
            </w:r>
            <w:r w:rsidRPr="00AA1297">
              <w:rPr>
                <w:rFonts w:ascii="David" w:hAnsi="David" w:cs="David"/>
                <w:sz w:val="24"/>
                <w:szCs w:val="24"/>
                <w:rtl/>
              </w:rPr>
              <w:t xml:space="preserve">: </w:t>
            </w:r>
          </w:p>
          <w:p w14:paraId="79F360AC" w14:textId="77777777" w:rsidR="00624D3A" w:rsidRPr="00AA1297" w:rsidRDefault="00624D3A" w:rsidP="00624D3A">
            <w:pPr>
              <w:pStyle w:val="42"/>
              <w:numPr>
                <w:ilvl w:val="3"/>
                <w:numId w:val="29"/>
              </w:numPr>
              <w:tabs>
                <w:tab w:val="left" w:pos="2268"/>
              </w:tabs>
              <w:ind w:left="2268" w:hanging="964"/>
              <w:rPr>
                <w:rFonts w:ascii="David" w:hAnsi="David" w:cs="David"/>
                <w:sz w:val="24"/>
                <w:szCs w:val="24"/>
              </w:rPr>
            </w:pPr>
            <w:r w:rsidRPr="00AA1297">
              <w:rPr>
                <w:rFonts w:ascii="David" w:hAnsi="David" w:cs="David"/>
                <w:sz w:val="24"/>
                <w:szCs w:val="24"/>
                <w:rtl/>
              </w:rPr>
              <w:t>בעל תואר  מהנדס או בעל תואר שני או שלישי;</w:t>
            </w:r>
          </w:p>
          <w:p w14:paraId="08D08DF7" w14:textId="77777777" w:rsidR="00624D3A" w:rsidRPr="00AA1297" w:rsidRDefault="00624D3A" w:rsidP="00624D3A">
            <w:pPr>
              <w:pStyle w:val="42"/>
              <w:numPr>
                <w:ilvl w:val="3"/>
                <w:numId w:val="29"/>
              </w:numPr>
              <w:tabs>
                <w:tab w:val="left" w:pos="2268"/>
              </w:tabs>
              <w:ind w:left="2268" w:hanging="964"/>
              <w:rPr>
                <w:rFonts w:ascii="David" w:hAnsi="David" w:cs="David"/>
                <w:sz w:val="24"/>
                <w:szCs w:val="24"/>
              </w:rPr>
            </w:pPr>
            <w:r w:rsidRPr="00AA1297">
              <w:rPr>
                <w:rFonts w:ascii="David" w:hAnsi="David" w:cs="David"/>
                <w:sz w:val="24"/>
                <w:szCs w:val="24"/>
                <w:rtl/>
              </w:rPr>
              <w:t>בעל ניסיון מקצועי מעל 7 שנים בתחום הרלוונטי בו נדרשת עבודת הייעוץ, מתוכן לפחות 4 שנות ניסיון בניהול סיכונים.</w:t>
            </w:r>
          </w:p>
          <w:p w14:paraId="43E2EA5D" w14:textId="77777777" w:rsidR="00624D3A" w:rsidRPr="00AA1297" w:rsidRDefault="00624D3A" w:rsidP="00D31F07">
            <w:pPr>
              <w:tabs>
                <w:tab w:val="left" w:pos="378"/>
              </w:tabs>
              <w:spacing w:line="360" w:lineRule="auto"/>
              <w:ind w:left="378" w:firstLine="274"/>
              <w:rPr>
                <w:rFonts w:ascii="David" w:hAnsi="David"/>
                <w:b/>
                <w:bCs/>
                <w:sz w:val="24"/>
                <w:rtl/>
              </w:rPr>
            </w:pPr>
            <w:r w:rsidRPr="00AA1297">
              <w:rPr>
                <w:rFonts w:ascii="David" w:hAnsi="David"/>
                <w:b/>
                <w:bCs/>
                <w:sz w:val="24"/>
                <w:rtl/>
              </w:rPr>
              <w:t>או</w:t>
            </w:r>
          </w:p>
          <w:p w14:paraId="7345BD03" w14:textId="77777777" w:rsidR="00624D3A" w:rsidRPr="00AA1297" w:rsidRDefault="00624D3A" w:rsidP="00624D3A">
            <w:pPr>
              <w:pStyle w:val="33"/>
              <w:numPr>
                <w:ilvl w:val="2"/>
                <w:numId w:val="29"/>
              </w:numPr>
              <w:ind w:left="1304" w:hanging="737"/>
              <w:rPr>
                <w:rFonts w:ascii="David" w:hAnsi="David" w:cs="David"/>
                <w:sz w:val="24"/>
                <w:szCs w:val="24"/>
              </w:rPr>
            </w:pPr>
            <w:r w:rsidRPr="00AA1297">
              <w:rPr>
                <w:rFonts w:ascii="David" w:hAnsi="David" w:cs="David"/>
                <w:sz w:val="24"/>
                <w:szCs w:val="24"/>
                <w:rtl/>
              </w:rPr>
              <w:t xml:space="preserve">יועץ העונה על שני התנאים הבאים, </w:t>
            </w:r>
            <w:r w:rsidRPr="00AA1297">
              <w:rPr>
                <w:rFonts w:ascii="David" w:hAnsi="David" w:cs="David"/>
                <w:bCs/>
                <w:sz w:val="24"/>
                <w:szCs w:val="24"/>
                <w:u w:val="single"/>
                <w:rtl/>
              </w:rPr>
              <w:t>במצטבר</w:t>
            </w:r>
            <w:r w:rsidRPr="00AA1297">
              <w:rPr>
                <w:rFonts w:ascii="David" w:hAnsi="David" w:cs="David"/>
                <w:sz w:val="24"/>
                <w:szCs w:val="24"/>
                <w:rtl/>
              </w:rPr>
              <w:t>:</w:t>
            </w:r>
          </w:p>
          <w:p w14:paraId="55710404" w14:textId="77777777" w:rsidR="00624D3A" w:rsidRPr="00AA1297" w:rsidRDefault="00624D3A" w:rsidP="00624D3A">
            <w:pPr>
              <w:pStyle w:val="42"/>
              <w:numPr>
                <w:ilvl w:val="3"/>
                <w:numId w:val="29"/>
              </w:numPr>
              <w:tabs>
                <w:tab w:val="left" w:pos="2268"/>
              </w:tabs>
              <w:ind w:left="2268" w:hanging="964"/>
              <w:rPr>
                <w:rFonts w:ascii="David" w:hAnsi="David" w:cs="David"/>
                <w:sz w:val="24"/>
                <w:szCs w:val="24"/>
              </w:rPr>
            </w:pPr>
            <w:r w:rsidRPr="00AA1297">
              <w:rPr>
                <w:rFonts w:ascii="David" w:hAnsi="David" w:cs="David"/>
                <w:sz w:val="24"/>
                <w:szCs w:val="24"/>
                <w:rtl/>
              </w:rPr>
              <w:t>בעל תואר אקדמאי ראשון;</w:t>
            </w:r>
          </w:p>
          <w:p w14:paraId="6BB3E4E4" w14:textId="77777777" w:rsidR="00624D3A" w:rsidRPr="00AA1297" w:rsidRDefault="00624D3A" w:rsidP="00624D3A">
            <w:pPr>
              <w:pStyle w:val="42"/>
              <w:numPr>
                <w:ilvl w:val="3"/>
                <w:numId w:val="29"/>
              </w:numPr>
              <w:tabs>
                <w:tab w:val="left" w:pos="2268"/>
              </w:tabs>
              <w:ind w:left="2268" w:hanging="964"/>
              <w:rPr>
                <w:rFonts w:ascii="David" w:hAnsi="David" w:cs="David"/>
                <w:sz w:val="24"/>
                <w:szCs w:val="24"/>
                <w:rtl/>
              </w:rPr>
            </w:pPr>
            <w:r w:rsidRPr="00AA1297">
              <w:rPr>
                <w:rFonts w:ascii="David" w:hAnsi="David" w:cs="David"/>
                <w:sz w:val="24"/>
                <w:szCs w:val="24"/>
                <w:rtl/>
              </w:rPr>
              <w:t>בעל ניסיון מקצועי מעל 10 שנים בתחום הרלוונטי בו נדרשת עבודת הייעוץ, מתוכן לפחות 5 שנות ניסיון בניהול סיכונים.</w:t>
            </w:r>
          </w:p>
        </w:tc>
        <w:tc>
          <w:tcPr>
            <w:tcW w:w="2160" w:type="dxa"/>
            <w:tcBorders>
              <w:top w:val="double" w:sz="4" w:space="0" w:color="auto"/>
              <w:bottom w:val="double" w:sz="4" w:space="0" w:color="auto"/>
            </w:tcBorders>
            <w:vAlign w:val="center"/>
          </w:tcPr>
          <w:p w14:paraId="6F60FE0E" w14:textId="77777777" w:rsidR="00624D3A" w:rsidRPr="00AA1297" w:rsidRDefault="00624D3A" w:rsidP="00D31F07">
            <w:pPr>
              <w:spacing w:line="360" w:lineRule="auto"/>
              <w:jc w:val="center"/>
              <w:rPr>
                <w:rFonts w:ascii="David" w:hAnsi="David"/>
                <w:sz w:val="24"/>
                <w:rtl/>
              </w:rPr>
            </w:pPr>
            <w:r w:rsidRPr="00AA1297">
              <w:rPr>
                <w:rFonts w:ascii="David" w:hAnsi="David"/>
                <w:sz w:val="24"/>
                <w:rtl/>
              </w:rPr>
              <w:t>עד 285 שקלים חדשים לשעה</w:t>
            </w:r>
          </w:p>
        </w:tc>
      </w:tr>
      <w:tr w:rsidR="00624D3A" w:rsidRPr="00AA1297" w14:paraId="2CFD63A6" w14:textId="77777777" w:rsidTr="00D31F07">
        <w:trPr>
          <w:cantSplit/>
          <w:trHeight w:val="1885"/>
        </w:trPr>
        <w:tc>
          <w:tcPr>
            <w:tcW w:w="6480" w:type="dxa"/>
            <w:tcBorders>
              <w:top w:val="double" w:sz="4" w:space="0" w:color="auto"/>
            </w:tcBorders>
          </w:tcPr>
          <w:p w14:paraId="3AB01165" w14:textId="77777777" w:rsidR="00624D3A" w:rsidRPr="00AA1297" w:rsidRDefault="00624D3A" w:rsidP="00624D3A">
            <w:pPr>
              <w:pStyle w:val="220"/>
              <w:numPr>
                <w:ilvl w:val="1"/>
                <w:numId w:val="29"/>
              </w:numPr>
              <w:ind w:left="567" w:hanging="567"/>
              <w:rPr>
                <w:rFonts w:ascii="David" w:hAnsi="David" w:cs="David"/>
                <w:b/>
                <w:bCs/>
                <w:sz w:val="24"/>
                <w:szCs w:val="24"/>
              </w:rPr>
            </w:pPr>
            <w:r w:rsidRPr="00AA1297">
              <w:rPr>
                <w:rFonts w:ascii="David" w:hAnsi="David" w:cs="David"/>
                <w:b/>
                <w:bCs/>
                <w:sz w:val="24"/>
                <w:szCs w:val="24"/>
                <w:rtl/>
              </w:rPr>
              <w:t>יועץ סיכונים 3</w:t>
            </w:r>
          </w:p>
          <w:p w14:paraId="0F9817DA" w14:textId="77777777" w:rsidR="00624D3A" w:rsidRPr="00AA1297" w:rsidRDefault="00624D3A" w:rsidP="00D31F07">
            <w:pPr>
              <w:pStyle w:val="24"/>
              <w:numPr>
                <w:ilvl w:val="0"/>
                <w:numId w:val="0"/>
              </w:numPr>
              <w:ind w:left="567"/>
              <w:rPr>
                <w:rFonts w:ascii="David" w:hAnsi="David" w:cs="David"/>
                <w:sz w:val="24"/>
                <w:szCs w:val="24"/>
                <w:u w:val="single"/>
              </w:rPr>
            </w:pPr>
            <w:r w:rsidRPr="00AA1297">
              <w:rPr>
                <w:rFonts w:ascii="David" w:hAnsi="David" w:cs="David"/>
                <w:sz w:val="24"/>
                <w:szCs w:val="24"/>
                <w:rtl/>
              </w:rPr>
              <w:t xml:space="preserve">יועץ העונה על שני התנאים הבאים, </w:t>
            </w:r>
            <w:r w:rsidRPr="00AA1297">
              <w:rPr>
                <w:rFonts w:ascii="David" w:hAnsi="David" w:cs="David"/>
                <w:b/>
                <w:bCs/>
                <w:sz w:val="24"/>
                <w:szCs w:val="24"/>
                <w:u w:val="single"/>
                <w:rtl/>
              </w:rPr>
              <w:t>במצטבר</w:t>
            </w:r>
            <w:r w:rsidRPr="00AA1297">
              <w:rPr>
                <w:rFonts w:ascii="David" w:hAnsi="David" w:cs="David"/>
                <w:sz w:val="24"/>
                <w:szCs w:val="24"/>
                <w:rtl/>
              </w:rPr>
              <w:t>:</w:t>
            </w:r>
          </w:p>
          <w:p w14:paraId="58D7B699" w14:textId="77777777" w:rsidR="00624D3A" w:rsidRPr="00AA1297" w:rsidRDefault="00624D3A" w:rsidP="00624D3A">
            <w:pPr>
              <w:pStyle w:val="33"/>
              <w:numPr>
                <w:ilvl w:val="2"/>
                <w:numId w:val="29"/>
              </w:numPr>
              <w:ind w:left="1304" w:hanging="737"/>
              <w:rPr>
                <w:rFonts w:ascii="David" w:hAnsi="David" w:cs="David"/>
                <w:sz w:val="24"/>
                <w:szCs w:val="24"/>
              </w:rPr>
            </w:pPr>
            <w:r w:rsidRPr="00AA1297">
              <w:rPr>
                <w:rFonts w:ascii="David" w:hAnsi="David" w:cs="David"/>
                <w:sz w:val="24"/>
                <w:szCs w:val="24"/>
                <w:rtl/>
              </w:rPr>
              <w:t>בעל תואר אקדמאי;</w:t>
            </w:r>
          </w:p>
          <w:p w14:paraId="6684F275" w14:textId="77777777" w:rsidR="00624D3A" w:rsidRPr="00AA1297" w:rsidRDefault="00624D3A" w:rsidP="00624D3A">
            <w:pPr>
              <w:pStyle w:val="33"/>
              <w:numPr>
                <w:ilvl w:val="2"/>
                <w:numId w:val="29"/>
              </w:numPr>
              <w:ind w:left="1304" w:hanging="737"/>
              <w:rPr>
                <w:rFonts w:ascii="David" w:hAnsi="David" w:cs="David"/>
                <w:sz w:val="24"/>
                <w:szCs w:val="24"/>
                <w:rtl/>
              </w:rPr>
            </w:pPr>
            <w:r w:rsidRPr="00AA1297">
              <w:rPr>
                <w:rFonts w:ascii="David" w:hAnsi="David" w:cs="David"/>
                <w:sz w:val="24"/>
                <w:szCs w:val="24"/>
                <w:rtl/>
              </w:rPr>
              <w:t>בעל ניסיון מקצועי של 10-5 שנים בתחום הרלוונטי בו נדרשת עבודת הייעוץ, מתוכן לפחות 3 שנות ניסיון בניהול סיכונים.</w:t>
            </w:r>
          </w:p>
        </w:tc>
        <w:tc>
          <w:tcPr>
            <w:tcW w:w="2160" w:type="dxa"/>
            <w:tcBorders>
              <w:top w:val="double" w:sz="4" w:space="0" w:color="auto"/>
            </w:tcBorders>
            <w:vAlign w:val="center"/>
          </w:tcPr>
          <w:p w14:paraId="15565B68" w14:textId="77777777" w:rsidR="00624D3A" w:rsidRPr="00AA1297" w:rsidRDefault="00624D3A" w:rsidP="00D31F07">
            <w:pPr>
              <w:spacing w:line="360" w:lineRule="auto"/>
              <w:jc w:val="center"/>
              <w:rPr>
                <w:rFonts w:ascii="David" w:hAnsi="David"/>
                <w:sz w:val="24"/>
                <w:rtl/>
              </w:rPr>
            </w:pPr>
            <w:r w:rsidRPr="00AA1297">
              <w:rPr>
                <w:rFonts w:ascii="David" w:hAnsi="David"/>
                <w:sz w:val="24"/>
                <w:rtl/>
              </w:rPr>
              <w:t>עד 198 שקלים חדשים לשעה</w:t>
            </w:r>
          </w:p>
        </w:tc>
      </w:tr>
      <w:tr w:rsidR="00624D3A" w:rsidRPr="00AA1297" w14:paraId="323B1D5D" w14:textId="77777777" w:rsidTr="00D31F07">
        <w:trPr>
          <w:cantSplit/>
          <w:trHeight w:val="4035"/>
        </w:trPr>
        <w:tc>
          <w:tcPr>
            <w:tcW w:w="6480" w:type="dxa"/>
            <w:tcBorders>
              <w:bottom w:val="double" w:sz="4" w:space="0" w:color="auto"/>
            </w:tcBorders>
          </w:tcPr>
          <w:p w14:paraId="0FE499FE" w14:textId="77777777" w:rsidR="00624D3A" w:rsidRPr="00AA1297" w:rsidRDefault="00624D3A" w:rsidP="00624D3A">
            <w:pPr>
              <w:pStyle w:val="24"/>
              <w:numPr>
                <w:ilvl w:val="1"/>
                <w:numId w:val="29"/>
              </w:numPr>
              <w:ind w:left="567" w:hanging="567"/>
              <w:rPr>
                <w:rFonts w:ascii="David" w:hAnsi="David" w:cs="David"/>
                <w:b/>
                <w:bCs/>
                <w:sz w:val="24"/>
                <w:szCs w:val="24"/>
                <w:u w:val="single"/>
              </w:rPr>
            </w:pPr>
            <w:r w:rsidRPr="00AA1297">
              <w:rPr>
                <w:rFonts w:ascii="David" w:hAnsi="David" w:cs="David"/>
                <w:b/>
                <w:bCs/>
                <w:sz w:val="24"/>
                <w:szCs w:val="24"/>
                <w:u w:val="single"/>
                <w:rtl/>
              </w:rPr>
              <w:lastRenderedPageBreak/>
              <w:t>יועץ סיכונים 4</w:t>
            </w:r>
          </w:p>
          <w:p w14:paraId="4FF47213" w14:textId="77777777" w:rsidR="00624D3A" w:rsidRPr="00AA1297" w:rsidRDefault="00624D3A" w:rsidP="00D31F07">
            <w:pPr>
              <w:pStyle w:val="24"/>
              <w:numPr>
                <w:ilvl w:val="0"/>
                <w:numId w:val="0"/>
              </w:numPr>
              <w:ind w:left="567"/>
              <w:rPr>
                <w:rFonts w:ascii="David" w:hAnsi="David" w:cs="David"/>
                <w:sz w:val="24"/>
                <w:szCs w:val="24"/>
              </w:rPr>
            </w:pPr>
            <w:r w:rsidRPr="00AA1297">
              <w:rPr>
                <w:rFonts w:ascii="David" w:hAnsi="David" w:cs="David"/>
                <w:sz w:val="24"/>
                <w:szCs w:val="24"/>
                <w:rtl/>
              </w:rPr>
              <w:t xml:space="preserve">יועץ העונה על אחת משתי החלופות הבאות: </w:t>
            </w:r>
          </w:p>
          <w:p w14:paraId="6FC923B5" w14:textId="77777777" w:rsidR="00624D3A" w:rsidRPr="00AA1297" w:rsidRDefault="00624D3A" w:rsidP="00624D3A">
            <w:pPr>
              <w:pStyle w:val="33"/>
              <w:numPr>
                <w:ilvl w:val="2"/>
                <w:numId w:val="29"/>
              </w:numPr>
              <w:ind w:left="1304" w:hanging="737"/>
              <w:rPr>
                <w:rFonts w:ascii="David" w:hAnsi="David" w:cs="David"/>
                <w:b w:val="0"/>
                <w:bCs/>
                <w:sz w:val="24"/>
                <w:szCs w:val="24"/>
              </w:rPr>
            </w:pPr>
            <w:r w:rsidRPr="00AA1297">
              <w:rPr>
                <w:rFonts w:ascii="David" w:hAnsi="David" w:cs="David"/>
                <w:sz w:val="24"/>
                <w:szCs w:val="24"/>
                <w:rtl/>
              </w:rPr>
              <w:t xml:space="preserve">יועץ העונה על שני התנאים הבאים, </w:t>
            </w:r>
            <w:r w:rsidRPr="00AA1297">
              <w:rPr>
                <w:rFonts w:ascii="David" w:hAnsi="David" w:cs="David"/>
                <w:bCs/>
                <w:sz w:val="24"/>
                <w:szCs w:val="24"/>
                <w:u w:val="single"/>
                <w:rtl/>
              </w:rPr>
              <w:t>במצטבר</w:t>
            </w:r>
            <w:r w:rsidRPr="00AA1297">
              <w:rPr>
                <w:rFonts w:ascii="David" w:hAnsi="David" w:cs="David"/>
                <w:sz w:val="24"/>
                <w:szCs w:val="24"/>
                <w:rtl/>
              </w:rPr>
              <w:t>:</w:t>
            </w:r>
          </w:p>
          <w:p w14:paraId="126BCAAC" w14:textId="77777777" w:rsidR="00624D3A" w:rsidRPr="00AA1297" w:rsidRDefault="00624D3A" w:rsidP="00624D3A">
            <w:pPr>
              <w:pStyle w:val="42"/>
              <w:numPr>
                <w:ilvl w:val="3"/>
                <w:numId w:val="29"/>
              </w:numPr>
              <w:tabs>
                <w:tab w:val="left" w:pos="2268"/>
              </w:tabs>
              <w:ind w:left="2268" w:hanging="964"/>
              <w:rPr>
                <w:rFonts w:ascii="David" w:hAnsi="David" w:cs="David"/>
                <w:b w:val="0"/>
                <w:bCs/>
                <w:sz w:val="24"/>
                <w:szCs w:val="24"/>
              </w:rPr>
            </w:pPr>
            <w:r w:rsidRPr="00AA1297">
              <w:rPr>
                <w:rFonts w:ascii="David" w:hAnsi="David" w:cs="David"/>
                <w:sz w:val="24"/>
                <w:szCs w:val="24"/>
                <w:rtl/>
              </w:rPr>
              <w:t>בעל תואר אקדמאי;</w:t>
            </w:r>
          </w:p>
          <w:p w14:paraId="4C4ADBF6" w14:textId="77777777" w:rsidR="00624D3A" w:rsidRPr="00AA1297" w:rsidRDefault="00624D3A" w:rsidP="00624D3A">
            <w:pPr>
              <w:pStyle w:val="42"/>
              <w:numPr>
                <w:ilvl w:val="3"/>
                <w:numId w:val="29"/>
              </w:numPr>
              <w:tabs>
                <w:tab w:val="left" w:pos="2268"/>
              </w:tabs>
              <w:ind w:left="2268" w:hanging="964"/>
              <w:rPr>
                <w:rFonts w:ascii="David" w:hAnsi="David" w:cs="David"/>
                <w:b w:val="0"/>
                <w:bCs/>
                <w:sz w:val="24"/>
                <w:szCs w:val="24"/>
              </w:rPr>
            </w:pPr>
            <w:r w:rsidRPr="00AA1297">
              <w:rPr>
                <w:rFonts w:ascii="David" w:hAnsi="David" w:cs="David"/>
                <w:sz w:val="24"/>
                <w:szCs w:val="24"/>
                <w:rtl/>
              </w:rPr>
              <w:t>בעל ניסיון מקצועי עד 5 שנים בתחום הרלוונטי בו נדרשת עבודת הייעוץ.</w:t>
            </w:r>
          </w:p>
          <w:p w14:paraId="6EE53E09" w14:textId="77777777" w:rsidR="00624D3A" w:rsidRPr="00AA1297" w:rsidRDefault="00624D3A" w:rsidP="00D31F07">
            <w:pPr>
              <w:tabs>
                <w:tab w:val="left" w:pos="378"/>
              </w:tabs>
              <w:spacing w:line="360" w:lineRule="auto"/>
              <w:ind w:left="378" w:firstLine="274"/>
              <w:rPr>
                <w:rFonts w:ascii="David" w:hAnsi="David"/>
                <w:b/>
                <w:bCs/>
                <w:sz w:val="24"/>
                <w:rtl/>
              </w:rPr>
            </w:pPr>
            <w:r w:rsidRPr="00AA1297">
              <w:rPr>
                <w:rFonts w:ascii="David" w:hAnsi="David"/>
                <w:b/>
                <w:bCs/>
                <w:sz w:val="24"/>
                <w:rtl/>
              </w:rPr>
              <w:t>או</w:t>
            </w:r>
          </w:p>
          <w:p w14:paraId="6B89DF05" w14:textId="77777777" w:rsidR="00624D3A" w:rsidRPr="00AA1297" w:rsidRDefault="00624D3A" w:rsidP="00624D3A">
            <w:pPr>
              <w:pStyle w:val="33"/>
              <w:numPr>
                <w:ilvl w:val="2"/>
                <w:numId w:val="29"/>
              </w:numPr>
              <w:ind w:left="1304" w:hanging="737"/>
              <w:rPr>
                <w:rFonts w:ascii="David" w:hAnsi="David" w:cs="David"/>
                <w:b w:val="0"/>
                <w:bCs/>
                <w:sz w:val="24"/>
                <w:szCs w:val="24"/>
              </w:rPr>
            </w:pPr>
            <w:r w:rsidRPr="00AA1297">
              <w:rPr>
                <w:rFonts w:ascii="David" w:hAnsi="David" w:cs="David"/>
                <w:sz w:val="24"/>
                <w:szCs w:val="24"/>
                <w:rtl/>
              </w:rPr>
              <w:t xml:space="preserve">יועץ העונה על שני התנאים הבאים, </w:t>
            </w:r>
            <w:r w:rsidRPr="00AA1297">
              <w:rPr>
                <w:rFonts w:ascii="David" w:hAnsi="David" w:cs="David"/>
                <w:bCs/>
                <w:sz w:val="24"/>
                <w:szCs w:val="24"/>
                <w:u w:val="single"/>
                <w:rtl/>
              </w:rPr>
              <w:t>במצטבר</w:t>
            </w:r>
            <w:r w:rsidRPr="00AA1297">
              <w:rPr>
                <w:rFonts w:ascii="David" w:hAnsi="David" w:cs="David"/>
                <w:sz w:val="24"/>
                <w:szCs w:val="24"/>
                <w:rtl/>
              </w:rPr>
              <w:t>:</w:t>
            </w:r>
          </w:p>
          <w:p w14:paraId="233DB77B" w14:textId="77777777" w:rsidR="00624D3A" w:rsidRPr="00AA1297" w:rsidRDefault="00624D3A" w:rsidP="00624D3A">
            <w:pPr>
              <w:pStyle w:val="42"/>
              <w:numPr>
                <w:ilvl w:val="3"/>
                <w:numId w:val="29"/>
              </w:numPr>
              <w:tabs>
                <w:tab w:val="left" w:pos="2268"/>
              </w:tabs>
              <w:ind w:left="2268" w:hanging="964"/>
              <w:rPr>
                <w:rFonts w:ascii="David" w:hAnsi="David" w:cs="David"/>
                <w:sz w:val="24"/>
                <w:szCs w:val="24"/>
              </w:rPr>
            </w:pPr>
            <w:r w:rsidRPr="00AA1297">
              <w:rPr>
                <w:rFonts w:ascii="David" w:hAnsi="David" w:cs="David"/>
                <w:sz w:val="24"/>
                <w:szCs w:val="24"/>
                <w:rtl/>
              </w:rPr>
              <w:t>בעל  תואר  מקצועי  מוכר;</w:t>
            </w:r>
          </w:p>
          <w:p w14:paraId="11B4BC7C" w14:textId="77777777" w:rsidR="00624D3A" w:rsidRPr="00AA1297" w:rsidRDefault="00624D3A" w:rsidP="00624D3A">
            <w:pPr>
              <w:pStyle w:val="42"/>
              <w:numPr>
                <w:ilvl w:val="3"/>
                <w:numId w:val="29"/>
              </w:numPr>
              <w:tabs>
                <w:tab w:val="left" w:pos="2268"/>
              </w:tabs>
              <w:ind w:left="2268" w:hanging="964"/>
              <w:rPr>
                <w:rFonts w:ascii="David" w:hAnsi="David" w:cs="David"/>
                <w:b w:val="0"/>
                <w:bCs/>
                <w:sz w:val="24"/>
                <w:szCs w:val="24"/>
                <w:rtl/>
              </w:rPr>
            </w:pPr>
            <w:r w:rsidRPr="00AA1297">
              <w:rPr>
                <w:rFonts w:ascii="David" w:hAnsi="David" w:cs="David"/>
                <w:sz w:val="24"/>
                <w:szCs w:val="24"/>
                <w:rtl/>
              </w:rPr>
              <w:t>בעל ניסיון מקצועי מעל 5 שנים בתחום הרלוונטי בו נדרשת עבודת הייעוץ.</w:t>
            </w:r>
          </w:p>
        </w:tc>
        <w:tc>
          <w:tcPr>
            <w:tcW w:w="2160" w:type="dxa"/>
            <w:tcBorders>
              <w:bottom w:val="double" w:sz="4" w:space="0" w:color="auto"/>
            </w:tcBorders>
            <w:vAlign w:val="center"/>
          </w:tcPr>
          <w:p w14:paraId="5DAF8982" w14:textId="77777777" w:rsidR="00624D3A" w:rsidRPr="00AA1297" w:rsidRDefault="00624D3A" w:rsidP="00D31F07">
            <w:pPr>
              <w:jc w:val="center"/>
              <w:rPr>
                <w:rFonts w:ascii="David" w:hAnsi="David"/>
                <w:sz w:val="24"/>
                <w:rtl/>
              </w:rPr>
            </w:pPr>
            <w:r w:rsidRPr="00AA1297">
              <w:rPr>
                <w:rFonts w:ascii="David" w:hAnsi="David"/>
                <w:sz w:val="24"/>
                <w:rtl/>
              </w:rPr>
              <w:t>עד 149 שקלים חדשים לשעה</w:t>
            </w:r>
          </w:p>
        </w:tc>
      </w:tr>
      <w:tr w:rsidR="00624D3A" w:rsidRPr="00AA1297" w14:paraId="5E0C0828" w14:textId="77777777" w:rsidTr="00D31F07">
        <w:trPr>
          <w:cantSplit/>
          <w:trHeight w:val="1066"/>
        </w:trPr>
        <w:tc>
          <w:tcPr>
            <w:tcW w:w="6480" w:type="dxa"/>
            <w:tcBorders>
              <w:top w:val="double" w:sz="4" w:space="0" w:color="auto"/>
            </w:tcBorders>
          </w:tcPr>
          <w:p w14:paraId="20E24A29" w14:textId="77777777" w:rsidR="00624D3A" w:rsidRPr="00AA1297" w:rsidRDefault="00624D3A" w:rsidP="00624D3A">
            <w:pPr>
              <w:pStyle w:val="220"/>
              <w:numPr>
                <w:ilvl w:val="1"/>
                <w:numId w:val="29"/>
              </w:numPr>
              <w:ind w:left="567" w:hanging="567"/>
              <w:rPr>
                <w:rFonts w:ascii="David" w:hAnsi="David" w:cs="David"/>
                <w:b/>
                <w:bCs/>
                <w:sz w:val="24"/>
                <w:szCs w:val="24"/>
              </w:rPr>
            </w:pPr>
            <w:r w:rsidRPr="00AA1297">
              <w:rPr>
                <w:rFonts w:ascii="David" w:hAnsi="David" w:cs="David"/>
                <w:b/>
                <w:bCs/>
                <w:sz w:val="24"/>
                <w:szCs w:val="24"/>
                <w:rtl/>
              </w:rPr>
              <w:t>יועץ סיכונים 5</w:t>
            </w:r>
          </w:p>
          <w:p w14:paraId="2443C46A" w14:textId="77777777" w:rsidR="00624D3A" w:rsidRPr="00AA1297" w:rsidRDefault="00624D3A" w:rsidP="00D31F07">
            <w:pPr>
              <w:pStyle w:val="24"/>
              <w:numPr>
                <w:ilvl w:val="0"/>
                <w:numId w:val="0"/>
              </w:numPr>
              <w:ind w:left="567"/>
              <w:rPr>
                <w:rFonts w:ascii="David" w:hAnsi="David" w:cs="David"/>
                <w:sz w:val="24"/>
                <w:szCs w:val="24"/>
                <w:rtl/>
              </w:rPr>
            </w:pPr>
            <w:r w:rsidRPr="00AA1297">
              <w:rPr>
                <w:rFonts w:ascii="David" w:hAnsi="David" w:cs="David"/>
                <w:sz w:val="24"/>
                <w:szCs w:val="24"/>
                <w:rtl/>
              </w:rPr>
              <w:t xml:space="preserve">יועץ העונה על שני התנאים הבאים, </w:t>
            </w:r>
            <w:r w:rsidRPr="00AA1297">
              <w:rPr>
                <w:rFonts w:ascii="David" w:hAnsi="David" w:cs="David"/>
                <w:b/>
                <w:bCs/>
                <w:sz w:val="24"/>
                <w:szCs w:val="24"/>
                <w:u w:val="single"/>
                <w:rtl/>
              </w:rPr>
              <w:t>במצטבר</w:t>
            </w:r>
            <w:r w:rsidRPr="00AA1297">
              <w:rPr>
                <w:rFonts w:ascii="David" w:hAnsi="David" w:cs="David"/>
                <w:sz w:val="24"/>
                <w:szCs w:val="24"/>
                <w:rtl/>
              </w:rPr>
              <w:t>:</w:t>
            </w:r>
          </w:p>
          <w:p w14:paraId="56D2CEDA" w14:textId="77777777" w:rsidR="00624D3A" w:rsidRPr="00AA1297" w:rsidRDefault="00624D3A" w:rsidP="00624D3A">
            <w:pPr>
              <w:pStyle w:val="33"/>
              <w:numPr>
                <w:ilvl w:val="2"/>
                <w:numId w:val="29"/>
              </w:numPr>
              <w:ind w:left="1304" w:hanging="737"/>
              <w:rPr>
                <w:rFonts w:ascii="David" w:hAnsi="David" w:cs="David"/>
                <w:sz w:val="24"/>
                <w:szCs w:val="24"/>
              </w:rPr>
            </w:pPr>
            <w:r w:rsidRPr="00AA1297">
              <w:rPr>
                <w:rFonts w:ascii="David" w:hAnsi="David" w:cs="David"/>
                <w:sz w:val="24"/>
                <w:szCs w:val="24"/>
                <w:rtl/>
              </w:rPr>
              <w:t>בעל תואר מקצועי מוכר;</w:t>
            </w:r>
          </w:p>
          <w:p w14:paraId="705671CF" w14:textId="77777777" w:rsidR="00624D3A" w:rsidRPr="00AA1297" w:rsidRDefault="00624D3A" w:rsidP="00624D3A">
            <w:pPr>
              <w:pStyle w:val="33"/>
              <w:numPr>
                <w:ilvl w:val="2"/>
                <w:numId w:val="29"/>
              </w:numPr>
              <w:ind w:left="1304" w:hanging="737"/>
              <w:rPr>
                <w:rFonts w:ascii="David" w:hAnsi="David" w:cs="David"/>
                <w:sz w:val="24"/>
                <w:szCs w:val="24"/>
              </w:rPr>
            </w:pPr>
            <w:r w:rsidRPr="00AA1297">
              <w:rPr>
                <w:rFonts w:ascii="David" w:hAnsi="David" w:cs="David"/>
                <w:sz w:val="24"/>
                <w:szCs w:val="24"/>
                <w:rtl/>
              </w:rPr>
              <w:t>בעל ניסיון מקצועי עד 5 שנים בתחום הרלוונטי בו</w:t>
            </w:r>
          </w:p>
          <w:p w14:paraId="3F5912A0" w14:textId="77777777" w:rsidR="00624D3A" w:rsidRPr="00AA1297" w:rsidRDefault="00624D3A" w:rsidP="00D31F07">
            <w:pPr>
              <w:tabs>
                <w:tab w:val="num" w:pos="1593"/>
              </w:tabs>
              <w:spacing w:line="360" w:lineRule="auto"/>
              <w:ind w:firstLine="1593"/>
              <w:jc w:val="both"/>
              <w:rPr>
                <w:rFonts w:ascii="David" w:hAnsi="David"/>
                <w:sz w:val="24"/>
                <w:rtl/>
              </w:rPr>
            </w:pPr>
            <w:r w:rsidRPr="00AA1297">
              <w:rPr>
                <w:rFonts w:ascii="David" w:hAnsi="David"/>
                <w:sz w:val="24"/>
                <w:rtl/>
              </w:rPr>
              <w:t>נדרשת עבודת הייעוץ.</w:t>
            </w:r>
          </w:p>
        </w:tc>
        <w:tc>
          <w:tcPr>
            <w:tcW w:w="2160" w:type="dxa"/>
            <w:tcBorders>
              <w:top w:val="double" w:sz="4" w:space="0" w:color="auto"/>
            </w:tcBorders>
            <w:vAlign w:val="center"/>
          </w:tcPr>
          <w:p w14:paraId="572C6ADA" w14:textId="77777777" w:rsidR="00624D3A" w:rsidRPr="00AA1297" w:rsidRDefault="00624D3A" w:rsidP="00D31F07">
            <w:pPr>
              <w:tabs>
                <w:tab w:val="left" w:pos="441"/>
              </w:tabs>
              <w:spacing w:line="360" w:lineRule="auto"/>
              <w:ind w:left="459" w:hanging="459"/>
              <w:jc w:val="center"/>
              <w:rPr>
                <w:rFonts w:ascii="David" w:hAnsi="David"/>
                <w:sz w:val="24"/>
                <w:rtl/>
              </w:rPr>
            </w:pPr>
            <w:r w:rsidRPr="00AA1297">
              <w:rPr>
                <w:rFonts w:ascii="David" w:hAnsi="David"/>
                <w:sz w:val="24"/>
                <w:rtl/>
              </w:rPr>
              <w:t>עד 112 שקלים חדשים לשעה</w:t>
            </w:r>
          </w:p>
        </w:tc>
      </w:tr>
    </w:tbl>
    <w:p w14:paraId="0EA1D401" w14:textId="77777777" w:rsidR="00624D3A" w:rsidRPr="00AA1297" w:rsidRDefault="00624D3A" w:rsidP="00624D3A">
      <w:pPr>
        <w:spacing w:line="360" w:lineRule="auto"/>
        <w:ind w:left="1020"/>
        <w:rPr>
          <w:rFonts w:ascii="David" w:hAnsi="David"/>
          <w:sz w:val="24"/>
        </w:rPr>
      </w:pPr>
    </w:p>
    <w:p w14:paraId="714EEC4C" w14:textId="77777777" w:rsidR="00624D3A" w:rsidRPr="00AA1297" w:rsidRDefault="00624D3A" w:rsidP="00624D3A">
      <w:pPr>
        <w:pStyle w:val="24"/>
        <w:numPr>
          <w:ilvl w:val="0"/>
          <w:numId w:val="0"/>
        </w:numPr>
        <w:ind w:left="567"/>
        <w:rPr>
          <w:rFonts w:ascii="David" w:hAnsi="David" w:cs="David"/>
          <w:sz w:val="24"/>
          <w:szCs w:val="24"/>
          <w:u w:val="single"/>
        </w:rPr>
      </w:pPr>
    </w:p>
    <w:p w14:paraId="7BCC19D0" w14:textId="77777777" w:rsidR="00624D3A" w:rsidRPr="00AA1297" w:rsidRDefault="00624D3A" w:rsidP="00624D3A">
      <w:pPr>
        <w:pStyle w:val="24"/>
        <w:numPr>
          <w:ilvl w:val="1"/>
          <w:numId w:val="29"/>
        </w:numPr>
        <w:ind w:left="567" w:hanging="567"/>
        <w:rPr>
          <w:rFonts w:ascii="David" w:hAnsi="David" w:cs="David"/>
          <w:sz w:val="24"/>
          <w:szCs w:val="24"/>
          <w:u w:val="single"/>
        </w:rPr>
      </w:pPr>
      <w:r w:rsidRPr="00AA1297">
        <w:rPr>
          <w:rFonts w:ascii="David" w:hAnsi="David" w:cs="David"/>
          <w:sz w:val="24"/>
          <w:szCs w:val="24"/>
          <w:u w:val="single"/>
          <w:rtl/>
        </w:rPr>
        <w:t>הערות לתעריפי שירותי ייעוץ לניהול סיכונים:</w:t>
      </w:r>
    </w:p>
    <w:p w14:paraId="60074AA7" w14:textId="77777777" w:rsidR="00624D3A" w:rsidRPr="00AA1297" w:rsidRDefault="00624D3A" w:rsidP="00624D3A">
      <w:pPr>
        <w:pStyle w:val="24"/>
        <w:numPr>
          <w:ilvl w:val="0"/>
          <w:numId w:val="0"/>
        </w:numPr>
        <w:ind w:left="567"/>
        <w:rPr>
          <w:rFonts w:ascii="David" w:hAnsi="David" w:cs="David"/>
          <w:sz w:val="24"/>
          <w:szCs w:val="24"/>
        </w:rPr>
      </w:pPr>
      <w:r w:rsidRPr="00AA1297">
        <w:rPr>
          <w:rFonts w:ascii="David" w:hAnsi="David" w:cs="David"/>
          <w:sz w:val="24"/>
          <w:szCs w:val="24"/>
          <w:rtl/>
        </w:rPr>
        <w:t>בקבלת שירותי ייעוץ לניהול סיכונים יחולו ההגדרות הבאות:</w:t>
      </w:r>
    </w:p>
    <w:p w14:paraId="12C7DFE2" w14:textId="77777777" w:rsidR="00624D3A" w:rsidRPr="00AA1297" w:rsidRDefault="00624D3A" w:rsidP="00624D3A">
      <w:pPr>
        <w:pStyle w:val="33"/>
        <w:numPr>
          <w:ilvl w:val="2"/>
          <w:numId w:val="29"/>
        </w:numPr>
        <w:ind w:left="1304" w:hanging="737"/>
        <w:rPr>
          <w:rFonts w:ascii="David" w:hAnsi="David" w:cs="David"/>
          <w:sz w:val="24"/>
          <w:szCs w:val="24"/>
        </w:rPr>
      </w:pPr>
      <w:r w:rsidRPr="00AA1297">
        <w:rPr>
          <w:rFonts w:ascii="David" w:hAnsi="David" w:cs="David"/>
          <w:sz w:val="24"/>
          <w:szCs w:val="24"/>
          <w:rtl/>
        </w:rPr>
        <w:t xml:space="preserve">"נסיון בתחום הרלוונטי בו נדרשת עבודת הייעוץ" –  ייחשב אחד מאלו: </w:t>
      </w:r>
    </w:p>
    <w:p w14:paraId="18E49435" w14:textId="77777777" w:rsidR="00624D3A" w:rsidRPr="00AA1297" w:rsidRDefault="00624D3A" w:rsidP="00624D3A">
      <w:pPr>
        <w:pStyle w:val="42"/>
        <w:numPr>
          <w:ilvl w:val="3"/>
          <w:numId w:val="29"/>
        </w:numPr>
        <w:tabs>
          <w:tab w:val="left" w:pos="2268"/>
        </w:tabs>
        <w:ind w:left="2268" w:hanging="964"/>
        <w:rPr>
          <w:rFonts w:ascii="David" w:hAnsi="David" w:cs="David"/>
          <w:sz w:val="24"/>
          <w:szCs w:val="24"/>
        </w:rPr>
      </w:pPr>
      <w:r w:rsidRPr="00AA1297">
        <w:rPr>
          <w:rFonts w:ascii="David" w:hAnsi="David" w:cs="David"/>
          <w:sz w:val="24"/>
          <w:szCs w:val="24"/>
          <w:rtl/>
        </w:rPr>
        <w:t xml:space="preserve">ביצוע וליווי תהליכי בקרה פנימית וביקורת פנימית, תהליכי </w:t>
      </w:r>
      <w:r w:rsidRPr="00AA1297">
        <w:rPr>
          <w:rFonts w:ascii="David" w:hAnsi="David" w:cs="David"/>
          <w:sz w:val="24"/>
          <w:szCs w:val="24"/>
        </w:rPr>
        <w:t xml:space="preserve">SOX </w:t>
      </w:r>
      <w:r w:rsidRPr="00AA1297">
        <w:rPr>
          <w:rFonts w:ascii="David" w:hAnsi="David" w:cs="David"/>
          <w:sz w:val="24"/>
          <w:szCs w:val="24"/>
          <w:rtl/>
        </w:rPr>
        <w:t xml:space="preserve"> ותהליכי </w:t>
      </w:r>
      <w:r w:rsidRPr="00AA1297">
        <w:rPr>
          <w:rFonts w:ascii="David" w:hAnsi="David" w:cs="David"/>
          <w:sz w:val="24"/>
          <w:szCs w:val="24"/>
        </w:rPr>
        <w:t xml:space="preserve">ISOX </w:t>
      </w:r>
      <w:r w:rsidRPr="00AA1297">
        <w:rPr>
          <w:rFonts w:ascii="David" w:hAnsi="David" w:cs="David"/>
          <w:sz w:val="24"/>
          <w:szCs w:val="24"/>
          <w:rtl/>
        </w:rPr>
        <w:t xml:space="preserve"> (גושן) בחברה. </w:t>
      </w:r>
    </w:p>
    <w:p w14:paraId="14166416" w14:textId="77777777" w:rsidR="00624D3A" w:rsidRPr="00AA1297" w:rsidRDefault="00624D3A" w:rsidP="00624D3A">
      <w:pPr>
        <w:pStyle w:val="42"/>
        <w:numPr>
          <w:ilvl w:val="3"/>
          <w:numId w:val="29"/>
        </w:numPr>
        <w:tabs>
          <w:tab w:val="left" w:pos="2268"/>
        </w:tabs>
        <w:ind w:left="2268" w:hanging="964"/>
        <w:rPr>
          <w:rFonts w:ascii="David" w:hAnsi="David" w:cs="David"/>
          <w:sz w:val="24"/>
          <w:szCs w:val="24"/>
        </w:rPr>
      </w:pPr>
      <w:r w:rsidRPr="00AA1297">
        <w:rPr>
          <w:rFonts w:ascii="David" w:hAnsi="David" w:cs="David"/>
          <w:sz w:val="24"/>
          <w:szCs w:val="24"/>
          <w:rtl/>
        </w:rPr>
        <w:t xml:space="preserve">ביצוע תהליכי בקרה פנימית וביקורת פנימית, הערכת בקרות והערכת סיכונים בתחומי מערכות מידע וכן ביקורת מערכות מידע בחברה או בארגון. </w:t>
      </w:r>
    </w:p>
    <w:p w14:paraId="3A0A67A0" w14:textId="77777777" w:rsidR="00624D3A" w:rsidRPr="00AA1297" w:rsidRDefault="00624D3A" w:rsidP="00624D3A">
      <w:pPr>
        <w:pStyle w:val="33"/>
        <w:numPr>
          <w:ilvl w:val="2"/>
          <w:numId w:val="29"/>
        </w:numPr>
        <w:ind w:left="1304" w:hanging="737"/>
        <w:rPr>
          <w:rFonts w:ascii="David" w:hAnsi="David" w:cs="David"/>
          <w:sz w:val="24"/>
          <w:szCs w:val="24"/>
        </w:rPr>
      </w:pPr>
      <w:r w:rsidRPr="00AA1297">
        <w:rPr>
          <w:rFonts w:ascii="David" w:hAnsi="David" w:cs="David"/>
          <w:sz w:val="24"/>
          <w:szCs w:val="24"/>
          <w:rtl/>
        </w:rPr>
        <w:t>"ניסיון בניהול סיכונים" – ייחשב אחד מאלו:</w:t>
      </w:r>
    </w:p>
    <w:p w14:paraId="3C36317A" w14:textId="77777777" w:rsidR="00624D3A" w:rsidRPr="00AA1297" w:rsidRDefault="00624D3A" w:rsidP="00624D3A">
      <w:pPr>
        <w:pStyle w:val="42"/>
        <w:numPr>
          <w:ilvl w:val="3"/>
          <w:numId w:val="29"/>
        </w:numPr>
        <w:tabs>
          <w:tab w:val="left" w:pos="2268"/>
        </w:tabs>
        <w:ind w:left="2268" w:hanging="964"/>
        <w:rPr>
          <w:rFonts w:ascii="David" w:hAnsi="David" w:cs="David"/>
          <w:sz w:val="24"/>
          <w:szCs w:val="24"/>
        </w:rPr>
      </w:pPr>
      <w:r w:rsidRPr="00AA1297">
        <w:rPr>
          <w:rFonts w:ascii="David" w:hAnsi="David" w:cs="David"/>
          <w:sz w:val="24"/>
          <w:szCs w:val="24"/>
          <w:rtl/>
        </w:rPr>
        <w:t>ניסיון בניהול סיכונים כולל (</w:t>
      </w:r>
      <w:r w:rsidRPr="00AA1297">
        <w:rPr>
          <w:rFonts w:ascii="David" w:hAnsi="David" w:cs="David"/>
          <w:sz w:val="24"/>
          <w:szCs w:val="24"/>
        </w:rPr>
        <w:t>ERM</w:t>
      </w:r>
      <w:r w:rsidRPr="00AA1297">
        <w:rPr>
          <w:rFonts w:ascii="David" w:hAnsi="David" w:cs="David"/>
          <w:sz w:val="24"/>
          <w:szCs w:val="24"/>
          <w:rtl/>
        </w:rPr>
        <w:t>).</w:t>
      </w:r>
    </w:p>
    <w:p w14:paraId="0614F2AF" w14:textId="77777777" w:rsidR="00624D3A" w:rsidRPr="00AA1297" w:rsidRDefault="00624D3A" w:rsidP="00624D3A">
      <w:pPr>
        <w:pStyle w:val="42"/>
        <w:numPr>
          <w:ilvl w:val="3"/>
          <w:numId w:val="29"/>
        </w:numPr>
        <w:tabs>
          <w:tab w:val="left" w:pos="2268"/>
        </w:tabs>
        <w:ind w:left="2268" w:hanging="964"/>
        <w:rPr>
          <w:rFonts w:ascii="David" w:hAnsi="David" w:cs="David"/>
          <w:sz w:val="24"/>
          <w:szCs w:val="24"/>
        </w:rPr>
      </w:pPr>
      <w:r w:rsidRPr="00AA1297">
        <w:rPr>
          <w:rFonts w:ascii="David" w:hAnsi="David" w:cs="David"/>
          <w:sz w:val="24"/>
          <w:szCs w:val="24"/>
          <w:rtl/>
        </w:rPr>
        <w:t>ניסיון בניהול סיכונים תפעוליים.</w:t>
      </w:r>
    </w:p>
    <w:p w14:paraId="6CAEE37C" w14:textId="77777777" w:rsidR="00624D3A" w:rsidRPr="00AA1297" w:rsidRDefault="00624D3A" w:rsidP="00624D3A">
      <w:pPr>
        <w:pStyle w:val="42"/>
        <w:numPr>
          <w:ilvl w:val="3"/>
          <w:numId w:val="29"/>
        </w:numPr>
        <w:tabs>
          <w:tab w:val="left" w:pos="2268"/>
        </w:tabs>
        <w:ind w:left="2268" w:hanging="964"/>
        <w:rPr>
          <w:rFonts w:ascii="David" w:hAnsi="David" w:cs="David"/>
          <w:sz w:val="24"/>
          <w:szCs w:val="24"/>
        </w:rPr>
      </w:pPr>
      <w:r w:rsidRPr="00AA1297">
        <w:rPr>
          <w:rFonts w:ascii="David" w:hAnsi="David" w:cs="David"/>
          <w:sz w:val="24"/>
          <w:szCs w:val="24"/>
          <w:rtl/>
        </w:rPr>
        <w:t xml:space="preserve">ניסיון בניהול סיכוני </w:t>
      </w:r>
      <w:r w:rsidRPr="00AA1297">
        <w:rPr>
          <w:rFonts w:ascii="David" w:hAnsi="David" w:cs="David"/>
          <w:sz w:val="24"/>
          <w:szCs w:val="24"/>
        </w:rPr>
        <w:t>IT</w:t>
      </w:r>
      <w:r w:rsidRPr="00AA1297">
        <w:rPr>
          <w:rFonts w:ascii="David" w:hAnsi="David" w:cs="David"/>
          <w:sz w:val="24"/>
          <w:szCs w:val="24"/>
          <w:rtl/>
        </w:rPr>
        <w:t xml:space="preserve"> ומערכות מידע.</w:t>
      </w:r>
    </w:p>
    <w:p w14:paraId="0C5A09EE" w14:textId="77777777" w:rsidR="00624D3A" w:rsidRPr="00AA1297" w:rsidRDefault="00624D3A" w:rsidP="00624D3A">
      <w:pPr>
        <w:pStyle w:val="1"/>
        <w:ind w:left="567" w:hanging="567"/>
        <w:rPr>
          <w:rFonts w:ascii="David" w:hAnsi="David" w:cs="David"/>
          <w:sz w:val="24"/>
          <w:szCs w:val="24"/>
        </w:rPr>
      </w:pPr>
      <w:bookmarkStart w:id="111" w:name="_Toc483399568"/>
      <w:bookmarkStart w:id="112" w:name="_Toc483399644"/>
      <w:r w:rsidRPr="00AA1297">
        <w:rPr>
          <w:rFonts w:ascii="David" w:hAnsi="David" w:cs="David"/>
          <w:sz w:val="24"/>
          <w:szCs w:val="24"/>
          <w:rtl/>
        </w:rPr>
        <w:lastRenderedPageBreak/>
        <w:t>שירותים פסיכולוגיים</w:t>
      </w:r>
      <w:bookmarkEnd w:id="111"/>
      <w:bookmarkEnd w:id="112"/>
    </w:p>
    <w:tbl>
      <w:tblPr>
        <w:bidiVisual/>
        <w:tblW w:w="0" w:type="auto"/>
        <w:tblInd w:w="531" w:type="dxa"/>
        <w:tblLook w:val="01E0" w:firstRow="1" w:lastRow="1" w:firstColumn="1" w:lastColumn="1" w:noHBand="0" w:noVBand="0"/>
        <w:tblCaption w:val="טבלה"/>
        <w:tblDescription w:val="תעריפים בגין שירות פסיכולוגי"/>
      </w:tblPr>
      <w:tblGrid>
        <w:gridCol w:w="895"/>
        <w:gridCol w:w="3151"/>
        <w:gridCol w:w="1293"/>
        <w:gridCol w:w="1288"/>
        <w:gridCol w:w="1882"/>
      </w:tblGrid>
      <w:tr w:rsidR="00624D3A" w:rsidRPr="00AA1297" w14:paraId="4B51BA40" w14:textId="77777777" w:rsidTr="00D31F07">
        <w:trPr>
          <w:tblHeader/>
        </w:trPr>
        <w:tc>
          <w:tcPr>
            <w:tcW w:w="919"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14:paraId="753BA8EE" w14:textId="77777777" w:rsidR="00624D3A" w:rsidRPr="00AA1297" w:rsidRDefault="00624D3A" w:rsidP="00D31F07">
            <w:pPr>
              <w:tabs>
                <w:tab w:val="left" w:pos="0"/>
              </w:tabs>
              <w:spacing w:line="360" w:lineRule="auto"/>
              <w:jc w:val="center"/>
              <w:rPr>
                <w:rFonts w:ascii="David" w:hAnsi="David"/>
                <w:sz w:val="24"/>
                <w:rtl/>
              </w:rPr>
            </w:pPr>
          </w:p>
        </w:tc>
        <w:tc>
          <w:tcPr>
            <w:tcW w:w="3201"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14:paraId="0CCC9884" w14:textId="77777777" w:rsidR="00624D3A" w:rsidRPr="00AA1297" w:rsidRDefault="00624D3A" w:rsidP="00D31F07">
            <w:pPr>
              <w:spacing w:line="360" w:lineRule="auto"/>
              <w:jc w:val="center"/>
              <w:rPr>
                <w:rFonts w:ascii="David" w:hAnsi="David"/>
                <w:sz w:val="24"/>
                <w:rtl/>
              </w:rPr>
            </w:pPr>
            <w:r w:rsidRPr="00AA1297">
              <w:rPr>
                <w:rFonts w:ascii="David" w:hAnsi="David"/>
                <w:b/>
                <w:bCs/>
                <w:sz w:val="24"/>
                <w:rtl/>
              </w:rPr>
              <w:t>סוג השירות</w:t>
            </w:r>
          </w:p>
        </w:tc>
        <w:tc>
          <w:tcPr>
            <w:tcW w:w="4527"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14:paraId="2003C2B7" w14:textId="77777777" w:rsidR="00624D3A" w:rsidRPr="00AA1297" w:rsidRDefault="00624D3A" w:rsidP="00D31F07">
            <w:pPr>
              <w:spacing w:line="360" w:lineRule="auto"/>
              <w:jc w:val="center"/>
              <w:rPr>
                <w:rFonts w:ascii="David" w:hAnsi="David"/>
                <w:b/>
                <w:bCs/>
                <w:sz w:val="24"/>
                <w:rtl/>
              </w:rPr>
            </w:pPr>
            <w:r w:rsidRPr="00AA1297">
              <w:rPr>
                <w:rFonts w:ascii="David" w:hAnsi="David"/>
                <w:b/>
                <w:bCs/>
                <w:sz w:val="24"/>
                <w:rtl/>
              </w:rPr>
              <w:t>הסכום בשקלים חדשים (תעריף מרבי)</w:t>
            </w:r>
          </w:p>
        </w:tc>
      </w:tr>
      <w:tr w:rsidR="00624D3A" w:rsidRPr="00AA1297" w14:paraId="4420637C" w14:textId="77777777" w:rsidTr="00D31F07">
        <w:trPr>
          <w:trHeight w:val="152"/>
          <w:tblHeader/>
        </w:trPr>
        <w:tc>
          <w:tcPr>
            <w:tcW w:w="919" w:type="dxa"/>
            <w:vMerge/>
            <w:tcBorders>
              <w:top w:val="single" w:sz="6" w:space="0" w:color="auto"/>
              <w:left w:val="double" w:sz="4" w:space="0" w:color="auto"/>
              <w:bottom w:val="double" w:sz="4" w:space="0" w:color="auto"/>
              <w:right w:val="single" w:sz="6" w:space="0" w:color="auto"/>
            </w:tcBorders>
            <w:shd w:val="clear" w:color="auto" w:fill="CCCCCC"/>
            <w:vAlign w:val="center"/>
          </w:tcPr>
          <w:p w14:paraId="196305F0" w14:textId="77777777" w:rsidR="00624D3A" w:rsidRPr="00AA1297" w:rsidRDefault="00624D3A" w:rsidP="00D31F07">
            <w:pPr>
              <w:tabs>
                <w:tab w:val="left" w:pos="0"/>
              </w:tabs>
              <w:spacing w:line="360" w:lineRule="auto"/>
              <w:jc w:val="center"/>
              <w:rPr>
                <w:rFonts w:ascii="David" w:hAnsi="David"/>
                <w:sz w:val="24"/>
                <w:rtl/>
              </w:rPr>
            </w:pPr>
          </w:p>
        </w:tc>
        <w:tc>
          <w:tcPr>
            <w:tcW w:w="3201" w:type="dxa"/>
            <w:vMerge/>
            <w:tcBorders>
              <w:top w:val="single" w:sz="6" w:space="0" w:color="auto"/>
              <w:left w:val="single" w:sz="6" w:space="0" w:color="auto"/>
              <w:bottom w:val="double" w:sz="4" w:space="0" w:color="auto"/>
              <w:right w:val="single" w:sz="6" w:space="0" w:color="auto"/>
            </w:tcBorders>
            <w:shd w:val="clear" w:color="auto" w:fill="CCCCCC"/>
            <w:vAlign w:val="center"/>
          </w:tcPr>
          <w:p w14:paraId="06E7961E" w14:textId="77777777" w:rsidR="00624D3A" w:rsidRPr="00AA1297" w:rsidRDefault="00624D3A" w:rsidP="00D31F07">
            <w:pPr>
              <w:spacing w:line="360" w:lineRule="auto"/>
              <w:jc w:val="center"/>
              <w:rPr>
                <w:rFonts w:ascii="David" w:hAnsi="David"/>
                <w:b/>
                <w:bCs/>
                <w:sz w:val="24"/>
                <w:rtl/>
              </w:rPr>
            </w:pPr>
          </w:p>
        </w:tc>
        <w:tc>
          <w:tcPr>
            <w:tcW w:w="1303" w:type="dxa"/>
            <w:tcBorders>
              <w:top w:val="single" w:sz="6" w:space="0" w:color="auto"/>
              <w:left w:val="single" w:sz="6" w:space="0" w:color="auto"/>
              <w:bottom w:val="double" w:sz="4" w:space="0" w:color="auto"/>
              <w:right w:val="single" w:sz="6" w:space="0" w:color="auto"/>
            </w:tcBorders>
            <w:shd w:val="clear" w:color="auto" w:fill="CCCCCC"/>
            <w:vAlign w:val="center"/>
          </w:tcPr>
          <w:p w14:paraId="7D76ACC6" w14:textId="77777777" w:rsidR="00624D3A" w:rsidRPr="00AA1297" w:rsidRDefault="00624D3A" w:rsidP="00D31F07">
            <w:pPr>
              <w:spacing w:line="360" w:lineRule="auto"/>
              <w:jc w:val="center"/>
              <w:rPr>
                <w:rFonts w:ascii="David" w:hAnsi="David"/>
                <w:b/>
                <w:bCs/>
                <w:sz w:val="24"/>
                <w:rtl/>
              </w:rPr>
            </w:pPr>
            <w:r w:rsidRPr="00AA1297">
              <w:rPr>
                <w:rFonts w:ascii="David" w:hAnsi="David"/>
                <w:b/>
                <w:bCs/>
                <w:sz w:val="24"/>
                <w:rtl/>
              </w:rPr>
              <w:t>פסיכולוג</w:t>
            </w:r>
          </w:p>
        </w:tc>
        <w:tc>
          <w:tcPr>
            <w:tcW w:w="1304" w:type="dxa"/>
            <w:tcBorders>
              <w:top w:val="single" w:sz="6" w:space="0" w:color="auto"/>
              <w:left w:val="single" w:sz="6" w:space="0" w:color="auto"/>
              <w:bottom w:val="double" w:sz="4" w:space="0" w:color="auto"/>
              <w:right w:val="single" w:sz="6" w:space="0" w:color="auto"/>
            </w:tcBorders>
            <w:shd w:val="clear" w:color="auto" w:fill="CCCCCC"/>
            <w:vAlign w:val="center"/>
          </w:tcPr>
          <w:p w14:paraId="4CCF2AC1" w14:textId="77777777" w:rsidR="00624D3A" w:rsidRPr="00AA1297" w:rsidRDefault="00624D3A" w:rsidP="00D31F07">
            <w:pPr>
              <w:spacing w:line="360" w:lineRule="auto"/>
              <w:jc w:val="center"/>
              <w:rPr>
                <w:rFonts w:ascii="David" w:hAnsi="David"/>
                <w:b/>
                <w:bCs/>
                <w:sz w:val="24"/>
                <w:rtl/>
              </w:rPr>
            </w:pPr>
            <w:r w:rsidRPr="00AA1297">
              <w:rPr>
                <w:rFonts w:ascii="David" w:hAnsi="David"/>
                <w:b/>
                <w:bCs/>
                <w:sz w:val="24"/>
                <w:rtl/>
              </w:rPr>
              <w:t>מומחה</w:t>
            </w:r>
          </w:p>
        </w:tc>
        <w:tc>
          <w:tcPr>
            <w:tcW w:w="1920" w:type="dxa"/>
            <w:tcBorders>
              <w:top w:val="single" w:sz="6" w:space="0" w:color="auto"/>
              <w:left w:val="single" w:sz="6" w:space="0" w:color="auto"/>
              <w:bottom w:val="double" w:sz="4" w:space="0" w:color="auto"/>
              <w:right w:val="double" w:sz="4" w:space="0" w:color="auto"/>
            </w:tcBorders>
            <w:shd w:val="clear" w:color="auto" w:fill="CCCCCC"/>
            <w:vAlign w:val="center"/>
          </w:tcPr>
          <w:p w14:paraId="42A80DA6" w14:textId="77777777" w:rsidR="00624D3A" w:rsidRPr="00AA1297" w:rsidRDefault="00624D3A" w:rsidP="00D31F07">
            <w:pPr>
              <w:tabs>
                <w:tab w:val="left" w:pos="215"/>
                <w:tab w:val="center" w:pos="745"/>
              </w:tabs>
              <w:spacing w:line="360" w:lineRule="auto"/>
              <w:jc w:val="center"/>
              <w:rPr>
                <w:rFonts w:ascii="David" w:hAnsi="David"/>
                <w:b/>
                <w:bCs/>
                <w:sz w:val="24"/>
                <w:rtl/>
              </w:rPr>
            </w:pPr>
            <w:r w:rsidRPr="00AA1297">
              <w:rPr>
                <w:rFonts w:ascii="David" w:hAnsi="David"/>
                <w:b/>
                <w:bCs/>
                <w:sz w:val="24"/>
                <w:rtl/>
              </w:rPr>
              <w:t>מומחה בכיר</w:t>
            </w:r>
          </w:p>
        </w:tc>
      </w:tr>
      <w:tr w:rsidR="00624D3A" w:rsidRPr="00AA1297" w14:paraId="02DA3653" w14:textId="77777777" w:rsidTr="00D31F07">
        <w:trPr>
          <w:trHeight w:val="152"/>
        </w:trPr>
        <w:tc>
          <w:tcPr>
            <w:tcW w:w="919" w:type="dxa"/>
            <w:tcBorders>
              <w:top w:val="double" w:sz="4" w:space="0" w:color="auto"/>
              <w:left w:val="double" w:sz="4" w:space="0" w:color="auto"/>
              <w:bottom w:val="single" w:sz="6" w:space="0" w:color="auto"/>
              <w:right w:val="single" w:sz="6" w:space="0" w:color="auto"/>
            </w:tcBorders>
            <w:vAlign w:val="center"/>
          </w:tcPr>
          <w:p w14:paraId="29955F25" w14:textId="77777777" w:rsidR="00624D3A" w:rsidRPr="00AA1297" w:rsidRDefault="00624D3A" w:rsidP="00624D3A">
            <w:pPr>
              <w:numPr>
                <w:ilvl w:val="2"/>
                <w:numId w:val="30"/>
              </w:numPr>
              <w:tabs>
                <w:tab w:val="left" w:pos="814"/>
              </w:tabs>
              <w:overflowPunct/>
              <w:autoSpaceDE/>
              <w:autoSpaceDN/>
              <w:adjustRightInd/>
              <w:spacing w:before="120" w:line="360" w:lineRule="auto"/>
              <w:textAlignment w:val="auto"/>
              <w:rPr>
                <w:rFonts w:ascii="David" w:hAnsi="David"/>
                <w:sz w:val="24"/>
                <w:rtl/>
              </w:rPr>
            </w:pPr>
          </w:p>
        </w:tc>
        <w:tc>
          <w:tcPr>
            <w:tcW w:w="3201" w:type="dxa"/>
            <w:tcBorders>
              <w:top w:val="double" w:sz="4" w:space="0" w:color="auto"/>
              <w:left w:val="single" w:sz="6" w:space="0" w:color="auto"/>
              <w:bottom w:val="single" w:sz="6" w:space="0" w:color="auto"/>
              <w:right w:val="single" w:sz="6" w:space="0" w:color="auto"/>
            </w:tcBorders>
          </w:tcPr>
          <w:p w14:paraId="626FD2C6" w14:textId="77777777" w:rsidR="00624D3A" w:rsidRPr="00AA1297" w:rsidRDefault="00624D3A" w:rsidP="00D31F07">
            <w:pPr>
              <w:spacing w:before="120" w:line="360" w:lineRule="auto"/>
              <w:jc w:val="both"/>
              <w:rPr>
                <w:rFonts w:ascii="David" w:hAnsi="David"/>
                <w:sz w:val="24"/>
                <w:rtl/>
              </w:rPr>
            </w:pPr>
            <w:r w:rsidRPr="00AA1297">
              <w:rPr>
                <w:rFonts w:ascii="David" w:hAnsi="David"/>
                <w:sz w:val="24"/>
                <w:rtl/>
              </w:rPr>
              <w:t>הערכת אינטליגנציה</w:t>
            </w:r>
          </w:p>
        </w:tc>
        <w:tc>
          <w:tcPr>
            <w:tcW w:w="1303" w:type="dxa"/>
            <w:tcBorders>
              <w:top w:val="double" w:sz="4" w:space="0" w:color="auto"/>
              <w:left w:val="single" w:sz="6" w:space="0" w:color="auto"/>
              <w:bottom w:val="single" w:sz="6" w:space="0" w:color="auto"/>
              <w:right w:val="single" w:sz="6" w:space="0" w:color="auto"/>
            </w:tcBorders>
            <w:vAlign w:val="bottom"/>
          </w:tcPr>
          <w:p w14:paraId="76F5E8F1" w14:textId="77777777" w:rsidR="00624D3A" w:rsidRPr="00AA1297" w:rsidRDefault="00624D3A" w:rsidP="00D31F07">
            <w:pPr>
              <w:spacing w:before="120" w:line="360" w:lineRule="auto"/>
              <w:jc w:val="center"/>
              <w:rPr>
                <w:rFonts w:ascii="David" w:hAnsi="David"/>
                <w:sz w:val="24"/>
                <w:rtl/>
              </w:rPr>
            </w:pPr>
            <w:r w:rsidRPr="00AA1297">
              <w:rPr>
                <w:rFonts w:ascii="David" w:hAnsi="David"/>
                <w:sz w:val="24"/>
                <w:rtl/>
              </w:rPr>
              <w:t>628</w:t>
            </w:r>
          </w:p>
        </w:tc>
        <w:tc>
          <w:tcPr>
            <w:tcW w:w="1304" w:type="dxa"/>
            <w:tcBorders>
              <w:top w:val="double" w:sz="4" w:space="0" w:color="auto"/>
              <w:left w:val="single" w:sz="6" w:space="0" w:color="auto"/>
              <w:bottom w:val="single" w:sz="6" w:space="0" w:color="auto"/>
              <w:right w:val="single" w:sz="6" w:space="0" w:color="auto"/>
            </w:tcBorders>
            <w:vAlign w:val="bottom"/>
          </w:tcPr>
          <w:p w14:paraId="52F65EC9" w14:textId="77777777" w:rsidR="00624D3A" w:rsidRPr="00AA1297" w:rsidRDefault="00624D3A" w:rsidP="00D31F07">
            <w:pPr>
              <w:spacing w:before="120" w:line="360" w:lineRule="auto"/>
              <w:jc w:val="center"/>
              <w:rPr>
                <w:rFonts w:ascii="David" w:hAnsi="David"/>
                <w:sz w:val="24"/>
                <w:rtl/>
              </w:rPr>
            </w:pPr>
            <w:r w:rsidRPr="00AA1297">
              <w:rPr>
                <w:rFonts w:ascii="David" w:hAnsi="David"/>
                <w:sz w:val="24"/>
                <w:rtl/>
              </w:rPr>
              <w:t>735</w:t>
            </w:r>
          </w:p>
        </w:tc>
        <w:tc>
          <w:tcPr>
            <w:tcW w:w="1920" w:type="dxa"/>
            <w:tcBorders>
              <w:top w:val="double" w:sz="4" w:space="0" w:color="auto"/>
              <w:left w:val="single" w:sz="6" w:space="0" w:color="auto"/>
              <w:bottom w:val="single" w:sz="6" w:space="0" w:color="auto"/>
              <w:right w:val="double" w:sz="4" w:space="0" w:color="auto"/>
            </w:tcBorders>
            <w:vAlign w:val="bottom"/>
          </w:tcPr>
          <w:p w14:paraId="509F1AF6" w14:textId="77777777" w:rsidR="00624D3A" w:rsidRPr="00AA1297" w:rsidRDefault="00624D3A" w:rsidP="00D31F07">
            <w:pPr>
              <w:spacing w:before="120" w:line="360" w:lineRule="auto"/>
              <w:jc w:val="center"/>
              <w:rPr>
                <w:rFonts w:ascii="David" w:hAnsi="David"/>
                <w:sz w:val="24"/>
                <w:rtl/>
              </w:rPr>
            </w:pPr>
            <w:r w:rsidRPr="00AA1297">
              <w:rPr>
                <w:rFonts w:ascii="David" w:hAnsi="David"/>
                <w:sz w:val="24"/>
                <w:rtl/>
              </w:rPr>
              <w:t>824</w:t>
            </w:r>
          </w:p>
        </w:tc>
      </w:tr>
      <w:tr w:rsidR="00624D3A" w:rsidRPr="00AA1297" w14:paraId="7714B5F7" w14:textId="77777777" w:rsidTr="00D31F07">
        <w:trPr>
          <w:trHeight w:val="152"/>
        </w:trPr>
        <w:tc>
          <w:tcPr>
            <w:tcW w:w="919" w:type="dxa"/>
            <w:tcBorders>
              <w:top w:val="single" w:sz="6" w:space="0" w:color="auto"/>
              <w:left w:val="double" w:sz="4" w:space="0" w:color="auto"/>
              <w:bottom w:val="single" w:sz="6" w:space="0" w:color="auto"/>
              <w:right w:val="single" w:sz="6" w:space="0" w:color="auto"/>
            </w:tcBorders>
            <w:vAlign w:val="center"/>
          </w:tcPr>
          <w:p w14:paraId="0862B14C" w14:textId="77777777" w:rsidR="00624D3A" w:rsidRPr="00AA1297" w:rsidRDefault="00624D3A" w:rsidP="00624D3A">
            <w:pPr>
              <w:numPr>
                <w:ilvl w:val="2"/>
                <w:numId w:val="30"/>
              </w:numPr>
              <w:tabs>
                <w:tab w:val="left" w:pos="814"/>
              </w:tabs>
              <w:overflowPunct/>
              <w:autoSpaceDE/>
              <w:autoSpaceDN/>
              <w:adjustRightInd/>
              <w:spacing w:line="360" w:lineRule="auto"/>
              <w:textAlignment w:val="auto"/>
              <w:rPr>
                <w:rFonts w:ascii="David" w:hAnsi="David"/>
                <w:sz w:val="24"/>
                <w:rtl/>
              </w:rPr>
            </w:pPr>
          </w:p>
        </w:tc>
        <w:tc>
          <w:tcPr>
            <w:tcW w:w="3201" w:type="dxa"/>
            <w:tcBorders>
              <w:top w:val="single" w:sz="6" w:space="0" w:color="auto"/>
              <w:left w:val="single" w:sz="6" w:space="0" w:color="auto"/>
              <w:bottom w:val="single" w:sz="6" w:space="0" w:color="auto"/>
              <w:right w:val="single" w:sz="6" w:space="0" w:color="auto"/>
            </w:tcBorders>
          </w:tcPr>
          <w:p w14:paraId="4D386B5B" w14:textId="77777777" w:rsidR="00624D3A" w:rsidRPr="00AA1297" w:rsidRDefault="00624D3A" w:rsidP="00D31F07">
            <w:pPr>
              <w:spacing w:before="120" w:line="360" w:lineRule="auto"/>
              <w:jc w:val="both"/>
              <w:rPr>
                <w:rFonts w:ascii="David" w:hAnsi="David"/>
                <w:sz w:val="24"/>
                <w:rtl/>
              </w:rPr>
            </w:pPr>
            <w:r w:rsidRPr="00AA1297">
              <w:rPr>
                <w:rFonts w:ascii="David" w:hAnsi="David"/>
                <w:sz w:val="24"/>
                <w:rtl/>
              </w:rPr>
              <w:t>הערכת אינטליגנציה מורחבת (קשיי למידה, בשלות לבית הספר וכו')</w:t>
            </w:r>
          </w:p>
        </w:tc>
        <w:tc>
          <w:tcPr>
            <w:tcW w:w="1303" w:type="dxa"/>
            <w:tcBorders>
              <w:top w:val="single" w:sz="6" w:space="0" w:color="auto"/>
              <w:left w:val="single" w:sz="6" w:space="0" w:color="auto"/>
              <w:bottom w:val="single" w:sz="6" w:space="0" w:color="auto"/>
              <w:right w:val="single" w:sz="6" w:space="0" w:color="auto"/>
            </w:tcBorders>
            <w:vAlign w:val="bottom"/>
          </w:tcPr>
          <w:p w14:paraId="087B5C1E" w14:textId="77777777" w:rsidR="00624D3A" w:rsidRPr="00AA1297" w:rsidRDefault="00624D3A" w:rsidP="00D31F07">
            <w:pPr>
              <w:spacing w:line="360" w:lineRule="auto"/>
              <w:jc w:val="center"/>
              <w:rPr>
                <w:rFonts w:ascii="David" w:hAnsi="David"/>
                <w:sz w:val="24"/>
                <w:rtl/>
              </w:rPr>
            </w:pPr>
            <w:r w:rsidRPr="00AA1297">
              <w:rPr>
                <w:rFonts w:ascii="David" w:hAnsi="David"/>
                <w:sz w:val="24"/>
                <w:rtl/>
              </w:rPr>
              <w:t>1,003</w:t>
            </w:r>
          </w:p>
        </w:tc>
        <w:tc>
          <w:tcPr>
            <w:tcW w:w="1304" w:type="dxa"/>
            <w:tcBorders>
              <w:top w:val="single" w:sz="6" w:space="0" w:color="auto"/>
              <w:left w:val="single" w:sz="6" w:space="0" w:color="auto"/>
              <w:bottom w:val="single" w:sz="6" w:space="0" w:color="auto"/>
              <w:right w:val="single" w:sz="6" w:space="0" w:color="auto"/>
            </w:tcBorders>
            <w:vAlign w:val="bottom"/>
          </w:tcPr>
          <w:p w14:paraId="7F899BD3" w14:textId="77777777" w:rsidR="00624D3A" w:rsidRPr="00AA1297" w:rsidRDefault="00624D3A" w:rsidP="00D31F07">
            <w:pPr>
              <w:spacing w:line="360" w:lineRule="auto"/>
              <w:jc w:val="center"/>
              <w:rPr>
                <w:rFonts w:ascii="David" w:hAnsi="David"/>
                <w:sz w:val="24"/>
                <w:rtl/>
              </w:rPr>
            </w:pPr>
            <w:r w:rsidRPr="00AA1297">
              <w:rPr>
                <w:rFonts w:ascii="David" w:hAnsi="David"/>
                <w:sz w:val="24"/>
                <w:rtl/>
              </w:rPr>
              <w:t>1,176</w:t>
            </w:r>
          </w:p>
        </w:tc>
        <w:tc>
          <w:tcPr>
            <w:tcW w:w="1920" w:type="dxa"/>
            <w:tcBorders>
              <w:top w:val="single" w:sz="6" w:space="0" w:color="auto"/>
              <w:left w:val="single" w:sz="6" w:space="0" w:color="auto"/>
              <w:bottom w:val="single" w:sz="6" w:space="0" w:color="auto"/>
              <w:right w:val="double" w:sz="4" w:space="0" w:color="auto"/>
            </w:tcBorders>
            <w:vAlign w:val="bottom"/>
          </w:tcPr>
          <w:p w14:paraId="5D2BDEF1" w14:textId="77777777" w:rsidR="00624D3A" w:rsidRPr="00AA1297" w:rsidRDefault="00624D3A" w:rsidP="00D31F07">
            <w:pPr>
              <w:spacing w:line="360" w:lineRule="auto"/>
              <w:jc w:val="center"/>
              <w:rPr>
                <w:rFonts w:ascii="David" w:hAnsi="David"/>
                <w:sz w:val="24"/>
                <w:rtl/>
              </w:rPr>
            </w:pPr>
            <w:r w:rsidRPr="00AA1297">
              <w:rPr>
                <w:rFonts w:ascii="David" w:hAnsi="David"/>
                <w:sz w:val="24"/>
                <w:rtl/>
              </w:rPr>
              <w:t>1,317</w:t>
            </w:r>
          </w:p>
        </w:tc>
      </w:tr>
      <w:tr w:rsidR="00624D3A" w:rsidRPr="00AA1297" w14:paraId="44CFD89D" w14:textId="77777777" w:rsidTr="00D31F07">
        <w:trPr>
          <w:trHeight w:val="152"/>
        </w:trPr>
        <w:tc>
          <w:tcPr>
            <w:tcW w:w="919" w:type="dxa"/>
            <w:tcBorders>
              <w:top w:val="single" w:sz="6" w:space="0" w:color="auto"/>
              <w:left w:val="double" w:sz="4" w:space="0" w:color="auto"/>
              <w:bottom w:val="single" w:sz="6" w:space="0" w:color="auto"/>
              <w:right w:val="single" w:sz="6" w:space="0" w:color="auto"/>
            </w:tcBorders>
            <w:vAlign w:val="center"/>
          </w:tcPr>
          <w:p w14:paraId="7095AC94" w14:textId="77777777" w:rsidR="00624D3A" w:rsidRPr="00AA1297" w:rsidRDefault="00624D3A" w:rsidP="00624D3A">
            <w:pPr>
              <w:numPr>
                <w:ilvl w:val="2"/>
                <w:numId w:val="30"/>
              </w:numPr>
              <w:tabs>
                <w:tab w:val="left" w:pos="814"/>
              </w:tabs>
              <w:overflowPunct/>
              <w:autoSpaceDE/>
              <w:autoSpaceDN/>
              <w:adjustRightInd/>
              <w:spacing w:line="360" w:lineRule="auto"/>
              <w:textAlignment w:val="auto"/>
              <w:rPr>
                <w:rFonts w:ascii="David" w:hAnsi="David"/>
                <w:sz w:val="24"/>
                <w:rtl/>
              </w:rPr>
            </w:pPr>
          </w:p>
        </w:tc>
        <w:tc>
          <w:tcPr>
            <w:tcW w:w="3201" w:type="dxa"/>
            <w:tcBorders>
              <w:top w:val="single" w:sz="6" w:space="0" w:color="auto"/>
              <w:left w:val="single" w:sz="6" w:space="0" w:color="auto"/>
              <w:bottom w:val="single" w:sz="6" w:space="0" w:color="auto"/>
              <w:right w:val="single" w:sz="6" w:space="0" w:color="auto"/>
            </w:tcBorders>
          </w:tcPr>
          <w:p w14:paraId="390AA0AD" w14:textId="77777777" w:rsidR="00624D3A" w:rsidRPr="00AA1297" w:rsidRDefault="00624D3A" w:rsidP="00D31F07">
            <w:pPr>
              <w:spacing w:before="120" w:line="360" w:lineRule="auto"/>
              <w:jc w:val="both"/>
              <w:rPr>
                <w:rFonts w:ascii="David" w:hAnsi="David"/>
                <w:sz w:val="24"/>
                <w:rtl/>
              </w:rPr>
            </w:pPr>
            <w:r w:rsidRPr="00AA1297">
              <w:rPr>
                <w:rFonts w:ascii="David" w:hAnsi="David"/>
                <w:sz w:val="24"/>
                <w:rtl/>
              </w:rPr>
              <w:t>הערכה פסיכודיאגנוסטית מלאה</w:t>
            </w:r>
          </w:p>
        </w:tc>
        <w:tc>
          <w:tcPr>
            <w:tcW w:w="1303" w:type="dxa"/>
            <w:tcBorders>
              <w:top w:val="single" w:sz="6" w:space="0" w:color="auto"/>
              <w:left w:val="single" w:sz="6" w:space="0" w:color="auto"/>
              <w:bottom w:val="single" w:sz="6" w:space="0" w:color="auto"/>
              <w:right w:val="single" w:sz="6" w:space="0" w:color="auto"/>
            </w:tcBorders>
            <w:vAlign w:val="bottom"/>
          </w:tcPr>
          <w:p w14:paraId="67C2F0E0" w14:textId="77777777" w:rsidR="00624D3A" w:rsidRPr="00AA1297" w:rsidRDefault="00624D3A" w:rsidP="00D31F07">
            <w:pPr>
              <w:spacing w:line="360" w:lineRule="auto"/>
              <w:jc w:val="center"/>
              <w:rPr>
                <w:rFonts w:ascii="David" w:hAnsi="David"/>
                <w:sz w:val="24"/>
                <w:rtl/>
              </w:rPr>
            </w:pPr>
            <w:r w:rsidRPr="00AA1297">
              <w:rPr>
                <w:rFonts w:ascii="David" w:hAnsi="David"/>
                <w:sz w:val="24"/>
                <w:rtl/>
              </w:rPr>
              <w:t>1,380</w:t>
            </w:r>
          </w:p>
        </w:tc>
        <w:tc>
          <w:tcPr>
            <w:tcW w:w="1304" w:type="dxa"/>
            <w:tcBorders>
              <w:top w:val="single" w:sz="6" w:space="0" w:color="auto"/>
              <w:left w:val="single" w:sz="6" w:space="0" w:color="auto"/>
              <w:bottom w:val="single" w:sz="6" w:space="0" w:color="auto"/>
              <w:right w:val="single" w:sz="6" w:space="0" w:color="auto"/>
            </w:tcBorders>
            <w:vAlign w:val="bottom"/>
          </w:tcPr>
          <w:p w14:paraId="3C9FAE06" w14:textId="77777777" w:rsidR="00624D3A" w:rsidRPr="00AA1297" w:rsidRDefault="00624D3A" w:rsidP="00D31F07">
            <w:pPr>
              <w:spacing w:line="360" w:lineRule="auto"/>
              <w:jc w:val="center"/>
              <w:rPr>
                <w:rFonts w:ascii="David" w:hAnsi="David"/>
                <w:sz w:val="24"/>
                <w:rtl/>
              </w:rPr>
            </w:pPr>
            <w:r w:rsidRPr="00AA1297">
              <w:rPr>
                <w:rFonts w:ascii="David" w:hAnsi="David"/>
                <w:sz w:val="24"/>
                <w:rtl/>
              </w:rPr>
              <w:t>1,617</w:t>
            </w:r>
          </w:p>
        </w:tc>
        <w:tc>
          <w:tcPr>
            <w:tcW w:w="1920" w:type="dxa"/>
            <w:tcBorders>
              <w:top w:val="single" w:sz="6" w:space="0" w:color="auto"/>
              <w:left w:val="single" w:sz="6" w:space="0" w:color="auto"/>
              <w:bottom w:val="single" w:sz="6" w:space="0" w:color="auto"/>
              <w:right w:val="double" w:sz="4" w:space="0" w:color="auto"/>
            </w:tcBorders>
            <w:vAlign w:val="bottom"/>
          </w:tcPr>
          <w:p w14:paraId="54E3DE31" w14:textId="77777777" w:rsidR="00624D3A" w:rsidRPr="00AA1297" w:rsidRDefault="00624D3A" w:rsidP="00D31F07">
            <w:pPr>
              <w:spacing w:line="360" w:lineRule="auto"/>
              <w:jc w:val="center"/>
              <w:rPr>
                <w:rFonts w:ascii="David" w:hAnsi="David"/>
                <w:sz w:val="24"/>
                <w:rtl/>
              </w:rPr>
            </w:pPr>
            <w:r w:rsidRPr="00AA1297">
              <w:rPr>
                <w:rFonts w:ascii="David" w:hAnsi="David"/>
                <w:sz w:val="24"/>
                <w:rtl/>
              </w:rPr>
              <w:t>1,810</w:t>
            </w:r>
          </w:p>
        </w:tc>
      </w:tr>
      <w:tr w:rsidR="00624D3A" w:rsidRPr="00AA1297" w14:paraId="4456A0D8" w14:textId="77777777" w:rsidTr="00D31F07">
        <w:trPr>
          <w:trHeight w:val="152"/>
        </w:trPr>
        <w:tc>
          <w:tcPr>
            <w:tcW w:w="919" w:type="dxa"/>
            <w:tcBorders>
              <w:top w:val="single" w:sz="6" w:space="0" w:color="auto"/>
              <w:left w:val="double" w:sz="4" w:space="0" w:color="auto"/>
              <w:bottom w:val="single" w:sz="6" w:space="0" w:color="auto"/>
              <w:right w:val="single" w:sz="6" w:space="0" w:color="auto"/>
            </w:tcBorders>
            <w:vAlign w:val="center"/>
          </w:tcPr>
          <w:p w14:paraId="74B5DE91" w14:textId="77777777" w:rsidR="00624D3A" w:rsidRPr="00AA1297" w:rsidRDefault="00624D3A" w:rsidP="00624D3A">
            <w:pPr>
              <w:numPr>
                <w:ilvl w:val="2"/>
                <w:numId w:val="30"/>
              </w:numPr>
              <w:tabs>
                <w:tab w:val="left" w:pos="814"/>
              </w:tabs>
              <w:overflowPunct/>
              <w:autoSpaceDE/>
              <w:autoSpaceDN/>
              <w:adjustRightInd/>
              <w:spacing w:line="360" w:lineRule="auto"/>
              <w:textAlignment w:val="auto"/>
              <w:rPr>
                <w:rFonts w:ascii="David" w:hAnsi="David"/>
                <w:sz w:val="24"/>
                <w:rtl/>
              </w:rPr>
            </w:pPr>
          </w:p>
        </w:tc>
        <w:tc>
          <w:tcPr>
            <w:tcW w:w="3201" w:type="dxa"/>
            <w:tcBorders>
              <w:top w:val="single" w:sz="6" w:space="0" w:color="auto"/>
              <w:left w:val="single" w:sz="6" w:space="0" w:color="auto"/>
              <w:bottom w:val="single" w:sz="6" w:space="0" w:color="auto"/>
              <w:right w:val="single" w:sz="6" w:space="0" w:color="auto"/>
            </w:tcBorders>
          </w:tcPr>
          <w:p w14:paraId="00285139" w14:textId="77777777" w:rsidR="00624D3A" w:rsidRPr="00AA1297" w:rsidRDefault="00624D3A" w:rsidP="00D31F07">
            <w:pPr>
              <w:spacing w:before="120" w:line="360" w:lineRule="auto"/>
              <w:jc w:val="both"/>
              <w:rPr>
                <w:rFonts w:ascii="David" w:hAnsi="David"/>
                <w:sz w:val="24"/>
                <w:rtl/>
              </w:rPr>
            </w:pPr>
            <w:r w:rsidRPr="00AA1297">
              <w:rPr>
                <w:rFonts w:ascii="David" w:hAnsi="David"/>
                <w:sz w:val="24"/>
                <w:rtl/>
              </w:rPr>
              <w:t>שעת טיפול פסיכוטרפויטי או יעוץ שוטף</w:t>
            </w:r>
          </w:p>
        </w:tc>
        <w:tc>
          <w:tcPr>
            <w:tcW w:w="1303" w:type="dxa"/>
            <w:tcBorders>
              <w:top w:val="single" w:sz="6" w:space="0" w:color="auto"/>
              <w:left w:val="single" w:sz="6" w:space="0" w:color="auto"/>
              <w:bottom w:val="single" w:sz="6" w:space="0" w:color="auto"/>
              <w:right w:val="single" w:sz="6" w:space="0" w:color="auto"/>
            </w:tcBorders>
            <w:vAlign w:val="bottom"/>
          </w:tcPr>
          <w:p w14:paraId="25C0A497" w14:textId="77777777" w:rsidR="00624D3A" w:rsidRPr="00AA1297" w:rsidRDefault="00624D3A" w:rsidP="00D31F07">
            <w:pPr>
              <w:spacing w:line="360" w:lineRule="auto"/>
              <w:jc w:val="center"/>
              <w:rPr>
                <w:rFonts w:ascii="David" w:hAnsi="David"/>
                <w:sz w:val="24"/>
                <w:rtl/>
              </w:rPr>
            </w:pPr>
            <w:r w:rsidRPr="00AA1297">
              <w:rPr>
                <w:rFonts w:ascii="David" w:hAnsi="David"/>
                <w:sz w:val="24"/>
                <w:rtl/>
              </w:rPr>
              <w:t>261</w:t>
            </w:r>
          </w:p>
        </w:tc>
        <w:tc>
          <w:tcPr>
            <w:tcW w:w="1304" w:type="dxa"/>
            <w:tcBorders>
              <w:top w:val="single" w:sz="6" w:space="0" w:color="auto"/>
              <w:left w:val="single" w:sz="6" w:space="0" w:color="auto"/>
              <w:bottom w:val="single" w:sz="6" w:space="0" w:color="auto"/>
              <w:right w:val="single" w:sz="6" w:space="0" w:color="auto"/>
            </w:tcBorders>
            <w:vAlign w:val="bottom"/>
          </w:tcPr>
          <w:p w14:paraId="6A770720" w14:textId="77777777" w:rsidR="00624D3A" w:rsidRPr="00AA1297" w:rsidRDefault="00624D3A" w:rsidP="00D31F07">
            <w:pPr>
              <w:spacing w:line="360" w:lineRule="auto"/>
              <w:jc w:val="center"/>
              <w:rPr>
                <w:rFonts w:ascii="David" w:hAnsi="David"/>
                <w:sz w:val="24"/>
                <w:rtl/>
              </w:rPr>
            </w:pPr>
            <w:r w:rsidRPr="00AA1297">
              <w:rPr>
                <w:rFonts w:ascii="David" w:hAnsi="David"/>
                <w:sz w:val="24"/>
                <w:rtl/>
              </w:rPr>
              <w:t>293</w:t>
            </w:r>
          </w:p>
        </w:tc>
        <w:tc>
          <w:tcPr>
            <w:tcW w:w="1920" w:type="dxa"/>
            <w:tcBorders>
              <w:top w:val="single" w:sz="6" w:space="0" w:color="auto"/>
              <w:left w:val="single" w:sz="6" w:space="0" w:color="auto"/>
              <w:bottom w:val="single" w:sz="6" w:space="0" w:color="auto"/>
              <w:right w:val="double" w:sz="4" w:space="0" w:color="auto"/>
            </w:tcBorders>
            <w:vAlign w:val="bottom"/>
          </w:tcPr>
          <w:p w14:paraId="73594FC8" w14:textId="77777777" w:rsidR="00624D3A" w:rsidRPr="00AA1297" w:rsidRDefault="00624D3A" w:rsidP="00D31F07">
            <w:pPr>
              <w:spacing w:line="360" w:lineRule="auto"/>
              <w:jc w:val="center"/>
              <w:rPr>
                <w:rFonts w:ascii="David" w:hAnsi="David"/>
                <w:sz w:val="24"/>
                <w:rtl/>
              </w:rPr>
            </w:pPr>
            <w:r w:rsidRPr="00AA1297">
              <w:rPr>
                <w:rFonts w:ascii="David" w:hAnsi="David"/>
                <w:sz w:val="24"/>
                <w:rtl/>
              </w:rPr>
              <w:t>330</w:t>
            </w:r>
          </w:p>
        </w:tc>
      </w:tr>
      <w:tr w:rsidR="00624D3A" w:rsidRPr="00AA1297" w14:paraId="304E3A07" w14:textId="77777777" w:rsidTr="00D31F07">
        <w:trPr>
          <w:trHeight w:val="152"/>
        </w:trPr>
        <w:tc>
          <w:tcPr>
            <w:tcW w:w="919" w:type="dxa"/>
            <w:tcBorders>
              <w:top w:val="single" w:sz="6" w:space="0" w:color="auto"/>
              <w:left w:val="double" w:sz="4" w:space="0" w:color="auto"/>
              <w:bottom w:val="single" w:sz="6" w:space="0" w:color="auto"/>
              <w:right w:val="single" w:sz="6" w:space="0" w:color="auto"/>
            </w:tcBorders>
            <w:vAlign w:val="center"/>
          </w:tcPr>
          <w:p w14:paraId="4A655B9B" w14:textId="77777777" w:rsidR="00624D3A" w:rsidRPr="00AA1297" w:rsidRDefault="00624D3A" w:rsidP="00624D3A">
            <w:pPr>
              <w:numPr>
                <w:ilvl w:val="2"/>
                <w:numId w:val="30"/>
              </w:numPr>
              <w:tabs>
                <w:tab w:val="left" w:pos="430"/>
                <w:tab w:val="left" w:pos="814"/>
              </w:tabs>
              <w:overflowPunct/>
              <w:autoSpaceDE/>
              <w:autoSpaceDN/>
              <w:adjustRightInd/>
              <w:spacing w:line="360" w:lineRule="auto"/>
              <w:textAlignment w:val="auto"/>
              <w:rPr>
                <w:rFonts w:ascii="David" w:hAnsi="David"/>
                <w:sz w:val="24"/>
                <w:rtl/>
              </w:rPr>
            </w:pPr>
          </w:p>
        </w:tc>
        <w:tc>
          <w:tcPr>
            <w:tcW w:w="3201" w:type="dxa"/>
            <w:tcBorders>
              <w:top w:val="single" w:sz="6" w:space="0" w:color="auto"/>
              <w:left w:val="single" w:sz="6" w:space="0" w:color="auto"/>
              <w:bottom w:val="single" w:sz="6" w:space="0" w:color="auto"/>
              <w:right w:val="single" w:sz="6" w:space="0" w:color="auto"/>
            </w:tcBorders>
          </w:tcPr>
          <w:p w14:paraId="2D781AAF" w14:textId="77777777" w:rsidR="00624D3A" w:rsidRPr="00AA1297" w:rsidRDefault="00624D3A" w:rsidP="00D31F07">
            <w:pPr>
              <w:spacing w:before="120" w:line="360" w:lineRule="auto"/>
              <w:jc w:val="both"/>
              <w:rPr>
                <w:rFonts w:ascii="David" w:hAnsi="David"/>
                <w:sz w:val="24"/>
                <w:rtl/>
              </w:rPr>
            </w:pPr>
            <w:r w:rsidRPr="00AA1297">
              <w:rPr>
                <w:rFonts w:ascii="David" w:hAnsi="David"/>
                <w:sz w:val="24"/>
                <w:rtl/>
              </w:rPr>
              <w:t>שעת טיפול פסיכוטרפויטי קבוצתי, משפחתי או יעוץ לקבוצה</w:t>
            </w:r>
          </w:p>
        </w:tc>
        <w:tc>
          <w:tcPr>
            <w:tcW w:w="1303" w:type="dxa"/>
            <w:tcBorders>
              <w:top w:val="single" w:sz="6" w:space="0" w:color="auto"/>
              <w:left w:val="single" w:sz="6" w:space="0" w:color="auto"/>
              <w:bottom w:val="single" w:sz="6" w:space="0" w:color="auto"/>
              <w:right w:val="single" w:sz="6" w:space="0" w:color="auto"/>
            </w:tcBorders>
            <w:vAlign w:val="bottom"/>
          </w:tcPr>
          <w:p w14:paraId="73A46916" w14:textId="77777777" w:rsidR="00624D3A" w:rsidRPr="00AA1297" w:rsidRDefault="00624D3A" w:rsidP="00D31F07">
            <w:pPr>
              <w:spacing w:line="360" w:lineRule="auto"/>
              <w:jc w:val="center"/>
              <w:rPr>
                <w:rFonts w:ascii="David" w:hAnsi="David"/>
                <w:sz w:val="24"/>
                <w:rtl/>
              </w:rPr>
            </w:pPr>
            <w:r w:rsidRPr="00AA1297">
              <w:rPr>
                <w:rFonts w:ascii="David" w:hAnsi="David"/>
                <w:sz w:val="24"/>
                <w:rtl/>
              </w:rPr>
              <w:t>313</w:t>
            </w:r>
          </w:p>
        </w:tc>
        <w:tc>
          <w:tcPr>
            <w:tcW w:w="1304" w:type="dxa"/>
            <w:tcBorders>
              <w:top w:val="single" w:sz="6" w:space="0" w:color="auto"/>
              <w:left w:val="single" w:sz="6" w:space="0" w:color="auto"/>
              <w:bottom w:val="single" w:sz="6" w:space="0" w:color="auto"/>
              <w:right w:val="single" w:sz="6" w:space="0" w:color="auto"/>
            </w:tcBorders>
            <w:vAlign w:val="bottom"/>
          </w:tcPr>
          <w:p w14:paraId="05607612" w14:textId="77777777" w:rsidR="00624D3A" w:rsidRPr="00AA1297" w:rsidRDefault="00624D3A" w:rsidP="00D31F07">
            <w:pPr>
              <w:spacing w:line="360" w:lineRule="auto"/>
              <w:jc w:val="center"/>
              <w:rPr>
                <w:rFonts w:ascii="David" w:hAnsi="David"/>
                <w:sz w:val="24"/>
                <w:rtl/>
              </w:rPr>
            </w:pPr>
            <w:r w:rsidRPr="00AA1297">
              <w:rPr>
                <w:rFonts w:ascii="David" w:hAnsi="David"/>
                <w:sz w:val="24"/>
                <w:rtl/>
              </w:rPr>
              <w:t>367</w:t>
            </w:r>
          </w:p>
        </w:tc>
        <w:tc>
          <w:tcPr>
            <w:tcW w:w="1920" w:type="dxa"/>
            <w:tcBorders>
              <w:top w:val="single" w:sz="6" w:space="0" w:color="auto"/>
              <w:left w:val="single" w:sz="6" w:space="0" w:color="auto"/>
              <w:bottom w:val="single" w:sz="6" w:space="0" w:color="auto"/>
              <w:right w:val="double" w:sz="4" w:space="0" w:color="auto"/>
            </w:tcBorders>
            <w:vAlign w:val="bottom"/>
          </w:tcPr>
          <w:p w14:paraId="609E346E" w14:textId="77777777" w:rsidR="00624D3A" w:rsidRPr="00AA1297" w:rsidRDefault="00624D3A" w:rsidP="00D31F07">
            <w:pPr>
              <w:spacing w:line="360" w:lineRule="auto"/>
              <w:jc w:val="center"/>
              <w:rPr>
                <w:rFonts w:ascii="David" w:hAnsi="David"/>
                <w:sz w:val="24"/>
                <w:rtl/>
              </w:rPr>
            </w:pPr>
            <w:r w:rsidRPr="00AA1297">
              <w:rPr>
                <w:rFonts w:ascii="David" w:hAnsi="David"/>
                <w:sz w:val="24"/>
                <w:rtl/>
              </w:rPr>
              <w:t>411</w:t>
            </w:r>
          </w:p>
        </w:tc>
      </w:tr>
      <w:tr w:rsidR="00624D3A" w:rsidRPr="00AA1297" w14:paraId="3572E7C5" w14:textId="77777777" w:rsidTr="00D31F07">
        <w:trPr>
          <w:trHeight w:val="152"/>
        </w:trPr>
        <w:tc>
          <w:tcPr>
            <w:tcW w:w="919" w:type="dxa"/>
            <w:tcBorders>
              <w:top w:val="single" w:sz="6" w:space="0" w:color="auto"/>
              <w:left w:val="double" w:sz="4" w:space="0" w:color="auto"/>
              <w:bottom w:val="single" w:sz="6" w:space="0" w:color="auto"/>
              <w:right w:val="single" w:sz="6" w:space="0" w:color="auto"/>
            </w:tcBorders>
            <w:vAlign w:val="center"/>
          </w:tcPr>
          <w:p w14:paraId="4414DEC2" w14:textId="77777777" w:rsidR="00624D3A" w:rsidRPr="00AA1297" w:rsidRDefault="00624D3A" w:rsidP="00624D3A">
            <w:pPr>
              <w:numPr>
                <w:ilvl w:val="2"/>
                <w:numId w:val="30"/>
              </w:numPr>
              <w:tabs>
                <w:tab w:val="left" w:pos="430"/>
                <w:tab w:val="left" w:pos="814"/>
              </w:tabs>
              <w:overflowPunct/>
              <w:autoSpaceDE/>
              <w:autoSpaceDN/>
              <w:adjustRightInd/>
              <w:spacing w:line="360" w:lineRule="auto"/>
              <w:textAlignment w:val="auto"/>
              <w:rPr>
                <w:rFonts w:ascii="David" w:hAnsi="David"/>
                <w:sz w:val="24"/>
                <w:rtl/>
              </w:rPr>
            </w:pPr>
          </w:p>
        </w:tc>
        <w:tc>
          <w:tcPr>
            <w:tcW w:w="3201" w:type="dxa"/>
            <w:tcBorders>
              <w:top w:val="single" w:sz="6" w:space="0" w:color="auto"/>
              <w:left w:val="single" w:sz="6" w:space="0" w:color="auto"/>
              <w:bottom w:val="single" w:sz="6" w:space="0" w:color="auto"/>
              <w:right w:val="single" w:sz="6" w:space="0" w:color="auto"/>
            </w:tcBorders>
          </w:tcPr>
          <w:p w14:paraId="6FB28580" w14:textId="77777777" w:rsidR="00624D3A" w:rsidRPr="00AA1297" w:rsidRDefault="00624D3A" w:rsidP="00D31F07">
            <w:pPr>
              <w:spacing w:before="120" w:line="360" w:lineRule="auto"/>
              <w:jc w:val="both"/>
              <w:rPr>
                <w:rFonts w:ascii="David" w:hAnsi="David"/>
                <w:sz w:val="24"/>
                <w:rtl/>
              </w:rPr>
            </w:pPr>
            <w:r w:rsidRPr="00AA1297">
              <w:rPr>
                <w:rFonts w:ascii="David" w:hAnsi="David"/>
                <w:sz w:val="24"/>
                <w:rtl/>
              </w:rPr>
              <w:t>שעת יעוץ חד פעמי</w:t>
            </w:r>
          </w:p>
        </w:tc>
        <w:tc>
          <w:tcPr>
            <w:tcW w:w="1303" w:type="dxa"/>
            <w:tcBorders>
              <w:top w:val="single" w:sz="6" w:space="0" w:color="auto"/>
              <w:left w:val="single" w:sz="6" w:space="0" w:color="auto"/>
              <w:bottom w:val="single" w:sz="6" w:space="0" w:color="auto"/>
              <w:right w:val="single" w:sz="6" w:space="0" w:color="auto"/>
            </w:tcBorders>
            <w:vAlign w:val="bottom"/>
          </w:tcPr>
          <w:p w14:paraId="2EB87537" w14:textId="77777777" w:rsidR="00624D3A" w:rsidRPr="00AA1297" w:rsidRDefault="00624D3A" w:rsidP="00D31F07">
            <w:pPr>
              <w:spacing w:line="360" w:lineRule="auto"/>
              <w:jc w:val="center"/>
              <w:rPr>
                <w:rFonts w:ascii="David" w:hAnsi="David"/>
                <w:sz w:val="24"/>
                <w:rtl/>
              </w:rPr>
            </w:pPr>
            <w:r w:rsidRPr="00AA1297">
              <w:rPr>
                <w:rFonts w:ascii="David" w:hAnsi="David"/>
                <w:sz w:val="24"/>
                <w:rtl/>
              </w:rPr>
              <w:t>375</w:t>
            </w:r>
          </w:p>
        </w:tc>
        <w:tc>
          <w:tcPr>
            <w:tcW w:w="1304" w:type="dxa"/>
            <w:tcBorders>
              <w:top w:val="single" w:sz="6" w:space="0" w:color="auto"/>
              <w:left w:val="single" w:sz="6" w:space="0" w:color="auto"/>
              <w:bottom w:val="single" w:sz="6" w:space="0" w:color="auto"/>
              <w:right w:val="single" w:sz="6" w:space="0" w:color="auto"/>
            </w:tcBorders>
            <w:vAlign w:val="bottom"/>
          </w:tcPr>
          <w:p w14:paraId="7575803D" w14:textId="77777777" w:rsidR="00624D3A" w:rsidRPr="00AA1297" w:rsidRDefault="00624D3A" w:rsidP="00D31F07">
            <w:pPr>
              <w:spacing w:line="360" w:lineRule="auto"/>
              <w:jc w:val="center"/>
              <w:rPr>
                <w:rFonts w:ascii="David" w:hAnsi="David"/>
                <w:sz w:val="24"/>
                <w:rtl/>
              </w:rPr>
            </w:pPr>
            <w:r w:rsidRPr="00AA1297">
              <w:rPr>
                <w:rFonts w:ascii="David" w:hAnsi="David"/>
                <w:sz w:val="24"/>
                <w:rtl/>
              </w:rPr>
              <w:t>440</w:t>
            </w:r>
          </w:p>
        </w:tc>
        <w:tc>
          <w:tcPr>
            <w:tcW w:w="1920" w:type="dxa"/>
            <w:tcBorders>
              <w:top w:val="single" w:sz="6" w:space="0" w:color="auto"/>
              <w:left w:val="single" w:sz="6" w:space="0" w:color="auto"/>
              <w:bottom w:val="single" w:sz="6" w:space="0" w:color="auto"/>
              <w:right w:val="double" w:sz="4" w:space="0" w:color="auto"/>
            </w:tcBorders>
            <w:vAlign w:val="bottom"/>
          </w:tcPr>
          <w:p w14:paraId="37C5AC61" w14:textId="77777777" w:rsidR="00624D3A" w:rsidRPr="00AA1297" w:rsidRDefault="00624D3A" w:rsidP="00D31F07">
            <w:pPr>
              <w:spacing w:line="360" w:lineRule="auto"/>
              <w:jc w:val="center"/>
              <w:rPr>
                <w:rFonts w:ascii="David" w:hAnsi="David"/>
                <w:sz w:val="24"/>
                <w:rtl/>
              </w:rPr>
            </w:pPr>
            <w:r w:rsidRPr="00AA1297">
              <w:rPr>
                <w:rFonts w:ascii="David" w:hAnsi="David"/>
                <w:sz w:val="24"/>
                <w:rtl/>
              </w:rPr>
              <w:t>494</w:t>
            </w:r>
          </w:p>
        </w:tc>
      </w:tr>
      <w:tr w:rsidR="00624D3A" w:rsidRPr="00AA1297" w14:paraId="541902FC" w14:textId="77777777" w:rsidTr="00D31F07">
        <w:trPr>
          <w:trHeight w:val="152"/>
        </w:trPr>
        <w:tc>
          <w:tcPr>
            <w:tcW w:w="919" w:type="dxa"/>
            <w:tcBorders>
              <w:top w:val="single" w:sz="6" w:space="0" w:color="auto"/>
              <w:left w:val="double" w:sz="4" w:space="0" w:color="auto"/>
              <w:bottom w:val="single" w:sz="6" w:space="0" w:color="auto"/>
              <w:right w:val="single" w:sz="6" w:space="0" w:color="auto"/>
            </w:tcBorders>
            <w:vAlign w:val="center"/>
          </w:tcPr>
          <w:p w14:paraId="143244F0" w14:textId="77777777" w:rsidR="00624D3A" w:rsidRPr="00AA1297" w:rsidRDefault="00624D3A" w:rsidP="00624D3A">
            <w:pPr>
              <w:numPr>
                <w:ilvl w:val="2"/>
                <w:numId w:val="30"/>
              </w:numPr>
              <w:tabs>
                <w:tab w:val="left" w:pos="430"/>
                <w:tab w:val="left" w:pos="814"/>
              </w:tabs>
              <w:overflowPunct/>
              <w:autoSpaceDE/>
              <w:autoSpaceDN/>
              <w:adjustRightInd/>
              <w:spacing w:line="360" w:lineRule="auto"/>
              <w:textAlignment w:val="auto"/>
              <w:rPr>
                <w:rFonts w:ascii="David" w:hAnsi="David"/>
                <w:sz w:val="24"/>
                <w:rtl/>
              </w:rPr>
            </w:pPr>
          </w:p>
        </w:tc>
        <w:tc>
          <w:tcPr>
            <w:tcW w:w="3201" w:type="dxa"/>
            <w:tcBorders>
              <w:top w:val="single" w:sz="6" w:space="0" w:color="auto"/>
              <w:left w:val="single" w:sz="6" w:space="0" w:color="auto"/>
              <w:bottom w:val="single" w:sz="6" w:space="0" w:color="auto"/>
              <w:right w:val="single" w:sz="6" w:space="0" w:color="auto"/>
            </w:tcBorders>
          </w:tcPr>
          <w:p w14:paraId="678B72E4" w14:textId="77777777" w:rsidR="00624D3A" w:rsidRPr="00AA1297" w:rsidRDefault="00624D3A" w:rsidP="00D31F07">
            <w:pPr>
              <w:spacing w:before="120" w:line="360" w:lineRule="auto"/>
              <w:jc w:val="both"/>
              <w:rPr>
                <w:rFonts w:ascii="David" w:hAnsi="David"/>
                <w:sz w:val="24"/>
                <w:rtl/>
              </w:rPr>
            </w:pPr>
            <w:r w:rsidRPr="00AA1297">
              <w:rPr>
                <w:rFonts w:ascii="David" w:hAnsi="David"/>
                <w:sz w:val="24"/>
                <w:rtl/>
              </w:rPr>
              <w:t>חוות דעת, יעוץ והדרכה בתוך מערכת (מוסד חינוכי, מפעל, בית חולים, ארגון)</w:t>
            </w:r>
          </w:p>
        </w:tc>
        <w:tc>
          <w:tcPr>
            <w:tcW w:w="1303" w:type="dxa"/>
            <w:tcBorders>
              <w:top w:val="single" w:sz="6" w:space="0" w:color="auto"/>
              <w:left w:val="single" w:sz="6" w:space="0" w:color="auto"/>
              <w:bottom w:val="single" w:sz="6" w:space="0" w:color="auto"/>
              <w:right w:val="single" w:sz="6" w:space="0" w:color="auto"/>
            </w:tcBorders>
            <w:vAlign w:val="bottom"/>
          </w:tcPr>
          <w:p w14:paraId="6BC38E82" w14:textId="77777777" w:rsidR="00624D3A" w:rsidRPr="00AA1297" w:rsidRDefault="00624D3A" w:rsidP="00D31F07">
            <w:pPr>
              <w:spacing w:line="360" w:lineRule="auto"/>
              <w:jc w:val="center"/>
              <w:rPr>
                <w:rFonts w:ascii="David" w:hAnsi="David"/>
                <w:sz w:val="24"/>
                <w:rtl/>
              </w:rPr>
            </w:pPr>
            <w:r w:rsidRPr="00AA1297">
              <w:rPr>
                <w:rFonts w:ascii="David" w:hAnsi="David"/>
                <w:sz w:val="24"/>
                <w:rtl/>
              </w:rPr>
              <w:t>313</w:t>
            </w:r>
          </w:p>
        </w:tc>
        <w:tc>
          <w:tcPr>
            <w:tcW w:w="1304" w:type="dxa"/>
            <w:tcBorders>
              <w:top w:val="single" w:sz="6" w:space="0" w:color="auto"/>
              <w:left w:val="single" w:sz="6" w:space="0" w:color="auto"/>
              <w:bottom w:val="single" w:sz="6" w:space="0" w:color="auto"/>
              <w:right w:val="single" w:sz="6" w:space="0" w:color="auto"/>
            </w:tcBorders>
            <w:vAlign w:val="bottom"/>
          </w:tcPr>
          <w:p w14:paraId="483F10D4" w14:textId="77777777" w:rsidR="00624D3A" w:rsidRPr="00AA1297" w:rsidRDefault="00624D3A" w:rsidP="00D31F07">
            <w:pPr>
              <w:spacing w:line="360" w:lineRule="auto"/>
              <w:jc w:val="center"/>
              <w:rPr>
                <w:rFonts w:ascii="David" w:hAnsi="David"/>
                <w:sz w:val="24"/>
                <w:rtl/>
              </w:rPr>
            </w:pPr>
            <w:r w:rsidRPr="00AA1297">
              <w:rPr>
                <w:rFonts w:ascii="David" w:hAnsi="David"/>
                <w:sz w:val="24"/>
                <w:rtl/>
              </w:rPr>
              <w:t>367</w:t>
            </w:r>
          </w:p>
        </w:tc>
        <w:tc>
          <w:tcPr>
            <w:tcW w:w="1920" w:type="dxa"/>
            <w:tcBorders>
              <w:top w:val="single" w:sz="6" w:space="0" w:color="auto"/>
              <w:left w:val="single" w:sz="6" w:space="0" w:color="auto"/>
              <w:bottom w:val="single" w:sz="6" w:space="0" w:color="auto"/>
              <w:right w:val="double" w:sz="4" w:space="0" w:color="auto"/>
            </w:tcBorders>
            <w:vAlign w:val="bottom"/>
          </w:tcPr>
          <w:p w14:paraId="36757BBE" w14:textId="77777777" w:rsidR="00624D3A" w:rsidRPr="00AA1297" w:rsidRDefault="00624D3A" w:rsidP="00D31F07">
            <w:pPr>
              <w:spacing w:line="360" w:lineRule="auto"/>
              <w:jc w:val="center"/>
              <w:rPr>
                <w:rFonts w:ascii="David" w:hAnsi="David"/>
                <w:sz w:val="24"/>
                <w:rtl/>
              </w:rPr>
            </w:pPr>
            <w:r w:rsidRPr="00AA1297">
              <w:rPr>
                <w:rFonts w:ascii="David" w:hAnsi="David"/>
                <w:sz w:val="24"/>
                <w:rtl/>
              </w:rPr>
              <w:t>411</w:t>
            </w:r>
          </w:p>
        </w:tc>
      </w:tr>
      <w:tr w:rsidR="00624D3A" w:rsidRPr="00AA1297" w14:paraId="6C167308" w14:textId="77777777" w:rsidTr="00D31F07">
        <w:trPr>
          <w:trHeight w:val="152"/>
        </w:trPr>
        <w:tc>
          <w:tcPr>
            <w:tcW w:w="919" w:type="dxa"/>
            <w:tcBorders>
              <w:top w:val="single" w:sz="6" w:space="0" w:color="auto"/>
              <w:left w:val="double" w:sz="4" w:space="0" w:color="auto"/>
              <w:bottom w:val="single" w:sz="6" w:space="0" w:color="auto"/>
              <w:right w:val="single" w:sz="6" w:space="0" w:color="auto"/>
            </w:tcBorders>
            <w:vAlign w:val="center"/>
          </w:tcPr>
          <w:p w14:paraId="5E946B04" w14:textId="77777777" w:rsidR="00624D3A" w:rsidRPr="00AA1297" w:rsidRDefault="00624D3A" w:rsidP="00624D3A">
            <w:pPr>
              <w:numPr>
                <w:ilvl w:val="2"/>
                <w:numId w:val="30"/>
              </w:numPr>
              <w:tabs>
                <w:tab w:val="left" w:pos="430"/>
                <w:tab w:val="left" w:pos="814"/>
              </w:tabs>
              <w:overflowPunct/>
              <w:autoSpaceDE/>
              <w:autoSpaceDN/>
              <w:adjustRightInd/>
              <w:spacing w:line="360" w:lineRule="auto"/>
              <w:textAlignment w:val="auto"/>
              <w:rPr>
                <w:rFonts w:ascii="David" w:hAnsi="David"/>
                <w:sz w:val="24"/>
                <w:rtl/>
              </w:rPr>
            </w:pPr>
          </w:p>
        </w:tc>
        <w:tc>
          <w:tcPr>
            <w:tcW w:w="3201" w:type="dxa"/>
            <w:tcBorders>
              <w:top w:val="single" w:sz="6" w:space="0" w:color="auto"/>
              <w:left w:val="single" w:sz="6" w:space="0" w:color="auto"/>
              <w:bottom w:val="single" w:sz="6" w:space="0" w:color="auto"/>
              <w:right w:val="single" w:sz="6" w:space="0" w:color="auto"/>
            </w:tcBorders>
          </w:tcPr>
          <w:p w14:paraId="7EDA60C0" w14:textId="77777777" w:rsidR="00624D3A" w:rsidRPr="00AA1297" w:rsidRDefault="00624D3A" w:rsidP="00D31F07">
            <w:pPr>
              <w:spacing w:before="120" w:line="360" w:lineRule="auto"/>
              <w:jc w:val="both"/>
              <w:rPr>
                <w:rFonts w:ascii="David" w:hAnsi="David"/>
                <w:sz w:val="24"/>
                <w:rtl/>
              </w:rPr>
            </w:pPr>
            <w:r w:rsidRPr="00AA1297">
              <w:rPr>
                <w:rFonts w:ascii="David" w:hAnsi="David"/>
                <w:sz w:val="24"/>
                <w:rtl/>
              </w:rPr>
              <w:t xml:space="preserve">שעת פיקוח אישי והדרכה </w:t>
            </w:r>
            <w:r w:rsidRPr="00AA1297">
              <w:rPr>
                <w:rFonts w:ascii="David" w:hAnsi="David"/>
                <w:sz w:val="24"/>
              </w:rPr>
              <w:t xml:space="preserve">Supervision </w:t>
            </w:r>
            <w:r w:rsidRPr="00AA1297">
              <w:rPr>
                <w:rFonts w:ascii="David" w:hAnsi="David"/>
                <w:sz w:val="24"/>
                <w:rtl/>
              </w:rPr>
              <w:t xml:space="preserve">  לאיש מקצועי</w:t>
            </w:r>
          </w:p>
        </w:tc>
        <w:tc>
          <w:tcPr>
            <w:tcW w:w="1303" w:type="dxa"/>
            <w:tcBorders>
              <w:top w:val="single" w:sz="6" w:space="0" w:color="auto"/>
              <w:left w:val="single" w:sz="6" w:space="0" w:color="auto"/>
              <w:bottom w:val="single" w:sz="6" w:space="0" w:color="auto"/>
              <w:right w:val="single" w:sz="6" w:space="0" w:color="auto"/>
            </w:tcBorders>
            <w:vAlign w:val="bottom"/>
          </w:tcPr>
          <w:p w14:paraId="1ABE9FF6" w14:textId="77777777" w:rsidR="00624D3A" w:rsidRPr="00AA1297" w:rsidRDefault="00624D3A" w:rsidP="00D31F07">
            <w:pPr>
              <w:spacing w:line="360" w:lineRule="auto"/>
              <w:jc w:val="center"/>
              <w:rPr>
                <w:rFonts w:ascii="David" w:hAnsi="David"/>
                <w:sz w:val="24"/>
                <w:rtl/>
              </w:rPr>
            </w:pPr>
            <w:r w:rsidRPr="00AA1297">
              <w:rPr>
                <w:rFonts w:ascii="David" w:hAnsi="David"/>
                <w:sz w:val="24"/>
                <w:rtl/>
              </w:rPr>
              <w:t>251</w:t>
            </w:r>
          </w:p>
        </w:tc>
        <w:tc>
          <w:tcPr>
            <w:tcW w:w="1304" w:type="dxa"/>
            <w:tcBorders>
              <w:top w:val="single" w:sz="6" w:space="0" w:color="auto"/>
              <w:left w:val="single" w:sz="6" w:space="0" w:color="auto"/>
              <w:bottom w:val="single" w:sz="6" w:space="0" w:color="auto"/>
              <w:right w:val="single" w:sz="6" w:space="0" w:color="auto"/>
            </w:tcBorders>
            <w:vAlign w:val="bottom"/>
          </w:tcPr>
          <w:p w14:paraId="1E0B5DBC" w14:textId="77777777" w:rsidR="00624D3A" w:rsidRPr="00AA1297" w:rsidRDefault="00624D3A" w:rsidP="00D31F07">
            <w:pPr>
              <w:spacing w:line="360" w:lineRule="auto"/>
              <w:jc w:val="center"/>
              <w:rPr>
                <w:rFonts w:ascii="David" w:hAnsi="David"/>
                <w:sz w:val="24"/>
                <w:rtl/>
              </w:rPr>
            </w:pPr>
            <w:r w:rsidRPr="00AA1297">
              <w:rPr>
                <w:rFonts w:ascii="David" w:hAnsi="David"/>
                <w:sz w:val="24"/>
                <w:rtl/>
              </w:rPr>
              <w:t>293</w:t>
            </w:r>
          </w:p>
        </w:tc>
        <w:tc>
          <w:tcPr>
            <w:tcW w:w="1920" w:type="dxa"/>
            <w:tcBorders>
              <w:top w:val="single" w:sz="6" w:space="0" w:color="auto"/>
              <w:left w:val="single" w:sz="6" w:space="0" w:color="auto"/>
              <w:bottom w:val="single" w:sz="6" w:space="0" w:color="auto"/>
              <w:right w:val="double" w:sz="4" w:space="0" w:color="auto"/>
            </w:tcBorders>
            <w:vAlign w:val="bottom"/>
          </w:tcPr>
          <w:p w14:paraId="3517C612" w14:textId="77777777" w:rsidR="00624D3A" w:rsidRPr="00AA1297" w:rsidRDefault="00624D3A" w:rsidP="00D31F07">
            <w:pPr>
              <w:spacing w:line="360" w:lineRule="auto"/>
              <w:jc w:val="center"/>
              <w:rPr>
                <w:rFonts w:ascii="David" w:hAnsi="David"/>
                <w:sz w:val="24"/>
                <w:rtl/>
              </w:rPr>
            </w:pPr>
            <w:r w:rsidRPr="00AA1297">
              <w:rPr>
                <w:rFonts w:ascii="David" w:hAnsi="David"/>
                <w:sz w:val="24"/>
                <w:rtl/>
              </w:rPr>
              <w:t>330</w:t>
            </w:r>
          </w:p>
        </w:tc>
      </w:tr>
      <w:tr w:rsidR="00624D3A" w:rsidRPr="00AA1297" w14:paraId="3FE73C95" w14:textId="77777777" w:rsidTr="00D31F07">
        <w:trPr>
          <w:trHeight w:val="152"/>
        </w:trPr>
        <w:tc>
          <w:tcPr>
            <w:tcW w:w="919" w:type="dxa"/>
            <w:tcBorders>
              <w:top w:val="single" w:sz="6" w:space="0" w:color="auto"/>
              <w:left w:val="double" w:sz="4" w:space="0" w:color="auto"/>
              <w:bottom w:val="single" w:sz="6" w:space="0" w:color="auto"/>
              <w:right w:val="single" w:sz="6" w:space="0" w:color="auto"/>
            </w:tcBorders>
            <w:vAlign w:val="center"/>
          </w:tcPr>
          <w:p w14:paraId="3447F996" w14:textId="77777777" w:rsidR="00624D3A" w:rsidRPr="00AA1297" w:rsidRDefault="00624D3A" w:rsidP="00624D3A">
            <w:pPr>
              <w:numPr>
                <w:ilvl w:val="2"/>
                <w:numId w:val="30"/>
              </w:numPr>
              <w:tabs>
                <w:tab w:val="left" w:pos="430"/>
                <w:tab w:val="left" w:pos="814"/>
              </w:tabs>
              <w:overflowPunct/>
              <w:autoSpaceDE/>
              <w:autoSpaceDN/>
              <w:adjustRightInd/>
              <w:spacing w:line="360" w:lineRule="auto"/>
              <w:textAlignment w:val="auto"/>
              <w:rPr>
                <w:rFonts w:ascii="David" w:hAnsi="David"/>
                <w:sz w:val="24"/>
                <w:rtl/>
              </w:rPr>
            </w:pPr>
          </w:p>
        </w:tc>
        <w:tc>
          <w:tcPr>
            <w:tcW w:w="3201" w:type="dxa"/>
            <w:tcBorders>
              <w:top w:val="single" w:sz="6" w:space="0" w:color="auto"/>
              <w:left w:val="single" w:sz="6" w:space="0" w:color="auto"/>
              <w:bottom w:val="single" w:sz="6" w:space="0" w:color="auto"/>
              <w:right w:val="single" w:sz="6" w:space="0" w:color="auto"/>
            </w:tcBorders>
          </w:tcPr>
          <w:p w14:paraId="483EB6C0" w14:textId="77777777" w:rsidR="00624D3A" w:rsidRPr="00AA1297" w:rsidRDefault="00624D3A" w:rsidP="00D31F07">
            <w:pPr>
              <w:spacing w:before="120" w:line="360" w:lineRule="auto"/>
              <w:jc w:val="both"/>
              <w:rPr>
                <w:rFonts w:ascii="David" w:hAnsi="David"/>
                <w:sz w:val="24"/>
                <w:rtl/>
              </w:rPr>
            </w:pPr>
            <w:r w:rsidRPr="00AA1297">
              <w:rPr>
                <w:rFonts w:ascii="David" w:hAnsi="David"/>
                <w:sz w:val="24"/>
                <w:rtl/>
              </w:rPr>
              <w:t xml:space="preserve">שעת פיקוח אישי והדרכה </w:t>
            </w:r>
            <w:r w:rsidRPr="00AA1297">
              <w:rPr>
                <w:rFonts w:ascii="David" w:hAnsi="David"/>
                <w:sz w:val="24"/>
              </w:rPr>
              <w:t>Supervision</w:t>
            </w:r>
            <w:r w:rsidRPr="00AA1297">
              <w:rPr>
                <w:rFonts w:ascii="David" w:hAnsi="David"/>
                <w:sz w:val="24"/>
                <w:rtl/>
              </w:rPr>
              <w:t xml:space="preserve"> קבוצתי</w:t>
            </w:r>
          </w:p>
        </w:tc>
        <w:tc>
          <w:tcPr>
            <w:tcW w:w="1303" w:type="dxa"/>
            <w:tcBorders>
              <w:top w:val="single" w:sz="6" w:space="0" w:color="auto"/>
              <w:left w:val="single" w:sz="6" w:space="0" w:color="auto"/>
              <w:bottom w:val="single" w:sz="6" w:space="0" w:color="auto"/>
              <w:right w:val="single" w:sz="6" w:space="0" w:color="auto"/>
            </w:tcBorders>
            <w:vAlign w:val="bottom"/>
          </w:tcPr>
          <w:p w14:paraId="28F5B3A0" w14:textId="77777777" w:rsidR="00624D3A" w:rsidRPr="00AA1297" w:rsidRDefault="00624D3A" w:rsidP="00D31F07">
            <w:pPr>
              <w:spacing w:line="360" w:lineRule="auto"/>
              <w:jc w:val="center"/>
              <w:rPr>
                <w:rFonts w:ascii="David" w:hAnsi="David"/>
                <w:sz w:val="24"/>
                <w:rtl/>
              </w:rPr>
            </w:pPr>
            <w:r w:rsidRPr="00AA1297">
              <w:rPr>
                <w:rFonts w:ascii="David" w:hAnsi="David"/>
                <w:sz w:val="24"/>
                <w:rtl/>
              </w:rPr>
              <w:t>313</w:t>
            </w:r>
          </w:p>
        </w:tc>
        <w:tc>
          <w:tcPr>
            <w:tcW w:w="1304" w:type="dxa"/>
            <w:tcBorders>
              <w:top w:val="single" w:sz="6" w:space="0" w:color="auto"/>
              <w:left w:val="single" w:sz="6" w:space="0" w:color="auto"/>
              <w:bottom w:val="single" w:sz="6" w:space="0" w:color="auto"/>
              <w:right w:val="single" w:sz="6" w:space="0" w:color="auto"/>
            </w:tcBorders>
            <w:vAlign w:val="bottom"/>
          </w:tcPr>
          <w:p w14:paraId="74F8CCBA" w14:textId="77777777" w:rsidR="00624D3A" w:rsidRPr="00AA1297" w:rsidRDefault="00624D3A" w:rsidP="00D31F07">
            <w:pPr>
              <w:spacing w:line="360" w:lineRule="auto"/>
              <w:jc w:val="center"/>
              <w:rPr>
                <w:rFonts w:ascii="David" w:hAnsi="David"/>
                <w:sz w:val="24"/>
                <w:rtl/>
              </w:rPr>
            </w:pPr>
            <w:r w:rsidRPr="00AA1297">
              <w:rPr>
                <w:rFonts w:ascii="David" w:hAnsi="David"/>
                <w:sz w:val="24"/>
                <w:rtl/>
              </w:rPr>
              <w:t>367</w:t>
            </w:r>
          </w:p>
        </w:tc>
        <w:tc>
          <w:tcPr>
            <w:tcW w:w="1920" w:type="dxa"/>
            <w:tcBorders>
              <w:top w:val="single" w:sz="6" w:space="0" w:color="auto"/>
              <w:left w:val="single" w:sz="6" w:space="0" w:color="auto"/>
              <w:bottom w:val="single" w:sz="6" w:space="0" w:color="auto"/>
              <w:right w:val="double" w:sz="4" w:space="0" w:color="auto"/>
            </w:tcBorders>
            <w:vAlign w:val="bottom"/>
          </w:tcPr>
          <w:p w14:paraId="07D2DFFA" w14:textId="77777777" w:rsidR="00624D3A" w:rsidRPr="00AA1297" w:rsidRDefault="00624D3A" w:rsidP="00D31F07">
            <w:pPr>
              <w:spacing w:line="360" w:lineRule="auto"/>
              <w:jc w:val="center"/>
              <w:rPr>
                <w:rFonts w:ascii="David" w:hAnsi="David"/>
                <w:sz w:val="24"/>
                <w:rtl/>
              </w:rPr>
            </w:pPr>
            <w:r w:rsidRPr="00AA1297">
              <w:rPr>
                <w:rFonts w:ascii="David" w:hAnsi="David"/>
                <w:sz w:val="24"/>
                <w:rtl/>
              </w:rPr>
              <w:t>411</w:t>
            </w:r>
          </w:p>
        </w:tc>
      </w:tr>
      <w:tr w:rsidR="00624D3A" w:rsidRPr="00AA1297" w14:paraId="6B39542D" w14:textId="77777777" w:rsidTr="00D31F07">
        <w:trPr>
          <w:trHeight w:val="152"/>
        </w:trPr>
        <w:tc>
          <w:tcPr>
            <w:tcW w:w="919" w:type="dxa"/>
            <w:tcBorders>
              <w:top w:val="single" w:sz="6" w:space="0" w:color="auto"/>
              <w:left w:val="double" w:sz="4" w:space="0" w:color="auto"/>
              <w:bottom w:val="double" w:sz="4" w:space="0" w:color="auto"/>
              <w:right w:val="single" w:sz="6" w:space="0" w:color="auto"/>
            </w:tcBorders>
            <w:vAlign w:val="center"/>
          </w:tcPr>
          <w:p w14:paraId="250BF3E7" w14:textId="77777777" w:rsidR="00624D3A" w:rsidRPr="00AA1297" w:rsidRDefault="00624D3A" w:rsidP="00624D3A">
            <w:pPr>
              <w:numPr>
                <w:ilvl w:val="2"/>
                <w:numId w:val="30"/>
              </w:numPr>
              <w:tabs>
                <w:tab w:val="left" w:pos="610"/>
                <w:tab w:val="left" w:pos="814"/>
              </w:tabs>
              <w:overflowPunct/>
              <w:autoSpaceDE/>
              <w:autoSpaceDN/>
              <w:adjustRightInd/>
              <w:spacing w:line="360" w:lineRule="auto"/>
              <w:textAlignment w:val="auto"/>
              <w:rPr>
                <w:rFonts w:ascii="David" w:hAnsi="David"/>
                <w:sz w:val="24"/>
                <w:rtl/>
              </w:rPr>
            </w:pPr>
            <w:bookmarkStart w:id="113" w:name="_Ref415386652"/>
          </w:p>
        </w:tc>
        <w:bookmarkEnd w:id="113"/>
        <w:tc>
          <w:tcPr>
            <w:tcW w:w="3201" w:type="dxa"/>
            <w:tcBorders>
              <w:top w:val="single" w:sz="6" w:space="0" w:color="auto"/>
              <w:left w:val="single" w:sz="6" w:space="0" w:color="auto"/>
              <w:bottom w:val="double" w:sz="4" w:space="0" w:color="auto"/>
              <w:right w:val="single" w:sz="6" w:space="0" w:color="auto"/>
            </w:tcBorders>
          </w:tcPr>
          <w:p w14:paraId="56989B3D" w14:textId="77777777" w:rsidR="00624D3A" w:rsidRPr="00AA1297" w:rsidRDefault="00624D3A" w:rsidP="00D31F07">
            <w:pPr>
              <w:spacing w:before="120" w:line="360" w:lineRule="auto"/>
              <w:jc w:val="both"/>
              <w:rPr>
                <w:rFonts w:ascii="David" w:hAnsi="David"/>
                <w:sz w:val="24"/>
                <w:rtl/>
              </w:rPr>
            </w:pPr>
            <w:r w:rsidRPr="00AA1297">
              <w:rPr>
                <w:rFonts w:ascii="David" w:hAnsi="David"/>
                <w:sz w:val="24"/>
                <w:rtl/>
              </w:rPr>
              <w:t>כל שירות פסיכולוגי אחר - לשעה</w:t>
            </w:r>
          </w:p>
        </w:tc>
        <w:tc>
          <w:tcPr>
            <w:tcW w:w="1303" w:type="dxa"/>
            <w:tcBorders>
              <w:top w:val="single" w:sz="6" w:space="0" w:color="auto"/>
              <w:left w:val="single" w:sz="6" w:space="0" w:color="auto"/>
              <w:bottom w:val="double" w:sz="4" w:space="0" w:color="auto"/>
              <w:right w:val="single" w:sz="6" w:space="0" w:color="auto"/>
            </w:tcBorders>
            <w:vAlign w:val="bottom"/>
          </w:tcPr>
          <w:p w14:paraId="37886773" w14:textId="77777777" w:rsidR="00624D3A" w:rsidRPr="00AA1297" w:rsidRDefault="00624D3A" w:rsidP="00D31F07">
            <w:pPr>
              <w:spacing w:line="360" w:lineRule="auto"/>
              <w:jc w:val="center"/>
              <w:rPr>
                <w:rFonts w:ascii="David" w:hAnsi="David"/>
                <w:sz w:val="24"/>
                <w:rtl/>
              </w:rPr>
            </w:pPr>
            <w:r w:rsidRPr="00AA1297">
              <w:rPr>
                <w:rFonts w:ascii="David" w:hAnsi="David"/>
                <w:sz w:val="24"/>
                <w:rtl/>
              </w:rPr>
              <w:t>251</w:t>
            </w:r>
          </w:p>
        </w:tc>
        <w:tc>
          <w:tcPr>
            <w:tcW w:w="1304" w:type="dxa"/>
            <w:tcBorders>
              <w:top w:val="single" w:sz="6" w:space="0" w:color="auto"/>
              <w:left w:val="single" w:sz="6" w:space="0" w:color="auto"/>
              <w:bottom w:val="double" w:sz="4" w:space="0" w:color="auto"/>
              <w:right w:val="single" w:sz="6" w:space="0" w:color="auto"/>
            </w:tcBorders>
            <w:vAlign w:val="bottom"/>
          </w:tcPr>
          <w:p w14:paraId="06F57D06" w14:textId="77777777" w:rsidR="00624D3A" w:rsidRPr="00AA1297" w:rsidRDefault="00624D3A" w:rsidP="00D31F07">
            <w:pPr>
              <w:spacing w:line="360" w:lineRule="auto"/>
              <w:jc w:val="center"/>
              <w:rPr>
                <w:rFonts w:ascii="David" w:hAnsi="David"/>
                <w:sz w:val="24"/>
                <w:rtl/>
              </w:rPr>
            </w:pPr>
            <w:r w:rsidRPr="00AA1297">
              <w:rPr>
                <w:rFonts w:ascii="David" w:hAnsi="David"/>
                <w:sz w:val="24"/>
                <w:rtl/>
              </w:rPr>
              <w:t>293</w:t>
            </w:r>
          </w:p>
        </w:tc>
        <w:tc>
          <w:tcPr>
            <w:tcW w:w="1920" w:type="dxa"/>
            <w:tcBorders>
              <w:top w:val="single" w:sz="6" w:space="0" w:color="auto"/>
              <w:left w:val="single" w:sz="6" w:space="0" w:color="auto"/>
              <w:bottom w:val="double" w:sz="4" w:space="0" w:color="auto"/>
              <w:right w:val="double" w:sz="4" w:space="0" w:color="auto"/>
            </w:tcBorders>
            <w:vAlign w:val="bottom"/>
          </w:tcPr>
          <w:p w14:paraId="12CA0548" w14:textId="77777777" w:rsidR="00624D3A" w:rsidRPr="00AA1297" w:rsidRDefault="00624D3A" w:rsidP="00D31F07">
            <w:pPr>
              <w:spacing w:line="360" w:lineRule="auto"/>
              <w:jc w:val="center"/>
              <w:rPr>
                <w:rFonts w:ascii="David" w:hAnsi="David"/>
                <w:sz w:val="24"/>
                <w:rtl/>
              </w:rPr>
            </w:pPr>
            <w:r w:rsidRPr="00AA1297">
              <w:rPr>
                <w:rFonts w:ascii="David" w:hAnsi="David"/>
                <w:sz w:val="24"/>
                <w:rtl/>
              </w:rPr>
              <w:t>330</w:t>
            </w:r>
          </w:p>
        </w:tc>
      </w:tr>
    </w:tbl>
    <w:p w14:paraId="115F24F5" w14:textId="77777777" w:rsidR="00624D3A" w:rsidRPr="00AA1297" w:rsidRDefault="00624D3A" w:rsidP="00624D3A">
      <w:pPr>
        <w:tabs>
          <w:tab w:val="left" w:pos="1150"/>
        </w:tabs>
        <w:ind w:left="-51"/>
        <w:rPr>
          <w:rFonts w:ascii="David" w:hAnsi="David"/>
          <w:sz w:val="24"/>
          <w:rtl/>
        </w:rPr>
      </w:pPr>
      <w:r w:rsidRPr="00AA1297">
        <w:rPr>
          <w:rFonts w:ascii="David" w:hAnsi="David"/>
          <w:sz w:val="24"/>
          <w:rtl/>
        </w:rPr>
        <w:tab/>
      </w:r>
    </w:p>
    <w:p w14:paraId="0A197FFB" w14:textId="77777777" w:rsidR="00624D3A" w:rsidRPr="00AA1297" w:rsidRDefault="00624D3A" w:rsidP="00624D3A">
      <w:pPr>
        <w:pStyle w:val="ListParagraph"/>
        <w:keepNext/>
        <w:numPr>
          <w:ilvl w:val="0"/>
          <w:numId w:val="29"/>
        </w:numPr>
        <w:shd w:val="clear" w:color="auto" w:fill="F2F2F2"/>
        <w:spacing w:before="240" w:after="180" w:line="240" w:lineRule="auto"/>
        <w:contextualSpacing w:val="0"/>
        <w:jc w:val="left"/>
        <w:outlineLvl w:val="0"/>
        <w:rPr>
          <w:rFonts w:ascii="David" w:hAnsi="David"/>
          <w:b/>
          <w:bCs/>
          <w:vanish/>
          <w:color w:val="003399"/>
          <w:kern w:val="32"/>
          <w:rtl/>
        </w:rPr>
      </w:pPr>
    </w:p>
    <w:p w14:paraId="0F4F83C6" w14:textId="77777777" w:rsidR="00624D3A" w:rsidRPr="00AA1297" w:rsidRDefault="00624D3A" w:rsidP="00624D3A">
      <w:pPr>
        <w:pStyle w:val="24"/>
        <w:numPr>
          <w:ilvl w:val="1"/>
          <w:numId w:val="29"/>
        </w:numPr>
        <w:ind w:left="567" w:hanging="567"/>
        <w:rPr>
          <w:rFonts w:ascii="David" w:hAnsi="David" w:cs="David"/>
          <w:sz w:val="24"/>
          <w:szCs w:val="24"/>
          <w:u w:val="single"/>
        </w:rPr>
      </w:pPr>
      <w:r w:rsidRPr="00AA1297">
        <w:rPr>
          <w:rFonts w:ascii="David" w:hAnsi="David" w:cs="David"/>
          <w:sz w:val="24"/>
          <w:szCs w:val="24"/>
          <w:u w:val="single"/>
          <w:rtl/>
        </w:rPr>
        <w:t>הערות לתעריפי השירותים של פסיכולוגים:</w:t>
      </w:r>
    </w:p>
    <w:p w14:paraId="787EF042" w14:textId="2A061938" w:rsidR="00624D3A" w:rsidRPr="00AA1297" w:rsidRDefault="00624D3A" w:rsidP="00624D3A">
      <w:pPr>
        <w:pStyle w:val="33"/>
        <w:numPr>
          <w:ilvl w:val="2"/>
          <w:numId w:val="29"/>
        </w:numPr>
        <w:ind w:left="1304" w:hanging="737"/>
        <w:rPr>
          <w:rFonts w:ascii="David" w:hAnsi="David" w:cs="David"/>
          <w:b w:val="0"/>
          <w:bCs/>
          <w:sz w:val="24"/>
          <w:szCs w:val="24"/>
          <w:u w:val="single"/>
        </w:rPr>
      </w:pPr>
      <w:r w:rsidRPr="00AA1297">
        <w:rPr>
          <w:rFonts w:ascii="David" w:hAnsi="David" w:cs="David"/>
          <w:sz w:val="24"/>
          <w:szCs w:val="24"/>
          <w:rtl/>
        </w:rPr>
        <w:t xml:space="preserve">התעריף הנכלל בסעיף שלעיל מתייחס לייעוץ של לא יותר מ-1.5 שעות. במקרה שבו הייעוץ נמשך יותר מ-1.5 שעות יהיה החישוב לפי תעריף של שעת טיפול הנכלל בסעיף </w:t>
      </w:r>
      <w:r w:rsidRPr="00AA1297">
        <w:rPr>
          <w:rFonts w:ascii="David" w:hAnsi="David" w:cs="David"/>
          <w:sz w:val="24"/>
          <w:szCs w:val="24"/>
          <w:rtl/>
        </w:rPr>
        <w:fldChar w:fldCharType="begin"/>
      </w:r>
      <w:r w:rsidRPr="00AA1297">
        <w:rPr>
          <w:rFonts w:ascii="David" w:hAnsi="David" w:cs="David"/>
          <w:sz w:val="24"/>
          <w:szCs w:val="24"/>
          <w:rtl/>
        </w:rPr>
        <w:instrText xml:space="preserve"> </w:instrText>
      </w:r>
      <w:r w:rsidRPr="00AA1297">
        <w:rPr>
          <w:rFonts w:ascii="David" w:hAnsi="David" w:cs="David"/>
          <w:sz w:val="24"/>
          <w:szCs w:val="24"/>
        </w:rPr>
        <w:instrText>REF</w:instrText>
      </w:r>
      <w:r w:rsidRPr="00AA1297">
        <w:rPr>
          <w:rFonts w:ascii="David" w:hAnsi="David" w:cs="David"/>
          <w:sz w:val="24"/>
          <w:szCs w:val="24"/>
          <w:rtl/>
        </w:rPr>
        <w:instrText xml:space="preserve"> _</w:instrText>
      </w:r>
      <w:r w:rsidRPr="00AA1297">
        <w:rPr>
          <w:rFonts w:ascii="David" w:hAnsi="David" w:cs="David"/>
          <w:sz w:val="24"/>
          <w:szCs w:val="24"/>
        </w:rPr>
        <w:instrText>Ref415386652 \r \h</w:instrText>
      </w:r>
      <w:r w:rsidRPr="00AA1297">
        <w:rPr>
          <w:rFonts w:ascii="David" w:hAnsi="David" w:cs="David"/>
          <w:sz w:val="24"/>
          <w:szCs w:val="24"/>
          <w:rtl/>
        </w:rPr>
        <w:instrText xml:space="preserve">  \* </w:instrText>
      </w:r>
      <w:r w:rsidRPr="00AA1297">
        <w:rPr>
          <w:rFonts w:ascii="David" w:hAnsi="David" w:cs="David"/>
          <w:sz w:val="24"/>
          <w:szCs w:val="24"/>
        </w:rPr>
        <w:instrText>MERGEFORMAT</w:instrText>
      </w:r>
      <w:r w:rsidRPr="00AA1297">
        <w:rPr>
          <w:rFonts w:ascii="David" w:hAnsi="David" w:cs="David"/>
          <w:sz w:val="24"/>
          <w:szCs w:val="24"/>
          <w:rtl/>
        </w:rPr>
        <w:instrText xml:space="preserve"> </w:instrText>
      </w:r>
      <w:r w:rsidRPr="00AA1297">
        <w:rPr>
          <w:rFonts w:ascii="David" w:hAnsi="David" w:cs="David"/>
          <w:sz w:val="24"/>
          <w:szCs w:val="24"/>
          <w:rtl/>
        </w:rPr>
      </w:r>
      <w:r w:rsidRPr="00AA1297">
        <w:rPr>
          <w:rFonts w:ascii="David" w:hAnsi="David" w:cs="David"/>
          <w:sz w:val="24"/>
          <w:szCs w:val="24"/>
          <w:rtl/>
        </w:rPr>
        <w:fldChar w:fldCharType="separate"/>
      </w:r>
      <w:r w:rsidR="00D26306" w:rsidRPr="00AA1297">
        <w:rPr>
          <w:rFonts w:ascii="David" w:hAnsi="David" w:cs="David"/>
          <w:sz w:val="24"/>
          <w:szCs w:val="24"/>
          <w:cs/>
        </w:rPr>
        <w:t>‎</w:t>
      </w:r>
      <w:r w:rsidR="00D26306" w:rsidRPr="00AA1297">
        <w:rPr>
          <w:rFonts w:ascii="David" w:hAnsi="David" w:cs="David"/>
          <w:sz w:val="24"/>
          <w:szCs w:val="24"/>
        </w:rPr>
        <w:t>1.1.10</w:t>
      </w:r>
      <w:r w:rsidRPr="00AA1297">
        <w:rPr>
          <w:rFonts w:ascii="David" w:hAnsi="David" w:cs="David"/>
          <w:sz w:val="24"/>
          <w:szCs w:val="24"/>
          <w:rtl/>
        </w:rPr>
        <w:fldChar w:fldCharType="end"/>
      </w:r>
      <w:r w:rsidRPr="00AA1297">
        <w:rPr>
          <w:rFonts w:ascii="David" w:hAnsi="David" w:cs="David"/>
          <w:sz w:val="24"/>
          <w:szCs w:val="24"/>
          <w:rtl/>
        </w:rPr>
        <w:t>.</w:t>
      </w:r>
    </w:p>
    <w:p w14:paraId="38D4100F" w14:textId="77777777" w:rsidR="00624D3A" w:rsidRPr="00AA1297" w:rsidRDefault="00624D3A" w:rsidP="00624D3A">
      <w:pPr>
        <w:pStyle w:val="42"/>
        <w:numPr>
          <w:ilvl w:val="3"/>
          <w:numId w:val="29"/>
        </w:numPr>
        <w:tabs>
          <w:tab w:val="left" w:pos="2268"/>
        </w:tabs>
        <w:ind w:left="2268" w:hanging="964"/>
        <w:rPr>
          <w:rFonts w:ascii="David" w:hAnsi="David" w:cs="David"/>
          <w:b w:val="0"/>
          <w:bCs/>
          <w:sz w:val="24"/>
          <w:szCs w:val="24"/>
          <w:u w:val="single"/>
          <w:rtl/>
        </w:rPr>
      </w:pPr>
      <w:r w:rsidRPr="00AA1297">
        <w:rPr>
          <w:rFonts w:ascii="David" w:hAnsi="David" w:cs="David"/>
          <w:sz w:val="24"/>
          <w:szCs w:val="24"/>
          <w:rtl/>
        </w:rPr>
        <w:t>שעת טיפול הינה בת 60 דקות.</w:t>
      </w:r>
    </w:p>
    <w:p w14:paraId="3A78E17F" w14:textId="77777777" w:rsidR="00624D3A" w:rsidRPr="00AA1297" w:rsidRDefault="00624D3A" w:rsidP="00624D3A">
      <w:pPr>
        <w:pStyle w:val="1"/>
        <w:ind w:left="567" w:hanging="567"/>
        <w:rPr>
          <w:rFonts w:ascii="David" w:hAnsi="David" w:cs="David"/>
          <w:sz w:val="24"/>
          <w:szCs w:val="24"/>
        </w:rPr>
      </w:pPr>
      <w:bookmarkStart w:id="114" w:name="_Toc483399569"/>
      <w:bookmarkStart w:id="115" w:name="_Toc483399645"/>
      <w:r w:rsidRPr="00AA1297">
        <w:rPr>
          <w:rFonts w:ascii="David" w:hAnsi="David" w:cs="David"/>
          <w:sz w:val="24"/>
          <w:szCs w:val="24"/>
          <w:rtl/>
        </w:rPr>
        <w:t>התקשרות עם רואה חשבון</w:t>
      </w:r>
      <w:bookmarkEnd w:id="114"/>
      <w:bookmarkEnd w:id="115"/>
    </w:p>
    <w:p w14:paraId="4A6F9B01" w14:textId="77777777" w:rsidR="00624D3A" w:rsidRPr="00AA1297" w:rsidRDefault="00624D3A" w:rsidP="00624D3A">
      <w:pPr>
        <w:pStyle w:val="ListParagraph"/>
        <w:keepNext/>
        <w:numPr>
          <w:ilvl w:val="0"/>
          <w:numId w:val="29"/>
        </w:numPr>
        <w:shd w:val="clear" w:color="auto" w:fill="F2F2F2"/>
        <w:spacing w:before="240" w:after="180" w:line="240" w:lineRule="auto"/>
        <w:contextualSpacing w:val="0"/>
        <w:jc w:val="left"/>
        <w:outlineLvl w:val="0"/>
        <w:rPr>
          <w:rFonts w:ascii="David" w:hAnsi="David"/>
          <w:b/>
          <w:bCs/>
          <w:vanish/>
          <w:color w:val="003399"/>
          <w:kern w:val="32"/>
          <w:rtl/>
        </w:rPr>
      </w:pPr>
    </w:p>
    <w:p w14:paraId="369A5559" w14:textId="77777777" w:rsidR="00624D3A" w:rsidRPr="00AA1297" w:rsidRDefault="00624D3A" w:rsidP="00624D3A">
      <w:pPr>
        <w:pStyle w:val="24"/>
        <w:numPr>
          <w:ilvl w:val="1"/>
          <w:numId w:val="29"/>
        </w:numPr>
        <w:ind w:left="567" w:hanging="567"/>
        <w:rPr>
          <w:rFonts w:ascii="David" w:hAnsi="David" w:cs="David"/>
          <w:sz w:val="24"/>
          <w:szCs w:val="24"/>
          <w:u w:val="single"/>
        </w:rPr>
      </w:pPr>
      <w:r w:rsidRPr="00AA1297">
        <w:rPr>
          <w:rFonts w:ascii="David" w:hAnsi="David" w:cs="David"/>
          <w:sz w:val="24"/>
          <w:szCs w:val="24"/>
          <w:u w:val="single"/>
          <w:rtl/>
        </w:rPr>
        <w:t>התקשרות בתעריף שעתי</w:t>
      </w:r>
    </w:p>
    <w:p w14:paraId="59C904F5" w14:textId="77777777" w:rsidR="00624D3A" w:rsidRPr="00AA1297" w:rsidRDefault="00624D3A" w:rsidP="00624D3A">
      <w:pPr>
        <w:pStyle w:val="33"/>
        <w:numPr>
          <w:ilvl w:val="2"/>
          <w:numId w:val="29"/>
        </w:numPr>
        <w:ind w:left="1304" w:hanging="737"/>
        <w:rPr>
          <w:rFonts w:ascii="David" w:hAnsi="David" w:cs="David"/>
          <w:sz w:val="24"/>
          <w:szCs w:val="24"/>
        </w:rPr>
      </w:pPr>
      <w:r w:rsidRPr="00AA1297">
        <w:rPr>
          <w:rFonts w:ascii="David" w:hAnsi="David" w:cs="David"/>
          <w:sz w:val="24"/>
          <w:szCs w:val="24"/>
          <w:rtl/>
        </w:rPr>
        <w:t xml:space="preserve">הצעת המחיר תהיה אחידה ויחידה עבור שעת עבודה לספק (רואי חשבון + מתמחים), </w:t>
      </w:r>
      <w:r w:rsidRPr="00AA1297">
        <w:rPr>
          <w:rFonts w:ascii="David" w:hAnsi="David" w:cs="David"/>
          <w:bCs/>
          <w:sz w:val="24"/>
          <w:szCs w:val="24"/>
          <w:rtl/>
        </w:rPr>
        <w:t>ולא תעלה על 271 שקלים חדשים</w:t>
      </w:r>
      <w:r w:rsidRPr="00AA1297">
        <w:rPr>
          <w:rFonts w:ascii="David" w:hAnsi="David" w:cs="David"/>
          <w:sz w:val="24"/>
          <w:szCs w:val="24"/>
          <w:rtl/>
        </w:rPr>
        <w:t xml:space="preserve"> בתוספת מע"מ כדין.</w:t>
      </w:r>
    </w:p>
    <w:p w14:paraId="0FD00BBD" w14:textId="77777777" w:rsidR="00624D3A" w:rsidRPr="00AA1297" w:rsidRDefault="00624D3A" w:rsidP="00624D3A">
      <w:pPr>
        <w:pStyle w:val="1"/>
        <w:ind w:left="567" w:hanging="567"/>
        <w:rPr>
          <w:rFonts w:ascii="David" w:hAnsi="David" w:cs="David"/>
          <w:sz w:val="24"/>
          <w:szCs w:val="24"/>
        </w:rPr>
      </w:pPr>
      <w:bookmarkStart w:id="116" w:name="_Toc483399570"/>
      <w:bookmarkStart w:id="117" w:name="_Toc483399646"/>
      <w:r w:rsidRPr="00AA1297">
        <w:rPr>
          <w:rFonts w:ascii="David" w:hAnsi="David" w:cs="David"/>
          <w:sz w:val="24"/>
          <w:szCs w:val="24"/>
          <w:rtl/>
        </w:rPr>
        <w:lastRenderedPageBreak/>
        <w:t>התקשרות עם מעריכי בחינות בגרות</w:t>
      </w:r>
      <w:bookmarkEnd w:id="116"/>
      <w:bookmarkEnd w:id="117"/>
    </w:p>
    <w:p w14:paraId="3B5F183E" w14:textId="77777777" w:rsidR="00624D3A" w:rsidRPr="00AA1297" w:rsidRDefault="00624D3A" w:rsidP="00624D3A">
      <w:pPr>
        <w:pStyle w:val="ListParagraph"/>
        <w:keepNext/>
        <w:numPr>
          <w:ilvl w:val="0"/>
          <w:numId w:val="29"/>
        </w:numPr>
        <w:shd w:val="clear" w:color="auto" w:fill="F2F2F2"/>
        <w:spacing w:before="240" w:after="180" w:line="240" w:lineRule="auto"/>
        <w:contextualSpacing w:val="0"/>
        <w:jc w:val="left"/>
        <w:outlineLvl w:val="0"/>
        <w:rPr>
          <w:rFonts w:ascii="David" w:hAnsi="David"/>
          <w:b/>
          <w:bCs/>
          <w:vanish/>
          <w:color w:val="003399"/>
          <w:kern w:val="32"/>
          <w:rtl/>
        </w:rPr>
      </w:pPr>
    </w:p>
    <w:p w14:paraId="4A31E069" w14:textId="77777777" w:rsidR="00624D3A" w:rsidRPr="00AA1297" w:rsidRDefault="00624D3A" w:rsidP="00624D3A">
      <w:pPr>
        <w:pStyle w:val="24"/>
        <w:numPr>
          <w:ilvl w:val="1"/>
          <w:numId w:val="29"/>
        </w:numPr>
        <w:ind w:left="567" w:hanging="567"/>
        <w:rPr>
          <w:rFonts w:ascii="David" w:hAnsi="David" w:cs="David"/>
          <w:sz w:val="24"/>
          <w:szCs w:val="24"/>
          <w:u w:val="single"/>
        </w:rPr>
      </w:pPr>
      <w:r w:rsidRPr="00AA1297">
        <w:rPr>
          <w:rFonts w:ascii="David" w:hAnsi="David" w:cs="David"/>
          <w:sz w:val="24"/>
          <w:szCs w:val="24"/>
          <w:u w:val="single"/>
          <w:rtl/>
        </w:rPr>
        <w:t>התקשרות בתעריף שעתי</w:t>
      </w:r>
    </w:p>
    <w:p w14:paraId="767AE678" w14:textId="77777777" w:rsidR="00624D3A" w:rsidRPr="00AA1297" w:rsidRDefault="00624D3A" w:rsidP="00624D3A">
      <w:pPr>
        <w:pStyle w:val="33"/>
        <w:numPr>
          <w:ilvl w:val="2"/>
          <w:numId w:val="29"/>
        </w:numPr>
        <w:ind w:left="1304" w:hanging="737"/>
        <w:rPr>
          <w:rFonts w:ascii="David" w:hAnsi="David" w:cs="David"/>
          <w:sz w:val="24"/>
          <w:szCs w:val="24"/>
        </w:rPr>
      </w:pPr>
      <w:r w:rsidRPr="00AA1297">
        <w:rPr>
          <w:rFonts w:ascii="David" w:hAnsi="David" w:cs="David"/>
          <w:sz w:val="24"/>
          <w:szCs w:val="24"/>
          <w:rtl/>
        </w:rPr>
        <w:t xml:space="preserve">תעריף ההתקשרות </w:t>
      </w:r>
      <w:r w:rsidRPr="00AA1297">
        <w:rPr>
          <w:rFonts w:ascii="David" w:hAnsi="David" w:cs="David"/>
          <w:bCs/>
          <w:sz w:val="24"/>
          <w:szCs w:val="24"/>
          <w:rtl/>
        </w:rPr>
        <w:t>לא יעלה על 167 שקלים חדשים</w:t>
      </w:r>
      <w:r w:rsidRPr="00AA1297">
        <w:rPr>
          <w:rFonts w:ascii="David" w:hAnsi="David" w:cs="David"/>
          <w:sz w:val="24"/>
          <w:szCs w:val="24"/>
          <w:rtl/>
        </w:rPr>
        <w:t xml:space="preserve"> בתוספת מע"מ כדין.</w:t>
      </w:r>
    </w:p>
    <w:p w14:paraId="63E890FD" w14:textId="77777777" w:rsidR="00624D3A" w:rsidRPr="00AA1297" w:rsidRDefault="00624D3A" w:rsidP="00624D3A">
      <w:pPr>
        <w:pStyle w:val="33"/>
        <w:numPr>
          <w:ilvl w:val="2"/>
          <w:numId w:val="29"/>
        </w:numPr>
        <w:ind w:left="1304" w:hanging="737"/>
        <w:rPr>
          <w:rFonts w:ascii="David" w:hAnsi="David" w:cs="David"/>
          <w:sz w:val="24"/>
          <w:szCs w:val="24"/>
          <w:rtl/>
        </w:rPr>
      </w:pPr>
      <w:r w:rsidRPr="00AA1297">
        <w:rPr>
          <w:rFonts w:ascii="David" w:hAnsi="David" w:cs="David"/>
          <w:sz w:val="24"/>
          <w:szCs w:val="24"/>
          <w:rtl/>
        </w:rPr>
        <w:t xml:space="preserve">יובהר כי, התעריף כולל את כלל התשלומים המגיעים לנותן השירותים במסגרת ההתקשרות, למעט תשלומים בעד החזר הוצאות נסיעה. </w:t>
      </w:r>
    </w:p>
    <w:p w14:paraId="6C0F1C70" w14:textId="77777777" w:rsidR="00624D3A" w:rsidRPr="00AA1297" w:rsidRDefault="00624D3A" w:rsidP="00624D3A">
      <w:pPr>
        <w:pStyle w:val="a3"/>
        <w:numPr>
          <w:ilvl w:val="0"/>
          <w:numId w:val="0"/>
        </w:numPr>
        <w:ind w:left="1757"/>
        <w:rPr>
          <w:rFonts w:ascii="David" w:hAnsi="David" w:cs="David"/>
          <w:sz w:val="24"/>
          <w:szCs w:val="24"/>
          <w:rtl/>
        </w:rPr>
      </w:pPr>
    </w:p>
    <w:p w14:paraId="1AC2EF6C" w14:textId="77777777" w:rsidR="00624D3A" w:rsidRPr="00AA1297" w:rsidRDefault="00624D3A" w:rsidP="00624D3A">
      <w:pPr>
        <w:pStyle w:val="1"/>
        <w:ind w:left="567" w:hanging="567"/>
        <w:rPr>
          <w:rFonts w:ascii="David" w:hAnsi="David" w:cs="David"/>
          <w:sz w:val="24"/>
          <w:szCs w:val="24"/>
        </w:rPr>
      </w:pPr>
      <w:bookmarkStart w:id="118" w:name="_Toc483399571"/>
      <w:bookmarkStart w:id="119" w:name="_Toc483399647"/>
      <w:r w:rsidRPr="00AA1297">
        <w:rPr>
          <w:rFonts w:ascii="David" w:hAnsi="David" w:cs="David"/>
          <w:sz w:val="24"/>
          <w:szCs w:val="24"/>
          <w:rtl/>
        </w:rPr>
        <w:t>התקשרות עם נותני שירותים במקצועות הסייבר</w:t>
      </w:r>
      <w:bookmarkEnd w:id="118"/>
      <w:bookmarkEnd w:id="119"/>
    </w:p>
    <w:p w14:paraId="4367CA17" w14:textId="77777777" w:rsidR="00624D3A" w:rsidRPr="00AA1297" w:rsidRDefault="00624D3A" w:rsidP="00624D3A">
      <w:pPr>
        <w:pStyle w:val="ListParagraph"/>
        <w:keepNext/>
        <w:numPr>
          <w:ilvl w:val="0"/>
          <w:numId w:val="29"/>
        </w:numPr>
        <w:shd w:val="clear" w:color="auto" w:fill="F2F2F2"/>
        <w:spacing w:before="240" w:after="180" w:line="240" w:lineRule="auto"/>
        <w:contextualSpacing w:val="0"/>
        <w:jc w:val="left"/>
        <w:outlineLvl w:val="0"/>
        <w:rPr>
          <w:rFonts w:ascii="David" w:hAnsi="David"/>
          <w:b/>
          <w:bCs/>
          <w:vanish/>
          <w:color w:val="003399"/>
          <w:kern w:val="32"/>
          <w:rtl/>
        </w:rPr>
      </w:pPr>
    </w:p>
    <w:p w14:paraId="7FC0B59C" w14:textId="77777777" w:rsidR="00624D3A" w:rsidRPr="00AA1297" w:rsidRDefault="00624D3A" w:rsidP="00624D3A">
      <w:pPr>
        <w:pStyle w:val="24"/>
        <w:numPr>
          <w:ilvl w:val="1"/>
          <w:numId w:val="29"/>
        </w:numPr>
        <w:ind w:left="567" w:hanging="567"/>
        <w:rPr>
          <w:rFonts w:ascii="David" w:hAnsi="David" w:cs="David"/>
          <w:sz w:val="24"/>
          <w:szCs w:val="24"/>
          <w:u w:val="single"/>
        </w:rPr>
      </w:pPr>
      <w:r w:rsidRPr="00AA1297">
        <w:rPr>
          <w:rFonts w:ascii="David" w:hAnsi="David" w:cs="David"/>
          <w:sz w:val="24"/>
          <w:szCs w:val="24"/>
          <w:u w:val="single"/>
          <w:rtl/>
        </w:rPr>
        <w:t>תעריפים מרביים להתקשרות עם יועץ שאינו תאגיד</w:t>
      </w:r>
    </w:p>
    <w:tbl>
      <w:tblPr>
        <w:bidiVisual/>
        <w:tblW w:w="0" w:type="auto"/>
        <w:tblInd w:w="531" w:type="dxa"/>
        <w:tblLook w:val="01E0" w:firstRow="1" w:lastRow="1" w:firstColumn="1" w:lastColumn="1" w:noHBand="0" w:noVBand="0"/>
      </w:tblPr>
      <w:tblGrid>
        <w:gridCol w:w="5431"/>
        <w:gridCol w:w="1544"/>
        <w:gridCol w:w="1541"/>
      </w:tblGrid>
      <w:tr w:rsidR="00624D3A" w:rsidRPr="00AA1297" w14:paraId="0EC39686" w14:textId="77777777" w:rsidTr="00D31F07">
        <w:trPr>
          <w:tblHeader/>
        </w:trPr>
        <w:tc>
          <w:tcPr>
            <w:tcW w:w="5528"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14:paraId="1F041909" w14:textId="77777777" w:rsidR="00624D3A" w:rsidRPr="00AA1297" w:rsidRDefault="00624D3A" w:rsidP="00D31F07">
            <w:pPr>
              <w:spacing w:line="276" w:lineRule="auto"/>
              <w:jc w:val="center"/>
              <w:rPr>
                <w:rFonts w:ascii="David" w:hAnsi="David"/>
                <w:sz w:val="24"/>
                <w:rtl/>
              </w:rPr>
            </w:pPr>
            <w:r w:rsidRPr="00AA1297">
              <w:rPr>
                <w:rFonts w:ascii="David" w:hAnsi="David"/>
                <w:b/>
                <w:bCs/>
                <w:sz w:val="24"/>
                <w:rtl/>
              </w:rPr>
              <w:t>סוג יועץ</w:t>
            </w:r>
          </w:p>
        </w:tc>
        <w:tc>
          <w:tcPr>
            <w:tcW w:w="3119" w:type="dxa"/>
            <w:gridSpan w:val="2"/>
            <w:tcBorders>
              <w:top w:val="double" w:sz="4" w:space="0" w:color="auto"/>
              <w:left w:val="single" w:sz="6" w:space="0" w:color="auto"/>
              <w:bottom w:val="single" w:sz="6" w:space="0" w:color="auto"/>
              <w:right w:val="double" w:sz="4" w:space="0" w:color="auto"/>
            </w:tcBorders>
            <w:shd w:val="clear" w:color="auto" w:fill="CCCCCC"/>
            <w:vAlign w:val="center"/>
          </w:tcPr>
          <w:p w14:paraId="7B412F61" w14:textId="77777777" w:rsidR="00624D3A" w:rsidRPr="00AA1297" w:rsidRDefault="00624D3A" w:rsidP="00D31F07">
            <w:pPr>
              <w:spacing w:line="276" w:lineRule="auto"/>
              <w:jc w:val="center"/>
              <w:rPr>
                <w:rFonts w:ascii="David" w:hAnsi="David"/>
                <w:b/>
                <w:bCs/>
                <w:sz w:val="24"/>
                <w:rtl/>
              </w:rPr>
            </w:pPr>
            <w:r w:rsidRPr="00AA1297">
              <w:rPr>
                <w:rFonts w:ascii="David" w:hAnsi="David"/>
                <w:b/>
                <w:bCs/>
                <w:sz w:val="24"/>
                <w:rtl/>
              </w:rPr>
              <w:t>הסכום בשקלים חדשים לשעה (תעריף מרבי)</w:t>
            </w:r>
          </w:p>
        </w:tc>
      </w:tr>
      <w:tr w:rsidR="00624D3A" w:rsidRPr="00AA1297" w14:paraId="4B6C1C5A" w14:textId="77777777" w:rsidTr="00D31F07">
        <w:trPr>
          <w:trHeight w:val="152"/>
          <w:tblHeader/>
        </w:trPr>
        <w:tc>
          <w:tcPr>
            <w:tcW w:w="5528" w:type="dxa"/>
            <w:vMerge/>
            <w:tcBorders>
              <w:top w:val="single" w:sz="6" w:space="0" w:color="auto"/>
              <w:left w:val="single" w:sz="6" w:space="0" w:color="auto"/>
              <w:bottom w:val="double" w:sz="4" w:space="0" w:color="auto"/>
              <w:right w:val="single" w:sz="6" w:space="0" w:color="auto"/>
            </w:tcBorders>
            <w:shd w:val="clear" w:color="auto" w:fill="CCCCCC"/>
            <w:vAlign w:val="center"/>
          </w:tcPr>
          <w:p w14:paraId="007256F2" w14:textId="77777777" w:rsidR="00624D3A" w:rsidRPr="00AA1297" w:rsidRDefault="00624D3A" w:rsidP="00D31F07">
            <w:pPr>
              <w:spacing w:line="276" w:lineRule="auto"/>
              <w:jc w:val="center"/>
              <w:rPr>
                <w:rFonts w:ascii="David" w:hAnsi="David"/>
                <w:b/>
                <w:bCs/>
                <w:sz w:val="24"/>
                <w:rtl/>
              </w:rPr>
            </w:pPr>
          </w:p>
        </w:tc>
        <w:tc>
          <w:tcPr>
            <w:tcW w:w="1559" w:type="dxa"/>
            <w:tcBorders>
              <w:top w:val="single" w:sz="6" w:space="0" w:color="auto"/>
              <w:left w:val="single" w:sz="6" w:space="0" w:color="auto"/>
              <w:bottom w:val="double" w:sz="4" w:space="0" w:color="auto"/>
              <w:right w:val="single" w:sz="6" w:space="0" w:color="auto"/>
            </w:tcBorders>
            <w:shd w:val="clear" w:color="auto" w:fill="CCCCCC"/>
            <w:vAlign w:val="center"/>
          </w:tcPr>
          <w:p w14:paraId="3D7E213C" w14:textId="77777777" w:rsidR="00624D3A" w:rsidRPr="00AA1297" w:rsidRDefault="00624D3A" w:rsidP="00D31F07">
            <w:pPr>
              <w:spacing w:line="276" w:lineRule="auto"/>
              <w:jc w:val="center"/>
              <w:rPr>
                <w:rFonts w:ascii="David" w:hAnsi="David"/>
                <w:b/>
                <w:bCs/>
                <w:sz w:val="24"/>
                <w:rtl/>
              </w:rPr>
            </w:pPr>
            <w:r w:rsidRPr="00AA1297">
              <w:rPr>
                <w:rFonts w:ascii="David" w:hAnsi="David"/>
                <w:b/>
                <w:bCs/>
                <w:sz w:val="24"/>
                <w:rtl/>
              </w:rPr>
              <w:t xml:space="preserve">מקצוע </w:t>
            </w:r>
          </w:p>
          <w:p w14:paraId="2ACDD1CB" w14:textId="77777777" w:rsidR="00624D3A" w:rsidRPr="00AA1297" w:rsidRDefault="00624D3A" w:rsidP="00D31F07">
            <w:pPr>
              <w:spacing w:line="276" w:lineRule="auto"/>
              <w:jc w:val="center"/>
              <w:rPr>
                <w:rFonts w:ascii="David" w:hAnsi="David"/>
                <w:b/>
                <w:bCs/>
                <w:sz w:val="24"/>
                <w:rtl/>
              </w:rPr>
            </w:pPr>
            <w:r w:rsidRPr="00AA1297">
              <w:rPr>
                <w:rFonts w:ascii="David" w:hAnsi="David"/>
                <w:b/>
                <w:bCs/>
                <w:sz w:val="24"/>
                <w:rtl/>
              </w:rPr>
              <w:t>בודק פגיעויות</w:t>
            </w:r>
          </w:p>
        </w:tc>
        <w:tc>
          <w:tcPr>
            <w:tcW w:w="1560" w:type="dxa"/>
            <w:tcBorders>
              <w:top w:val="single" w:sz="6" w:space="0" w:color="auto"/>
              <w:left w:val="single" w:sz="6" w:space="0" w:color="auto"/>
              <w:bottom w:val="double" w:sz="4" w:space="0" w:color="auto"/>
              <w:right w:val="double" w:sz="4" w:space="0" w:color="auto"/>
            </w:tcBorders>
            <w:shd w:val="clear" w:color="auto" w:fill="CCCCCC"/>
            <w:vAlign w:val="center"/>
          </w:tcPr>
          <w:p w14:paraId="34F61344" w14:textId="77777777" w:rsidR="00624D3A" w:rsidRPr="00AA1297" w:rsidRDefault="00624D3A" w:rsidP="00D31F07">
            <w:pPr>
              <w:tabs>
                <w:tab w:val="left" w:pos="215"/>
                <w:tab w:val="center" w:pos="745"/>
              </w:tabs>
              <w:spacing w:line="276" w:lineRule="auto"/>
              <w:jc w:val="center"/>
              <w:rPr>
                <w:rFonts w:ascii="David" w:hAnsi="David"/>
                <w:b/>
                <w:bCs/>
                <w:sz w:val="24"/>
                <w:rtl/>
              </w:rPr>
            </w:pPr>
            <w:r w:rsidRPr="00AA1297">
              <w:rPr>
                <w:rFonts w:ascii="David" w:hAnsi="David"/>
                <w:b/>
                <w:bCs/>
                <w:sz w:val="24"/>
                <w:rtl/>
              </w:rPr>
              <w:t>מקצוע</w:t>
            </w:r>
          </w:p>
          <w:p w14:paraId="5F4DEC38" w14:textId="77777777" w:rsidR="00624D3A" w:rsidRPr="00AA1297" w:rsidRDefault="00624D3A" w:rsidP="00D31F07">
            <w:pPr>
              <w:tabs>
                <w:tab w:val="left" w:pos="215"/>
                <w:tab w:val="center" w:pos="745"/>
              </w:tabs>
              <w:spacing w:line="276" w:lineRule="auto"/>
              <w:jc w:val="center"/>
              <w:rPr>
                <w:rFonts w:ascii="David" w:hAnsi="David"/>
                <w:b/>
                <w:bCs/>
                <w:sz w:val="24"/>
                <w:rtl/>
              </w:rPr>
            </w:pPr>
            <w:r w:rsidRPr="00AA1297">
              <w:rPr>
                <w:rFonts w:ascii="David" w:hAnsi="David"/>
                <w:b/>
                <w:bCs/>
                <w:sz w:val="24"/>
                <w:rtl/>
              </w:rPr>
              <w:t>חוקר סייבר</w:t>
            </w:r>
          </w:p>
        </w:tc>
      </w:tr>
      <w:tr w:rsidR="00624D3A" w:rsidRPr="00AA1297" w14:paraId="3B5D296F" w14:textId="77777777" w:rsidTr="00D31F07">
        <w:trPr>
          <w:trHeight w:val="152"/>
        </w:trPr>
        <w:tc>
          <w:tcPr>
            <w:tcW w:w="5528" w:type="dxa"/>
            <w:tcBorders>
              <w:top w:val="double" w:sz="4" w:space="0" w:color="auto"/>
              <w:left w:val="single" w:sz="6" w:space="0" w:color="auto"/>
              <w:bottom w:val="single" w:sz="6" w:space="0" w:color="auto"/>
              <w:right w:val="single" w:sz="6" w:space="0" w:color="auto"/>
            </w:tcBorders>
          </w:tcPr>
          <w:p w14:paraId="0D8873C7" w14:textId="77777777" w:rsidR="00624D3A" w:rsidRPr="00AA1297" w:rsidRDefault="00624D3A" w:rsidP="00D31F07">
            <w:pPr>
              <w:spacing w:line="360" w:lineRule="auto"/>
              <w:ind w:left="601" w:hanging="601"/>
              <w:jc w:val="both"/>
              <w:rPr>
                <w:rFonts w:ascii="David" w:hAnsi="David"/>
                <w:b/>
                <w:bCs/>
                <w:sz w:val="24"/>
                <w:u w:val="single"/>
                <w:rtl/>
              </w:rPr>
            </w:pPr>
            <w:r w:rsidRPr="00AA1297">
              <w:rPr>
                <w:rFonts w:ascii="David" w:hAnsi="David"/>
                <w:b/>
                <w:bCs/>
                <w:sz w:val="24"/>
                <w:u w:val="single"/>
                <w:rtl/>
              </w:rPr>
              <w:t>מומחה סייבר</w:t>
            </w:r>
          </w:p>
          <w:p w14:paraId="46CE4CEB" w14:textId="77777777" w:rsidR="00624D3A" w:rsidRPr="00AA1297" w:rsidRDefault="00624D3A" w:rsidP="00D31F07">
            <w:pPr>
              <w:spacing w:line="360" w:lineRule="auto"/>
              <w:ind w:left="601" w:hanging="601"/>
              <w:jc w:val="both"/>
              <w:rPr>
                <w:rFonts w:ascii="David" w:hAnsi="David"/>
                <w:sz w:val="24"/>
                <w:rtl/>
              </w:rPr>
            </w:pPr>
            <w:r w:rsidRPr="00AA1297">
              <w:rPr>
                <w:rFonts w:ascii="David" w:hAnsi="David"/>
                <w:sz w:val="24"/>
                <w:rtl/>
              </w:rPr>
              <w:t>יועץ העונה על התנאים הבאים, במצטבר:</w:t>
            </w:r>
          </w:p>
          <w:p w14:paraId="7369B2FA" w14:textId="77777777" w:rsidR="00624D3A" w:rsidRPr="00AA1297" w:rsidRDefault="00624D3A" w:rsidP="00624D3A">
            <w:pPr>
              <w:pStyle w:val="ListParagraph"/>
              <w:numPr>
                <w:ilvl w:val="0"/>
                <w:numId w:val="44"/>
              </w:numPr>
              <w:spacing w:before="0" w:after="0"/>
              <w:ind w:left="318" w:hanging="318"/>
              <w:rPr>
                <w:rFonts w:ascii="David" w:hAnsi="David"/>
                <w:rtl/>
              </w:rPr>
            </w:pPr>
            <w:r w:rsidRPr="00AA1297">
              <w:rPr>
                <w:rFonts w:ascii="David" w:hAnsi="David"/>
                <w:rtl/>
              </w:rPr>
              <w:t>בעל תעודת הסמכה מהרשות הלאומית להגנת הסייבר.</w:t>
            </w:r>
          </w:p>
          <w:p w14:paraId="39041855" w14:textId="77777777" w:rsidR="00624D3A" w:rsidRPr="00AA1297" w:rsidRDefault="00624D3A" w:rsidP="00624D3A">
            <w:pPr>
              <w:pStyle w:val="ListParagraph"/>
              <w:numPr>
                <w:ilvl w:val="0"/>
                <w:numId w:val="44"/>
              </w:numPr>
              <w:spacing w:before="0" w:after="0"/>
              <w:ind w:left="318" w:hanging="318"/>
              <w:rPr>
                <w:rFonts w:ascii="David" w:hAnsi="David"/>
              </w:rPr>
            </w:pPr>
            <w:r w:rsidRPr="00AA1297">
              <w:rPr>
                <w:rFonts w:ascii="David" w:hAnsi="David"/>
                <w:rtl/>
              </w:rPr>
              <w:t xml:space="preserve">בעל ניסיון של מעל 3 שנים בניהול צוות </w:t>
            </w:r>
            <w:r w:rsidRPr="00AA1297">
              <w:rPr>
                <w:rFonts w:ascii="David" w:hAnsi="David"/>
              </w:rPr>
              <w:t>forensic</w:t>
            </w:r>
            <w:r w:rsidRPr="00AA1297">
              <w:rPr>
                <w:rFonts w:ascii="David" w:hAnsi="David"/>
                <w:rtl/>
              </w:rPr>
              <w:t xml:space="preserve"> בגוף משמעותי המפתח מוצרי סייבר.</w:t>
            </w:r>
          </w:p>
          <w:p w14:paraId="6D2643ED" w14:textId="77777777" w:rsidR="00624D3A" w:rsidRPr="00AA1297" w:rsidRDefault="00624D3A" w:rsidP="00624D3A">
            <w:pPr>
              <w:pStyle w:val="ListParagraph"/>
              <w:numPr>
                <w:ilvl w:val="0"/>
                <w:numId w:val="44"/>
              </w:numPr>
              <w:spacing w:before="0" w:after="0"/>
              <w:ind w:left="318" w:hanging="318"/>
              <w:rPr>
                <w:rFonts w:ascii="David" w:hAnsi="David"/>
              </w:rPr>
            </w:pPr>
            <w:r w:rsidRPr="00AA1297">
              <w:rPr>
                <w:rFonts w:ascii="David" w:hAnsi="David"/>
                <w:rtl/>
              </w:rPr>
              <w:t>התקשרות עם יועץ זה תתבצע אך ורק בגופי הביטחון, מערך הסייבר הלאומי ורשות התקשוב הממשלתית.</w:t>
            </w:r>
          </w:p>
          <w:p w14:paraId="7008CD23" w14:textId="77777777" w:rsidR="00624D3A" w:rsidRPr="00AA1297" w:rsidRDefault="00624D3A" w:rsidP="00624D3A">
            <w:pPr>
              <w:pStyle w:val="ListParagraph"/>
              <w:numPr>
                <w:ilvl w:val="0"/>
                <w:numId w:val="44"/>
              </w:numPr>
              <w:spacing w:before="0" w:after="0"/>
              <w:ind w:left="318" w:hanging="318"/>
              <w:rPr>
                <w:rFonts w:ascii="David" w:hAnsi="David"/>
                <w:rtl/>
              </w:rPr>
            </w:pPr>
            <w:r w:rsidRPr="00AA1297">
              <w:rPr>
                <w:rFonts w:ascii="David" w:hAnsi="David"/>
                <w:rtl/>
              </w:rPr>
              <w:t>בתום כל שנת תקציב, יעביר כל גוף לסגן בכיר לחשב הכללי את היקף השעות שנוצלו על ידי יועץ מסוג זה.</w:t>
            </w:r>
          </w:p>
        </w:tc>
        <w:tc>
          <w:tcPr>
            <w:tcW w:w="1559" w:type="dxa"/>
            <w:tcBorders>
              <w:top w:val="double" w:sz="4" w:space="0" w:color="auto"/>
              <w:left w:val="single" w:sz="6" w:space="0" w:color="auto"/>
              <w:bottom w:val="single" w:sz="6" w:space="0" w:color="auto"/>
              <w:right w:val="single" w:sz="6" w:space="0" w:color="auto"/>
            </w:tcBorders>
            <w:vAlign w:val="center"/>
          </w:tcPr>
          <w:p w14:paraId="1CB2A33D" w14:textId="77777777" w:rsidR="00624D3A" w:rsidRPr="00AA1297" w:rsidRDefault="00624D3A" w:rsidP="00D31F07">
            <w:pPr>
              <w:spacing w:before="120" w:line="360" w:lineRule="auto"/>
              <w:jc w:val="center"/>
              <w:rPr>
                <w:rFonts w:ascii="David" w:hAnsi="David"/>
                <w:sz w:val="24"/>
                <w:rtl/>
              </w:rPr>
            </w:pPr>
            <w:r w:rsidRPr="00AA1297">
              <w:rPr>
                <w:rFonts w:ascii="David" w:hAnsi="David"/>
                <w:sz w:val="24"/>
                <w:rtl/>
              </w:rPr>
              <w:t>300</w:t>
            </w:r>
          </w:p>
        </w:tc>
        <w:tc>
          <w:tcPr>
            <w:tcW w:w="1560" w:type="dxa"/>
            <w:tcBorders>
              <w:top w:val="double" w:sz="4" w:space="0" w:color="auto"/>
              <w:left w:val="single" w:sz="6" w:space="0" w:color="auto"/>
              <w:bottom w:val="single" w:sz="6" w:space="0" w:color="auto"/>
              <w:right w:val="double" w:sz="4" w:space="0" w:color="auto"/>
            </w:tcBorders>
            <w:vAlign w:val="center"/>
          </w:tcPr>
          <w:p w14:paraId="0C2D27D1" w14:textId="77777777" w:rsidR="00624D3A" w:rsidRPr="00AA1297" w:rsidRDefault="00624D3A" w:rsidP="00D31F07">
            <w:pPr>
              <w:spacing w:before="120" w:line="360" w:lineRule="auto"/>
              <w:jc w:val="center"/>
              <w:rPr>
                <w:rFonts w:ascii="David" w:hAnsi="David"/>
                <w:sz w:val="24"/>
                <w:rtl/>
              </w:rPr>
            </w:pPr>
            <w:r w:rsidRPr="00AA1297">
              <w:rPr>
                <w:rFonts w:ascii="David" w:hAnsi="David"/>
                <w:sz w:val="24"/>
                <w:rtl/>
              </w:rPr>
              <w:t>330</w:t>
            </w:r>
          </w:p>
        </w:tc>
      </w:tr>
      <w:tr w:rsidR="00624D3A" w:rsidRPr="00AA1297" w14:paraId="409421E9" w14:textId="77777777" w:rsidTr="00D31F07">
        <w:trPr>
          <w:trHeight w:val="152"/>
        </w:trPr>
        <w:tc>
          <w:tcPr>
            <w:tcW w:w="5528" w:type="dxa"/>
            <w:tcBorders>
              <w:top w:val="single" w:sz="6" w:space="0" w:color="auto"/>
              <w:left w:val="single" w:sz="6" w:space="0" w:color="auto"/>
              <w:bottom w:val="single" w:sz="6" w:space="0" w:color="auto"/>
              <w:right w:val="single" w:sz="6" w:space="0" w:color="auto"/>
            </w:tcBorders>
          </w:tcPr>
          <w:p w14:paraId="000B5D1F" w14:textId="77777777" w:rsidR="00624D3A" w:rsidRPr="00AA1297" w:rsidRDefault="00624D3A" w:rsidP="00D31F07">
            <w:pPr>
              <w:spacing w:before="120" w:line="360" w:lineRule="auto"/>
              <w:jc w:val="both"/>
              <w:rPr>
                <w:rFonts w:ascii="David" w:hAnsi="David"/>
                <w:b/>
                <w:bCs/>
                <w:sz w:val="24"/>
                <w:u w:val="single"/>
                <w:rtl/>
              </w:rPr>
            </w:pPr>
            <w:r w:rsidRPr="00AA1297">
              <w:rPr>
                <w:rFonts w:ascii="David" w:hAnsi="David"/>
                <w:b/>
                <w:bCs/>
                <w:sz w:val="24"/>
                <w:u w:val="single"/>
                <w:rtl/>
              </w:rPr>
              <w:t>יועץ סייבר 1</w:t>
            </w:r>
          </w:p>
          <w:p w14:paraId="4F0020EA" w14:textId="77777777" w:rsidR="00624D3A" w:rsidRPr="00AA1297" w:rsidRDefault="00624D3A" w:rsidP="00D31F07">
            <w:pPr>
              <w:spacing w:line="360" w:lineRule="auto"/>
              <w:ind w:left="601" w:hanging="601"/>
              <w:jc w:val="both"/>
              <w:rPr>
                <w:rFonts w:ascii="David" w:hAnsi="David"/>
                <w:sz w:val="24"/>
                <w:rtl/>
              </w:rPr>
            </w:pPr>
            <w:r w:rsidRPr="00AA1297">
              <w:rPr>
                <w:rFonts w:ascii="David" w:hAnsi="David"/>
                <w:sz w:val="24"/>
                <w:rtl/>
              </w:rPr>
              <w:t>יועץ העונה על התנאים הבאים, במצטבר:</w:t>
            </w:r>
          </w:p>
          <w:p w14:paraId="52FB82C1" w14:textId="77777777" w:rsidR="00624D3A" w:rsidRPr="00AA1297" w:rsidRDefault="00624D3A" w:rsidP="00624D3A">
            <w:pPr>
              <w:pStyle w:val="ListParagraph"/>
              <w:numPr>
                <w:ilvl w:val="0"/>
                <w:numId w:val="45"/>
              </w:numPr>
              <w:spacing w:before="0" w:after="0"/>
              <w:ind w:left="318" w:hanging="318"/>
              <w:rPr>
                <w:rFonts w:ascii="David" w:hAnsi="David"/>
                <w:rtl/>
              </w:rPr>
            </w:pPr>
            <w:r w:rsidRPr="00AA1297">
              <w:rPr>
                <w:rFonts w:ascii="David" w:hAnsi="David"/>
                <w:rtl/>
              </w:rPr>
              <w:t>בעל תעודת הסמכה מהרשות הלאומית להגנת הסייבר.</w:t>
            </w:r>
          </w:p>
          <w:p w14:paraId="15D4141C" w14:textId="77777777" w:rsidR="00624D3A" w:rsidRPr="00AA1297" w:rsidRDefault="00624D3A" w:rsidP="00624D3A">
            <w:pPr>
              <w:pStyle w:val="ListParagraph"/>
              <w:numPr>
                <w:ilvl w:val="0"/>
                <w:numId w:val="45"/>
              </w:numPr>
              <w:spacing w:before="0" w:after="0"/>
              <w:ind w:left="318" w:hanging="318"/>
              <w:rPr>
                <w:rFonts w:ascii="David" w:hAnsi="David"/>
                <w:rtl/>
              </w:rPr>
            </w:pPr>
            <w:r w:rsidRPr="00AA1297">
              <w:rPr>
                <w:rFonts w:ascii="David" w:hAnsi="David"/>
                <w:rtl/>
              </w:rPr>
              <w:t>בעל ניסיון מקצועי מעל 6 שנים בתחום הרלוונטי בו נדרשת עבודת הייעוץ.</w:t>
            </w:r>
          </w:p>
        </w:tc>
        <w:tc>
          <w:tcPr>
            <w:tcW w:w="1559" w:type="dxa"/>
            <w:tcBorders>
              <w:top w:val="single" w:sz="6" w:space="0" w:color="auto"/>
              <w:left w:val="single" w:sz="6" w:space="0" w:color="auto"/>
              <w:bottom w:val="single" w:sz="6" w:space="0" w:color="auto"/>
              <w:right w:val="single" w:sz="6" w:space="0" w:color="auto"/>
            </w:tcBorders>
            <w:vAlign w:val="center"/>
          </w:tcPr>
          <w:p w14:paraId="04144287" w14:textId="77777777" w:rsidR="00624D3A" w:rsidRPr="00AA1297" w:rsidRDefault="00624D3A" w:rsidP="00D31F07">
            <w:pPr>
              <w:spacing w:line="360" w:lineRule="auto"/>
              <w:jc w:val="center"/>
              <w:rPr>
                <w:rFonts w:ascii="David" w:hAnsi="David"/>
                <w:sz w:val="24"/>
                <w:rtl/>
              </w:rPr>
            </w:pPr>
            <w:r w:rsidRPr="00AA1297">
              <w:rPr>
                <w:rFonts w:ascii="David" w:hAnsi="David"/>
                <w:sz w:val="24"/>
                <w:rtl/>
              </w:rPr>
              <w:t>260</w:t>
            </w:r>
          </w:p>
        </w:tc>
        <w:tc>
          <w:tcPr>
            <w:tcW w:w="1560" w:type="dxa"/>
            <w:tcBorders>
              <w:top w:val="single" w:sz="6" w:space="0" w:color="auto"/>
              <w:left w:val="single" w:sz="6" w:space="0" w:color="auto"/>
              <w:bottom w:val="single" w:sz="6" w:space="0" w:color="auto"/>
              <w:right w:val="double" w:sz="4" w:space="0" w:color="auto"/>
            </w:tcBorders>
            <w:vAlign w:val="center"/>
          </w:tcPr>
          <w:p w14:paraId="1848EC0B" w14:textId="77777777" w:rsidR="00624D3A" w:rsidRPr="00AA1297" w:rsidRDefault="00624D3A" w:rsidP="00D31F07">
            <w:pPr>
              <w:spacing w:line="360" w:lineRule="auto"/>
              <w:jc w:val="center"/>
              <w:rPr>
                <w:rFonts w:ascii="David" w:hAnsi="David"/>
                <w:sz w:val="24"/>
                <w:rtl/>
              </w:rPr>
            </w:pPr>
            <w:r w:rsidRPr="00AA1297">
              <w:rPr>
                <w:rFonts w:ascii="David" w:hAnsi="David"/>
                <w:sz w:val="24"/>
                <w:rtl/>
              </w:rPr>
              <w:t>275</w:t>
            </w:r>
          </w:p>
        </w:tc>
      </w:tr>
      <w:tr w:rsidR="00624D3A" w:rsidRPr="00AA1297" w14:paraId="22606892" w14:textId="77777777" w:rsidTr="00D31F07">
        <w:trPr>
          <w:trHeight w:val="152"/>
        </w:trPr>
        <w:tc>
          <w:tcPr>
            <w:tcW w:w="5528" w:type="dxa"/>
            <w:tcBorders>
              <w:top w:val="single" w:sz="6" w:space="0" w:color="auto"/>
              <w:left w:val="single" w:sz="6" w:space="0" w:color="auto"/>
              <w:bottom w:val="single" w:sz="6" w:space="0" w:color="auto"/>
              <w:right w:val="single" w:sz="6" w:space="0" w:color="auto"/>
            </w:tcBorders>
          </w:tcPr>
          <w:p w14:paraId="0DE5BF2A" w14:textId="77777777" w:rsidR="00624D3A" w:rsidRPr="00AA1297" w:rsidRDefault="00624D3A" w:rsidP="00D31F07">
            <w:pPr>
              <w:spacing w:before="120" w:line="360" w:lineRule="auto"/>
              <w:jc w:val="both"/>
              <w:rPr>
                <w:rFonts w:ascii="David" w:hAnsi="David"/>
                <w:b/>
                <w:bCs/>
                <w:sz w:val="24"/>
                <w:u w:val="single"/>
                <w:rtl/>
              </w:rPr>
            </w:pPr>
            <w:r w:rsidRPr="00AA1297">
              <w:rPr>
                <w:rFonts w:ascii="David" w:hAnsi="David"/>
                <w:b/>
                <w:bCs/>
                <w:sz w:val="24"/>
                <w:u w:val="single"/>
                <w:rtl/>
              </w:rPr>
              <w:t>יועץ סייבר 2</w:t>
            </w:r>
          </w:p>
          <w:p w14:paraId="41E367BA" w14:textId="77777777" w:rsidR="00624D3A" w:rsidRPr="00AA1297" w:rsidRDefault="00624D3A" w:rsidP="00D31F07">
            <w:pPr>
              <w:spacing w:line="360" w:lineRule="auto"/>
              <w:ind w:left="601" w:hanging="601"/>
              <w:jc w:val="both"/>
              <w:rPr>
                <w:rFonts w:ascii="David" w:hAnsi="David"/>
                <w:sz w:val="24"/>
                <w:rtl/>
              </w:rPr>
            </w:pPr>
            <w:r w:rsidRPr="00AA1297">
              <w:rPr>
                <w:rFonts w:ascii="David" w:hAnsi="David"/>
                <w:sz w:val="24"/>
                <w:rtl/>
              </w:rPr>
              <w:t>יועץ העונה על התנאים הבאים, במצטבר:</w:t>
            </w:r>
          </w:p>
          <w:p w14:paraId="4C0F309F" w14:textId="77777777" w:rsidR="00624D3A" w:rsidRPr="00AA1297" w:rsidRDefault="00624D3A" w:rsidP="00624D3A">
            <w:pPr>
              <w:pStyle w:val="ListParagraph"/>
              <w:numPr>
                <w:ilvl w:val="0"/>
                <w:numId w:val="46"/>
              </w:numPr>
              <w:spacing w:before="0" w:after="0"/>
              <w:ind w:left="318" w:hanging="318"/>
              <w:rPr>
                <w:rFonts w:ascii="David" w:hAnsi="David"/>
                <w:rtl/>
              </w:rPr>
            </w:pPr>
            <w:r w:rsidRPr="00AA1297">
              <w:rPr>
                <w:rFonts w:ascii="David" w:hAnsi="David"/>
                <w:rtl/>
              </w:rPr>
              <w:t>בעל תעודת הסמכה מהרשות הלאומית להגנת הסייבר.</w:t>
            </w:r>
          </w:p>
          <w:p w14:paraId="7DC92CBC" w14:textId="77777777" w:rsidR="00624D3A" w:rsidRPr="00AA1297" w:rsidRDefault="00624D3A" w:rsidP="00624D3A">
            <w:pPr>
              <w:pStyle w:val="ListParagraph"/>
              <w:numPr>
                <w:ilvl w:val="0"/>
                <w:numId w:val="46"/>
              </w:numPr>
              <w:spacing w:before="0" w:after="0"/>
              <w:ind w:left="318" w:hanging="318"/>
              <w:rPr>
                <w:rFonts w:ascii="David" w:hAnsi="David"/>
                <w:rtl/>
              </w:rPr>
            </w:pPr>
            <w:r w:rsidRPr="00AA1297">
              <w:rPr>
                <w:rFonts w:ascii="David" w:hAnsi="David"/>
                <w:rtl/>
              </w:rPr>
              <w:t>בעל ניסיון מקצועי מעל 3 שנים בתחום הרלוונטי בו נדרשת עבודת הייעוץ.</w:t>
            </w:r>
          </w:p>
        </w:tc>
        <w:tc>
          <w:tcPr>
            <w:tcW w:w="1559" w:type="dxa"/>
            <w:tcBorders>
              <w:top w:val="single" w:sz="6" w:space="0" w:color="auto"/>
              <w:left w:val="single" w:sz="6" w:space="0" w:color="auto"/>
              <w:bottom w:val="single" w:sz="6" w:space="0" w:color="auto"/>
              <w:right w:val="single" w:sz="6" w:space="0" w:color="auto"/>
            </w:tcBorders>
            <w:vAlign w:val="center"/>
          </w:tcPr>
          <w:p w14:paraId="29C6147F" w14:textId="77777777" w:rsidR="00624D3A" w:rsidRPr="00AA1297" w:rsidRDefault="00624D3A" w:rsidP="00D31F07">
            <w:pPr>
              <w:spacing w:line="360" w:lineRule="auto"/>
              <w:jc w:val="center"/>
              <w:rPr>
                <w:rFonts w:ascii="David" w:hAnsi="David"/>
                <w:sz w:val="24"/>
                <w:rtl/>
              </w:rPr>
            </w:pPr>
            <w:r w:rsidRPr="00AA1297">
              <w:rPr>
                <w:rFonts w:ascii="David" w:hAnsi="David"/>
                <w:sz w:val="24"/>
                <w:rtl/>
              </w:rPr>
              <w:t>220</w:t>
            </w:r>
          </w:p>
        </w:tc>
        <w:tc>
          <w:tcPr>
            <w:tcW w:w="1560" w:type="dxa"/>
            <w:tcBorders>
              <w:top w:val="single" w:sz="6" w:space="0" w:color="auto"/>
              <w:left w:val="single" w:sz="6" w:space="0" w:color="auto"/>
              <w:bottom w:val="single" w:sz="6" w:space="0" w:color="auto"/>
              <w:right w:val="double" w:sz="4" w:space="0" w:color="auto"/>
            </w:tcBorders>
            <w:vAlign w:val="center"/>
          </w:tcPr>
          <w:p w14:paraId="2F0D0AB4" w14:textId="77777777" w:rsidR="00624D3A" w:rsidRPr="00AA1297" w:rsidRDefault="00624D3A" w:rsidP="00D31F07">
            <w:pPr>
              <w:spacing w:line="360" w:lineRule="auto"/>
              <w:jc w:val="center"/>
              <w:rPr>
                <w:rFonts w:ascii="David" w:hAnsi="David"/>
                <w:sz w:val="24"/>
                <w:rtl/>
              </w:rPr>
            </w:pPr>
            <w:r w:rsidRPr="00AA1297">
              <w:rPr>
                <w:rFonts w:ascii="David" w:hAnsi="David"/>
                <w:sz w:val="24"/>
                <w:rtl/>
              </w:rPr>
              <w:t>260</w:t>
            </w:r>
          </w:p>
        </w:tc>
      </w:tr>
      <w:tr w:rsidR="00624D3A" w:rsidRPr="00AA1297" w14:paraId="7330B81C" w14:textId="77777777" w:rsidTr="00D31F07">
        <w:trPr>
          <w:trHeight w:val="152"/>
        </w:trPr>
        <w:tc>
          <w:tcPr>
            <w:tcW w:w="5528" w:type="dxa"/>
            <w:tcBorders>
              <w:top w:val="single" w:sz="6" w:space="0" w:color="auto"/>
              <w:left w:val="single" w:sz="6" w:space="0" w:color="auto"/>
              <w:bottom w:val="single" w:sz="6" w:space="0" w:color="auto"/>
              <w:right w:val="single" w:sz="6" w:space="0" w:color="auto"/>
            </w:tcBorders>
          </w:tcPr>
          <w:p w14:paraId="67985FF6" w14:textId="77777777" w:rsidR="00624D3A" w:rsidRPr="00AA1297" w:rsidRDefault="00624D3A" w:rsidP="00D31F07">
            <w:pPr>
              <w:spacing w:before="120" w:line="360" w:lineRule="auto"/>
              <w:jc w:val="both"/>
              <w:rPr>
                <w:rFonts w:ascii="David" w:hAnsi="David"/>
                <w:b/>
                <w:bCs/>
                <w:sz w:val="24"/>
                <w:u w:val="single"/>
                <w:rtl/>
              </w:rPr>
            </w:pPr>
            <w:r w:rsidRPr="00AA1297">
              <w:rPr>
                <w:rFonts w:ascii="David" w:hAnsi="David"/>
                <w:b/>
                <w:bCs/>
                <w:sz w:val="24"/>
                <w:u w:val="single"/>
                <w:rtl/>
              </w:rPr>
              <w:t>יועץ סייבר 3</w:t>
            </w:r>
          </w:p>
          <w:p w14:paraId="5BA63FAD" w14:textId="77777777" w:rsidR="00624D3A" w:rsidRPr="00AA1297" w:rsidRDefault="00624D3A" w:rsidP="00D31F07">
            <w:pPr>
              <w:spacing w:line="360" w:lineRule="auto"/>
              <w:ind w:left="601" w:hanging="601"/>
              <w:jc w:val="both"/>
              <w:rPr>
                <w:rFonts w:ascii="David" w:hAnsi="David"/>
                <w:sz w:val="24"/>
                <w:rtl/>
              </w:rPr>
            </w:pPr>
            <w:r w:rsidRPr="00AA1297">
              <w:rPr>
                <w:rFonts w:ascii="David" w:hAnsi="David"/>
                <w:sz w:val="24"/>
                <w:rtl/>
              </w:rPr>
              <w:t>יועץ העונה על התנאים הבאים, במצטבר:</w:t>
            </w:r>
          </w:p>
          <w:p w14:paraId="13E5AB7D" w14:textId="77777777" w:rsidR="00624D3A" w:rsidRPr="00AA1297" w:rsidRDefault="00624D3A" w:rsidP="00624D3A">
            <w:pPr>
              <w:pStyle w:val="ListParagraph"/>
              <w:numPr>
                <w:ilvl w:val="0"/>
                <w:numId w:val="47"/>
              </w:numPr>
              <w:spacing w:before="0" w:after="0"/>
              <w:ind w:left="318" w:hanging="318"/>
              <w:rPr>
                <w:rFonts w:ascii="David" w:hAnsi="David"/>
                <w:rtl/>
              </w:rPr>
            </w:pPr>
            <w:r w:rsidRPr="00AA1297">
              <w:rPr>
                <w:rFonts w:ascii="David" w:hAnsi="David"/>
                <w:rtl/>
              </w:rPr>
              <w:t>בעל תעודת הסמכה מהרשות הלאומית להגנת הסייבר;</w:t>
            </w:r>
          </w:p>
          <w:p w14:paraId="6CF09381" w14:textId="77777777" w:rsidR="00624D3A" w:rsidRPr="00AA1297" w:rsidRDefault="00624D3A" w:rsidP="00624D3A">
            <w:pPr>
              <w:pStyle w:val="ListParagraph"/>
              <w:numPr>
                <w:ilvl w:val="0"/>
                <w:numId w:val="47"/>
              </w:numPr>
              <w:spacing w:before="0" w:after="0"/>
              <w:ind w:left="318" w:hanging="318"/>
              <w:rPr>
                <w:rFonts w:ascii="David" w:hAnsi="David"/>
                <w:rtl/>
              </w:rPr>
            </w:pPr>
            <w:r w:rsidRPr="00AA1297">
              <w:rPr>
                <w:rFonts w:ascii="David" w:hAnsi="David"/>
                <w:rtl/>
              </w:rPr>
              <w:lastRenderedPageBreak/>
              <w:t>בעל ניסיון מקצועי של עד 3 שנים בתחום הרלוונטי בו נדרשת עבודת הייעוץ.</w:t>
            </w:r>
          </w:p>
        </w:tc>
        <w:tc>
          <w:tcPr>
            <w:tcW w:w="1559" w:type="dxa"/>
            <w:tcBorders>
              <w:top w:val="single" w:sz="6" w:space="0" w:color="auto"/>
              <w:left w:val="single" w:sz="6" w:space="0" w:color="auto"/>
              <w:bottom w:val="single" w:sz="6" w:space="0" w:color="auto"/>
              <w:right w:val="single" w:sz="6" w:space="0" w:color="auto"/>
            </w:tcBorders>
            <w:vAlign w:val="center"/>
          </w:tcPr>
          <w:p w14:paraId="6457A56F" w14:textId="77777777" w:rsidR="00624D3A" w:rsidRPr="00AA1297" w:rsidRDefault="00624D3A" w:rsidP="00D31F07">
            <w:pPr>
              <w:spacing w:line="360" w:lineRule="auto"/>
              <w:jc w:val="center"/>
              <w:rPr>
                <w:rFonts w:ascii="David" w:hAnsi="David"/>
                <w:sz w:val="24"/>
                <w:rtl/>
              </w:rPr>
            </w:pPr>
            <w:r w:rsidRPr="00AA1297">
              <w:rPr>
                <w:rFonts w:ascii="David" w:hAnsi="David"/>
                <w:sz w:val="24"/>
                <w:rtl/>
              </w:rPr>
              <w:lastRenderedPageBreak/>
              <w:t>165</w:t>
            </w:r>
          </w:p>
        </w:tc>
        <w:tc>
          <w:tcPr>
            <w:tcW w:w="1560" w:type="dxa"/>
            <w:tcBorders>
              <w:top w:val="single" w:sz="6" w:space="0" w:color="auto"/>
              <w:left w:val="single" w:sz="6" w:space="0" w:color="auto"/>
              <w:bottom w:val="single" w:sz="6" w:space="0" w:color="auto"/>
              <w:right w:val="double" w:sz="4" w:space="0" w:color="auto"/>
            </w:tcBorders>
            <w:vAlign w:val="center"/>
          </w:tcPr>
          <w:p w14:paraId="117290FB" w14:textId="77777777" w:rsidR="00624D3A" w:rsidRPr="00AA1297" w:rsidRDefault="00624D3A" w:rsidP="00D31F07">
            <w:pPr>
              <w:spacing w:line="360" w:lineRule="auto"/>
              <w:jc w:val="center"/>
              <w:rPr>
                <w:rFonts w:ascii="David" w:hAnsi="David"/>
                <w:sz w:val="24"/>
                <w:rtl/>
              </w:rPr>
            </w:pPr>
            <w:r w:rsidRPr="00AA1297">
              <w:rPr>
                <w:rFonts w:ascii="David" w:hAnsi="David"/>
                <w:sz w:val="24"/>
                <w:rtl/>
              </w:rPr>
              <w:t>190</w:t>
            </w:r>
          </w:p>
        </w:tc>
      </w:tr>
    </w:tbl>
    <w:p w14:paraId="2F13FC97" w14:textId="77777777" w:rsidR="00624D3A" w:rsidRPr="00AA1297" w:rsidRDefault="00624D3A" w:rsidP="00624D3A">
      <w:pPr>
        <w:tabs>
          <w:tab w:val="left" w:pos="1150"/>
        </w:tabs>
        <w:ind w:left="-51"/>
        <w:rPr>
          <w:rFonts w:ascii="David" w:hAnsi="David"/>
          <w:sz w:val="24"/>
          <w:rtl/>
        </w:rPr>
      </w:pPr>
      <w:r w:rsidRPr="00AA1297">
        <w:rPr>
          <w:rFonts w:ascii="David" w:hAnsi="David"/>
          <w:sz w:val="24"/>
          <w:rtl/>
        </w:rPr>
        <w:tab/>
      </w:r>
    </w:p>
    <w:p w14:paraId="2CCDEE6B" w14:textId="77777777" w:rsidR="00D60E69" w:rsidRPr="00AA1297" w:rsidRDefault="00624D3A" w:rsidP="00624D3A">
      <w:pPr>
        <w:pStyle w:val="24"/>
        <w:numPr>
          <w:ilvl w:val="1"/>
          <w:numId w:val="29"/>
        </w:numPr>
        <w:ind w:left="567" w:hanging="567"/>
        <w:rPr>
          <w:rFonts w:ascii="David" w:hAnsi="David" w:cs="David"/>
          <w:sz w:val="24"/>
          <w:szCs w:val="24"/>
        </w:rPr>
      </w:pPr>
      <w:r w:rsidRPr="00AA1297">
        <w:rPr>
          <w:rFonts w:ascii="David" w:hAnsi="David" w:cs="David"/>
          <w:sz w:val="24"/>
          <w:szCs w:val="24"/>
          <w:rtl/>
        </w:rPr>
        <w:t>התעריפים המרביים להתקשרות עם מציע שהינו תאגיד יהיו גבוהים ב- 15% מהתעריפים האמורים בסעיף 8.1.</w:t>
      </w:r>
    </w:p>
    <w:p w14:paraId="7340563C" w14:textId="77777777" w:rsidR="00D60E69" w:rsidRPr="00AA1297" w:rsidRDefault="00D60E69" w:rsidP="00D6782A">
      <w:pPr>
        <w:rPr>
          <w:lang w:eastAsia="en-US"/>
        </w:rPr>
      </w:pPr>
    </w:p>
    <w:p w14:paraId="06393410" w14:textId="77777777" w:rsidR="00D60E69" w:rsidRPr="00AA1297" w:rsidRDefault="00D60E69" w:rsidP="00D6782A">
      <w:pPr>
        <w:tabs>
          <w:tab w:val="left" w:pos="1675"/>
        </w:tabs>
        <w:rPr>
          <w:lang w:eastAsia="en-US"/>
        </w:rPr>
      </w:pPr>
    </w:p>
    <w:p w14:paraId="5B8EEB74" w14:textId="77777777" w:rsidR="00D60E69" w:rsidRPr="00AA1297" w:rsidRDefault="00D60E69" w:rsidP="00D6782A">
      <w:pPr>
        <w:rPr>
          <w:lang w:eastAsia="en-US"/>
        </w:rPr>
      </w:pPr>
    </w:p>
    <w:p w14:paraId="14EBB056" w14:textId="77777777" w:rsidR="00D60E69" w:rsidRPr="00AA1297" w:rsidRDefault="00D60E69" w:rsidP="00D6782A">
      <w:pPr>
        <w:rPr>
          <w:lang w:eastAsia="en-US"/>
        </w:rPr>
      </w:pPr>
    </w:p>
    <w:p w14:paraId="30D89C00" w14:textId="77777777" w:rsidR="00D60E69" w:rsidRPr="00AA1297" w:rsidRDefault="00D60E69" w:rsidP="00D6782A">
      <w:pPr>
        <w:rPr>
          <w:lang w:eastAsia="en-US"/>
        </w:rPr>
      </w:pPr>
    </w:p>
    <w:p w14:paraId="00E56DCB" w14:textId="77777777" w:rsidR="00D60E69" w:rsidRPr="00AA1297" w:rsidRDefault="00D60E69" w:rsidP="00D6782A">
      <w:pPr>
        <w:rPr>
          <w:lang w:eastAsia="en-US"/>
        </w:rPr>
      </w:pPr>
    </w:p>
    <w:p w14:paraId="7CB1A44A" w14:textId="77777777" w:rsidR="00D60E69" w:rsidRPr="00AA1297" w:rsidRDefault="00D60E69" w:rsidP="00D6782A">
      <w:pPr>
        <w:rPr>
          <w:lang w:eastAsia="en-US"/>
        </w:rPr>
      </w:pPr>
    </w:p>
    <w:p w14:paraId="45F896C8" w14:textId="77777777" w:rsidR="00624D3A" w:rsidRPr="00AA1297" w:rsidRDefault="00624D3A" w:rsidP="00D6782A">
      <w:pPr>
        <w:rPr>
          <w:lang w:eastAsia="en-US"/>
        </w:rPr>
      </w:pPr>
    </w:p>
    <w:p w14:paraId="6CBD4B3F" w14:textId="77777777" w:rsidR="00624D3A" w:rsidRPr="00AA1297" w:rsidRDefault="00624D3A" w:rsidP="00624D3A">
      <w:pPr>
        <w:pStyle w:val="-1"/>
        <w:rPr>
          <w:rFonts w:ascii="David" w:hAnsi="David" w:cs="David"/>
          <w:sz w:val="24"/>
          <w:szCs w:val="24"/>
          <w:rtl/>
        </w:rPr>
      </w:pPr>
      <w:bookmarkStart w:id="120" w:name="_Toc483399574"/>
      <w:bookmarkStart w:id="121" w:name="_Toc483399650"/>
      <w:r w:rsidRPr="00AA1297">
        <w:rPr>
          <w:rFonts w:ascii="David" w:hAnsi="David" w:cs="David"/>
          <w:sz w:val="24"/>
          <w:szCs w:val="24"/>
          <w:rtl/>
        </w:rPr>
        <w:lastRenderedPageBreak/>
        <w:t xml:space="preserve">נספח א </w:t>
      </w:r>
    </w:p>
    <w:p w14:paraId="34FCB2DD" w14:textId="77777777" w:rsidR="00624D3A" w:rsidRPr="00AA1297" w:rsidRDefault="00624D3A" w:rsidP="00624D3A">
      <w:pPr>
        <w:pStyle w:val="-2"/>
        <w:rPr>
          <w:rFonts w:ascii="David" w:hAnsi="David" w:cs="David"/>
          <w:sz w:val="24"/>
          <w:szCs w:val="24"/>
          <w:rtl/>
        </w:rPr>
      </w:pPr>
      <w:r w:rsidRPr="00AA1297">
        <w:rPr>
          <w:rFonts w:ascii="David" w:hAnsi="David" w:cs="David"/>
          <w:sz w:val="24"/>
          <w:szCs w:val="24"/>
          <w:rtl/>
        </w:rPr>
        <w:t>טבלת שינויים שבוצעו בהודעה</w:t>
      </w:r>
      <w:bookmarkEnd w:id="120"/>
      <w:bookmarkEnd w:id="121"/>
    </w:p>
    <w:tbl>
      <w:tblPr>
        <w:tblpPr w:leftFromText="180" w:rightFromText="180" w:vertAnchor="text" w:horzAnchor="margin" w:tblpY="188"/>
        <w:bidiVisual/>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Caption w:val="טבלה"/>
        <w:tblDescription w:val="טבלת שינויים"/>
      </w:tblPr>
      <w:tblGrid>
        <w:gridCol w:w="1418"/>
        <w:gridCol w:w="1418"/>
        <w:gridCol w:w="3119"/>
        <w:gridCol w:w="3119"/>
      </w:tblGrid>
      <w:tr w:rsidR="00624D3A" w:rsidRPr="00AA1297" w14:paraId="40C5B699" w14:textId="77777777" w:rsidTr="00D31F07">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14:paraId="5D668F3E" w14:textId="77777777" w:rsidR="00624D3A" w:rsidRPr="00AA1297" w:rsidRDefault="00624D3A" w:rsidP="00D31F07">
            <w:pPr>
              <w:pStyle w:val="ad"/>
              <w:rPr>
                <w:rFonts w:ascii="David" w:hAnsi="David" w:cs="David"/>
                <w:sz w:val="24"/>
                <w:szCs w:val="24"/>
                <w:rtl/>
              </w:rPr>
            </w:pPr>
            <w:r w:rsidRPr="00AA1297">
              <w:rPr>
                <w:rFonts w:ascii="David" w:hAnsi="David" w:cs="David"/>
                <w:sz w:val="24"/>
                <w:szCs w:val="24"/>
                <w:rtl/>
              </w:rPr>
              <w:t xml:space="preserve">מהדורה </w:t>
            </w:r>
          </w:p>
          <w:p w14:paraId="429217E3" w14:textId="77777777" w:rsidR="00624D3A" w:rsidRPr="00AA1297" w:rsidRDefault="00624D3A" w:rsidP="00D31F07">
            <w:pPr>
              <w:pStyle w:val="ad"/>
              <w:rPr>
                <w:rFonts w:ascii="David" w:hAnsi="David" w:cs="David"/>
                <w:sz w:val="24"/>
                <w:szCs w:val="24"/>
                <w:rtl/>
              </w:rPr>
            </w:pPr>
            <w:r w:rsidRPr="00AA1297">
              <w:rPr>
                <w:rFonts w:ascii="David" w:hAnsi="David" w:cs="David"/>
                <w:sz w:val="24"/>
                <w:szCs w:val="24"/>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14:paraId="79AB3B8C" w14:textId="77777777" w:rsidR="00624D3A" w:rsidRPr="00AA1297" w:rsidRDefault="00624D3A" w:rsidP="00D31F07">
            <w:pPr>
              <w:pStyle w:val="ad"/>
              <w:rPr>
                <w:rFonts w:ascii="David" w:hAnsi="David" w:cs="David"/>
                <w:sz w:val="24"/>
                <w:szCs w:val="24"/>
                <w:rtl/>
              </w:rPr>
            </w:pPr>
            <w:r w:rsidRPr="00AA1297">
              <w:rPr>
                <w:rFonts w:ascii="David" w:hAnsi="David" w:cs="David"/>
                <w:sz w:val="24"/>
                <w:szCs w:val="24"/>
                <w:rtl/>
              </w:rPr>
              <w:t xml:space="preserve">תאריך </w:t>
            </w:r>
          </w:p>
          <w:p w14:paraId="39187321" w14:textId="77777777" w:rsidR="00624D3A" w:rsidRPr="00AA1297" w:rsidRDefault="00624D3A" w:rsidP="00D31F07">
            <w:pPr>
              <w:pStyle w:val="ad"/>
              <w:rPr>
                <w:rFonts w:ascii="David" w:hAnsi="David" w:cs="David"/>
                <w:sz w:val="24"/>
                <w:szCs w:val="24"/>
                <w:rtl/>
              </w:rPr>
            </w:pPr>
            <w:r w:rsidRPr="00AA1297">
              <w:rPr>
                <w:rFonts w:ascii="David" w:hAnsi="David" w:cs="David"/>
                <w:sz w:val="24"/>
                <w:szCs w:val="24"/>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14:paraId="7A0589D5" w14:textId="77777777" w:rsidR="00624D3A" w:rsidRPr="00AA1297" w:rsidRDefault="00624D3A" w:rsidP="00D31F07">
            <w:pPr>
              <w:pStyle w:val="ad"/>
              <w:rPr>
                <w:rFonts w:ascii="David" w:hAnsi="David" w:cs="David"/>
                <w:sz w:val="24"/>
                <w:szCs w:val="24"/>
                <w:rtl/>
              </w:rPr>
            </w:pPr>
            <w:r w:rsidRPr="00AA1297">
              <w:rPr>
                <w:rFonts w:ascii="David" w:hAnsi="David" w:cs="David"/>
                <w:sz w:val="24"/>
                <w:szCs w:val="24"/>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14:paraId="4185B035" w14:textId="77777777" w:rsidR="00624D3A" w:rsidRPr="00AA1297" w:rsidRDefault="00624D3A" w:rsidP="00D31F07">
            <w:pPr>
              <w:pStyle w:val="ad"/>
              <w:rPr>
                <w:rFonts w:ascii="David" w:hAnsi="David" w:cs="David"/>
                <w:sz w:val="24"/>
                <w:szCs w:val="24"/>
                <w:rtl/>
              </w:rPr>
            </w:pPr>
            <w:r w:rsidRPr="00AA1297">
              <w:rPr>
                <w:rFonts w:ascii="David" w:hAnsi="David" w:cs="David"/>
                <w:sz w:val="24"/>
                <w:szCs w:val="24"/>
                <w:rtl/>
              </w:rPr>
              <w:t>תיאור עדכון/נימוקים</w:t>
            </w:r>
          </w:p>
        </w:tc>
      </w:tr>
      <w:tr w:rsidR="00624D3A" w:rsidRPr="00AA1297" w14:paraId="426E85BA" w14:textId="77777777" w:rsidTr="00D31F07">
        <w:trPr>
          <w:trHeight w:hRule="exact" w:val="671"/>
        </w:trPr>
        <w:tc>
          <w:tcPr>
            <w:tcW w:w="1418" w:type="dxa"/>
            <w:vMerge w:val="restart"/>
            <w:tcBorders>
              <w:right w:val="single" w:sz="4" w:space="0" w:color="auto"/>
            </w:tcBorders>
            <w:shd w:val="clear" w:color="auto" w:fill="auto"/>
            <w:vAlign w:val="center"/>
          </w:tcPr>
          <w:p w14:paraId="7BFAE126" w14:textId="77777777" w:rsidR="00624D3A" w:rsidRPr="00AA1297" w:rsidRDefault="00624D3A" w:rsidP="00D31F07">
            <w:pPr>
              <w:jc w:val="center"/>
              <w:rPr>
                <w:rFonts w:ascii="David" w:hAnsi="David"/>
                <w:sz w:val="24"/>
                <w:rtl/>
              </w:rPr>
            </w:pPr>
            <w:r w:rsidRPr="00AA1297">
              <w:rPr>
                <w:rFonts w:ascii="David" w:hAnsi="David"/>
                <w:sz w:val="24"/>
                <w:rtl/>
              </w:rPr>
              <w:t>12</w:t>
            </w:r>
          </w:p>
        </w:tc>
        <w:tc>
          <w:tcPr>
            <w:tcW w:w="1418" w:type="dxa"/>
            <w:vMerge w:val="restart"/>
            <w:tcBorders>
              <w:left w:val="single" w:sz="4" w:space="0" w:color="auto"/>
              <w:right w:val="single" w:sz="4" w:space="0" w:color="auto"/>
            </w:tcBorders>
            <w:shd w:val="clear" w:color="auto" w:fill="auto"/>
            <w:vAlign w:val="center"/>
          </w:tcPr>
          <w:p w14:paraId="629C5947" w14:textId="77777777" w:rsidR="00624D3A" w:rsidRPr="00AA1297" w:rsidRDefault="00624D3A" w:rsidP="00D31F07">
            <w:pPr>
              <w:jc w:val="both"/>
              <w:rPr>
                <w:rFonts w:ascii="David" w:hAnsi="David"/>
                <w:sz w:val="24"/>
                <w:rtl/>
              </w:rPr>
            </w:pPr>
            <w:r w:rsidRPr="00AA1297">
              <w:rPr>
                <w:rFonts w:ascii="David" w:hAnsi="David"/>
                <w:sz w:val="24"/>
                <w:rtl/>
              </w:rPr>
              <w:t>26.06.2017</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2319D6FB" w14:textId="77777777" w:rsidR="00624D3A" w:rsidRPr="00AA1297" w:rsidRDefault="00624D3A" w:rsidP="00D31F07">
            <w:pPr>
              <w:jc w:val="center"/>
              <w:rPr>
                <w:rFonts w:ascii="David" w:hAnsi="David"/>
                <w:sz w:val="24"/>
                <w:rtl/>
              </w:rPr>
            </w:pPr>
            <w:r w:rsidRPr="00AA1297">
              <w:rPr>
                <w:rFonts w:ascii="David" w:hAnsi="David"/>
                <w:sz w:val="24"/>
                <w:rtl/>
              </w:rPr>
              <w:t>7.1</w:t>
            </w:r>
          </w:p>
        </w:tc>
        <w:tc>
          <w:tcPr>
            <w:tcW w:w="3119" w:type="dxa"/>
            <w:tcBorders>
              <w:top w:val="single" w:sz="4" w:space="0" w:color="auto"/>
              <w:left w:val="single" w:sz="4" w:space="0" w:color="auto"/>
              <w:bottom w:val="single" w:sz="4" w:space="0" w:color="auto"/>
            </w:tcBorders>
            <w:shd w:val="clear" w:color="auto" w:fill="auto"/>
            <w:vAlign w:val="center"/>
          </w:tcPr>
          <w:p w14:paraId="31591B06" w14:textId="77777777" w:rsidR="00624D3A" w:rsidRPr="00AA1297" w:rsidRDefault="00624D3A" w:rsidP="00D31F07">
            <w:pPr>
              <w:jc w:val="center"/>
              <w:rPr>
                <w:rFonts w:ascii="David" w:hAnsi="David"/>
                <w:sz w:val="24"/>
                <w:rtl/>
              </w:rPr>
            </w:pPr>
            <w:r w:rsidRPr="00AA1297">
              <w:rPr>
                <w:rFonts w:ascii="David" w:hAnsi="David"/>
                <w:sz w:val="24"/>
                <w:rtl/>
              </w:rPr>
              <w:t>עדכון תעריף מעריכי בחינות בגרות</w:t>
            </w:r>
          </w:p>
        </w:tc>
      </w:tr>
      <w:tr w:rsidR="00624D3A" w:rsidRPr="00AA1297" w14:paraId="779BB73A" w14:textId="77777777" w:rsidTr="00D31F07">
        <w:trPr>
          <w:trHeight w:hRule="exact" w:val="1080"/>
        </w:trPr>
        <w:tc>
          <w:tcPr>
            <w:tcW w:w="1418" w:type="dxa"/>
            <w:vMerge/>
            <w:tcBorders>
              <w:right w:val="single" w:sz="4" w:space="0" w:color="auto"/>
            </w:tcBorders>
            <w:shd w:val="clear" w:color="auto" w:fill="auto"/>
            <w:vAlign w:val="center"/>
          </w:tcPr>
          <w:p w14:paraId="250D1487" w14:textId="77777777" w:rsidR="00624D3A" w:rsidRPr="00AA1297" w:rsidRDefault="00624D3A" w:rsidP="00D31F07">
            <w:pPr>
              <w:jc w:val="center"/>
              <w:rPr>
                <w:rFonts w:ascii="David" w:hAnsi="David"/>
                <w:sz w:val="24"/>
                <w:rtl/>
              </w:rPr>
            </w:pPr>
          </w:p>
        </w:tc>
        <w:tc>
          <w:tcPr>
            <w:tcW w:w="1418" w:type="dxa"/>
            <w:vMerge/>
            <w:tcBorders>
              <w:left w:val="single" w:sz="4" w:space="0" w:color="auto"/>
              <w:right w:val="single" w:sz="4" w:space="0" w:color="auto"/>
            </w:tcBorders>
            <w:shd w:val="clear" w:color="auto" w:fill="auto"/>
            <w:vAlign w:val="center"/>
          </w:tcPr>
          <w:p w14:paraId="01D93E5D" w14:textId="77777777" w:rsidR="00624D3A" w:rsidRPr="00AA1297" w:rsidRDefault="00624D3A" w:rsidP="00D31F07">
            <w:pPr>
              <w:jc w:val="both"/>
              <w:rPr>
                <w:rFonts w:ascii="David" w:hAnsi="David"/>
                <w:sz w:val="24"/>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063A158F" w14:textId="77777777" w:rsidR="00624D3A" w:rsidRPr="00AA1297" w:rsidRDefault="00624D3A" w:rsidP="00D31F07">
            <w:pPr>
              <w:jc w:val="center"/>
              <w:rPr>
                <w:rFonts w:ascii="David" w:hAnsi="David"/>
                <w:sz w:val="24"/>
                <w:rtl/>
              </w:rPr>
            </w:pPr>
            <w:r w:rsidRPr="00AA1297">
              <w:rPr>
                <w:rFonts w:ascii="David" w:hAnsi="David"/>
                <w:sz w:val="24"/>
                <w:rtl/>
              </w:rPr>
              <w:t>8, נספח א'</w:t>
            </w:r>
          </w:p>
        </w:tc>
        <w:tc>
          <w:tcPr>
            <w:tcW w:w="3119" w:type="dxa"/>
            <w:tcBorders>
              <w:top w:val="single" w:sz="4" w:space="0" w:color="auto"/>
              <w:left w:val="single" w:sz="4" w:space="0" w:color="auto"/>
              <w:bottom w:val="single" w:sz="4" w:space="0" w:color="auto"/>
            </w:tcBorders>
            <w:shd w:val="clear" w:color="auto" w:fill="auto"/>
            <w:vAlign w:val="center"/>
          </w:tcPr>
          <w:p w14:paraId="7D59C306" w14:textId="77777777" w:rsidR="00624D3A" w:rsidRPr="00AA1297" w:rsidRDefault="00624D3A" w:rsidP="00D31F07">
            <w:pPr>
              <w:jc w:val="center"/>
              <w:rPr>
                <w:rFonts w:ascii="David" w:hAnsi="David"/>
                <w:sz w:val="24"/>
                <w:rtl/>
              </w:rPr>
            </w:pPr>
            <w:r w:rsidRPr="00AA1297">
              <w:rPr>
                <w:rFonts w:ascii="David" w:hAnsi="David"/>
                <w:sz w:val="24"/>
                <w:rtl/>
              </w:rPr>
              <w:t>הוספת תעריפים להתקשרות עם נותני שירותים במקצועות הסייבר</w:t>
            </w:r>
          </w:p>
        </w:tc>
      </w:tr>
      <w:tr w:rsidR="00624D3A" w:rsidRPr="00AA1297" w14:paraId="1FDCE0ED" w14:textId="77777777" w:rsidTr="00D31F07">
        <w:trPr>
          <w:trHeight w:hRule="exact" w:val="1407"/>
        </w:trPr>
        <w:tc>
          <w:tcPr>
            <w:tcW w:w="1418" w:type="dxa"/>
            <w:vMerge/>
            <w:tcBorders>
              <w:right w:val="single" w:sz="4" w:space="0" w:color="auto"/>
            </w:tcBorders>
            <w:shd w:val="clear" w:color="auto" w:fill="auto"/>
            <w:vAlign w:val="center"/>
          </w:tcPr>
          <w:p w14:paraId="2BD118F1" w14:textId="77777777" w:rsidR="00624D3A" w:rsidRPr="00AA1297" w:rsidRDefault="00624D3A" w:rsidP="00D31F07">
            <w:pPr>
              <w:jc w:val="center"/>
              <w:rPr>
                <w:rFonts w:ascii="David" w:hAnsi="David"/>
                <w:sz w:val="24"/>
                <w:rtl/>
              </w:rPr>
            </w:pPr>
          </w:p>
        </w:tc>
        <w:tc>
          <w:tcPr>
            <w:tcW w:w="1418" w:type="dxa"/>
            <w:vMerge/>
            <w:tcBorders>
              <w:left w:val="single" w:sz="4" w:space="0" w:color="auto"/>
              <w:right w:val="single" w:sz="4" w:space="0" w:color="auto"/>
            </w:tcBorders>
            <w:shd w:val="clear" w:color="auto" w:fill="auto"/>
            <w:vAlign w:val="center"/>
          </w:tcPr>
          <w:p w14:paraId="0FB6AC8C" w14:textId="77777777" w:rsidR="00624D3A" w:rsidRPr="00AA1297" w:rsidRDefault="00624D3A" w:rsidP="00D31F07">
            <w:pPr>
              <w:jc w:val="both"/>
              <w:rPr>
                <w:rFonts w:ascii="David" w:hAnsi="David"/>
                <w:sz w:val="24"/>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6E0625E9" w14:textId="77777777" w:rsidR="00624D3A" w:rsidRPr="00AA1297" w:rsidRDefault="00624D3A" w:rsidP="00D31F07">
            <w:pPr>
              <w:jc w:val="center"/>
              <w:rPr>
                <w:rFonts w:ascii="David" w:hAnsi="David"/>
                <w:sz w:val="24"/>
                <w:rtl/>
              </w:rPr>
            </w:pPr>
            <w:r w:rsidRPr="00AA1297">
              <w:rPr>
                <w:rFonts w:ascii="David" w:hAnsi="David"/>
                <w:sz w:val="24"/>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14:paraId="7CE95E8A" w14:textId="77777777" w:rsidR="00624D3A" w:rsidRPr="00AA1297" w:rsidRDefault="00624D3A" w:rsidP="00D31F07">
            <w:pPr>
              <w:jc w:val="center"/>
              <w:rPr>
                <w:rFonts w:ascii="David" w:hAnsi="David"/>
                <w:sz w:val="24"/>
                <w:rtl/>
              </w:rPr>
            </w:pPr>
            <w:r w:rsidRPr="00AA1297">
              <w:rPr>
                <w:rFonts w:ascii="David" w:hAnsi="David"/>
                <w:sz w:val="24"/>
                <w:rtl/>
              </w:rPr>
              <w:t xml:space="preserve">העברת נספח בנושא </w:t>
            </w:r>
            <w:r w:rsidRPr="00AA1297">
              <w:rPr>
                <w:rFonts w:ascii="David" w:hAnsi="David"/>
                <w:b/>
                <w:bCs/>
                <w:color w:val="003366"/>
                <w:sz w:val="24"/>
                <w:rtl/>
              </w:rPr>
              <w:t xml:space="preserve"> </w:t>
            </w:r>
            <w:r w:rsidRPr="00AA1297">
              <w:rPr>
                <w:rFonts w:ascii="David" w:hAnsi="David"/>
                <w:sz w:val="24"/>
                <w:rtl/>
              </w:rPr>
              <w:t>רשימת מק"טים וסלי הצמדה</w:t>
            </w:r>
            <w:r w:rsidRPr="00AA1297">
              <w:rPr>
                <w:rFonts w:ascii="David" w:hAnsi="David"/>
                <w:b/>
                <w:bCs/>
                <w:color w:val="003366"/>
                <w:sz w:val="24"/>
                <w:rtl/>
              </w:rPr>
              <w:t xml:space="preserve"> </w:t>
            </w:r>
            <w:r w:rsidRPr="00AA1297">
              <w:rPr>
                <w:rFonts w:ascii="David" w:hAnsi="David"/>
                <w:sz w:val="24"/>
                <w:rtl/>
              </w:rPr>
              <w:t>ל</w:t>
            </w:r>
            <w:hyperlink r:id="rId74" w:history="1">
              <w:r w:rsidRPr="00AA1297">
                <w:rPr>
                  <w:rStyle w:val="Hyperlink"/>
                  <w:rFonts w:ascii="David" w:hAnsi="David"/>
                  <w:sz w:val="24"/>
                  <w:rtl/>
                </w:rPr>
                <w:t>הודעה,  הנחיות לאופן העבודה במרכב"ה בהתקשרות עם נותני שירותים חיצוניים</w:t>
              </w:r>
            </w:hyperlink>
            <w:r w:rsidRPr="00AA1297">
              <w:rPr>
                <w:rFonts w:ascii="David" w:hAnsi="David"/>
                <w:sz w:val="24"/>
                <w:rtl/>
              </w:rPr>
              <w:t xml:space="preserve"> </w:t>
            </w:r>
          </w:p>
        </w:tc>
      </w:tr>
      <w:tr w:rsidR="00624D3A" w:rsidRPr="00D6782A" w14:paraId="1779440F" w14:textId="77777777" w:rsidTr="00D31F07">
        <w:trPr>
          <w:trHeight w:hRule="exact" w:val="561"/>
        </w:trPr>
        <w:tc>
          <w:tcPr>
            <w:tcW w:w="1418" w:type="dxa"/>
            <w:tcBorders>
              <w:right w:val="single" w:sz="4" w:space="0" w:color="auto"/>
            </w:tcBorders>
            <w:shd w:val="clear" w:color="auto" w:fill="auto"/>
            <w:vAlign w:val="center"/>
          </w:tcPr>
          <w:p w14:paraId="77ADA342" w14:textId="77777777" w:rsidR="00624D3A" w:rsidRPr="00AA1297" w:rsidRDefault="00624D3A" w:rsidP="00D31F07">
            <w:pPr>
              <w:jc w:val="center"/>
              <w:rPr>
                <w:rFonts w:ascii="David" w:hAnsi="David"/>
                <w:sz w:val="24"/>
                <w:rtl/>
              </w:rPr>
            </w:pPr>
            <w:r w:rsidRPr="00AA1297">
              <w:rPr>
                <w:rFonts w:ascii="David" w:hAnsi="David"/>
                <w:sz w:val="24"/>
                <w:rtl/>
              </w:rPr>
              <w:t>13</w:t>
            </w:r>
          </w:p>
        </w:tc>
        <w:tc>
          <w:tcPr>
            <w:tcW w:w="1418" w:type="dxa"/>
            <w:tcBorders>
              <w:left w:val="single" w:sz="4" w:space="0" w:color="auto"/>
              <w:right w:val="single" w:sz="4" w:space="0" w:color="auto"/>
            </w:tcBorders>
            <w:shd w:val="clear" w:color="auto" w:fill="auto"/>
            <w:vAlign w:val="center"/>
          </w:tcPr>
          <w:p w14:paraId="5B5D1FE6" w14:textId="77777777" w:rsidR="00624D3A" w:rsidRPr="00AA1297" w:rsidRDefault="00624D3A" w:rsidP="00D31F07">
            <w:pPr>
              <w:jc w:val="both"/>
              <w:rPr>
                <w:rFonts w:ascii="David" w:hAnsi="David"/>
                <w:sz w:val="24"/>
                <w:rtl/>
              </w:rPr>
            </w:pPr>
            <w:r w:rsidRPr="00AA1297">
              <w:rPr>
                <w:rFonts w:ascii="David" w:hAnsi="David"/>
                <w:sz w:val="24"/>
                <w:rtl/>
              </w:rPr>
              <w:t>01.09.2017</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1E9D9D63" w14:textId="77777777" w:rsidR="00624D3A" w:rsidRPr="00AA1297" w:rsidRDefault="00624D3A" w:rsidP="00D31F07">
            <w:pPr>
              <w:jc w:val="center"/>
              <w:rPr>
                <w:rFonts w:ascii="David" w:hAnsi="David"/>
                <w:sz w:val="24"/>
                <w:rtl/>
              </w:rPr>
            </w:pPr>
            <w:r w:rsidRPr="00AA1297">
              <w:rPr>
                <w:rFonts w:ascii="David" w:hAnsi="David"/>
                <w:sz w:val="24"/>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14:paraId="1FABA8D9" w14:textId="77777777" w:rsidR="00624D3A" w:rsidRPr="00D6782A" w:rsidRDefault="00624D3A" w:rsidP="00D31F07">
            <w:pPr>
              <w:jc w:val="center"/>
              <w:rPr>
                <w:rFonts w:ascii="David" w:hAnsi="David"/>
                <w:sz w:val="24"/>
                <w:rtl/>
              </w:rPr>
            </w:pPr>
            <w:r w:rsidRPr="00AA1297">
              <w:rPr>
                <w:rFonts w:ascii="David" w:hAnsi="David"/>
                <w:sz w:val="24"/>
                <w:rtl/>
              </w:rPr>
              <w:t>עדכון תעריפים</w:t>
            </w:r>
          </w:p>
        </w:tc>
      </w:tr>
    </w:tbl>
    <w:p w14:paraId="2234A1E8" w14:textId="77777777" w:rsidR="00624D3A" w:rsidRPr="00D6782A" w:rsidRDefault="00624D3A" w:rsidP="00624D3A">
      <w:pPr>
        <w:rPr>
          <w:rFonts w:ascii="David" w:hAnsi="David"/>
          <w:sz w:val="24"/>
          <w:rtl/>
        </w:rPr>
      </w:pPr>
    </w:p>
    <w:p w14:paraId="58340C6F" w14:textId="77777777" w:rsidR="00624D3A" w:rsidRPr="00D6782A" w:rsidRDefault="00624D3A" w:rsidP="00624D3A">
      <w:pPr>
        <w:jc w:val="center"/>
        <w:rPr>
          <w:rFonts w:ascii="David" w:hAnsi="David"/>
          <w:sz w:val="24"/>
          <w:rtl/>
        </w:rPr>
      </w:pPr>
    </w:p>
    <w:sectPr w:rsidR="00624D3A" w:rsidRPr="00D6782A" w:rsidSect="00624D3A">
      <w:headerReference w:type="default" r:id="rId75"/>
      <w:footerReference w:type="even" r:id="rId76"/>
      <w:footerReference w:type="default" r:id="rId77"/>
      <w:headerReference w:type="first" r:id="rId78"/>
      <w:footerReference w:type="first" r:id="rId79"/>
      <w:footnotePr>
        <w:numFmt w:val="chicago"/>
      </w:footnotePr>
      <w:pgSz w:w="11906" w:h="16838" w:code="9"/>
      <w:pgMar w:top="2516" w:right="1418" w:bottom="1440" w:left="1418" w:header="709" w:footer="10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7916680" w14:textId="77777777" w:rsidR="006E5B6F" w:rsidRDefault="006E5B6F">
      <w:r>
        <w:separator/>
      </w:r>
    </w:p>
  </w:endnote>
  <w:endnote w:type="continuationSeparator" w:id="0">
    <w:p w14:paraId="35845168" w14:textId="77777777" w:rsidR="006E5B6F" w:rsidRDefault="006E5B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Narkisim">
    <w:altName w:val="FrankRuehl"/>
    <w:charset w:val="00"/>
    <w:family w:val="swiss"/>
    <w:pitch w:val="variable"/>
    <w:sig w:usb0="00000803" w:usb1="00000000" w:usb2="00000000" w:usb3="00000000" w:csb0="00000021" w:csb1="00000000"/>
  </w:font>
  <w:font w:name="Monotype Hadassah">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Guttman Kav">
    <w:panose1 w:val="02010401010101010101"/>
    <w:charset w:val="B1"/>
    <w:family w:val="auto"/>
    <w:pitch w:val="variable"/>
    <w:sig w:usb0="00000801" w:usb1="4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B05B37" w14:textId="77777777" w:rsidR="00122099" w:rsidRDefault="00122099" w:rsidP="007721CB">
    <w:pPr>
      <w:pBdr>
        <w:top w:val="single" w:sz="4" w:space="1" w:color="auto"/>
      </w:pBdr>
      <w:tabs>
        <w:tab w:val="center" w:pos="4780"/>
        <w:tab w:val="right" w:pos="9666"/>
      </w:tabs>
      <w:spacing w:line="276" w:lineRule="auto"/>
      <w:jc w:val="both"/>
      <w:rPr>
        <w:rtl/>
      </w:rPr>
    </w:pPr>
    <w:r w:rsidRPr="005E24A6">
      <w:rPr>
        <w:rFonts w:hint="cs"/>
        <w:b/>
        <w:bCs/>
        <w:rtl/>
      </w:rPr>
      <w:t xml:space="preserve">רח' עם ועולמו 4 ירושלים </w:t>
    </w:r>
    <w:r w:rsidRPr="005E24A6">
      <w:rPr>
        <w:b/>
        <w:bCs/>
        <w:rtl/>
      </w:rPr>
      <w:t>9546304</w:t>
    </w:r>
    <w:r w:rsidRPr="005E24A6">
      <w:rPr>
        <w:rFonts w:hint="cs"/>
        <w:b/>
        <w:bCs/>
        <w:rtl/>
      </w:rPr>
      <w:t xml:space="preserve"> טל': 02-5317248 פקס': 02-5695342 </w:t>
    </w:r>
    <w:r w:rsidRPr="005E24A6">
      <w:rPr>
        <w:b/>
        <w:bCs/>
        <w:rtl/>
      </w:rPr>
      <w:br/>
    </w:r>
    <w:r w:rsidRPr="005E24A6">
      <w:rPr>
        <w:b/>
        <w:bCs/>
      </w:rPr>
      <w:tab/>
    </w:r>
    <w:hyperlink r:id="rId1" w:history="1">
      <w:r w:rsidRPr="005E24A6">
        <w:rPr>
          <w:b/>
          <w:bCs/>
          <w:color w:val="0000FF"/>
          <w:u w:val="single"/>
        </w:rPr>
        <w:t>www.mof.gov.il/hon</w:t>
      </w:r>
    </w:hyperlink>
  </w:p>
  <w:p w14:paraId="7FA83521" w14:textId="77777777" w:rsidR="00122099" w:rsidRDefault="00122099">
    <w:pPr>
      <w:pStyle w:val="Footer"/>
      <w:jc w:val="center"/>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58D4F0" w14:textId="77777777" w:rsidR="00122099" w:rsidRDefault="00122099" w:rsidP="00BC6FE3">
    <w:pPr>
      <w:pStyle w:val="Header"/>
      <w:rPr>
        <w:rtl/>
      </w:rPr>
    </w:pPr>
  </w:p>
  <w:p w14:paraId="6BEDF518" w14:textId="77777777" w:rsidR="00122099" w:rsidRDefault="00122099" w:rsidP="00BC6FE3"/>
  <w:p w14:paraId="22E087F1" w14:textId="77777777" w:rsidR="00122099" w:rsidRDefault="00122099" w:rsidP="00BC6FE3">
    <w:pPr>
      <w:pBdr>
        <w:top w:val="single" w:sz="4" w:space="1" w:color="auto"/>
      </w:pBdr>
      <w:tabs>
        <w:tab w:val="center" w:pos="4780"/>
        <w:tab w:val="right" w:pos="9666"/>
      </w:tabs>
      <w:spacing w:line="480" w:lineRule="auto"/>
      <w:jc w:val="both"/>
      <w:rPr>
        <w:rtl/>
      </w:rPr>
    </w:pPr>
    <w:r w:rsidRPr="005E24A6">
      <w:rPr>
        <w:rFonts w:hint="cs"/>
        <w:b/>
        <w:bCs/>
        <w:rtl/>
      </w:rPr>
      <w:t xml:space="preserve">רח' עם ועולמו 4 ירושלים </w:t>
    </w:r>
    <w:r w:rsidRPr="005E24A6">
      <w:rPr>
        <w:b/>
        <w:bCs/>
        <w:rtl/>
      </w:rPr>
      <w:t>9546304</w:t>
    </w:r>
    <w:r w:rsidRPr="005E24A6">
      <w:rPr>
        <w:rFonts w:hint="cs"/>
        <w:b/>
        <w:bCs/>
        <w:rtl/>
      </w:rPr>
      <w:t xml:space="preserve"> טל': 02-5317248 פקס': 02-5695342 </w:t>
    </w:r>
    <w:r w:rsidRPr="005E24A6">
      <w:rPr>
        <w:b/>
        <w:bCs/>
        <w:rtl/>
      </w:rPr>
      <w:br/>
    </w:r>
    <w:r w:rsidRPr="005E24A6">
      <w:rPr>
        <w:b/>
        <w:bCs/>
      </w:rPr>
      <w:tab/>
    </w:r>
    <w:hyperlink r:id="rId1" w:history="1">
      <w:r w:rsidRPr="005E24A6">
        <w:rPr>
          <w:b/>
          <w:bCs/>
          <w:color w:val="0000FF"/>
          <w:u w:val="single"/>
        </w:rPr>
        <w:t>www.mof.gov.il/hon</w:t>
      </w:r>
    </w:hyperlink>
  </w:p>
  <w:p w14:paraId="1ACBE386" w14:textId="77777777" w:rsidR="00122099" w:rsidRDefault="0012209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7DE250" w14:textId="77777777" w:rsidR="00122099" w:rsidRDefault="00122099"/>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FC3586" w14:textId="77777777" w:rsidR="00122099" w:rsidRDefault="00122099"/>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9AB756" w14:textId="77777777" w:rsidR="00122099" w:rsidRDefault="00122099">
    <w:pPr>
      <w:pStyle w:val="Footer"/>
      <w:framePr w:wrap="around" w:vAnchor="text" w:hAnchor="margin" w:xAlign="center" w:y="1"/>
      <w:rPr>
        <w:rStyle w:val="PageNumber"/>
        <w:rtl/>
      </w:rPr>
    </w:pPr>
    <w:r>
      <w:rPr>
        <w:rStyle w:val="PageNumber"/>
        <w:rtl/>
      </w:rPr>
      <w:fldChar w:fldCharType="begin"/>
    </w:r>
    <w:r>
      <w:rPr>
        <w:rStyle w:val="PageNumber"/>
      </w:rPr>
      <w:instrText xml:space="preserve">PAGE  </w:instrText>
    </w:r>
    <w:r>
      <w:rPr>
        <w:rStyle w:val="PageNumber"/>
        <w:rtl/>
      </w:rPr>
      <w:fldChar w:fldCharType="end"/>
    </w:r>
  </w:p>
  <w:p w14:paraId="6F783CCD" w14:textId="77777777" w:rsidR="00122099" w:rsidRDefault="00122099">
    <w:pPr>
      <w:pStyle w:val="Footer"/>
      <w:rPr>
        <w:rtl/>
      </w:rPr>
    </w:pPr>
  </w:p>
  <w:p w14:paraId="72C16727" w14:textId="77777777" w:rsidR="00122099" w:rsidRDefault="00122099"/>
  <w:p w14:paraId="009F258E" w14:textId="77777777" w:rsidR="00122099" w:rsidRDefault="00122099"/>
  <w:p w14:paraId="747058BA" w14:textId="77777777" w:rsidR="00122099" w:rsidRDefault="00122099"/>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DA8930" w14:textId="77777777" w:rsidR="00122099" w:rsidRPr="00060494" w:rsidRDefault="00122099" w:rsidP="002973B2">
    <w:pPr>
      <w:pStyle w:val="Footer"/>
      <w:pBdr>
        <w:top w:val="single" w:sz="4" w:space="1" w:color="auto"/>
      </w:pBdr>
      <w:tabs>
        <w:tab w:val="clear" w:pos="4153"/>
        <w:tab w:val="clear" w:pos="8306"/>
        <w:tab w:val="center" w:pos="4780"/>
        <w:tab w:val="right" w:pos="9666"/>
      </w:tabs>
      <w:spacing w:line="480" w:lineRule="auto"/>
      <w:jc w:val="both"/>
      <w:rPr>
        <w:rFonts w:cs="Times New Roman"/>
        <w:b/>
        <w:bCs/>
        <w:sz w:val="24"/>
        <w:u w:val="single"/>
        <w:rtl/>
      </w:rPr>
    </w:pPr>
    <w:r w:rsidRPr="00060494">
      <w:rPr>
        <w:rFonts w:hint="cs"/>
        <w:b/>
        <w:bCs/>
        <w:rtl/>
      </w:rPr>
      <w:t xml:space="preserve">רח' עם ועולמו 4 ירושלים </w:t>
    </w:r>
    <w:r w:rsidRPr="00060494">
      <w:rPr>
        <w:b/>
        <w:bCs/>
        <w:rtl/>
      </w:rPr>
      <w:t>9546304</w:t>
    </w:r>
    <w:r w:rsidRPr="00060494">
      <w:rPr>
        <w:rFonts w:hint="cs"/>
        <w:b/>
        <w:bCs/>
        <w:rtl/>
      </w:rPr>
      <w:t xml:space="preserve"> טל': 02-5317248 פקס': 02-5695342 </w:t>
    </w:r>
    <w:r w:rsidRPr="00060494">
      <w:rPr>
        <w:b/>
        <w:bCs/>
        <w:rtl/>
      </w:rPr>
      <w:br/>
    </w:r>
    <w:r>
      <w:rPr>
        <w:b/>
        <w:bCs/>
      </w:rPr>
      <w:tab/>
    </w:r>
    <w:hyperlink r:id="rId1" w:history="1">
      <w:r w:rsidRPr="00435323">
        <w:rPr>
          <w:rStyle w:val="Hyperlink"/>
          <w:b/>
          <w:bCs/>
        </w:rPr>
        <w:t>www.mof.gov.il/hon</w:t>
      </w:r>
    </w:hyperlink>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A48AA4" w14:textId="77777777" w:rsidR="00122099" w:rsidRPr="00060494" w:rsidRDefault="00122099" w:rsidP="002973B2">
    <w:pPr>
      <w:pStyle w:val="Footer"/>
      <w:pBdr>
        <w:top w:val="single" w:sz="4" w:space="1" w:color="auto"/>
      </w:pBdr>
      <w:tabs>
        <w:tab w:val="clear" w:pos="4153"/>
        <w:tab w:val="clear" w:pos="8306"/>
        <w:tab w:val="center" w:pos="4780"/>
        <w:tab w:val="right" w:pos="9666"/>
      </w:tabs>
      <w:spacing w:line="480" w:lineRule="auto"/>
      <w:jc w:val="both"/>
      <w:rPr>
        <w:rFonts w:cs="Times New Roman"/>
        <w:b/>
        <w:bCs/>
        <w:sz w:val="24"/>
        <w:u w:val="single"/>
      </w:rPr>
    </w:pPr>
    <w:r w:rsidRPr="00060494">
      <w:rPr>
        <w:rFonts w:hint="cs"/>
        <w:b/>
        <w:bCs/>
        <w:rtl/>
      </w:rPr>
      <w:t xml:space="preserve">רח' עם ועולמו 4 ירושלים </w:t>
    </w:r>
    <w:r w:rsidRPr="00060494">
      <w:rPr>
        <w:b/>
        <w:bCs/>
        <w:rtl/>
      </w:rPr>
      <w:t>9546304</w:t>
    </w:r>
    <w:r w:rsidRPr="00060494">
      <w:rPr>
        <w:rFonts w:hint="cs"/>
        <w:b/>
        <w:bCs/>
        <w:rtl/>
      </w:rPr>
      <w:t xml:space="preserve"> טל': 02-5317248 פקס': 02-5695342 </w:t>
    </w:r>
    <w:r w:rsidRPr="00060494">
      <w:rPr>
        <w:b/>
        <w:bCs/>
        <w:rtl/>
      </w:rPr>
      <w:br/>
    </w:r>
    <w:r>
      <w:rPr>
        <w:b/>
        <w:bCs/>
      </w:rPr>
      <w:tab/>
    </w:r>
    <w:hyperlink r:id="rId1" w:history="1">
      <w:r w:rsidRPr="00435323">
        <w:rPr>
          <w:rStyle w:val="Hyperlink"/>
          <w:b/>
          <w:bCs/>
        </w:rPr>
        <w:t>www.mof.gov.il/hon</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33FA977" w14:textId="77777777" w:rsidR="006E5B6F" w:rsidRDefault="006E5B6F">
      <w:r>
        <w:separator/>
      </w:r>
    </w:p>
  </w:footnote>
  <w:footnote w:type="continuationSeparator" w:id="0">
    <w:p w14:paraId="20A330C4" w14:textId="77777777" w:rsidR="006E5B6F" w:rsidRDefault="006E5B6F">
      <w:r>
        <w:continuationSeparator/>
      </w:r>
    </w:p>
  </w:footnote>
  <w:footnote w:id="1">
    <w:p w14:paraId="61649EDF" w14:textId="77777777" w:rsidR="00122099" w:rsidRDefault="00122099" w:rsidP="00F85236">
      <w:pPr>
        <w:pStyle w:val="FootnoteText"/>
        <w:rPr>
          <w:rtl/>
        </w:rPr>
      </w:pPr>
    </w:p>
    <w:p w14:paraId="6C2FC765" w14:textId="77777777" w:rsidR="00122099" w:rsidRDefault="00122099" w:rsidP="00F85236">
      <w:pPr>
        <w:pStyle w:val="FootnoteText"/>
        <w:rPr>
          <w:rtl/>
        </w:rPr>
      </w:pPr>
    </w:p>
    <w:p w14:paraId="00016D99" w14:textId="77777777" w:rsidR="00122099" w:rsidRDefault="00122099" w:rsidP="00F85236">
      <w:pPr>
        <w:pStyle w:val="FootnoteText"/>
        <w:rPr>
          <w:rtl/>
        </w:rPr>
      </w:pPr>
    </w:p>
    <w:p w14:paraId="51D63C74" w14:textId="77777777" w:rsidR="00122099" w:rsidRDefault="00122099" w:rsidP="00F85236">
      <w:pPr>
        <w:pStyle w:val="FootnoteText"/>
        <w:rPr>
          <w:rtl/>
        </w:rPr>
      </w:pPr>
    </w:p>
  </w:footnote>
  <w:footnote w:id="2">
    <w:p w14:paraId="24E38004" w14:textId="77777777" w:rsidR="00122099" w:rsidRPr="00987DF4" w:rsidRDefault="00122099" w:rsidP="00C24088">
      <w:pPr>
        <w:pStyle w:val="FootnoteText"/>
        <w:rPr>
          <w:rFonts w:asciiTheme="minorBidi" w:hAnsiTheme="minorBidi" w:cstheme="minorBidi"/>
          <w:rtl/>
        </w:rPr>
      </w:pPr>
      <w:r w:rsidRPr="00987DF4">
        <w:rPr>
          <w:rStyle w:val="FootnoteReference"/>
          <w:rFonts w:asciiTheme="minorBidi" w:hAnsiTheme="minorBidi" w:cstheme="minorBidi"/>
        </w:rPr>
        <w:footnoteRef/>
      </w:r>
      <w:r w:rsidRPr="00987DF4">
        <w:rPr>
          <w:rFonts w:asciiTheme="minorBidi" w:hAnsiTheme="minorBidi" w:cstheme="minorBidi"/>
          <w:rtl/>
        </w:rPr>
        <w:t xml:space="preserve"> </w:t>
      </w:r>
      <w:r w:rsidRPr="00987DF4">
        <w:rPr>
          <w:rFonts w:asciiTheme="minorBidi" w:hAnsiTheme="minorBidi" w:cstheme="minorBidi" w:hint="eastAsia"/>
          <w:rtl/>
        </w:rPr>
        <w:t>למעט</w:t>
      </w:r>
      <w:r w:rsidRPr="00987DF4">
        <w:rPr>
          <w:rFonts w:asciiTheme="minorBidi" w:hAnsiTheme="minorBidi" w:cstheme="minorBidi"/>
          <w:rtl/>
        </w:rPr>
        <w:t xml:space="preserve"> </w:t>
      </w:r>
      <w:r w:rsidRPr="00987DF4">
        <w:rPr>
          <w:rFonts w:asciiTheme="minorBidi" w:hAnsiTheme="minorBidi" w:cstheme="minorBidi" w:hint="eastAsia"/>
          <w:rtl/>
        </w:rPr>
        <w:t>במקרים</w:t>
      </w:r>
      <w:r w:rsidRPr="00987DF4">
        <w:rPr>
          <w:rFonts w:asciiTheme="minorBidi" w:hAnsiTheme="minorBidi" w:cstheme="minorBidi"/>
          <w:rtl/>
        </w:rPr>
        <w:t xml:space="preserve"> </w:t>
      </w:r>
      <w:r w:rsidRPr="00987DF4">
        <w:rPr>
          <w:rFonts w:asciiTheme="minorBidi" w:hAnsiTheme="minorBidi" w:cstheme="minorBidi" w:hint="eastAsia"/>
          <w:rtl/>
        </w:rPr>
        <w:t>של</w:t>
      </w:r>
      <w:r w:rsidRPr="00987DF4">
        <w:rPr>
          <w:rFonts w:asciiTheme="minorBidi" w:hAnsiTheme="minorBidi" w:cstheme="minorBidi"/>
          <w:rtl/>
        </w:rPr>
        <w:t xml:space="preserve"> </w:t>
      </w:r>
      <w:r w:rsidRPr="00987DF4">
        <w:rPr>
          <w:rFonts w:asciiTheme="minorBidi" w:hAnsiTheme="minorBidi" w:cstheme="minorBidi" w:hint="eastAsia"/>
          <w:rtl/>
        </w:rPr>
        <w:t>התקשרות</w:t>
      </w:r>
      <w:r w:rsidRPr="00987DF4">
        <w:rPr>
          <w:rFonts w:asciiTheme="minorBidi" w:hAnsiTheme="minorBidi" w:cstheme="minorBidi"/>
          <w:rtl/>
        </w:rPr>
        <w:t xml:space="preserve"> </w:t>
      </w:r>
      <w:r w:rsidRPr="00987DF4">
        <w:rPr>
          <w:rFonts w:asciiTheme="minorBidi" w:hAnsiTheme="minorBidi" w:cstheme="minorBidi" w:hint="eastAsia"/>
          <w:rtl/>
        </w:rPr>
        <w:t>בהתאם</w:t>
      </w:r>
      <w:r w:rsidRPr="00987DF4">
        <w:rPr>
          <w:rFonts w:asciiTheme="minorBidi" w:hAnsiTheme="minorBidi" w:cstheme="minorBidi"/>
          <w:rtl/>
        </w:rPr>
        <w:t xml:space="preserve"> </w:t>
      </w:r>
      <w:r w:rsidRPr="00987DF4">
        <w:rPr>
          <w:rFonts w:asciiTheme="minorBidi" w:hAnsiTheme="minorBidi" w:cstheme="minorBidi" w:hint="eastAsia"/>
          <w:rtl/>
        </w:rPr>
        <w:t>לאמור</w:t>
      </w:r>
      <w:r w:rsidRPr="00987DF4">
        <w:rPr>
          <w:rFonts w:asciiTheme="minorBidi" w:hAnsiTheme="minorBidi" w:cstheme="minorBidi"/>
          <w:rtl/>
        </w:rPr>
        <w:t xml:space="preserve"> </w:t>
      </w:r>
      <w:r w:rsidRPr="00987DF4">
        <w:rPr>
          <w:rFonts w:asciiTheme="minorBidi" w:hAnsiTheme="minorBidi" w:cstheme="minorBidi" w:hint="eastAsia"/>
          <w:rtl/>
        </w:rPr>
        <w:t>בסעיף</w:t>
      </w:r>
      <w:r w:rsidRPr="00987DF4">
        <w:rPr>
          <w:rFonts w:asciiTheme="minorBidi" w:hAnsiTheme="minorBidi" w:cstheme="minorBidi"/>
          <w:rtl/>
        </w:rPr>
        <w:t xml:space="preserve"> 3(1) </w:t>
      </w:r>
      <w:r w:rsidRPr="00987DF4">
        <w:rPr>
          <w:rFonts w:asciiTheme="minorBidi" w:hAnsiTheme="minorBidi" w:cstheme="minorBidi" w:hint="eastAsia"/>
          <w:rtl/>
        </w:rPr>
        <w:t>לתקנות</w:t>
      </w:r>
      <w:r w:rsidRPr="00987DF4">
        <w:rPr>
          <w:rFonts w:asciiTheme="minorBidi" w:hAnsiTheme="minorBidi" w:cstheme="minorBidi"/>
          <w:rtl/>
        </w:rPr>
        <w:t xml:space="preserve"> </w:t>
      </w:r>
      <w:r w:rsidRPr="00987DF4">
        <w:rPr>
          <w:rFonts w:asciiTheme="minorBidi" w:hAnsiTheme="minorBidi" w:cstheme="minorBidi" w:hint="eastAsia"/>
          <w:rtl/>
        </w:rPr>
        <w:t>חובת</w:t>
      </w:r>
      <w:r w:rsidRPr="00987DF4">
        <w:rPr>
          <w:rFonts w:asciiTheme="minorBidi" w:hAnsiTheme="minorBidi" w:cstheme="minorBidi"/>
          <w:rtl/>
        </w:rPr>
        <w:t xml:space="preserve"> </w:t>
      </w:r>
      <w:r w:rsidRPr="00987DF4">
        <w:rPr>
          <w:rFonts w:asciiTheme="minorBidi" w:hAnsiTheme="minorBidi" w:cstheme="minorBidi" w:hint="eastAsia"/>
          <w:rtl/>
        </w:rPr>
        <w:t>המכרזים</w:t>
      </w:r>
      <w:r w:rsidRPr="00987DF4">
        <w:rPr>
          <w:rFonts w:asciiTheme="minorBidi" w:hAnsiTheme="minorBidi" w:cstheme="minorBidi"/>
          <w:rtl/>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D518FA" w14:textId="77777777" w:rsidR="00122099" w:rsidRDefault="00122099">
    <w:pPr>
      <w:pStyle w:val="Header"/>
      <w:framePr w:wrap="around" w:vAnchor="text" w:hAnchor="margin" w:xAlign="center" w:y="1"/>
      <w:rPr>
        <w:rStyle w:val="PageNumber"/>
        <w:rtl/>
      </w:rPr>
    </w:pPr>
    <w:r>
      <w:rPr>
        <w:rStyle w:val="PageNumber"/>
        <w:rtl/>
      </w:rPr>
      <w:fldChar w:fldCharType="begin"/>
    </w:r>
    <w:r>
      <w:rPr>
        <w:rStyle w:val="PageNumber"/>
      </w:rPr>
      <w:instrText xml:space="preserve">PAGE  </w:instrText>
    </w:r>
    <w:r>
      <w:rPr>
        <w:rStyle w:val="PageNumber"/>
        <w:rtl/>
      </w:rPr>
      <w:fldChar w:fldCharType="end"/>
    </w:r>
  </w:p>
  <w:p w14:paraId="752C0B0E" w14:textId="77777777" w:rsidR="00122099" w:rsidRDefault="00122099">
    <w:pPr>
      <w:pStyle w:val="Header"/>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BB12F4" w14:textId="77777777" w:rsidR="00122099" w:rsidRDefault="00122099" w:rsidP="006922C6">
    <w:pPr>
      <w:pStyle w:val="Header"/>
      <w:jc w:val="center"/>
      <w:rPr>
        <w:b/>
        <w:bCs/>
        <w:szCs w:val="36"/>
        <w:rtl/>
      </w:rPr>
    </w:pPr>
    <w:r>
      <w:rPr>
        <w:rFonts w:hint="cs"/>
        <w:b/>
        <w:bCs/>
        <w:noProof/>
        <w:szCs w:val="36"/>
        <w:lang w:eastAsia="en-US"/>
      </w:rPr>
      <w:drawing>
        <wp:inline distT="0" distB="0" distL="0" distR="0" wp14:anchorId="1E1FEF2E" wp14:editId="4A276977">
          <wp:extent cx="563056" cy="446228"/>
          <wp:effectExtent l="0" t="0" r="0" b="0"/>
          <wp:docPr id="1" name="תמונה 1" descr="C:\Users\Shabed\Desktop\לוגו-ללא-טקסט.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habed\Desktop\לוגו-ללא-טקסט.png"/>
                  <pic:cNvPicPr>
                    <a:picLocks noChangeAspect="1" noChangeArrowheads="1"/>
                  </pic:cNvPicPr>
                </pic:nvPicPr>
                <pic:blipFill rotWithShape="1">
                  <a:blip r:embed="rId1">
                    <a:extLst>
                      <a:ext uri="{28A0092B-C50C-407E-A947-70E740481C1C}">
                        <a14:useLocalDpi xmlns:a14="http://schemas.microsoft.com/office/drawing/2010/main" val="0"/>
                      </a:ext>
                    </a:extLst>
                  </a:blip>
                  <a:srcRect l="12954" t="23133" r="15750" b="20365"/>
                  <a:stretch/>
                </pic:blipFill>
                <pic:spPr bwMode="auto">
                  <a:xfrm>
                    <a:off x="0" y="0"/>
                    <a:ext cx="564078" cy="447038"/>
                  </a:xfrm>
                  <a:prstGeom prst="rect">
                    <a:avLst/>
                  </a:prstGeom>
                  <a:noFill/>
                  <a:ln>
                    <a:noFill/>
                  </a:ln>
                  <a:extLst>
                    <a:ext uri="{53640926-AAD7-44D8-BBD7-CCE9431645EC}">
                      <a14:shadowObscured xmlns:a14="http://schemas.microsoft.com/office/drawing/2010/main"/>
                    </a:ext>
                  </a:extLst>
                </pic:spPr>
              </pic:pic>
            </a:graphicData>
          </a:graphic>
        </wp:inline>
      </w:drawing>
    </w:r>
  </w:p>
  <w:p w14:paraId="7FD2C45F" w14:textId="77777777" w:rsidR="00122099" w:rsidRDefault="00122099" w:rsidP="006922C6">
    <w:pPr>
      <w:pStyle w:val="Header"/>
      <w:pBdr>
        <w:bottom w:val="single" w:sz="12" w:space="1" w:color="auto"/>
      </w:pBdr>
      <w:jc w:val="center"/>
      <w:rPr>
        <w:b/>
        <w:bCs/>
        <w:szCs w:val="32"/>
        <w:rtl/>
      </w:rPr>
    </w:pPr>
    <w:r>
      <w:rPr>
        <w:rFonts w:hint="cs"/>
        <w:b/>
        <w:bCs/>
        <w:szCs w:val="32"/>
        <w:rtl/>
      </w:rPr>
      <w:t>מדינת ישראל</w:t>
    </w:r>
  </w:p>
  <w:p w14:paraId="53C47762" w14:textId="77777777" w:rsidR="00122099" w:rsidRDefault="00122099" w:rsidP="006922C6">
    <w:pPr>
      <w:pStyle w:val="Header"/>
      <w:pBdr>
        <w:bottom w:val="single" w:sz="12" w:space="1" w:color="auto"/>
      </w:pBdr>
      <w:jc w:val="center"/>
      <w:rPr>
        <w:b/>
        <w:bCs/>
        <w:szCs w:val="32"/>
        <w:rtl/>
      </w:rPr>
    </w:pPr>
    <w:r>
      <w:rPr>
        <w:rFonts w:hint="cs"/>
        <w:b/>
        <w:bCs/>
        <w:szCs w:val="32"/>
        <w:rtl/>
      </w:rPr>
      <w:t>רשות</w:t>
    </w:r>
    <w:r>
      <w:rPr>
        <w:b/>
        <w:bCs/>
        <w:szCs w:val="32"/>
        <w:rtl/>
      </w:rPr>
      <w:t xml:space="preserve"> שוק ההון, ביטוח וחיסכון</w:t>
    </w:r>
  </w:p>
  <w:p w14:paraId="3324C2A5" w14:textId="77777777" w:rsidR="00122099" w:rsidRDefault="00122099" w:rsidP="006922C6">
    <w:pPr>
      <w:pStyle w:val="Header"/>
      <w:rPr>
        <w:rtl/>
        <w:cs/>
      </w:rPr>
    </w:pPr>
  </w:p>
  <w:p w14:paraId="244BF7D4" w14:textId="77777777" w:rsidR="00122099" w:rsidRDefault="00122099">
    <w:pPr>
      <w:pStyle w:val="Header"/>
      <w:jc w:val="center"/>
      <w:rPr>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0FD670" w14:textId="77777777" w:rsidR="00122099" w:rsidRPr="007F1E84" w:rsidRDefault="00122099" w:rsidP="007F3392">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3F445F" w14:textId="77777777" w:rsidR="00122099" w:rsidRPr="007F1E84" w:rsidRDefault="00122099" w:rsidP="00D31F07">
    <w:pPr>
      <w:tabs>
        <w:tab w:val="center" w:pos="4153"/>
        <w:tab w:val="right" w:pos="8306"/>
      </w:tabs>
    </w:pPr>
  </w:p>
  <w:p w14:paraId="6A2EEF5D" w14:textId="77777777" w:rsidR="00122099" w:rsidRDefault="00122099">
    <w:pPr>
      <w:pStyle w:val="Header"/>
      <w:rPr>
        <w:rtl/>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915075" w14:textId="77777777" w:rsidR="00122099" w:rsidRDefault="00122099"/>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D99DB9" w14:textId="77777777" w:rsidR="00122099" w:rsidRDefault="00122099" w:rsidP="002973B2">
    <w:pPr>
      <w:pStyle w:val="Header"/>
      <w:jc w:val="center"/>
      <w:rPr>
        <w:b/>
        <w:bCs/>
        <w:szCs w:val="36"/>
        <w:rtl/>
      </w:rPr>
    </w:pPr>
    <w:r>
      <w:rPr>
        <w:rFonts w:hint="cs"/>
        <w:b/>
        <w:bCs/>
        <w:noProof/>
        <w:szCs w:val="36"/>
        <w:lang w:eastAsia="en-US"/>
      </w:rPr>
      <w:drawing>
        <wp:inline distT="0" distB="0" distL="0" distR="0" wp14:anchorId="6505C515" wp14:editId="2966A214">
          <wp:extent cx="563056" cy="446228"/>
          <wp:effectExtent l="0" t="0" r="0" b="0"/>
          <wp:docPr id="9" name="תמונה 9" descr="C:\Users\Shabed\Desktop\לוגו-ללא-טקסט.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habed\Desktop\לוגו-ללא-טקסט.png"/>
                  <pic:cNvPicPr>
                    <a:picLocks noChangeAspect="1" noChangeArrowheads="1"/>
                  </pic:cNvPicPr>
                </pic:nvPicPr>
                <pic:blipFill rotWithShape="1">
                  <a:blip r:embed="rId1">
                    <a:extLst>
                      <a:ext uri="{28A0092B-C50C-407E-A947-70E740481C1C}">
                        <a14:useLocalDpi xmlns:a14="http://schemas.microsoft.com/office/drawing/2010/main" val="0"/>
                      </a:ext>
                    </a:extLst>
                  </a:blip>
                  <a:srcRect l="12954" t="23133" r="15750" b="20365"/>
                  <a:stretch/>
                </pic:blipFill>
                <pic:spPr bwMode="auto">
                  <a:xfrm>
                    <a:off x="0" y="0"/>
                    <a:ext cx="564078" cy="447038"/>
                  </a:xfrm>
                  <a:prstGeom prst="rect">
                    <a:avLst/>
                  </a:prstGeom>
                  <a:noFill/>
                  <a:ln>
                    <a:noFill/>
                  </a:ln>
                  <a:extLst>
                    <a:ext uri="{53640926-AAD7-44D8-BBD7-CCE9431645EC}">
                      <a14:shadowObscured xmlns:a14="http://schemas.microsoft.com/office/drawing/2010/main"/>
                    </a:ext>
                  </a:extLst>
                </pic:spPr>
              </pic:pic>
            </a:graphicData>
          </a:graphic>
        </wp:inline>
      </w:drawing>
    </w:r>
  </w:p>
  <w:p w14:paraId="40849142" w14:textId="77777777" w:rsidR="00122099" w:rsidRDefault="00122099" w:rsidP="002973B2">
    <w:pPr>
      <w:pStyle w:val="Header"/>
      <w:pBdr>
        <w:bottom w:val="single" w:sz="12" w:space="1" w:color="auto"/>
      </w:pBdr>
      <w:jc w:val="center"/>
      <w:rPr>
        <w:b/>
        <w:bCs/>
        <w:szCs w:val="32"/>
        <w:rtl/>
      </w:rPr>
    </w:pPr>
    <w:r>
      <w:rPr>
        <w:rFonts w:hint="cs"/>
        <w:b/>
        <w:bCs/>
        <w:szCs w:val="32"/>
        <w:rtl/>
      </w:rPr>
      <w:t>מדינת ישראל</w:t>
    </w:r>
  </w:p>
  <w:p w14:paraId="38C55CA8" w14:textId="77777777" w:rsidR="00122099" w:rsidRDefault="00122099" w:rsidP="002973B2">
    <w:pPr>
      <w:pStyle w:val="Header"/>
      <w:pBdr>
        <w:bottom w:val="single" w:sz="12" w:space="1" w:color="auto"/>
      </w:pBdr>
      <w:jc w:val="center"/>
      <w:rPr>
        <w:b/>
        <w:bCs/>
        <w:szCs w:val="32"/>
        <w:rtl/>
      </w:rPr>
    </w:pPr>
    <w:r>
      <w:rPr>
        <w:rFonts w:hint="cs"/>
        <w:b/>
        <w:bCs/>
        <w:szCs w:val="32"/>
        <w:rtl/>
      </w:rPr>
      <w:t>רשות</w:t>
    </w:r>
    <w:r>
      <w:rPr>
        <w:b/>
        <w:bCs/>
        <w:szCs w:val="32"/>
        <w:rtl/>
      </w:rPr>
      <w:t xml:space="preserve"> שוק ההון, ביטוח וחיסכון</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136A0A"/>
    <w:multiLevelType w:val="hybridMultilevel"/>
    <w:tmpl w:val="7C80D8DC"/>
    <w:lvl w:ilvl="0" w:tplc="0C78B606">
      <w:start w:val="1"/>
      <w:numFmt w:val="decimal"/>
      <w:lvlText w:val="%1."/>
      <w:lvlJc w:val="left"/>
      <w:pPr>
        <w:ind w:left="720" w:hanging="360"/>
      </w:pPr>
      <w:rPr>
        <w:rFonts w:hint="default"/>
        <w:b/>
        <w:bCs w:val="0"/>
        <w:sz w:val="24"/>
        <w:szCs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5643FA"/>
    <w:multiLevelType w:val="multilevel"/>
    <w:tmpl w:val="26FCF712"/>
    <w:lvl w:ilvl="0">
      <w:start w:val="10"/>
      <w:numFmt w:val="decimal"/>
      <w:lvlText w:val="%1"/>
      <w:lvlJc w:val="left"/>
      <w:pPr>
        <w:ind w:left="42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 w15:restartNumberingAfterBreak="0">
    <w:nsid w:val="038073FC"/>
    <w:multiLevelType w:val="hybridMultilevel"/>
    <w:tmpl w:val="D47661A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 w15:restartNumberingAfterBreak="0">
    <w:nsid w:val="04B37895"/>
    <w:multiLevelType w:val="hybridMultilevel"/>
    <w:tmpl w:val="E27AE3D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05E0208E"/>
    <w:multiLevelType w:val="hybridMultilevel"/>
    <w:tmpl w:val="575828A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8B66C4F"/>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9A1267D"/>
    <w:multiLevelType w:val="hybridMultilevel"/>
    <w:tmpl w:val="D2189688"/>
    <w:lvl w:ilvl="0" w:tplc="2D80D16C">
      <w:start w:val="17"/>
      <w:numFmt w:val="decimal"/>
      <w:lvlText w:val="%1."/>
      <w:lvlJc w:val="left"/>
      <w:pPr>
        <w:ind w:left="555" w:hanging="360"/>
      </w:pPr>
      <w:rPr>
        <w:rFonts w:hint="default"/>
      </w:rPr>
    </w:lvl>
    <w:lvl w:ilvl="1" w:tplc="04090019" w:tentative="1">
      <w:start w:val="1"/>
      <w:numFmt w:val="lowerLetter"/>
      <w:lvlText w:val="%2."/>
      <w:lvlJc w:val="left"/>
      <w:pPr>
        <w:ind w:left="1275" w:hanging="360"/>
      </w:pPr>
    </w:lvl>
    <w:lvl w:ilvl="2" w:tplc="0409001B" w:tentative="1">
      <w:start w:val="1"/>
      <w:numFmt w:val="lowerRoman"/>
      <w:lvlText w:val="%3."/>
      <w:lvlJc w:val="right"/>
      <w:pPr>
        <w:ind w:left="1995" w:hanging="180"/>
      </w:pPr>
    </w:lvl>
    <w:lvl w:ilvl="3" w:tplc="0409000F" w:tentative="1">
      <w:start w:val="1"/>
      <w:numFmt w:val="decimal"/>
      <w:lvlText w:val="%4."/>
      <w:lvlJc w:val="left"/>
      <w:pPr>
        <w:ind w:left="2715" w:hanging="360"/>
      </w:pPr>
    </w:lvl>
    <w:lvl w:ilvl="4" w:tplc="04090019" w:tentative="1">
      <w:start w:val="1"/>
      <w:numFmt w:val="lowerLetter"/>
      <w:lvlText w:val="%5."/>
      <w:lvlJc w:val="left"/>
      <w:pPr>
        <w:ind w:left="3435" w:hanging="360"/>
      </w:pPr>
    </w:lvl>
    <w:lvl w:ilvl="5" w:tplc="0409001B" w:tentative="1">
      <w:start w:val="1"/>
      <w:numFmt w:val="lowerRoman"/>
      <w:lvlText w:val="%6."/>
      <w:lvlJc w:val="right"/>
      <w:pPr>
        <w:ind w:left="4155" w:hanging="180"/>
      </w:pPr>
    </w:lvl>
    <w:lvl w:ilvl="6" w:tplc="0409000F" w:tentative="1">
      <w:start w:val="1"/>
      <w:numFmt w:val="decimal"/>
      <w:lvlText w:val="%7."/>
      <w:lvlJc w:val="left"/>
      <w:pPr>
        <w:ind w:left="4875" w:hanging="360"/>
      </w:pPr>
    </w:lvl>
    <w:lvl w:ilvl="7" w:tplc="04090019" w:tentative="1">
      <w:start w:val="1"/>
      <w:numFmt w:val="lowerLetter"/>
      <w:lvlText w:val="%8."/>
      <w:lvlJc w:val="left"/>
      <w:pPr>
        <w:ind w:left="5595" w:hanging="360"/>
      </w:pPr>
    </w:lvl>
    <w:lvl w:ilvl="8" w:tplc="0409001B" w:tentative="1">
      <w:start w:val="1"/>
      <w:numFmt w:val="lowerRoman"/>
      <w:lvlText w:val="%9."/>
      <w:lvlJc w:val="right"/>
      <w:pPr>
        <w:ind w:left="6315" w:hanging="180"/>
      </w:pPr>
    </w:lvl>
  </w:abstractNum>
  <w:abstractNum w:abstractNumId="8" w15:restartNumberingAfterBreak="0">
    <w:nsid w:val="0A1D225A"/>
    <w:multiLevelType w:val="hybridMultilevel"/>
    <w:tmpl w:val="C66E0F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A256A20"/>
    <w:multiLevelType w:val="multilevel"/>
    <w:tmpl w:val="DE18D552"/>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i w:val="0"/>
        <w:iCs w:val="0"/>
        <w:caps w:val="0"/>
        <w:smallCaps w:val="0"/>
        <w:strike w:val="0"/>
        <w:dstrike w:val="0"/>
        <w:outline w:val="0"/>
        <w:shadow w:val="0"/>
        <w:emboss w:val="0"/>
        <w:imprint w:val="0"/>
        <w:noProof w:val="0"/>
        <w:vanish w:val="0"/>
        <w:color w:val="auto"/>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AC72363"/>
    <w:multiLevelType w:val="hybridMultilevel"/>
    <w:tmpl w:val="8FA08AD0"/>
    <w:lvl w:ilvl="0" w:tplc="396AF6D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0B59195B"/>
    <w:multiLevelType w:val="multilevel"/>
    <w:tmpl w:val="FEC46D86"/>
    <w:lvl w:ilvl="0">
      <w:start w:val="11"/>
      <w:numFmt w:val="decimal"/>
      <w:lvlText w:val="%1"/>
      <w:lvlJc w:val="left"/>
      <w:pPr>
        <w:ind w:left="420" w:hanging="420"/>
      </w:pPr>
      <w:rPr>
        <w:rFonts w:hint="default"/>
        <w:sz w:val="26"/>
      </w:rPr>
    </w:lvl>
    <w:lvl w:ilvl="1">
      <w:start w:val="1"/>
      <w:numFmt w:val="decimal"/>
      <w:lvlText w:val="%1.%2"/>
      <w:lvlJc w:val="left"/>
      <w:pPr>
        <w:ind w:left="846" w:hanging="420"/>
      </w:pPr>
      <w:rPr>
        <w:rFonts w:hint="default"/>
        <w:sz w:val="26"/>
      </w:rPr>
    </w:lvl>
    <w:lvl w:ilvl="2">
      <w:start w:val="1"/>
      <w:numFmt w:val="decimal"/>
      <w:lvlText w:val="%1.%2.%3"/>
      <w:lvlJc w:val="left"/>
      <w:pPr>
        <w:ind w:left="2436" w:hanging="720"/>
      </w:pPr>
      <w:rPr>
        <w:rFonts w:hint="default"/>
        <w:sz w:val="26"/>
      </w:rPr>
    </w:lvl>
    <w:lvl w:ilvl="3">
      <w:start w:val="1"/>
      <w:numFmt w:val="decimal"/>
      <w:lvlText w:val="%1.%2.%3.%4"/>
      <w:lvlJc w:val="left"/>
      <w:pPr>
        <w:ind w:left="3294" w:hanging="720"/>
      </w:pPr>
      <w:rPr>
        <w:rFonts w:hint="default"/>
        <w:sz w:val="26"/>
      </w:rPr>
    </w:lvl>
    <w:lvl w:ilvl="4">
      <w:start w:val="1"/>
      <w:numFmt w:val="decimal"/>
      <w:lvlText w:val="%1.%2.%3.%4.%5"/>
      <w:lvlJc w:val="left"/>
      <w:pPr>
        <w:ind w:left="4512" w:hanging="1080"/>
      </w:pPr>
      <w:rPr>
        <w:rFonts w:hint="default"/>
        <w:sz w:val="26"/>
      </w:rPr>
    </w:lvl>
    <w:lvl w:ilvl="5">
      <w:start w:val="1"/>
      <w:numFmt w:val="decimal"/>
      <w:lvlText w:val="%1.%2.%3.%4.%5.%6"/>
      <w:lvlJc w:val="left"/>
      <w:pPr>
        <w:ind w:left="5370" w:hanging="1080"/>
      </w:pPr>
      <w:rPr>
        <w:rFonts w:hint="default"/>
        <w:sz w:val="26"/>
      </w:rPr>
    </w:lvl>
    <w:lvl w:ilvl="6">
      <w:start w:val="1"/>
      <w:numFmt w:val="decimal"/>
      <w:lvlText w:val="%1.%2.%3.%4.%5.%6.%7"/>
      <w:lvlJc w:val="left"/>
      <w:pPr>
        <w:ind w:left="6228" w:hanging="1080"/>
      </w:pPr>
      <w:rPr>
        <w:rFonts w:hint="default"/>
        <w:sz w:val="26"/>
      </w:rPr>
    </w:lvl>
    <w:lvl w:ilvl="7">
      <w:start w:val="1"/>
      <w:numFmt w:val="decimal"/>
      <w:lvlText w:val="%1.%2.%3.%4.%5.%6.%7.%8"/>
      <w:lvlJc w:val="left"/>
      <w:pPr>
        <w:ind w:left="7446" w:hanging="1440"/>
      </w:pPr>
      <w:rPr>
        <w:rFonts w:hint="default"/>
        <w:sz w:val="26"/>
      </w:rPr>
    </w:lvl>
    <w:lvl w:ilvl="8">
      <w:start w:val="1"/>
      <w:numFmt w:val="decimal"/>
      <w:lvlText w:val="%1.%2.%3.%4.%5.%6.%7.%8.%9"/>
      <w:lvlJc w:val="left"/>
      <w:pPr>
        <w:ind w:left="8304" w:hanging="1440"/>
      </w:pPr>
      <w:rPr>
        <w:rFonts w:hint="default"/>
        <w:sz w:val="26"/>
      </w:rPr>
    </w:lvl>
  </w:abstractNum>
  <w:abstractNum w:abstractNumId="12" w15:restartNumberingAfterBreak="0">
    <w:nsid w:val="0C0E21C6"/>
    <w:multiLevelType w:val="multilevel"/>
    <w:tmpl w:val="BE7AF8D6"/>
    <w:lvl w:ilvl="0">
      <w:start w:val="8"/>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13" w15:restartNumberingAfterBreak="0">
    <w:nsid w:val="0C93216E"/>
    <w:multiLevelType w:val="hybridMultilevel"/>
    <w:tmpl w:val="132E221C"/>
    <w:lvl w:ilvl="0" w:tplc="6A140BE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FB67DB0"/>
    <w:multiLevelType w:val="hybridMultilevel"/>
    <w:tmpl w:val="5CE89568"/>
    <w:lvl w:ilvl="0" w:tplc="88F0C43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FF14FC5"/>
    <w:multiLevelType w:val="hybridMultilevel"/>
    <w:tmpl w:val="54802410"/>
    <w:lvl w:ilvl="0" w:tplc="25FA7234">
      <w:start w:val="1"/>
      <w:numFmt w:val="decimal"/>
      <w:lvlText w:val="%1."/>
      <w:lvlJc w:val="left"/>
      <w:pPr>
        <w:ind w:left="720" w:hanging="360"/>
      </w:pPr>
      <w:rPr>
        <w:rFonts w:hint="default"/>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16" w15:restartNumberingAfterBreak="0">
    <w:nsid w:val="10B82797"/>
    <w:multiLevelType w:val="multilevel"/>
    <w:tmpl w:val="CB2CFB36"/>
    <w:numStyleLink w:val="-"/>
  </w:abstractNum>
  <w:abstractNum w:abstractNumId="17" w15:restartNumberingAfterBreak="0">
    <w:nsid w:val="10D03398"/>
    <w:multiLevelType w:val="hybridMultilevel"/>
    <w:tmpl w:val="6CFA16B0"/>
    <w:lvl w:ilvl="0" w:tplc="E09A1DE2">
      <w:start w:val="1"/>
      <w:numFmt w:val="decimal"/>
      <w:lvlText w:val="%1."/>
      <w:lvlJc w:val="left"/>
      <w:pPr>
        <w:ind w:left="720" w:hanging="360"/>
      </w:pPr>
      <w:rPr>
        <w:rFonts w:hint="default"/>
        <w:color w:val="auto"/>
      </w:rPr>
    </w:lvl>
    <w:lvl w:ilvl="1" w:tplc="04090019" w:tentative="1">
      <w:start w:val="1"/>
      <w:numFmt w:val="lowerLetter"/>
      <w:lvlText w:val="%2."/>
      <w:lvlJc w:val="left"/>
      <w:pPr>
        <w:ind w:left="720" w:hanging="360"/>
      </w:pPr>
    </w:lvl>
    <w:lvl w:ilvl="2" w:tplc="0409001B">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18" w15:restartNumberingAfterBreak="0">
    <w:nsid w:val="11006787"/>
    <w:multiLevelType w:val="hybridMultilevel"/>
    <w:tmpl w:val="EE8E65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1166379F"/>
    <w:multiLevelType w:val="multilevel"/>
    <w:tmpl w:val="2C7611E6"/>
    <w:numStyleLink w:val="-0"/>
  </w:abstractNum>
  <w:abstractNum w:abstractNumId="20" w15:restartNumberingAfterBreak="0">
    <w:nsid w:val="117F67B1"/>
    <w:multiLevelType w:val="hybridMultilevel"/>
    <w:tmpl w:val="4BCE8D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2" w15:restartNumberingAfterBreak="0">
    <w:nsid w:val="11C30FFE"/>
    <w:multiLevelType w:val="hybridMultilevel"/>
    <w:tmpl w:val="03B23F5E"/>
    <w:lvl w:ilvl="0" w:tplc="AD74E43A">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1260254F"/>
    <w:multiLevelType w:val="multilevel"/>
    <w:tmpl w:val="16063FD8"/>
    <w:lvl w:ilvl="0">
      <w:start w:val="12"/>
      <w:numFmt w:val="decimal"/>
      <w:lvlText w:val="%1"/>
      <w:lvlJc w:val="left"/>
      <w:pPr>
        <w:ind w:left="540" w:hanging="540"/>
      </w:pPr>
      <w:rPr>
        <w:rFonts w:hint="default"/>
      </w:rPr>
    </w:lvl>
    <w:lvl w:ilvl="1">
      <w:start w:val="2"/>
      <w:numFmt w:val="decimal"/>
      <w:lvlText w:val="%1.%2"/>
      <w:lvlJc w:val="left"/>
      <w:pPr>
        <w:ind w:left="969" w:hanging="540"/>
      </w:pPr>
      <w:rPr>
        <w:rFonts w:hint="default"/>
      </w:rPr>
    </w:lvl>
    <w:lvl w:ilvl="2">
      <w:start w:val="1"/>
      <w:numFmt w:val="decimal"/>
      <w:lvlText w:val="%1.%2.%3"/>
      <w:lvlJc w:val="left"/>
      <w:pPr>
        <w:ind w:left="1578" w:hanging="720"/>
      </w:pPr>
      <w:rPr>
        <w:rFonts w:hint="default"/>
      </w:rPr>
    </w:lvl>
    <w:lvl w:ilvl="3">
      <w:start w:val="1"/>
      <w:numFmt w:val="decimal"/>
      <w:lvlText w:val="%1.%2.%3.%4"/>
      <w:lvlJc w:val="left"/>
      <w:pPr>
        <w:ind w:left="2007" w:hanging="720"/>
      </w:pPr>
      <w:rPr>
        <w:rFonts w:hint="default"/>
      </w:rPr>
    </w:lvl>
    <w:lvl w:ilvl="4">
      <w:start w:val="1"/>
      <w:numFmt w:val="decimal"/>
      <w:lvlText w:val="%1.%2.%3.%4.%5"/>
      <w:lvlJc w:val="left"/>
      <w:pPr>
        <w:ind w:left="2796" w:hanging="1080"/>
      </w:pPr>
      <w:rPr>
        <w:rFonts w:hint="default"/>
      </w:rPr>
    </w:lvl>
    <w:lvl w:ilvl="5">
      <w:start w:val="1"/>
      <w:numFmt w:val="decimal"/>
      <w:lvlText w:val="%1.%2.%3.%4.%5.%6"/>
      <w:lvlJc w:val="left"/>
      <w:pPr>
        <w:ind w:left="3225" w:hanging="1080"/>
      </w:pPr>
      <w:rPr>
        <w:rFonts w:hint="default"/>
      </w:rPr>
    </w:lvl>
    <w:lvl w:ilvl="6">
      <w:start w:val="1"/>
      <w:numFmt w:val="decimal"/>
      <w:lvlText w:val="%1.%2.%3.%4.%5.%6.%7"/>
      <w:lvlJc w:val="left"/>
      <w:pPr>
        <w:ind w:left="3654" w:hanging="1080"/>
      </w:pPr>
      <w:rPr>
        <w:rFonts w:hint="default"/>
      </w:rPr>
    </w:lvl>
    <w:lvl w:ilvl="7">
      <w:start w:val="1"/>
      <w:numFmt w:val="decimal"/>
      <w:lvlText w:val="%1.%2.%3.%4.%5.%6.%7.%8"/>
      <w:lvlJc w:val="left"/>
      <w:pPr>
        <w:ind w:left="4443" w:hanging="1440"/>
      </w:pPr>
      <w:rPr>
        <w:rFonts w:hint="default"/>
      </w:rPr>
    </w:lvl>
    <w:lvl w:ilvl="8">
      <w:start w:val="1"/>
      <w:numFmt w:val="decimal"/>
      <w:lvlText w:val="%1.%2.%3.%4.%5.%6.%7.%8.%9"/>
      <w:lvlJc w:val="left"/>
      <w:pPr>
        <w:ind w:left="4872" w:hanging="1440"/>
      </w:pPr>
      <w:rPr>
        <w:rFonts w:hint="default"/>
      </w:rPr>
    </w:lvl>
  </w:abstractNum>
  <w:abstractNum w:abstractNumId="24" w15:restartNumberingAfterBreak="0">
    <w:nsid w:val="13705E8F"/>
    <w:multiLevelType w:val="multilevel"/>
    <w:tmpl w:val="119E245E"/>
    <w:lvl w:ilvl="0">
      <w:start w:val="1"/>
      <w:numFmt w:val="decimal"/>
      <w:lvlText w:val="%1."/>
      <w:lvlJc w:val="left"/>
      <w:pPr>
        <w:tabs>
          <w:tab w:val="num" w:pos="420"/>
        </w:tabs>
        <w:ind w:left="420" w:hanging="420"/>
      </w:pPr>
      <w:rPr>
        <w:rFonts w:hint="default"/>
        <w:b/>
        <w:bCs/>
      </w:rPr>
    </w:lvl>
    <w:lvl w:ilvl="1">
      <w:start w:val="1"/>
      <w:numFmt w:val="hebrew1"/>
      <w:lvlText w:val="%2)"/>
      <w:lvlJc w:val="left"/>
      <w:pPr>
        <w:tabs>
          <w:tab w:val="num" w:pos="600"/>
        </w:tabs>
        <w:ind w:left="600" w:hanging="420"/>
      </w:pPr>
      <w:rPr>
        <w:rFonts w:ascii="David" w:eastAsia="Calibri" w:hAnsi="Times New Roman" w:cs="David"/>
        <w:b w:val="0"/>
        <w:bCs w:val="0"/>
      </w:rPr>
    </w:lvl>
    <w:lvl w:ilvl="2">
      <w:start w:val="1"/>
      <w:numFmt w:val="decimal"/>
      <w:lvlText w:val="%1.%2.%3"/>
      <w:lvlJc w:val="left"/>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2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6" w15:restartNumberingAfterBreak="0">
    <w:nsid w:val="15A803D1"/>
    <w:multiLevelType w:val="hybridMultilevel"/>
    <w:tmpl w:val="76B20E1C"/>
    <w:lvl w:ilvl="0" w:tplc="25FA7234">
      <w:start w:val="1"/>
      <w:numFmt w:val="decimal"/>
      <w:lvlText w:val="%1."/>
      <w:lvlJc w:val="left"/>
      <w:pPr>
        <w:ind w:left="360" w:hanging="360"/>
      </w:pPr>
      <w:rPr>
        <w:rFonts w:hint="default"/>
      </w:rPr>
    </w:lvl>
    <w:lvl w:ilvl="1" w:tplc="0409000F">
      <w:start w:val="1"/>
      <w:numFmt w:val="decimal"/>
      <w:lvlText w:val="%2."/>
      <w:lvlJc w:val="left"/>
      <w:pPr>
        <w:ind w:left="360" w:hanging="360"/>
      </w:pPr>
    </w:lvl>
    <w:lvl w:ilvl="2" w:tplc="9CC80EB0">
      <w:start w:val="4"/>
      <w:numFmt w:val="bullet"/>
      <w:lvlText w:val="-"/>
      <w:lvlJc w:val="left"/>
      <w:pPr>
        <w:ind w:left="1080" w:hanging="180"/>
      </w:pPr>
      <w:rPr>
        <w:rFonts w:ascii="Times New Roman" w:eastAsia="Times New Roman" w:hAnsi="Times New Roman" w:cs="David" w:hint="default"/>
      </w:r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27" w15:restartNumberingAfterBreak="0">
    <w:nsid w:val="16014874"/>
    <w:multiLevelType w:val="hybridMultilevel"/>
    <w:tmpl w:val="92CE828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6F8642C"/>
    <w:multiLevelType w:val="hybridMultilevel"/>
    <w:tmpl w:val="708C3782"/>
    <w:lvl w:ilvl="0" w:tplc="0409000F">
      <w:start w:val="1"/>
      <w:numFmt w:val="decimal"/>
      <w:lvlText w:val="%1."/>
      <w:lvlJc w:val="left"/>
      <w:pPr>
        <w:ind w:left="360" w:hanging="360"/>
      </w:pPr>
      <w:rPr>
        <w:rFonts w:hint="default"/>
      </w:rPr>
    </w:lvl>
    <w:lvl w:ilvl="1" w:tplc="EEFE28B4">
      <w:start w:val="1"/>
      <w:numFmt w:val="hebrew1"/>
      <w:lvlText w:val="%2."/>
      <w:lvlJc w:val="center"/>
      <w:pPr>
        <w:ind w:left="1080" w:hanging="360"/>
      </w:pPr>
      <w:rPr>
        <w:b w:val="0"/>
        <w:bCs w:val="0"/>
      </w:rPr>
    </w:lvl>
    <w:lvl w:ilvl="2" w:tplc="ECF62BBA">
      <w:start w:val="1"/>
      <w:numFmt w:val="decimal"/>
      <w:lvlText w:val="%3."/>
      <w:lvlJc w:val="left"/>
      <w:pPr>
        <w:ind w:left="1800" w:hanging="180"/>
      </w:pPr>
      <w:rPr>
        <w:b/>
        <w:bCs w:val="0"/>
      </w:rPr>
    </w:lvl>
    <w:lvl w:ilvl="3" w:tplc="04090013">
      <w:start w:val="1"/>
      <w:numFmt w:val="hebrew1"/>
      <w:lvlText w:val="%4."/>
      <w:lvlJc w:val="center"/>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186A6011"/>
    <w:multiLevelType w:val="multilevel"/>
    <w:tmpl w:val="69D0F22E"/>
    <w:lvl w:ilvl="0">
      <w:start w:val="6"/>
      <w:numFmt w:val="decimal"/>
      <w:lvlText w:val="%1"/>
      <w:lvlJc w:val="left"/>
      <w:pPr>
        <w:ind w:left="435" w:hanging="435"/>
      </w:pPr>
      <w:rPr>
        <w:rFonts w:eastAsiaTheme="minorHAnsi" w:hint="default"/>
      </w:rPr>
    </w:lvl>
    <w:lvl w:ilvl="1">
      <w:start w:val="6"/>
      <w:numFmt w:val="decimal"/>
      <w:lvlText w:val="%1.%2"/>
      <w:lvlJc w:val="left"/>
      <w:pPr>
        <w:ind w:left="1118" w:hanging="435"/>
      </w:pPr>
      <w:rPr>
        <w:rFonts w:eastAsiaTheme="minorHAnsi" w:hint="default"/>
      </w:rPr>
    </w:lvl>
    <w:lvl w:ilvl="2">
      <w:start w:val="1"/>
      <w:numFmt w:val="decimal"/>
      <w:lvlText w:val="%1.%2.%3"/>
      <w:lvlJc w:val="left"/>
      <w:pPr>
        <w:ind w:left="2086" w:hanging="720"/>
      </w:pPr>
      <w:rPr>
        <w:rFonts w:eastAsiaTheme="minorHAnsi" w:hint="default"/>
      </w:rPr>
    </w:lvl>
    <w:lvl w:ilvl="3">
      <w:start w:val="1"/>
      <w:numFmt w:val="decimal"/>
      <w:lvlText w:val="%1.%2.%3.%4"/>
      <w:lvlJc w:val="left"/>
      <w:pPr>
        <w:ind w:left="2769" w:hanging="720"/>
      </w:pPr>
      <w:rPr>
        <w:rFonts w:eastAsiaTheme="minorHAnsi" w:hint="default"/>
      </w:rPr>
    </w:lvl>
    <w:lvl w:ilvl="4">
      <w:start w:val="1"/>
      <w:numFmt w:val="decimal"/>
      <w:lvlText w:val="%1.%2.%3.%4.%5"/>
      <w:lvlJc w:val="left"/>
      <w:pPr>
        <w:ind w:left="3812" w:hanging="1080"/>
      </w:pPr>
      <w:rPr>
        <w:rFonts w:eastAsiaTheme="minorHAnsi" w:hint="default"/>
      </w:rPr>
    </w:lvl>
    <w:lvl w:ilvl="5">
      <w:start w:val="1"/>
      <w:numFmt w:val="decimal"/>
      <w:lvlText w:val="%1.%2.%3.%4.%5.%6"/>
      <w:lvlJc w:val="left"/>
      <w:pPr>
        <w:ind w:left="4495" w:hanging="1080"/>
      </w:pPr>
      <w:rPr>
        <w:rFonts w:eastAsiaTheme="minorHAnsi" w:hint="default"/>
      </w:rPr>
    </w:lvl>
    <w:lvl w:ilvl="6">
      <w:start w:val="1"/>
      <w:numFmt w:val="decimal"/>
      <w:lvlText w:val="%1.%2.%3.%4.%5.%6.%7"/>
      <w:lvlJc w:val="left"/>
      <w:pPr>
        <w:ind w:left="5178" w:hanging="1080"/>
      </w:pPr>
      <w:rPr>
        <w:rFonts w:eastAsiaTheme="minorHAnsi" w:hint="default"/>
      </w:rPr>
    </w:lvl>
    <w:lvl w:ilvl="7">
      <w:start w:val="1"/>
      <w:numFmt w:val="decimal"/>
      <w:lvlText w:val="%1.%2.%3.%4.%5.%6.%7.%8"/>
      <w:lvlJc w:val="left"/>
      <w:pPr>
        <w:ind w:left="6221" w:hanging="1440"/>
      </w:pPr>
      <w:rPr>
        <w:rFonts w:eastAsiaTheme="minorHAnsi" w:hint="default"/>
      </w:rPr>
    </w:lvl>
    <w:lvl w:ilvl="8">
      <w:start w:val="1"/>
      <w:numFmt w:val="decimal"/>
      <w:lvlText w:val="%1.%2.%3.%4.%5.%6.%7.%8.%9"/>
      <w:lvlJc w:val="left"/>
      <w:pPr>
        <w:ind w:left="6904" w:hanging="1440"/>
      </w:pPr>
      <w:rPr>
        <w:rFonts w:eastAsiaTheme="minorHAnsi" w:hint="default"/>
      </w:rPr>
    </w:lvl>
  </w:abstractNum>
  <w:abstractNum w:abstractNumId="31" w15:restartNumberingAfterBreak="0">
    <w:nsid w:val="189001E4"/>
    <w:multiLevelType w:val="hybridMultilevel"/>
    <w:tmpl w:val="4D3A129A"/>
    <w:lvl w:ilvl="0" w:tplc="F1E8F97A">
      <w:start w:val="1"/>
      <w:numFmt w:val="hebrew1"/>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32" w15:restartNumberingAfterBreak="0">
    <w:nsid w:val="1A474F2C"/>
    <w:multiLevelType w:val="multilevel"/>
    <w:tmpl w:val="4F46AB94"/>
    <w:lvl w:ilvl="0">
      <w:start w:val="1"/>
      <w:numFmt w:val="decimal"/>
      <w:lvlText w:val="%1."/>
      <w:lvlJc w:val="left"/>
      <w:pPr>
        <w:ind w:left="360" w:hanging="360"/>
      </w:pPr>
      <w:rPr>
        <w:b/>
        <w:bCs/>
      </w:rPr>
    </w:lvl>
    <w:lvl w:ilvl="1">
      <w:start w:val="1"/>
      <w:numFmt w:val="decimal"/>
      <w:lvlText w:val="%1.%2."/>
      <w:lvlJc w:val="left"/>
      <w:pPr>
        <w:ind w:left="792" w:hanging="432"/>
      </w:pPr>
      <w:rPr>
        <w:b w:val="0"/>
        <w:bCs w:val="0"/>
        <w:lang w:val="en-US"/>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1A4E653C"/>
    <w:multiLevelType w:val="hybridMultilevel"/>
    <w:tmpl w:val="E782F0A6"/>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C192745"/>
    <w:multiLevelType w:val="multilevel"/>
    <w:tmpl w:val="73ACF978"/>
    <w:lvl w:ilvl="0">
      <w:start w:val="9"/>
      <w:numFmt w:val="decimal"/>
      <w:lvlText w:val="%1"/>
      <w:lvlJc w:val="left"/>
      <w:pPr>
        <w:ind w:left="360" w:hanging="360"/>
      </w:pPr>
      <w:rPr>
        <w:rFonts w:ascii="Times New Roman" w:hAnsi="Times New Roman" w:hint="default"/>
      </w:rPr>
    </w:lvl>
    <w:lvl w:ilvl="1">
      <w:start w:val="1"/>
      <w:numFmt w:val="decimal"/>
      <w:lvlText w:val="%1.%2"/>
      <w:lvlJc w:val="left"/>
      <w:pPr>
        <w:ind w:left="927" w:hanging="360"/>
      </w:pPr>
      <w:rPr>
        <w:rFonts w:ascii="Times New Roman" w:hAnsi="Times New Roman" w:hint="default"/>
      </w:rPr>
    </w:lvl>
    <w:lvl w:ilvl="2">
      <w:start w:val="1"/>
      <w:numFmt w:val="decimal"/>
      <w:lvlText w:val="%1.%2.%3"/>
      <w:lvlJc w:val="left"/>
      <w:pPr>
        <w:ind w:left="1854" w:hanging="720"/>
      </w:pPr>
      <w:rPr>
        <w:rFonts w:ascii="Times New Roman" w:hAnsi="Times New Roman" w:hint="default"/>
      </w:rPr>
    </w:lvl>
    <w:lvl w:ilvl="3">
      <w:start w:val="1"/>
      <w:numFmt w:val="decimal"/>
      <w:lvlText w:val="%1.%2.%3.%4"/>
      <w:lvlJc w:val="left"/>
      <w:pPr>
        <w:ind w:left="4158" w:hanging="720"/>
      </w:pPr>
      <w:rPr>
        <w:rFonts w:ascii="Times New Roman" w:hAnsi="Times New Roman" w:hint="default"/>
      </w:rPr>
    </w:lvl>
    <w:lvl w:ilvl="4">
      <w:start w:val="1"/>
      <w:numFmt w:val="decimal"/>
      <w:lvlText w:val="%1.%2.%3.%4.%5"/>
      <w:lvlJc w:val="left"/>
      <w:pPr>
        <w:ind w:left="5664" w:hanging="1080"/>
      </w:pPr>
      <w:rPr>
        <w:rFonts w:ascii="Times New Roman" w:hAnsi="Times New Roman" w:hint="default"/>
      </w:rPr>
    </w:lvl>
    <w:lvl w:ilvl="5">
      <w:start w:val="1"/>
      <w:numFmt w:val="decimal"/>
      <w:lvlText w:val="%1.%2.%3.%4.%5.%6"/>
      <w:lvlJc w:val="left"/>
      <w:pPr>
        <w:ind w:left="6810" w:hanging="1080"/>
      </w:pPr>
      <w:rPr>
        <w:rFonts w:ascii="Times New Roman" w:hAnsi="Times New Roman" w:hint="default"/>
      </w:rPr>
    </w:lvl>
    <w:lvl w:ilvl="6">
      <w:start w:val="1"/>
      <w:numFmt w:val="decimal"/>
      <w:lvlText w:val="%1.%2.%3.%4.%5.%6.%7"/>
      <w:lvlJc w:val="left"/>
      <w:pPr>
        <w:ind w:left="7956" w:hanging="1080"/>
      </w:pPr>
      <w:rPr>
        <w:rFonts w:ascii="Times New Roman" w:hAnsi="Times New Roman" w:hint="default"/>
      </w:rPr>
    </w:lvl>
    <w:lvl w:ilvl="7">
      <w:start w:val="1"/>
      <w:numFmt w:val="decimal"/>
      <w:lvlText w:val="%1.%2.%3.%4.%5.%6.%7.%8"/>
      <w:lvlJc w:val="left"/>
      <w:pPr>
        <w:ind w:left="9462" w:hanging="1440"/>
      </w:pPr>
      <w:rPr>
        <w:rFonts w:ascii="Times New Roman" w:hAnsi="Times New Roman" w:hint="default"/>
      </w:rPr>
    </w:lvl>
    <w:lvl w:ilvl="8">
      <w:start w:val="1"/>
      <w:numFmt w:val="decimal"/>
      <w:lvlText w:val="%1.%2.%3.%4.%5.%6.%7.%8.%9"/>
      <w:lvlJc w:val="left"/>
      <w:pPr>
        <w:ind w:left="10608" w:hanging="1440"/>
      </w:pPr>
      <w:rPr>
        <w:rFonts w:ascii="Times New Roman" w:hAnsi="Times New Roman" w:hint="default"/>
      </w:rPr>
    </w:lvl>
  </w:abstractNum>
  <w:abstractNum w:abstractNumId="35" w15:restartNumberingAfterBreak="0">
    <w:nsid w:val="1C8F4A78"/>
    <w:multiLevelType w:val="hybridMultilevel"/>
    <w:tmpl w:val="2BDAD4B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6" w15:restartNumberingAfterBreak="0">
    <w:nsid w:val="1CBC00D0"/>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DAF6F23"/>
    <w:multiLevelType w:val="multilevel"/>
    <w:tmpl w:val="12E41042"/>
    <w:lvl w:ilvl="0">
      <w:start w:val="1"/>
      <w:numFmt w:val="decimal"/>
      <w:lvlRestart w:val="0"/>
      <w:lvlText w:val="%1."/>
      <w:lvlJc w:val="left"/>
      <w:pPr>
        <w:tabs>
          <w:tab w:val="num" w:pos="397"/>
        </w:tabs>
        <w:ind w:left="397" w:hanging="397"/>
      </w:pPr>
      <w:rPr>
        <w:rFonts w:hint="default"/>
      </w:rPr>
    </w:lvl>
    <w:lvl w:ilvl="1">
      <w:start w:val="1"/>
      <w:numFmt w:val="none"/>
      <w:lvlText w:val="16.1"/>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8" w15:restartNumberingAfterBreak="0">
    <w:nsid w:val="1E11320E"/>
    <w:multiLevelType w:val="hybridMultilevel"/>
    <w:tmpl w:val="04545658"/>
    <w:lvl w:ilvl="0" w:tplc="141AACC8">
      <w:start w:val="1"/>
      <w:numFmt w:val="hebrew1"/>
      <w:lvlText w:val="%1."/>
      <w:lvlJc w:val="left"/>
      <w:pPr>
        <w:ind w:left="1797" w:hanging="360"/>
      </w:pPr>
      <w:rPr>
        <w:rFonts w:hint="default"/>
      </w:rPr>
    </w:lvl>
    <w:lvl w:ilvl="1" w:tplc="04090019" w:tentative="1">
      <w:start w:val="1"/>
      <w:numFmt w:val="lowerLetter"/>
      <w:lvlText w:val="%2."/>
      <w:lvlJc w:val="left"/>
      <w:pPr>
        <w:ind w:left="2517" w:hanging="360"/>
      </w:pPr>
    </w:lvl>
    <w:lvl w:ilvl="2" w:tplc="0409001B" w:tentative="1">
      <w:start w:val="1"/>
      <w:numFmt w:val="lowerRoman"/>
      <w:lvlText w:val="%3."/>
      <w:lvlJc w:val="right"/>
      <w:pPr>
        <w:ind w:left="3237" w:hanging="180"/>
      </w:pPr>
    </w:lvl>
    <w:lvl w:ilvl="3" w:tplc="0409000F" w:tentative="1">
      <w:start w:val="1"/>
      <w:numFmt w:val="decimal"/>
      <w:lvlText w:val="%4."/>
      <w:lvlJc w:val="left"/>
      <w:pPr>
        <w:ind w:left="3957" w:hanging="360"/>
      </w:pPr>
    </w:lvl>
    <w:lvl w:ilvl="4" w:tplc="04090019" w:tentative="1">
      <w:start w:val="1"/>
      <w:numFmt w:val="lowerLetter"/>
      <w:lvlText w:val="%5."/>
      <w:lvlJc w:val="left"/>
      <w:pPr>
        <w:ind w:left="4677" w:hanging="360"/>
      </w:pPr>
    </w:lvl>
    <w:lvl w:ilvl="5" w:tplc="0409001B" w:tentative="1">
      <w:start w:val="1"/>
      <w:numFmt w:val="lowerRoman"/>
      <w:lvlText w:val="%6."/>
      <w:lvlJc w:val="right"/>
      <w:pPr>
        <w:ind w:left="5397" w:hanging="180"/>
      </w:pPr>
    </w:lvl>
    <w:lvl w:ilvl="6" w:tplc="0409000F" w:tentative="1">
      <w:start w:val="1"/>
      <w:numFmt w:val="decimal"/>
      <w:lvlText w:val="%7."/>
      <w:lvlJc w:val="left"/>
      <w:pPr>
        <w:ind w:left="6117" w:hanging="360"/>
      </w:pPr>
    </w:lvl>
    <w:lvl w:ilvl="7" w:tplc="04090019" w:tentative="1">
      <w:start w:val="1"/>
      <w:numFmt w:val="lowerLetter"/>
      <w:lvlText w:val="%8."/>
      <w:lvlJc w:val="left"/>
      <w:pPr>
        <w:ind w:left="6837" w:hanging="360"/>
      </w:pPr>
    </w:lvl>
    <w:lvl w:ilvl="8" w:tplc="0409001B" w:tentative="1">
      <w:start w:val="1"/>
      <w:numFmt w:val="lowerRoman"/>
      <w:lvlText w:val="%9."/>
      <w:lvlJc w:val="right"/>
      <w:pPr>
        <w:ind w:left="7557" w:hanging="180"/>
      </w:pPr>
    </w:lvl>
  </w:abstractNum>
  <w:abstractNum w:abstractNumId="39" w15:restartNumberingAfterBreak="0">
    <w:nsid w:val="206F7549"/>
    <w:multiLevelType w:val="hybridMultilevel"/>
    <w:tmpl w:val="247C179E"/>
    <w:lvl w:ilvl="0" w:tplc="476A3D38">
      <w:start w:val="1"/>
      <w:numFmt w:val="decimal"/>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2037C69"/>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223F1340"/>
    <w:multiLevelType w:val="multilevel"/>
    <w:tmpl w:val="3D708204"/>
    <w:lvl w:ilvl="0">
      <w:start w:val="1"/>
      <w:numFmt w:val="decimal"/>
      <w:lvlText w:val="%1."/>
      <w:lvlJc w:val="left"/>
      <w:pPr>
        <w:ind w:left="360" w:hanging="360"/>
      </w:pPr>
      <w:rPr>
        <w:b/>
        <w:bCs/>
        <w:lang w:val="en-US"/>
      </w:rPr>
    </w:lvl>
    <w:lvl w:ilvl="1">
      <w:start w:val="1"/>
      <w:numFmt w:val="decimal"/>
      <w:lvlText w:val="%1.%2."/>
      <w:lvlJc w:val="left"/>
      <w:pPr>
        <w:ind w:left="858" w:hanging="432"/>
      </w:pPr>
      <w:rPr>
        <w:b w:val="0"/>
        <w:bCs w:val="0"/>
        <w:lang w:val="en-US" w:bidi="he-IL"/>
      </w:rPr>
    </w:lvl>
    <w:lvl w:ilvl="2">
      <w:start w:val="1"/>
      <w:numFmt w:val="decimal"/>
      <w:lvlText w:val="%1.%2.%3."/>
      <w:lvlJc w:val="left"/>
      <w:pPr>
        <w:ind w:left="1497" w:hanging="504"/>
      </w:pPr>
      <w:rPr>
        <w:b w:val="0"/>
        <w:bCs w:val="0"/>
      </w:rPr>
    </w:lvl>
    <w:lvl w:ilvl="3">
      <w:start w:val="1"/>
      <w:numFmt w:val="decimal"/>
      <w:lvlText w:val="%1.%2.%3.%4."/>
      <w:lvlJc w:val="left"/>
      <w:pPr>
        <w:ind w:left="2633" w:hanging="648"/>
      </w:pPr>
      <w:rPr>
        <w:b/>
        <w:bCs w:val="0"/>
      </w:rPr>
    </w:lvl>
    <w:lvl w:ilvl="4">
      <w:start w:val="1"/>
      <w:numFmt w:val="decimal"/>
      <w:lvlText w:val="%1.%2.%3.%4.%5."/>
      <w:lvlJc w:val="left"/>
      <w:pPr>
        <w:ind w:left="3769"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23721226"/>
    <w:multiLevelType w:val="hybridMultilevel"/>
    <w:tmpl w:val="91D88F18"/>
    <w:lvl w:ilvl="0" w:tplc="04090013">
      <w:start w:val="1"/>
      <w:numFmt w:val="hebrew1"/>
      <w:lvlText w:val="%1."/>
      <w:lvlJc w:val="center"/>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4" w15:restartNumberingAfterBreak="0">
    <w:nsid w:val="23792473"/>
    <w:multiLevelType w:val="hybridMultilevel"/>
    <w:tmpl w:val="9D62297A"/>
    <w:lvl w:ilvl="0" w:tplc="19EA9A5E">
      <w:start w:val="1"/>
      <w:numFmt w:val="decimal"/>
      <w:lvlText w:val="(%1)"/>
      <w:lvlJc w:val="left"/>
      <w:pPr>
        <w:ind w:left="1160" w:hanging="360"/>
      </w:pPr>
      <w:rPr>
        <w:rFonts w:hint="default"/>
        <w:b/>
      </w:rPr>
    </w:lvl>
    <w:lvl w:ilvl="1" w:tplc="04090019" w:tentative="1">
      <w:start w:val="1"/>
      <w:numFmt w:val="lowerLetter"/>
      <w:lvlText w:val="%2."/>
      <w:lvlJc w:val="left"/>
      <w:pPr>
        <w:ind w:left="1880" w:hanging="360"/>
      </w:pPr>
    </w:lvl>
    <w:lvl w:ilvl="2" w:tplc="0409001B" w:tentative="1">
      <w:start w:val="1"/>
      <w:numFmt w:val="lowerRoman"/>
      <w:lvlText w:val="%3."/>
      <w:lvlJc w:val="right"/>
      <w:pPr>
        <w:ind w:left="2600" w:hanging="180"/>
      </w:pPr>
    </w:lvl>
    <w:lvl w:ilvl="3" w:tplc="0409000F" w:tentative="1">
      <w:start w:val="1"/>
      <w:numFmt w:val="decimal"/>
      <w:lvlText w:val="%4."/>
      <w:lvlJc w:val="left"/>
      <w:pPr>
        <w:ind w:left="3320" w:hanging="360"/>
      </w:pPr>
    </w:lvl>
    <w:lvl w:ilvl="4" w:tplc="04090019" w:tentative="1">
      <w:start w:val="1"/>
      <w:numFmt w:val="lowerLetter"/>
      <w:lvlText w:val="%5."/>
      <w:lvlJc w:val="left"/>
      <w:pPr>
        <w:ind w:left="4040" w:hanging="360"/>
      </w:pPr>
    </w:lvl>
    <w:lvl w:ilvl="5" w:tplc="0409001B" w:tentative="1">
      <w:start w:val="1"/>
      <w:numFmt w:val="lowerRoman"/>
      <w:lvlText w:val="%6."/>
      <w:lvlJc w:val="right"/>
      <w:pPr>
        <w:ind w:left="4760" w:hanging="180"/>
      </w:pPr>
    </w:lvl>
    <w:lvl w:ilvl="6" w:tplc="0409000F" w:tentative="1">
      <w:start w:val="1"/>
      <w:numFmt w:val="decimal"/>
      <w:lvlText w:val="%7."/>
      <w:lvlJc w:val="left"/>
      <w:pPr>
        <w:ind w:left="5480" w:hanging="360"/>
      </w:pPr>
    </w:lvl>
    <w:lvl w:ilvl="7" w:tplc="04090019" w:tentative="1">
      <w:start w:val="1"/>
      <w:numFmt w:val="lowerLetter"/>
      <w:lvlText w:val="%8."/>
      <w:lvlJc w:val="left"/>
      <w:pPr>
        <w:ind w:left="6200" w:hanging="360"/>
      </w:pPr>
    </w:lvl>
    <w:lvl w:ilvl="8" w:tplc="0409001B" w:tentative="1">
      <w:start w:val="1"/>
      <w:numFmt w:val="lowerRoman"/>
      <w:lvlText w:val="%9."/>
      <w:lvlJc w:val="right"/>
      <w:pPr>
        <w:ind w:left="6920" w:hanging="180"/>
      </w:pPr>
    </w:lvl>
  </w:abstractNum>
  <w:abstractNum w:abstractNumId="45" w15:restartNumberingAfterBreak="0">
    <w:nsid w:val="24690D37"/>
    <w:multiLevelType w:val="multilevel"/>
    <w:tmpl w:val="2C7611E6"/>
    <w:numStyleLink w:val="-0"/>
  </w:abstractNum>
  <w:abstractNum w:abstractNumId="46" w15:restartNumberingAfterBreak="0">
    <w:nsid w:val="25421E29"/>
    <w:multiLevelType w:val="hybridMultilevel"/>
    <w:tmpl w:val="A9EC4E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258528EC"/>
    <w:multiLevelType w:val="hybridMultilevel"/>
    <w:tmpl w:val="D924B5A2"/>
    <w:lvl w:ilvl="0" w:tplc="9E9E9952">
      <w:start w:val="1"/>
      <w:numFmt w:val="bullet"/>
      <w:lvlText w:val=""/>
      <w:lvlJc w:val="left"/>
      <w:pPr>
        <w:tabs>
          <w:tab w:val="num" w:pos="720"/>
        </w:tabs>
        <w:ind w:left="720" w:hanging="360"/>
      </w:pPr>
      <w:rPr>
        <w:rFonts w:ascii="Symbol" w:hAnsi="Symbol" w:hint="default"/>
      </w:rPr>
    </w:lvl>
    <w:lvl w:ilvl="1" w:tplc="694C091E">
      <w:start w:val="1"/>
      <w:numFmt w:val="decimal"/>
      <w:lvlText w:val="%2."/>
      <w:lvlJc w:val="left"/>
      <w:pPr>
        <w:tabs>
          <w:tab w:val="num" w:pos="1440"/>
        </w:tabs>
        <w:ind w:left="1440" w:hanging="360"/>
      </w:pPr>
      <w:rPr>
        <w:rFonts w:cs="Times New Roman"/>
      </w:rPr>
    </w:lvl>
    <w:lvl w:ilvl="2" w:tplc="2CAE72D4">
      <w:start w:val="1"/>
      <w:numFmt w:val="decimal"/>
      <w:lvlText w:val="%3."/>
      <w:lvlJc w:val="left"/>
      <w:pPr>
        <w:tabs>
          <w:tab w:val="num" w:pos="2160"/>
        </w:tabs>
        <w:ind w:left="2160" w:hanging="360"/>
      </w:pPr>
      <w:rPr>
        <w:rFonts w:cs="Times New Roman"/>
      </w:rPr>
    </w:lvl>
    <w:lvl w:ilvl="3" w:tplc="BFD01EB8">
      <w:start w:val="1"/>
      <w:numFmt w:val="decimal"/>
      <w:lvlText w:val="%4."/>
      <w:lvlJc w:val="left"/>
      <w:pPr>
        <w:tabs>
          <w:tab w:val="num" w:pos="2880"/>
        </w:tabs>
        <w:ind w:left="2880" w:hanging="360"/>
      </w:pPr>
      <w:rPr>
        <w:rFonts w:cs="Times New Roman"/>
      </w:rPr>
    </w:lvl>
    <w:lvl w:ilvl="4" w:tplc="CC463B52">
      <w:start w:val="1"/>
      <w:numFmt w:val="decimal"/>
      <w:lvlText w:val="%5."/>
      <w:lvlJc w:val="left"/>
      <w:pPr>
        <w:tabs>
          <w:tab w:val="num" w:pos="3600"/>
        </w:tabs>
        <w:ind w:left="3600" w:hanging="360"/>
      </w:pPr>
      <w:rPr>
        <w:rFonts w:cs="Times New Roman"/>
      </w:rPr>
    </w:lvl>
    <w:lvl w:ilvl="5" w:tplc="0FA0A886">
      <w:start w:val="1"/>
      <w:numFmt w:val="decimal"/>
      <w:lvlText w:val="%6."/>
      <w:lvlJc w:val="left"/>
      <w:pPr>
        <w:tabs>
          <w:tab w:val="num" w:pos="4320"/>
        </w:tabs>
        <w:ind w:left="4320" w:hanging="360"/>
      </w:pPr>
      <w:rPr>
        <w:rFonts w:cs="Times New Roman"/>
      </w:rPr>
    </w:lvl>
    <w:lvl w:ilvl="6" w:tplc="9B86F9CA">
      <w:start w:val="1"/>
      <w:numFmt w:val="decimal"/>
      <w:lvlText w:val="%7."/>
      <w:lvlJc w:val="left"/>
      <w:pPr>
        <w:tabs>
          <w:tab w:val="num" w:pos="5040"/>
        </w:tabs>
        <w:ind w:left="5040" w:hanging="360"/>
      </w:pPr>
      <w:rPr>
        <w:rFonts w:cs="Times New Roman"/>
      </w:rPr>
    </w:lvl>
    <w:lvl w:ilvl="7" w:tplc="7D4E9770">
      <w:start w:val="1"/>
      <w:numFmt w:val="decimal"/>
      <w:lvlText w:val="%8."/>
      <w:lvlJc w:val="left"/>
      <w:pPr>
        <w:tabs>
          <w:tab w:val="num" w:pos="5760"/>
        </w:tabs>
        <w:ind w:left="5760" w:hanging="360"/>
      </w:pPr>
      <w:rPr>
        <w:rFonts w:cs="Times New Roman"/>
      </w:rPr>
    </w:lvl>
    <w:lvl w:ilvl="8" w:tplc="175C7D6C">
      <w:start w:val="1"/>
      <w:numFmt w:val="decimal"/>
      <w:lvlText w:val="%9."/>
      <w:lvlJc w:val="left"/>
      <w:pPr>
        <w:tabs>
          <w:tab w:val="num" w:pos="6480"/>
        </w:tabs>
        <w:ind w:left="6480" w:hanging="360"/>
      </w:pPr>
      <w:rPr>
        <w:rFonts w:cs="Times New Roman"/>
      </w:rPr>
    </w:lvl>
  </w:abstractNum>
  <w:abstractNum w:abstractNumId="48" w15:restartNumberingAfterBreak="0">
    <w:nsid w:val="28FA2B89"/>
    <w:multiLevelType w:val="multilevel"/>
    <w:tmpl w:val="0409001F"/>
    <w:styleLink w:val="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29530463"/>
    <w:multiLevelType w:val="hybridMultilevel"/>
    <w:tmpl w:val="2E888C8A"/>
    <w:lvl w:ilvl="0" w:tplc="26B2EA5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29C22464"/>
    <w:multiLevelType w:val="hybridMultilevel"/>
    <w:tmpl w:val="A128FB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29C93537"/>
    <w:multiLevelType w:val="multilevel"/>
    <w:tmpl w:val="FE524562"/>
    <w:lvl w:ilvl="0">
      <w:start w:val="1"/>
      <w:numFmt w:val="decimal"/>
      <w:lvlRestart w:val="0"/>
      <w:lvlText w:val="%1."/>
      <w:lvlJc w:val="left"/>
      <w:pPr>
        <w:tabs>
          <w:tab w:val="num" w:pos="397"/>
        </w:tabs>
        <w:ind w:left="397" w:hanging="397"/>
      </w:pPr>
      <w:rPr>
        <w:rFonts w:hint="default"/>
      </w:rPr>
    </w:lvl>
    <w:lvl w:ilvl="1">
      <w:start w:val="1"/>
      <w:numFmt w:val="decimal"/>
      <w:lvlText w:val="%2."/>
      <w:lvlJc w:val="left"/>
      <w:pPr>
        <w:tabs>
          <w:tab w:val="num" w:pos="1020"/>
        </w:tabs>
        <w:ind w:left="1020" w:hanging="623"/>
      </w:pPr>
      <w:rPr>
        <w:rFonts w:hint="default"/>
      </w:rPr>
    </w:lvl>
    <w:lvl w:ilvl="2">
      <w:start w:val="1"/>
      <w:numFmt w:val="decimal"/>
      <w:lvlText w:val="%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52" w15:restartNumberingAfterBreak="0">
    <w:nsid w:val="29FD0D57"/>
    <w:multiLevelType w:val="multilevel"/>
    <w:tmpl w:val="FD506BD6"/>
    <w:lvl w:ilvl="0">
      <w:start w:val="7"/>
      <w:numFmt w:val="decimal"/>
      <w:lvlText w:val="%1"/>
      <w:lvlJc w:val="left"/>
      <w:pPr>
        <w:ind w:left="360" w:hanging="360"/>
      </w:pPr>
      <w:rPr>
        <w:rFonts w:hint="default"/>
      </w:rPr>
    </w:lvl>
    <w:lvl w:ilvl="1">
      <w:start w:val="2"/>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53" w15:restartNumberingAfterBreak="0">
    <w:nsid w:val="2A860058"/>
    <w:multiLevelType w:val="hybridMultilevel"/>
    <w:tmpl w:val="B14AFB9A"/>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2A8E47DD"/>
    <w:multiLevelType w:val="multilevel"/>
    <w:tmpl w:val="3D708204"/>
    <w:lvl w:ilvl="0">
      <w:start w:val="1"/>
      <w:numFmt w:val="decimal"/>
      <w:lvlText w:val="%1."/>
      <w:lvlJc w:val="left"/>
      <w:pPr>
        <w:ind w:left="360" w:hanging="360"/>
      </w:pPr>
      <w:rPr>
        <w:b/>
        <w:bCs/>
        <w:lang w:val="en-US"/>
      </w:rPr>
    </w:lvl>
    <w:lvl w:ilvl="1">
      <w:start w:val="1"/>
      <w:numFmt w:val="decimal"/>
      <w:lvlText w:val="%1.%2."/>
      <w:lvlJc w:val="left"/>
      <w:pPr>
        <w:ind w:left="858" w:hanging="432"/>
      </w:pPr>
      <w:rPr>
        <w:b w:val="0"/>
        <w:bCs w:val="0"/>
        <w:lang w:val="en-US" w:bidi="he-IL"/>
      </w:rPr>
    </w:lvl>
    <w:lvl w:ilvl="2">
      <w:start w:val="1"/>
      <w:numFmt w:val="decimal"/>
      <w:lvlText w:val="%1.%2.%3."/>
      <w:lvlJc w:val="left"/>
      <w:pPr>
        <w:ind w:left="1497" w:hanging="504"/>
      </w:pPr>
      <w:rPr>
        <w:b w:val="0"/>
        <w:bCs w:val="0"/>
      </w:rPr>
    </w:lvl>
    <w:lvl w:ilvl="3">
      <w:start w:val="1"/>
      <w:numFmt w:val="decimal"/>
      <w:lvlText w:val="%1.%2.%3.%4."/>
      <w:lvlJc w:val="left"/>
      <w:pPr>
        <w:ind w:left="2633" w:hanging="648"/>
      </w:pPr>
      <w:rPr>
        <w:b/>
        <w:bCs w:val="0"/>
      </w:rPr>
    </w:lvl>
    <w:lvl w:ilvl="4">
      <w:start w:val="1"/>
      <w:numFmt w:val="decimal"/>
      <w:lvlText w:val="%1.%2.%3.%4.%5."/>
      <w:lvlJc w:val="left"/>
      <w:pPr>
        <w:ind w:left="3769"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2BCF6DDE"/>
    <w:multiLevelType w:val="hybridMultilevel"/>
    <w:tmpl w:val="388809EC"/>
    <w:lvl w:ilvl="0" w:tplc="0409000F">
      <w:start w:val="1"/>
      <w:numFmt w:val="decimal"/>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2BE473D2"/>
    <w:multiLevelType w:val="multilevel"/>
    <w:tmpl w:val="A224C454"/>
    <w:lvl w:ilvl="0">
      <w:start w:val="1"/>
      <w:numFmt w:val="decimal"/>
      <w:lvlText w:val="%1."/>
      <w:lvlJc w:val="left"/>
      <w:pPr>
        <w:ind w:left="360" w:hanging="360"/>
      </w:pPr>
      <w:rPr>
        <w:b/>
        <w:bCs/>
      </w:rPr>
    </w:lvl>
    <w:lvl w:ilvl="1">
      <w:start w:val="1"/>
      <w:numFmt w:val="decimal"/>
      <w:lvlText w:val="%1.%2."/>
      <w:lvlJc w:val="left"/>
      <w:pPr>
        <w:ind w:left="858" w:hanging="432"/>
      </w:pPr>
      <w:rPr>
        <w:b w:val="0"/>
        <w:bCs w:val="0"/>
        <w:lang w:val="en-US" w:bidi="he-IL"/>
      </w:rPr>
    </w:lvl>
    <w:lvl w:ilvl="2">
      <w:start w:val="1"/>
      <w:numFmt w:val="decimal"/>
      <w:lvlText w:val="%1.%2.%3."/>
      <w:lvlJc w:val="left"/>
      <w:pPr>
        <w:ind w:left="1497" w:hanging="504"/>
      </w:pPr>
      <w:rPr>
        <w:b w:val="0"/>
        <w:bCs w:val="0"/>
        <w:lang w:bidi="he-IL"/>
      </w:rPr>
    </w:lvl>
    <w:lvl w:ilvl="3">
      <w:start w:val="1"/>
      <w:numFmt w:val="decimal"/>
      <w:lvlText w:val="%1.%2.%3.%4."/>
      <w:lvlJc w:val="left"/>
      <w:pPr>
        <w:ind w:left="2633" w:hanging="648"/>
      </w:pPr>
    </w:lvl>
    <w:lvl w:ilvl="4">
      <w:start w:val="1"/>
      <w:numFmt w:val="decimal"/>
      <w:lvlText w:val="%1.%2.%3.%4.%5."/>
      <w:lvlJc w:val="left"/>
      <w:pPr>
        <w:ind w:left="3769"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2CCB1E40"/>
    <w:multiLevelType w:val="multilevel"/>
    <w:tmpl w:val="4328B3EE"/>
    <w:lvl w:ilvl="0">
      <w:start w:val="6"/>
      <w:numFmt w:val="decimal"/>
      <w:lvlText w:val="%1"/>
      <w:lvlJc w:val="left"/>
      <w:pPr>
        <w:ind w:left="360" w:hanging="360"/>
      </w:pPr>
      <w:rPr>
        <w:rFonts w:hint="default"/>
        <w:sz w:val="26"/>
      </w:rPr>
    </w:lvl>
    <w:lvl w:ilvl="1">
      <w:start w:val="2"/>
      <w:numFmt w:val="decimal"/>
      <w:lvlText w:val="%1.%2"/>
      <w:lvlJc w:val="left"/>
      <w:pPr>
        <w:ind w:left="786" w:hanging="360"/>
      </w:pPr>
      <w:rPr>
        <w:rFonts w:hint="default"/>
        <w:sz w:val="26"/>
      </w:rPr>
    </w:lvl>
    <w:lvl w:ilvl="2">
      <w:start w:val="1"/>
      <w:numFmt w:val="decimal"/>
      <w:lvlText w:val="%1.%2.%3"/>
      <w:lvlJc w:val="left"/>
      <w:pPr>
        <w:ind w:left="1572" w:hanging="720"/>
      </w:pPr>
      <w:rPr>
        <w:rFonts w:hint="default"/>
        <w:sz w:val="26"/>
      </w:rPr>
    </w:lvl>
    <w:lvl w:ilvl="3">
      <w:start w:val="1"/>
      <w:numFmt w:val="decimal"/>
      <w:lvlText w:val="%1.%2.%3.%4"/>
      <w:lvlJc w:val="left"/>
      <w:pPr>
        <w:ind w:left="1998" w:hanging="720"/>
      </w:pPr>
      <w:rPr>
        <w:rFonts w:hint="default"/>
        <w:sz w:val="26"/>
      </w:rPr>
    </w:lvl>
    <w:lvl w:ilvl="4">
      <w:start w:val="1"/>
      <w:numFmt w:val="decimal"/>
      <w:lvlText w:val="%1.%2.%3.%4.%5"/>
      <w:lvlJc w:val="left"/>
      <w:pPr>
        <w:ind w:left="2784" w:hanging="1080"/>
      </w:pPr>
      <w:rPr>
        <w:rFonts w:hint="default"/>
        <w:sz w:val="26"/>
      </w:rPr>
    </w:lvl>
    <w:lvl w:ilvl="5">
      <w:start w:val="1"/>
      <w:numFmt w:val="decimal"/>
      <w:lvlText w:val="%1.%2.%3.%4.%5.%6"/>
      <w:lvlJc w:val="left"/>
      <w:pPr>
        <w:ind w:left="3210" w:hanging="1080"/>
      </w:pPr>
      <w:rPr>
        <w:rFonts w:hint="default"/>
        <w:sz w:val="26"/>
      </w:rPr>
    </w:lvl>
    <w:lvl w:ilvl="6">
      <w:start w:val="1"/>
      <w:numFmt w:val="decimal"/>
      <w:lvlText w:val="%1.%2.%3.%4.%5.%6.%7"/>
      <w:lvlJc w:val="left"/>
      <w:pPr>
        <w:ind w:left="3636" w:hanging="1080"/>
      </w:pPr>
      <w:rPr>
        <w:rFonts w:hint="default"/>
        <w:sz w:val="26"/>
      </w:rPr>
    </w:lvl>
    <w:lvl w:ilvl="7">
      <w:start w:val="1"/>
      <w:numFmt w:val="decimal"/>
      <w:lvlText w:val="%1.%2.%3.%4.%5.%6.%7.%8"/>
      <w:lvlJc w:val="left"/>
      <w:pPr>
        <w:ind w:left="4422" w:hanging="1440"/>
      </w:pPr>
      <w:rPr>
        <w:rFonts w:hint="default"/>
        <w:sz w:val="26"/>
      </w:rPr>
    </w:lvl>
    <w:lvl w:ilvl="8">
      <w:start w:val="1"/>
      <w:numFmt w:val="decimal"/>
      <w:lvlText w:val="%1.%2.%3.%4.%5.%6.%7.%8.%9"/>
      <w:lvlJc w:val="left"/>
      <w:pPr>
        <w:ind w:left="4848" w:hanging="1440"/>
      </w:pPr>
      <w:rPr>
        <w:rFonts w:hint="default"/>
        <w:sz w:val="26"/>
      </w:rPr>
    </w:lvl>
  </w:abstractNum>
  <w:abstractNum w:abstractNumId="58" w15:restartNumberingAfterBreak="0">
    <w:nsid w:val="2D584799"/>
    <w:multiLevelType w:val="hybridMultilevel"/>
    <w:tmpl w:val="26E8192A"/>
    <w:lvl w:ilvl="0" w:tplc="2C180084">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9"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2DFE1B4D"/>
    <w:multiLevelType w:val="hybridMultilevel"/>
    <w:tmpl w:val="9A5053B2"/>
    <w:lvl w:ilvl="0" w:tplc="2A9E4006">
      <w:start w:val="1"/>
      <w:numFmt w:val="decimal"/>
      <w:lvlText w:val="%1."/>
      <w:lvlJc w:val="left"/>
      <w:pPr>
        <w:ind w:left="536" w:hanging="360"/>
      </w:pPr>
      <w:rPr>
        <w:rFonts w:ascii="Times New Roman" w:eastAsia="Times New Roman" w:hAnsi="Times New Roman" w:cs="Arial"/>
      </w:rPr>
    </w:lvl>
    <w:lvl w:ilvl="1" w:tplc="04090003" w:tentative="1">
      <w:start w:val="1"/>
      <w:numFmt w:val="bullet"/>
      <w:lvlText w:val="o"/>
      <w:lvlJc w:val="left"/>
      <w:pPr>
        <w:ind w:left="1256" w:hanging="360"/>
      </w:pPr>
      <w:rPr>
        <w:rFonts w:ascii="Courier New" w:hAnsi="Courier New" w:cs="Courier New" w:hint="default"/>
      </w:rPr>
    </w:lvl>
    <w:lvl w:ilvl="2" w:tplc="04090005" w:tentative="1">
      <w:start w:val="1"/>
      <w:numFmt w:val="bullet"/>
      <w:lvlText w:val=""/>
      <w:lvlJc w:val="left"/>
      <w:pPr>
        <w:ind w:left="1976" w:hanging="360"/>
      </w:pPr>
      <w:rPr>
        <w:rFonts w:ascii="Wingdings" w:hAnsi="Wingdings" w:hint="default"/>
      </w:rPr>
    </w:lvl>
    <w:lvl w:ilvl="3" w:tplc="04090001" w:tentative="1">
      <w:start w:val="1"/>
      <w:numFmt w:val="bullet"/>
      <w:lvlText w:val=""/>
      <w:lvlJc w:val="left"/>
      <w:pPr>
        <w:ind w:left="2696" w:hanging="360"/>
      </w:pPr>
      <w:rPr>
        <w:rFonts w:ascii="Symbol" w:hAnsi="Symbol" w:hint="default"/>
      </w:rPr>
    </w:lvl>
    <w:lvl w:ilvl="4" w:tplc="04090003" w:tentative="1">
      <w:start w:val="1"/>
      <w:numFmt w:val="bullet"/>
      <w:lvlText w:val="o"/>
      <w:lvlJc w:val="left"/>
      <w:pPr>
        <w:ind w:left="3416" w:hanging="360"/>
      </w:pPr>
      <w:rPr>
        <w:rFonts w:ascii="Courier New" w:hAnsi="Courier New" w:cs="Courier New" w:hint="default"/>
      </w:rPr>
    </w:lvl>
    <w:lvl w:ilvl="5" w:tplc="04090005" w:tentative="1">
      <w:start w:val="1"/>
      <w:numFmt w:val="bullet"/>
      <w:lvlText w:val=""/>
      <w:lvlJc w:val="left"/>
      <w:pPr>
        <w:ind w:left="4136" w:hanging="360"/>
      </w:pPr>
      <w:rPr>
        <w:rFonts w:ascii="Wingdings" w:hAnsi="Wingdings" w:hint="default"/>
      </w:rPr>
    </w:lvl>
    <w:lvl w:ilvl="6" w:tplc="04090001" w:tentative="1">
      <w:start w:val="1"/>
      <w:numFmt w:val="bullet"/>
      <w:lvlText w:val=""/>
      <w:lvlJc w:val="left"/>
      <w:pPr>
        <w:ind w:left="4856" w:hanging="360"/>
      </w:pPr>
      <w:rPr>
        <w:rFonts w:ascii="Symbol" w:hAnsi="Symbol" w:hint="default"/>
      </w:rPr>
    </w:lvl>
    <w:lvl w:ilvl="7" w:tplc="04090003" w:tentative="1">
      <w:start w:val="1"/>
      <w:numFmt w:val="bullet"/>
      <w:lvlText w:val="o"/>
      <w:lvlJc w:val="left"/>
      <w:pPr>
        <w:ind w:left="5576" w:hanging="360"/>
      </w:pPr>
      <w:rPr>
        <w:rFonts w:ascii="Courier New" w:hAnsi="Courier New" w:cs="Courier New" w:hint="default"/>
      </w:rPr>
    </w:lvl>
    <w:lvl w:ilvl="8" w:tplc="04090005" w:tentative="1">
      <w:start w:val="1"/>
      <w:numFmt w:val="bullet"/>
      <w:lvlText w:val=""/>
      <w:lvlJc w:val="left"/>
      <w:pPr>
        <w:ind w:left="6296" w:hanging="360"/>
      </w:pPr>
      <w:rPr>
        <w:rFonts w:ascii="Wingdings" w:hAnsi="Wingdings" w:hint="default"/>
      </w:rPr>
    </w:lvl>
  </w:abstractNum>
  <w:abstractNum w:abstractNumId="61" w15:restartNumberingAfterBreak="0">
    <w:nsid w:val="2E9B3DFB"/>
    <w:multiLevelType w:val="hybridMultilevel"/>
    <w:tmpl w:val="5F1ABDFE"/>
    <w:lvl w:ilvl="0" w:tplc="4FF03190">
      <w:start w:val="1"/>
      <w:numFmt w:val="decimal"/>
      <w:pStyle w:val="1"/>
      <w:lvlText w:val="%1."/>
      <w:lvlJc w:val="left"/>
      <w:pPr>
        <w:ind w:left="360" w:hanging="360"/>
      </w:pPr>
      <w:rPr>
        <w:rFonts w:ascii="David" w:hAnsi="David" w:cs="David" w:hint="default"/>
        <w:b/>
        <w:bCs/>
        <w:i w:val="0"/>
        <w:iCs w:val="0"/>
        <w:color w:val="003399"/>
        <w:kern w:val="32"/>
        <w:sz w:val="24"/>
        <w:szCs w:val="24"/>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31042178"/>
    <w:multiLevelType w:val="hybridMultilevel"/>
    <w:tmpl w:val="E5A6D3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32AE789D"/>
    <w:multiLevelType w:val="multilevel"/>
    <w:tmpl w:val="34FE84DA"/>
    <w:lvl w:ilvl="0">
      <w:start w:val="1"/>
      <w:numFmt w:val="decimal"/>
      <w:lvlText w:val="%1."/>
      <w:lvlJc w:val="center"/>
      <w:pPr>
        <w:tabs>
          <w:tab w:val="num" w:pos="942"/>
        </w:tabs>
        <w:ind w:left="942" w:right="567" w:hanging="567"/>
      </w:pPr>
      <w:rPr>
        <w:bCs w:val="0"/>
        <w:iCs w:val="0"/>
        <w:u w:val="none"/>
      </w:rPr>
    </w:lvl>
    <w:lvl w:ilvl="1">
      <w:start w:val="1"/>
      <w:numFmt w:val="hebrew1"/>
      <w:pStyle w:val="20"/>
      <w:lvlText w:val="%2."/>
      <w:lvlJc w:val="center"/>
      <w:pPr>
        <w:tabs>
          <w:tab w:val="num" w:pos="1509"/>
        </w:tabs>
        <w:ind w:left="1509" w:right="1134" w:hanging="510"/>
      </w:pPr>
      <w:rPr>
        <w:u w:val="none"/>
      </w:rPr>
    </w:lvl>
    <w:lvl w:ilvl="2">
      <w:start w:val="1"/>
      <w:numFmt w:val="decimal"/>
      <w:pStyle w:val="3"/>
      <w:lvlText w:val="%3)"/>
      <w:lvlJc w:val="center"/>
      <w:pPr>
        <w:tabs>
          <w:tab w:val="num" w:pos="2076"/>
        </w:tabs>
        <w:ind w:left="2076" w:right="1701" w:hanging="567"/>
      </w:pPr>
      <w:rPr>
        <w:u w:val="none"/>
      </w:rPr>
    </w:lvl>
    <w:lvl w:ilvl="3">
      <w:start w:val="1"/>
      <w:numFmt w:val="hebrew1"/>
      <w:lvlText w:val="(%4)"/>
      <w:lvlJc w:val="center"/>
      <w:pPr>
        <w:tabs>
          <w:tab w:val="num" w:pos="2926"/>
        </w:tabs>
        <w:ind w:left="2926" w:right="2551" w:hanging="510"/>
      </w:pPr>
      <w:rPr>
        <w:u w:val="none"/>
      </w:rPr>
    </w:lvl>
    <w:lvl w:ilvl="4">
      <w:start w:val="1"/>
      <w:numFmt w:val="upperRoman"/>
      <w:lvlText w:val="%5"/>
      <w:lvlJc w:val="center"/>
      <w:pPr>
        <w:tabs>
          <w:tab w:val="num" w:pos="3493"/>
        </w:tabs>
        <w:ind w:left="3493" w:right="3118" w:hanging="567"/>
      </w:pPr>
      <w:rPr>
        <w:u w:val="none"/>
      </w:rPr>
    </w:lvl>
    <w:lvl w:ilvl="5">
      <w:start w:val="1"/>
      <w:numFmt w:val="lowerRoman"/>
      <w:lvlText w:val="%6"/>
      <w:lvlJc w:val="center"/>
      <w:pPr>
        <w:tabs>
          <w:tab w:val="num" w:pos="4060"/>
        </w:tabs>
        <w:ind w:left="4060" w:right="3685" w:hanging="567"/>
      </w:pPr>
      <w:rPr>
        <w:u w:val="none"/>
      </w:rPr>
    </w:lvl>
    <w:lvl w:ilvl="6">
      <w:start w:val="1"/>
      <w:numFmt w:val="bullet"/>
      <w:lvlText w:val=""/>
      <w:lvlJc w:val="left"/>
      <w:pPr>
        <w:tabs>
          <w:tab w:val="num" w:pos="4627"/>
        </w:tabs>
        <w:ind w:left="4627" w:right="4252" w:hanging="567"/>
      </w:pPr>
      <w:rPr>
        <w:rFonts w:ascii="Symbol" w:hAnsi="Symbol" w:cs="Times New Roman"/>
        <w:u w:val="none"/>
      </w:rPr>
    </w:lvl>
    <w:lvl w:ilvl="7">
      <w:start w:val="1"/>
      <w:numFmt w:val="lowerLetter"/>
      <w:lvlText w:val="(%8)"/>
      <w:lvlJc w:val="center"/>
      <w:pPr>
        <w:tabs>
          <w:tab w:val="num" w:pos="5194"/>
        </w:tabs>
        <w:ind w:left="5194" w:right="4819" w:hanging="510"/>
      </w:pPr>
      <w:rPr>
        <w:u w:val="none"/>
      </w:rPr>
    </w:lvl>
    <w:lvl w:ilvl="8">
      <w:start w:val="1"/>
      <w:numFmt w:val="lowerRoman"/>
      <w:lvlText w:val="(%9)"/>
      <w:lvlJc w:val="center"/>
      <w:pPr>
        <w:tabs>
          <w:tab w:val="num" w:pos="5761"/>
        </w:tabs>
        <w:ind w:left="5761" w:right="5386" w:hanging="510"/>
      </w:pPr>
      <w:rPr>
        <w:u w:val="none"/>
      </w:rPr>
    </w:lvl>
  </w:abstractNum>
  <w:abstractNum w:abstractNumId="64" w15:restartNumberingAfterBreak="0">
    <w:nsid w:val="32F823BA"/>
    <w:multiLevelType w:val="hybridMultilevel"/>
    <w:tmpl w:val="CD98B5E2"/>
    <w:lvl w:ilvl="0" w:tplc="4BB6D7E8">
      <w:start w:val="1"/>
      <w:numFmt w:val="decimal"/>
      <w:lvlText w:val="%1."/>
      <w:lvlJc w:val="left"/>
      <w:pPr>
        <w:ind w:left="360" w:hanging="360"/>
      </w:pPr>
      <w:rPr>
        <w:rFonts w:ascii="Narkisim" w:hAnsi="Narkisim" w:hint="default"/>
        <w:b w:val="0"/>
        <w:bCs w: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5" w15:restartNumberingAfterBreak="0">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66" w15:restartNumberingAfterBreak="0">
    <w:nsid w:val="33B0195E"/>
    <w:multiLevelType w:val="multilevel"/>
    <w:tmpl w:val="C9BCC7F4"/>
    <w:numStyleLink w:val="a"/>
  </w:abstractNum>
  <w:abstractNum w:abstractNumId="67" w15:restartNumberingAfterBreak="0">
    <w:nsid w:val="36563E98"/>
    <w:multiLevelType w:val="multilevel"/>
    <w:tmpl w:val="FD207282"/>
    <w:lvl w:ilvl="0">
      <w:start w:val="1"/>
      <w:numFmt w:val="decimal"/>
      <w:lvlText w:val="%1."/>
      <w:lvlJc w:val="left"/>
      <w:pPr>
        <w:ind w:left="360" w:hanging="360"/>
      </w:pPr>
      <w:rPr>
        <w:b/>
        <w:bCs/>
      </w:rPr>
    </w:lvl>
    <w:lvl w:ilvl="1">
      <w:start w:val="1"/>
      <w:numFmt w:val="decimal"/>
      <w:lvlText w:val="%1.%2."/>
      <w:lvlJc w:val="left"/>
      <w:pPr>
        <w:ind w:left="792" w:hanging="432"/>
      </w:pPr>
      <w:rPr>
        <w:b w:val="0"/>
        <w:bCs w:val="0"/>
        <w:lang w:val="en-US"/>
      </w:rPr>
    </w:lvl>
    <w:lvl w:ilvl="2">
      <w:start w:val="1"/>
      <w:numFmt w:val="hebrew1"/>
      <w:lvlText w:val="%3."/>
      <w:lvlJc w:val="center"/>
      <w:pPr>
        <w:ind w:left="1224" w:hanging="504"/>
      </w:pPr>
      <w:rPr>
        <w:b w:val="0"/>
        <w:bCs w:val="0"/>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37655F24"/>
    <w:multiLevelType w:val="hybridMultilevel"/>
    <w:tmpl w:val="16F892C4"/>
    <w:lvl w:ilvl="0" w:tplc="1B86598A">
      <w:start w:val="1"/>
      <w:numFmt w:val="hebrew1"/>
      <w:lvlText w:val="%1."/>
      <w:lvlJc w:val="center"/>
      <w:pPr>
        <w:ind w:left="720" w:hanging="360"/>
      </w:pPr>
      <w:rPr>
        <w:color w:val="auto"/>
      </w:rPr>
    </w:lvl>
    <w:lvl w:ilvl="1" w:tplc="F0A207EC">
      <w:start w:val="4"/>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37C36A7A"/>
    <w:multiLevelType w:val="hybridMultilevel"/>
    <w:tmpl w:val="15000A52"/>
    <w:lvl w:ilvl="0" w:tplc="D9C29FAC">
      <w:numFmt w:val="bullet"/>
      <w:lvlText w:val=""/>
      <w:lvlJc w:val="left"/>
      <w:pPr>
        <w:ind w:left="720" w:hanging="360"/>
      </w:pPr>
      <w:rPr>
        <w:rFonts w:ascii="Symbol" w:eastAsia="Times New Roman"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38205954"/>
    <w:multiLevelType w:val="hybridMultilevel"/>
    <w:tmpl w:val="4914DAD6"/>
    <w:lvl w:ilvl="0" w:tplc="952C248E">
      <w:start w:val="1"/>
      <w:numFmt w:val="hebrew1"/>
      <w:lvlText w:val="%1."/>
      <w:lvlJc w:val="center"/>
      <w:pPr>
        <w:ind w:left="144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38AF5811"/>
    <w:multiLevelType w:val="hybridMultilevel"/>
    <w:tmpl w:val="B0485A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39857028"/>
    <w:multiLevelType w:val="multilevel"/>
    <w:tmpl w:val="130CFCD4"/>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val="0"/>
        <w:bCs w:val="0"/>
        <w:sz w:val="22"/>
        <w:szCs w:val="22"/>
      </w:rPr>
    </w:lvl>
    <w:lvl w:ilvl="2">
      <w:start w:val="1"/>
      <w:numFmt w:val="decimal"/>
      <w:lvlText w:val="%1.%2.%3."/>
      <w:lvlJc w:val="left"/>
      <w:pPr>
        <w:tabs>
          <w:tab w:val="num" w:pos="1757"/>
        </w:tabs>
        <w:ind w:left="1757" w:hanging="737"/>
      </w:pPr>
      <w:rPr>
        <w:rFonts w:ascii="Arial" w:hAnsi="Arial" w:cs="Arial" w:hint="default"/>
        <w:b w:val="0"/>
        <w:bCs w:val="0"/>
        <w:lang w:bidi="he-IL"/>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73" w15:restartNumberingAfterBreak="0">
    <w:nsid w:val="3B777A1F"/>
    <w:multiLevelType w:val="multilevel"/>
    <w:tmpl w:val="48403F56"/>
    <w:lvl w:ilvl="0">
      <w:start w:val="1"/>
      <w:numFmt w:val="decimal"/>
      <w:pStyle w:val="a0"/>
      <w:lvlText w:val="%1."/>
      <w:lvlJc w:val="right"/>
      <w:pPr>
        <w:tabs>
          <w:tab w:val="num" w:pos="709"/>
        </w:tabs>
        <w:ind w:left="709" w:hanging="425"/>
      </w:pPr>
      <w:rPr>
        <w:rFonts w:cs="Monotype Hadassah" w:hint="cs"/>
        <w:bCs/>
        <w:iCs w:val="0"/>
        <w:szCs w:val="20"/>
      </w:rPr>
    </w:lvl>
    <w:lvl w:ilvl="1">
      <w:start w:val="1"/>
      <w:numFmt w:val="decimal"/>
      <w:pStyle w:val="21"/>
      <w:lvlText w:val="     %1.%2"/>
      <w:lvlJc w:val="center"/>
      <w:pPr>
        <w:tabs>
          <w:tab w:val="num" w:pos="1418"/>
        </w:tabs>
        <w:ind w:left="1418" w:hanging="908"/>
      </w:pPr>
      <w:rPr>
        <w:rFonts w:cs="Courier New" w:hint="default"/>
        <w:bCs/>
        <w:iCs w:val="0"/>
        <w:szCs w:val="20"/>
      </w:rPr>
    </w:lvl>
    <w:lvl w:ilvl="2">
      <w:start w:val="1"/>
      <w:numFmt w:val="decimal"/>
      <w:pStyle w:val="30"/>
      <w:lvlText w:val="          %1.%2.%3"/>
      <w:lvlJc w:val="center"/>
      <w:pPr>
        <w:tabs>
          <w:tab w:val="num" w:pos="2268"/>
        </w:tabs>
        <w:ind w:left="2268" w:hanging="1247"/>
      </w:pPr>
      <w:rPr>
        <w:rFonts w:cs="Courier New" w:hint="default"/>
        <w:bCs/>
        <w:iCs w:val="0"/>
        <w:szCs w:val="20"/>
      </w:rPr>
    </w:lvl>
    <w:lvl w:ilvl="3">
      <w:start w:val="1"/>
      <w:numFmt w:val="decimal"/>
      <w:pStyle w:val="4"/>
      <w:lvlText w:val="               %1.%2.%3.%4"/>
      <w:lvlJc w:val="left"/>
      <w:pPr>
        <w:tabs>
          <w:tab w:val="num" w:pos="3402"/>
        </w:tabs>
        <w:ind w:left="3402" w:hanging="3090"/>
      </w:pPr>
      <w:rPr>
        <w:rFonts w:cs="Courier New" w:hint="default"/>
        <w:bCs/>
        <w:iCs w:val="0"/>
        <w:szCs w:val="20"/>
      </w:rPr>
    </w:lvl>
    <w:lvl w:ilvl="4">
      <w:start w:val="1"/>
      <w:numFmt w:val="decimal"/>
      <w:pStyle w:val="5"/>
      <w:lvlText w:val="                 %1.%2.%3.%4.%5"/>
      <w:lvlJc w:val="center"/>
      <w:pPr>
        <w:tabs>
          <w:tab w:val="num" w:pos="4820"/>
        </w:tabs>
        <w:ind w:left="4820" w:hanging="2268"/>
      </w:pPr>
      <w:rPr>
        <w:rFonts w:cs="Courier New" w:hint="default"/>
        <w:bCs/>
        <w:iCs w:val="0"/>
        <w:szCs w:val="20"/>
      </w:rPr>
    </w:lvl>
    <w:lvl w:ilvl="5">
      <w:start w:val="1"/>
      <w:numFmt w:val="hebrew1"/>
      <w:lvlText w:val="%6."/>
      <w:lvlJc w:val="left"/>
      <w:pPr>
        <w:tabs>
          <w:tab w:val="num" w:pos="5216"/>
        </w:tabs>
        <w:ind w:left="5216" w:hanging="453"/>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74" w15:restartNumberingAfterBreak="0">
    <w:nsid w:val="3B990BB6"/>
    <w:multiLevelType w:val="hybridMultilevel"/>
    <w:tmpl w:val="06C0537C"/>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3">
      <w:start w:val="1"/>
      <w:numFmt w:val="hebrew1"/>
      <w:lvlText w:val="%3."/>
      <w:lvlJc w:val="center"/>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3D3432B3"/>
    <w:multiLevelType w:val="multilevel"/>
    <w:tmpl w:val="C9BCC7F4"/>
    <w:styleLink w:val="a"/>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76" w15:restartNumberingAfterBreak="0">
    <w:nsid w:val="3D7F72C8"/>
    <w:multiLevelType w:val="hybridMultilevel"/>
    <w:tmpl w:val="233C056C"/>
    <w:lvl w:ilvl="0" w:tplc="5C4A1942">
      <w:start w:val="1"/>
      <w:numFmt w:val="decimal"/>
      <w:lvlText w:val="%1."/>
      <w:lvlJc w:val="left"/>
      <w:pPr>
        <w:ind w:left="720" w:hanging="360"/>
      </w:pPr>
      <w:rPr>
        <w:rFonts w:hint="default"/>
        <w:b w:val="0"/>
        <w:bCs w:val="0"/>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77" w15:restartNumberingAfterBreak="0">
    <w:nsid w:val="3E3F36EF"/>
    <w:multiLevelType w:val="multilevel"/>
    <w:tmpl w:val="06E8685C"/>
    <w:lvl w:ilvl="0">
      <w:start w:val="4"/>
      <w:numFmt w:val="decimal"/>
      <w:lvlText w:val="%1."/>
      <w:lvlJc w:val="left"/>
      <w:pPr>
        <w:tabs>
          <w:tab w:val="num" w:pos="420"/>
        </w:tabs>
        <w:ind w:left="420" w:hanging="420"/>
      </w:pPr>
      <w:rPr>
        <w:rFonts w:hint="default"/>
        <w:b/>
        <w:bCs/>
        <w:lang w:val="en-US"/>
      </w:rPr>
    </w:lvl>
    <w:lvl w:ilvl="1">
      <w:start w:val="1"/>
      <w:numFmt w:val="decimal"/>
      <w:lvlText w:val="%1.%2"/>
      <w:lvlJc w:val="left"/>
      <w:pPr>
        <w:tabs>
          <w:tab w:val="num" w:pos="600"/>
        </w:tabs>
        <w:ind w:left="600" w:hanging="420"/>
      </w:pPr>
      <w:rPr>
        <w:rFonts w:hint="default"/>
        <w:b w:val="0"/>
        <w:bCs w:val="0"/>
        <w:lang w:val="en-US" w:bidi="he-IL"/>
      </w:rPr>
    </w:lvl>
    <w:lvl w:ilvl="2">
      <w:start w:val="1"/>
      <w:numFmt w:val="decimal"/>
      <w:lvlText w:val="%1.%2.%3"/>
      <w:lvlJc w:val="left"/>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b w:val="0"/>
        <w:bCs w:val="0"/>
      </w:rPr>
    </w:lvl>
    <w:lvl w:ilvl="4">
      <w:start w:val="1"/>
      <w:numFmt w:val="decimal"/>
      <w:lvlText w:val="%1.%2.%3.%4.%5"/>
      <w:lvlJc w:val="left"/>
      <w:pPr>
        <w:tabs>
          <w:tab w:val="num" w:pos="2288"/>
        </w:tabs>
        <w:ind w:left="2288" w:hanging="1080"/>
      </w:pPr>
      <w:rPr>
        <w:rFonts w:hint="default"/>
        <w:b w:val="0"/>
        <w:bCs w:val="0"/>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78" w15:restartNumberingAfterBreak="0">
    <w:nsid w:val="3F7B1CA8"/>
    <w:multiLevelType w:val="multilevel"/>
    <w:tmpl w:val="2B12C8A0"/>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9" w15:restartNumberingAfterBreak="0">
    <w:nsid w:val="41464D8D"/>
    <w:multiLevelType w:val="hybridMultilevel"/>
    <w:tmpl w:val="68CA865C"/>
    <w:lvl w:ilvl="0" w:tplc="AE1C0B1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43D91267"/>
    <w:multiLevelType w:val="multilevel"/>
    <w:tmpl w:val="E14A83B8"/>
    <w:lvl w:ilvl="0">
      <w:start w:val="1"/>
      <w:numFmt w:val="decimal"/>
      <w:lvlText w:val="%1."/>
      <w:lvlJc w:val="left"/>
      <w:pPr>
        <w:ind w:left="360" w:hanging="360"/>
      </w:pPr>
      <w:rPr>
        <w:b/>
        <w:bCs/>
      </w:rPr>
    </w:lvl>
    <w:lvl w:ilvl="1">
      <w:start w:val="1"/>
      <w:numFmt w:val="hebrew1"/>
      <w:lvlText w:val="%2."/>
      <w:lvlJc w:val="center"/>
      <w:pPr>
        <w:ind w:left="792" w:hanging="432"/>
      </w:pPr>
      <w:rPr>
        <w:b w:val="0"/>
        <w:bCs w:val="0"/>
        <w:lang w:val="en-US"/>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44EB3328"/>
    <w:multiLevelType w:val="multilevel"/>
    <w:tmpl w:val="0958F1F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2" w15:restartNumberingAfterBreak="0">
    <w:nsid w:val="472D5653"/>
    <w:multiLevelType w:val="hybridMultilevel"/>
    <w:tmpl w:val="CB8A0C42"/>
    <w:lvl w:ilvl="0" w:tplc="D200F36A">
      <w:start w:val="1"/>
      <w:numFmt w:val="bullet"/>
      <w:lvlText w:val="-"/>
      <w:lvlJc w:val="left"/>
      <w:pPr>
        <w:ind w:left="360" w:hanging="36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3" w15:restartNumberingAfterBreak="0">
    <w:nsid w:val="477D4CEE"/>
    <w:multiLevelType w:val="multilevel"/>
    <w:tmpl w:val="2C7611E6"/>
    <w:numStyleLink w:val="-0"/>
  </w:abstractNum>
  <w:abstractNum w:abstractNumId="84" w15:restartNumberingAfterBreak="0">
    <w:nsid w:val="48791880"/>
    <w:multiLevelType w:val="hybridMultilevel"/>
    <w:tmpl w:val="AED6B9CE"/>
    <w:lvl w:ilvl="0" w:tplc="2F401772">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5" w15:restartNumberingAfterBreak="0">
    <w:nsid w:val="49557A09"/>
    <w:multiLevelType w:val="multilevel"/>
    <w:tmpl w:val="E1DE88A4"/>
    <w:lvl w:ilvl="0">
      <w:start w:val="14"/>
      <w:numFmt w:val="decimal"/>
      <w:lvlText w:val="%1"/>
      <w:lvlJc w:val="left"/>
      <w:pPr>
        <w:ind w:left="375" w:hanging="375"/>
      </w:pPr>
      <w:rPr>
        <w:rFonts w:hint="default"/>
      </w:rPr>
    </w:lvl>
    <w:lvl w:ilvl="1">
      <w:start w:val="1"/>
      <w:numFmt w:val="decimal"/>
      <w:lvlText w:val="%1.%2"/>
      <w:lvlJc w:val="left"/>
      <w:pPr>
        <w:ind w:left="1161" w:hanging="375"/>
      </w:pPr>
      <w:rPr>
        <w:rFonts w:hint="default"/>
      </w:rPr>
    </w:lvl>
    <w:lvl w:ilvl="2">
      <w:start w:val="1"/>
      <w:numFmt w:val="decimal"/>
      <w:lvlText w:val="%1.%2.%3"/>
      <w:lvlJc w:val="left"/>
      <w:pPr>
        <w:ind w:left="2292" w:hanging="720"/>
      </w:pPr>
      <w:rPr>
        <w:rFonts w:hint="default"/>
      </w:rPr>
    </w:lvl>
    <w:lvl w:ilvl="3">
      <w:start w:val="1"/>
      <w:numFmt w:val="decimal"/>
      <w:lvlText w:val="%1.%2.%3.%4"/>
      <w:lvlJc w:val="left"/>
      <w:pPr>
        <w:ind w:left="3078" w:hanging="720"/>
      </w:pPr>
      <w:rPr>
        <w:rFonts w:hint="default"/>
      </w:rPr>
    </w:lvl>
    <w:lvl w:ilvl="4">
      <w:start w:val="1"/>
      <w:numFmt w:val="decimal"/>
      <w:lvlText w:val="%1.%2.%3.%4.%5"/>
      <w:lvlJc w:val="left"/>
      <w:pPr>
        <w:ind w:left="4224" w:hanging="1080"/>
      </w:pPr>
      <w:rPr>
        <w:rFonts w:hint="default"/>
      </w:rPr>
    </w:lvl>
    <w:lvl w:ilvl="5">
      <w:start w:val="1"/>
      <w:numFmt w:val="decimal"/>
      <w:lvlText w:val="%1.%2.%3.%4.%5.%6"/>
      <w:lvlJc w:val="left"/>
      <w:pPr>
        <w:ind w:left="5010" w:hanging="1080"/>
      </w:pPr>
      <w:rPr>
        <w:rFonts w:hint="default"/>
      </w:rPr>
    </w:lvl>
    <w:lvl w:ilvl="6">
      <w:start w:val="1"/>
      <w:numFmt w:val="decimal"/>
      <w:lvlText w:val="%1.%2.%3.%4.%5.%6.%7"/>
      <w:lvlJc w:val="left"/>
      <w:pPr>
        <w:ind w:left="5796" w:hanging="1080"/>
      </w:pPr>
      <w:rPr>
        <w:rFonts w:hint="default"/>
      </w:rPr>
    </w:lvl>
    <w:lvl w:ilvl="7">
      <w:start w:val="1"/>
      <w:numFmt w:val="decimal"/>
      <w:lvlText w:val="%1.%2.%3.%4.%5.%6.%7.%8"/>
      <w:lvlJc w:val="left"/>
      <w:pPr>
        <w:ind w:left="6942" w:hanging="1440"/>
      </w:pPr>
      <w:rPr>
        <w:rFonts w:hint="default"/>
      </w:rPr>
    </w:lvl>
    <w:lvl w:ilvl="8">
      <w:start w:val="1"/>
      <w:numFmt w:val="decimal"/>
      <w:lvlText w:val="%1.%2.%3.%4.%5.%6.%7.%8.%9"/>
      <w:lvlJc w:val="left"/>
      <w:pPr>
        <w:ind w:left="7728" w:hanging="1440"/>
      </w:pPr>
      <w:rPr>
        <w:rFonts w:hint="default"/>
      </w:rPr>
    </w:lvl>
  </w:abstractNum>
  <w:abstractNum w:abstractNumId="86" w15:restartNumberingAfterBreak="0">
    <w:nsid w:val="49C71449"/>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4AC80E2D"/>
    <w:multiLevelType w:val="hybridMultilevel"/>
    <w:tmpl w:val="A4EA4E20"/>
    <w:lvl w:ilvl="0" w:tplc="9E9AF644">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8" w15:restartNumberingAfterBreak="0">
    <w:nsid w:val="4B0F4E81"/>
    <w:multiLevelType w:val="multilevel"/>
    <w:tmpl w:val="CDB8A984"/>
    <w:lvl w:ilvl="0">
      <w:start w:val="13"/>
      <w:numFmt w:val="decimal"/>
      <w:lvlText w:val="%1"/>
      <w:lvlJc w:val="left"/>
      <w:pPr>
        <w:ind w:left="375" w:hanging="375"/>
      </w:pPr>
      <w:rPr>
        <w:rFonts w:hint="default"/>
      </w:rPr>
    </w:lvl>
    <w:lvl w:ilvl="1">
      <w:start w:val="1"/>
      <w:numFmt w:val="decimal"/>
      <w:lvlText w:val="%1.%2"/>
      <w:lvlJc w:val="left"/>
      <w:pPr>
        <w:ind w:left="801" w:hanging="375"/>
      </w:pPr>
      <w:rPr>
        <w:rFonts w:hint="default"/>
      </w:rPr>
    </w:lvl>
    <w:lvl w:ilvl="2">
      <w:start w:val="1"/>
      <w:numFmt w:val="decimal"/>
      <w:lvlText w:val="%1.%2.%3"/>
      <w:lvlJc w:val="left"/>
      <w:pPr>
        <w:ind w:left="2412" w:hanging="720"/>
      </w:pPr>
      <w:rPr>
        <w:rFonts w:hint="default"/>
      </w:rPr>
    </w:lvl>
    <w:lvl w:ilvl="3">
      <w:start w:val="1"/>
      <w:numFmt w:val="decimal"/>
      <w:lvlText w:val="%1.%2.%3.%4"/>
      <w:lvlJc w:val="left"/>
      <w:pPr>
        <w:ind w:left="3258" w:hanging="720"/>
      </w:pPr>
      <w:rPr>
        <w:rFonts w:hint="default"/>
      </w:rPr>
    </w:lvl>
    <w:lvl w:ilvl="4">
      <w:start w:val="1"/>
      <w:numFmt w:val="decimal"/>
      <w:lvlText w:val="%1.%2.%3.%4.%5"/>
      <w:lvlJc w:val="left"/>
      <w:pPr>
        <w:ind w:left="4464" w:hanging="1080"/>
      </w:pPr>
      <w:rPr>
        <w:rFonts w:hint="default"/>
      </w:rPr>
    </w:lvl>
    <w:lvl w:ilvl="5">
      <w:start w:val="1"/>
      <w:numFmt w:val="decimal"/>
      <w:lvlText w:val="%1.%2.%3.%4.%5.%6"/>
      <w:lvlJc w:val="left"/>
      <w:pPr>
        <w:ind w:left="5310" w:hanging="1080"/>
      </w:pPr>
      <w:rPr>
        <w:rFonts w:hint="default"/>
      </w:rPr>
    </w:lvl>
    <w:lvl w:ilvl="6">
      <w:start w:val="1"/>
      <w:numFmt w:val="decimal"/>
      <w:lvlText w:val="%1.%2.%3.%4.%5.%6.%7"/>
      <w:lvlJc w:val="left"/>
      <w:pPr>
        <w:ind w:left="6156" w:hanging="1080"/>
      </w:pPr>
      <w:rPr>
        <w:rFonts w:hint="default"/>
      </w:rPr>
    </w:lvl>
    <w:lvl w:ilvl="7">
      <w:start w:val="1"/>
      <w:numFmt w:val="decimal"/>
      <w:lvlText w:val="%1.%2.%3.%4.%5.%6.%7.%8"/>
      <w:lvlJc w:val="left"/>
      <w:pPr>
        <w:ind w:left="7362" w:hanging="1440"/>
      </w:pPr>
      <w:rPr>
        <w:rFonts w:hint="default"/>
      </w:rPr>
    </w:lvl>
    <w:lvl w:ilvl="8">
      <w:start w:val="1"/>
      <w:numFmt w:val="decimal"/>
      <w:lvlText w:val="%1.%2.%3.%4.%5.%6.%7.%8.%9"/>
      <w:lvlJc w:val="left"/>
      <w:pPr>
        <w:ind w:left="8208" w:hanging="1440"/>
      </w:pPr>
      <w:rPr>
        <w:rFonts w:hint="default"/>
      </w:rPr>
    </w:lvl>
  </w:abstractNum>
  <w:abstractNum w:abstractNumId="89" w15:restartNumberingAfterBreak="0">
    <w:nsid w:val="4C017772"/>
    <w:multiLevelType w:val="multilevel"/>
    <w:tmpl w:val="96AE18D8"/>
    <w:lvl w:ilvl="0">
      <w:start w:val="3"/>
      <w:numFmt w:val="decimal"/>
      <w:lvlRestart w:val="0"/>
      <w:lvlText w:val="%1."/>
      <w:lvlJc w:val="left"/>
      <w:pPr>
        <w:tabs>
          <w:tab w:val="num" w:pos="397"/>
        </w:tabs>
        <w:ind w:left="397" w:hanging="397"/>
      </w:pPr>
      <w:rPr>
        <w:rFonts w:hint="default"/>
      </w:rPr>
    </w:lvl>
    <w:lvl w:ilvl="1">
      <w:start w:val="1"/>
      <w:numFmt w:val="decimal"/>
      <w:lvlText w:val="%2."/>
      <w:lvlJc w:val="left"/>
      <w:pPr>
        <w:tabs>
          <w:tab w:val="num" w:pos="1020"/>
        </w:tabs>
        <w:ind w:left="1020" w:hanging="623"/>
      </w:pPr>
      <w:rPr>
        <w:rFonts w:hint="default"/>
      </w:rPr>
    </w:lvl>
    <w:lvl w:ilvl="2">
      <w:start w:val="1"/>
      <w:numFmt w:val="decimal"/>
      <w:lvlText w:val="%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90" w15:restartNumberingAfterBreak="0">
    <w:nsid w:val="4C23219A"/>
    <w:multiLevelType w:val="hybridMultilevel"/>
    <w:tmpl w:val="98162788"/>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91" w15:restartNumberingAfterBreak="0">
    <w:nsid w:val="4CEE7980"/>
    <w:multiLevelType w:val="hybridMultilevel"/>
    <w:tmpl w:val="51A834FC"/>
    <w:lvl w:ilvl="0" w:tplc="FFA28780">
      <w:start w:val="1"/>
      <w:numFmt w:val="decimal"/>
      <w:lvlText w:val="%1)"/>
      <w:lvlJc w:val="left"/>
      <w:pPr>
        <w:ind w:left="1800" w:hanging="360"/>
      </w:pPr>
      <w:rPr>
        <w:rFonts w:hint="default"/>
        <w:b w:val="0"/>
        <w:bCs w:val="0"/>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92" w15:restartNumberingAfterBreak="0">
    <w:nsid w:val="4DF027B6"/>
    <w:multiLevelType w:val="multilevel"/>
    <w:tmpl w:val="E6A85CEA"/>
    <w:lvl w:ilvl="0">
      <w:start w:val="1"/>
      <w:numFmt w:val="decimal"/>
      <w:lvlText w:val="%1."/>
      <w:lvlJc w:val="left"/>
      <w:pPr>
        <w:ind w:left="360" w:hanging="360"/>
      </w:pPr>
      <w:rPr>
        <w:b/>
        <w:bCs/>
      </w:rPr>
    </w:lvl>
    <w:lvl w:ilvl="1">
      <w:start w:val="1"/>
      <w:numFmt w:val="decimal"/>
      <w:lvlText w:val="%1.%2."/>
      <w:lvlJc w:val="left"/>
      <w:pPr>
        <w:ind w:left="858" w:hanging="432"/>
      </w:pPr>
      <w:rPr>
        <w:b w:val="0"/>
        <w:bCs w:val="0"/>
        <w:lang w:val="en-US" w:bidi="he-IL"/>
      </w:rPr>
    </w:lvl>
    <w:lvl w:ilvl="2">
      <w:start w:val="1"/>
      <w:numFmt w:val="decimal"/>
      <w:lvlText w:val="%1.%2.%3."/>
      <w:lvlJc w:val="left"/>
      <w:pPr>
        <w:ind w:left="1497" w:hanging="504"/>
      </w:pPr>
      <w:rPr>
        <w:b w:val="0"/>
        <w:bCs w:val="0"/>
      </w:rPr>
    </w:lvl>
    <w:lvl w:ilvl="3">
      <w:start w:val="1"/>
      <w:numFmt w:val="decimal"/>
      <w:lvlText w:val="%1.%2.%3.%4."/>
      <w:lvlJc w:val="left"/>
      <w:pPr>
        <w:ind w:left="2633" w:hanging="648"/>
      </w:pPr>
    </w:lvl>
    <w:lvl w:ilvl="4">
      <w:start w:val="1"/>
      <w:numFmt w:val="decimal"/>
      <w:lvlText w:val="%1.%2.%3.%4.%5."/>
      <w:lvlJc w:val="left"/>
      <w:pPr>
        <w:ind w:left="3769"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1"/>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94" w15:restartNumberingAfterBreak="0">
    <w:nsid w:val="4FE01863"/>
    <w:multiLevelType w:val="hybridMultilevel"/>
    <w:tmpl w:val="E3A49278"/>
    <w:lvl w:ilvl="0" w:tplc="04090013">
      <w:start w:val="1"/>
      <w:numFmt w:val="hebrew1"/>
      <w:lvlText w:val="%1."/>
      <w:lvlJc w:val="center"/>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5" w15:restartNumberingAfterBreak="0">
    <w:nsid w:val="50116D9B"/>
    <w:multiLevelType w:val="multilevel"/>
    <w:tmpl w:val="39944E0A"/>
    <w:lvl w:ilvl="0">
      <w:start w:val="9"/>
      <w:numFmt w:val="decimal"/>
      <w:lvlText w:val="%1"/>
      <w:lvlJc w:val="left"/>
      <w:pPr>
        <w:ind w:left="435" w:hanging="435"/>
      </w:pPr>
      <w:rPr>
        <w:rFonts w:hint="default"/>
        <w:b/>
      </w:rPr>
    </w:lvl>
    <w:lvl w:ilvl="1">
      <w:start w:val="1"/>
      <w:numFmt w:val="decimal"/>
      <w:lvlText w:val="%1.%2"/>
      <w:lvlJc w:val="left"/>
      <w:pPr>
        <w:ind w:left="795" w:hanging="435"/>
      </w:pPr>
      <w:rPr>
        <w:rFonts w:hint="default"/>
        <w:b/>
      </w:rPr>
    </w:lvl>
    <w:lvl w:ilvl="2">
      <w:start w:val="2"/>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680" w:hanging="1800"/>
      </w:pPr>
      <w:rPr>
        <w:rFonts w:hint="default"/>
        <w:b/>
      </w:rPr>
    </w:lvl>
  </w:abstractNum>
  <w:abstractNum w:abstractNumId="96" w15:restartNumberingAfterBreak="0">
    <w:nsid w:val="517A7706"/>
    <w:multiLevelType w:val="hybridMultilevel"/>
    <w:tmpl w:val="DED072F8"/>
    <w:lvl w:ilvl="0" w:tplc="0409001B">
      <w:start w:val="1"/>
      <w:numFmt w:val="lowerRoman"/>
      <w:lvlText w:val="%1."/>
      <w:lvlJc w:val="right"/>
      <w:pPr>
        <w:ind w:left="1852" w:hanging="360"/>
      </w:pPr>
    </w:lvl>
    <w:lvl w:ilvl="1" w:tplc="04090019">
      <w:start w:val="1"/>
      <w:numFmt w:val="lowerLetter"/>
      <w:lvlText w:val="%2."/>
      <w:lvlJc w:val="left"/>
      <w:pPr>
        <w:ind w:left="2572" w:hanging="360"/>
      </w:pPr>
    </w:lvl>
    <w:lvl w:ilvl="2" w:tplc="0409001B">
      <w:start w:val="1"/>
      <w:numFmt w:val="lowerRoman"/>
      <w:lvlText w:val="%3."/>
      <w:lvlJc w:val="right"/>
      <w:pPr>
        <w:ind w:left="3292" w:hanging="180"/>
      </w:pPr>
    </w:lvl>
    <w:lvl w:ilvl="3" w:tplc="0409000F" w:tentative="1">
      <w:start w:val="1"/>
      <w:numFmt w:val="decimal"/>
      <w:lvlText w:val="%4."/>
      <w:lvlJc w:val="left"/>
      <w:pPr>
        <w:ind w:left="4012" w:hanging="360"/>
      </w:pPr>
    </w:lvl>
    <w:lvl w:ilvl="4" w:tplc="04090019" w:tentative="1">
      <w:start w:val="1"/>
      <w:numFmt w:val="lowerLetter"/>
      <w:lvlText w:val="%5."/>
      <w:lvlJc w:val="left"/>
      <w:pPr>
        <w:ind w:left="4732" w:hanging="360"/>
      </w:pPr>
    </w:lvl>
    <w:lvl w:ilvl="5" w:tplc="0409001B" w:tentative="1">
      <w:start w:val="1"/>
      <w:numFmt w:val="lowerRoman"/>
      <w:lvlText w:val="%6."/>
      <w:lvlJc w:val="right"/>
      <w:pPr>
        <w:ind w:left="5452" w:hanging="180"/>
      </w:pPr>
    </w:lvl>
    <w:lvl w:ilvl="6" w:tplc="0409000F" w:tentative="1">
      <w:start w:val="1"/>
      <w:numFmt w:val="decimal"/>
      <w:lvlText w:val="%7."/>
      <w:lvlJc w:val="left"/>
      <w:pPr>
        <w:ind w:left="6172" w:hanging="360"/>
      </w:pPr>
    </w:lvl>
    <w:lvl w:ilvl="7" w:tplc="04090019" w:tentative="1">
      <w:start w:val="1"/>
      <w:numFmt w:val="lowerLetter"/>
      <w:lvlText w:val="%8."/>
      <w:lvlJc w:val="left"/>
      <w:pPr>
        <w:ind w:left="6892" w:hanging="360"/>
      </w:pPr>
    </w:lvl>
    <w:lvl w:ilvl="8" w:tplc="0409001B" w:tentative="1">
      <w:start w:val="1"/>
      <w:numFmt w:val="lowerRoman"/>
      <w:lvlText w:val="%9."/>
      <w:lvlJc w:val="right"/>
      <w:pPr>
        <w:ind w:left="7612" w:hanging="180"/>
      </w:pPr>
    </w:lvl>
  </w:abstractNum>
  <w:abstractNum w:abstractNumId="97" w15:restartNumberingAfterBreak="0">
    <w:nsid w:val="52C63965"/>
    <w:multiLevelType w:val="multilevel"/>
    <w:tmpl w:val="CB2CFB36"/>
    <w:numStyleLink w:val="-"/>
  </w:abstractNum>
  <w:abstractNum w:abstractNumId="98" w15:restartNumberingAfterBreak="0">
    <w:nsid w:val="543B169D"/>
    <w:multiLevelType w:val="multilevel"/>
    <w:tmpl w:val="D2861B64"/>
    <w:lvl w:ilvl="0">
      <w:start w:val="17"/>
      <w:numFmt w:val="decimal"/>
      <w:lvlText w:val="%1."/>
      <w:lvlJc w:val="left"/>
      <w:pPr>
        <w:ind w:left="555" w:hanging="360"/>
      </w:pPr>
      <w:rPr>
        <w:rFonts w:hint="default"/>
      </w:rPr>
    </w:lvl>
    <w:lvl w:ilvl="1">
      <w:start w:val="1"/>
      <w:numFmt w:val="decimal"/>
      <w:isLgl/>
      <w:lvlText w:val="%1.%2"/>
      <w:lvlJc w:val="left"/>
      <w:pPr>
        <w:ind w:left="555" w:hanging="360"/>
      </w:pPr>
      <w:rPr>
        <w:rFonts w:hint="default"/>
      </w:rPr>
    </w:lvl>
    <w:lvl w:ilvl="2">
      <w:start w:val="1"/>
      <w:numFmt w:val="decimal"/>
      <w:isLgl/>
      <w:lvlText w:val="%1.%2.%3"/>
      <w:lvlJc w:val="left"/>
      <w:pPr>
        <w:ind w:left="915" w:hanging="720"/>
      </w:pPr>
      <w:rPr>
        <w:rFonts w:hint="default"/>
      </w:rPr>
    </w:lvl>
    <w:lvl w:ilvl="3">
      <w:start w:val="1"/>
      <w:numFmt w:val="decimal"/>
      <w:isLgl/>
      <w:lvlText w:val="%1.%2.%3.%4"/>
      <w:lvlJc w:val="left"/>
      <w:pPr>
        <w:ind w:left="915" w:hanging="720"/>
      </w:pPr>
      <w:rPr>
        <w:rFonts w:hint="default"/>
      </w:rPr>
    </w:lvl>
    <w:lvl w:ilvl="4">
      <w:start w:val="1"/>
      <w:numFmt w:val="decimal"/>
      <w:isLgl/>
      <w:lvlText w:val="%1.%2.%3.%4.%5"/>
      <w:lvlJc w:val="left"/>
      <w:pPr>
        <w:ind w:left="1275" w:hanging="1080"/>
      </w:pPr>
      <w:rPr>
        <w:rFonts w:hint="default"/>
      </w:rPr>
    </w:lvl>
    <w:lvl w:ilvl="5">
      <w:start w:val="1"/>
      <w:numFmt w:val="decimal"/>
      <w:isLgl/>
      <w:lvlText w:val="%1.%2.%3.%4.%5.%6"/>
      <w:lvlJc w:val="left"/>
      <w:pPr>
        <w:ind w:left="1275" w:hanging="1080"/>
      </w:pPr>
      <w:rPr>
        <w:rFonts w:hint="default"/>
      </w:rPr>
    </w:lvl>
    <w:lvl w:ilvl="6">
      <w:start w:val="1"/>
      <w:numFmt w:val="decimal"/>
      <w:isLgl/>
      <w:lvlText w:val="%1.%2.%3.%4.%5.%6.%7"/>
      <w:lvlJc w:val="left"/>
      <w:pPr>
        <w:ind w:left="1275" w:hanging="1080"/>
      </w:pPr>
      <w:rPr>
        <w:rFonts w:hint="default"/>
      </w:rPr>
    </w:lvl>
    <w:lvl w:ilvl="7">
      <w:start w:val="1"/>
      <w:numFmt w:val="decimal"/>
      <w:isLgl/>
      <w:lvlText w:val="%1.%2.%3.%4.%5.%6.%7.%8"/>
      <w:lvlJc w:val="left"/>
      <w:pPr>
        <w:ind w:left="1635" w:hanging="1440"/>
      </w:pPr>
      <w:rPr>
        <w:rFonts w:hint="default"/>
      </w:rPr>
    </w:lvl>
    <w:lvl w:ilvl="8">
      <w:start w:val="1"/>
      <w:numFmt w:val="decimal"/>
      <w:isLgl/>
      <w:lvlText w:val="%1.%2.%3.%4.%5.%6.%7.%8.%9"/>
      <w:lvlJc w:val="left"/>
      <w:pPr>
        <w:ind w:left="1635" w:hanging="1440"/>
      </w:pPr>
      <w:rPr>
        <w:rFonts w:hint="default"/>
      </w:rPr>
    </w:lvl>
  </w:abstractNum>
  <w:abstractNum w:abstractNumId="99"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2"/>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1"/>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00" w15:restartNumberingAfterBreak="0">
    <w:nsid w:val="55C81082"/>
    <w:multiLevelType w:val="multilevel"/>
    <w:tmpl w:val="9C9E0560"/>
    <w:lvl w:ilvl="0">
      <w:start w:val="1"/>
      <w:numFmt w:val="decimal"/>
      <w:lvlText w:val="%1."/>
      <w:lvlJc w:val="left"/>
      <w:pPr>
        <w:ind w:left="501" w:hanging="360"/>
      </w:pPr>
      <w:rPr>
        <w:rFonts w:hint="default"/>
        <w:b/>
        <w:bCs/>
        <w:lang w:val="x-none"/>
      </w:rPr>
    </w:lvl>
    <w:lvl w:ilvl="1">
      <w:start w:val="1"/>
      <w:numFmt w:val="decimal"/>
      <w:lvlText w:val="%1.%2."/>
      <w:lvlJc w:val="left"/>
      <w:pPr>
        <w:ind w:left="857" w:hanging="432"/>
      </w:pPr>
      <w:rPr>
        <w:b/>
        <w:bCs/>
        <w:i w:val="0"/>
        <w:iCs w:val="0"/>
        <w:lang w:val="en-US"/>
      </w:rPr>
    </w:lvl>
    <w:lvl w:ilvl="2">
      <w:start w:val="1"/>
      <w:numFmt w:val="decimal"/>
      <w:lvlText w:val="%1.%2.%3."/>
      <w:lvlJc w:val="left"/>
      <w:pPr>
        <w:ind w:left="1224" w:hanging="504"/>
      </w:pPr>
      <w:rPr>
        <w:b w:val="0"/>
        <w:bCs w:val="0"/>
      </w:rPr>
    </w:lvl>
    <w:lvl w:ilvl="3">
      <w:start w:val="1"/>
      <w:numFmt w:val="decimal"/>
      <w:lvlText w:val="%1.%2.%3.%4."/>
      <w:lvlJc w:val="left"/>
      <w:pPr>
        <w:ind w:left="2065"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15:restartNumberingAfterBreak="0">
    <w:nsid w:val="569B52C2"/>
    <w:multiLevelType w:val="hybridMultilevel"/>
    <w:tmpl w:val="2EE6750A"/>
    <w:lvl w:ilvl="0" w:tplc="2A9E4006">
      <w:start w:val="1"/>
      <w:numFmt w:val="decimal"/>
      <w:lvlText w:val="%1."/>
      <w:lvlJc w:val="left"/>
      <w:pPr>
        <w:ind w:left="720" w:hanging="360"/>
      </w:pPr>
      <w:rPr>
        <w:rFonts w:ascii="Times New Roman" w:eastAsia="Times New Roman" w:hAnsi="Times New Roman" w:cs="Arial"/>
      </w:rPr>
    </w:lvl>
    <w:lvl w:ilvl="1" w:tplc="86BC8170">
      <w:start w:val="1"/>
      <w:numFmt w:val="decimal"/>
      <w:lvlText w:val="%2."/>
      <w:lvlJc w:val="left"/>
      <w:pPr>
        <w:ind w:left="1440" w:hanging="360"/>
      </w:pPr>
      <w:rPr>
        <w:rFonts w:ascii="Times New Roman" w:eastAsia="Times New Roman" w:hAnsi="Times New Roman" w:cs="Arial"/>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2" w15:restartNumberingAfterBreak="0">
    <w:nsid w:val="56A07A4C"/>
    <w:multiLevelType w:val="multilevel"/>
    <w:tmpl w:val="105E610A"/>
    <w:lvl w:ilvl="0">
      <w:start w:val="11"/>
      <w:numFmt w:val="decimal"/>
      <w:lvlText w:val="%1"/>
      <w:lvlJc w:val="left"/>
      <w:pPr>
        <w:ind w:left="375" w:hanging="375"/>
      </w:pPr>
      <w:rPr>
        <w:rFonts w:hint="default"/>
        <w:b/>
        <w:color w:val="000000"/>
      </w:rPr>
    </w:lvl>
    <w:lvl w:ilvl="1">
      <w:start w:val="1"/>
      <w:numFmt w:val="decimal"/>
      <w:lvlText w:val="%1.%2"/>
      <w:lvlJc w:val="left"/>
      <w:pPr>
        <w:ind w:left="555" w:hanging="375"/>
      </w:pPr>
      <w:rPr>
        <w:rFonts w:hint="default"/>
        <w:b/>
        <w:color w:val="000000"/>
      </w:rPr>
    </w:lvl>
    <w:lvl w:ilvl="2">
      <w:start w:val="1"/>
      <w:numFmt w:val="decimal"/>
      <w:lvlText w:val="%1.%2.%3"/>
      <w:lvlJc w:val="left"/>
      <w:pPr>
        <w:ind w:left="1080" w:hanging="720"/>
      </w:pPr>
      <w:rPr>
        <w:rFonts w:hint="default"/>
        <w:b/>
        <w:color w:val="000000"/>
      </w:rPr>
    </w:lvl>
    <w:lvl w:ilvl="3">
      <w:start w:val="1"/>
      <w:numFmt w:val="decimal"/>
      <w:lvlText w:val="%1.%2.%3.%4"/>
      <w:lvlJc w:val="left"/>
      <w:pPr>
        <w:ind w:left="1260" w:hanging="720"/>
      </w:pPr>
      <w:rPr>
        <w:rFonts w:hint="default"/>
        <w:b/>
        <w:color w:val="000000"/>
      </w:rPr>
    </w:lvl>
    <w:lvl w:ilvl="4">
      <w:start w:val="1"/>
      <w:numFmt w:val="decimal"/>
      <w:lvlText w:val="%1.%2.%3.%4.%5"/>
      <w:lvlJc w:val="left"/>
      <w:pPr>
        <w:ind w:left="1800" w:hanging="1080"/>
      </w:pPr>
      <w:rPr>
        <w:rFonts w:hint="default"/>
        <w:b/>
        <w:color w:val="000000"/>
      </w:rPr>
    </w:lvl>
    <w:lvl w:ilvl="5">
      <w:start w:val="1"/>
      <w:numFmt w:val="decimal"/>
      <w:lvlText w:val="%1.%2.%3.%4.%5.%6"/>
      <w:lvlJc w:val="left"/>
      <w:pPr>
        <w:ind w:left="1980" w:hanging="1080"/>
      </w:pPr>
      <w:rPr>
        <w:rFonts w:hint="default"/>
        <w:b/>
        <w:color w:val="000000"/>
      </w:rPr>
    </w:lvl>
    <w:lvl w:ilvl="6">
      <w:start w:val="1"/>
      <w:numFmt w:val="decimal"/>
      <w:lvlText w:val="%1.%2.%3.%4.%5.%6.%7"/>
      <w:lvlJc w:val="left"/>
      <w:pPr>
        <w:ind w:left="2520" w:hanging="1440"/>
      </w:pPr>
      <w:rPr>
        <w:rFonts w:hint="default"/>
        <w:b/>
        <w:color w:val="000000"/>
      </w:rPr>
    </w:lvl>
    <w:lvl w:ilvl="7">
      <w:start w:val="1"/>
      <w:numFmt w:val="decimal"/>
      <w:lvlText w:val="%1.%2.%3.%4.%5.%6.%7.%8"/>
      <w:lvlJc w:val="left"/>
      <w:pPr>
        <w:ind w:left="2700" w:hanging="1440"/>
      </w:pPr>
      <w:rPr>
        <w:rFonts w:hint="default"/>
        <w:b/>
        <w:color w:val="000000"/>
      </w:rPr>
    </w:lvl>
    <w:lvl w:ilvl="8">
      <w:start w:val="1"/>
      <w:numFmt w:val="decimal"/>
      <w:lvlText w:val="%1.%2.%3.%4.%5.%6.%7.%8.%9"/>
      <w:lvlJc w:val="left"/>
      <w:pPr>
        <w:ind w:left="3240" w:hanging="1800"/>
      </w:pPr>
      <w:rPr>
        <w:rFonts w:hint="default"/>
        <w:b/>
        <w:color w:val="000000"/>
      </w:rPr>
    </w:lvl>
  </w:abstractNum>
  <w:abstractNum w:abstractNumId="103" w15:restartNumberingAfterBreak="0">
    <w:nsid w:val="572327ED"/>
    <w:multiLevelType w:val="multilevel"/>
    <w:tmpl w:val="3D708204"/>
    <w:lvl w:ilvl="0">
      <w:start w:val="1"/>
      <w:numFmt w:val="decimal"/>
      <w:lvlText w:val="%1."/>
      <w:lvlJc w:val="left"/>
      <w:pPr>
        <w:ind w:left="360" w:hanging="360"/>
      </w:pPr>
      <w:rPr>
        <w:b/>
        <w:bCs/>
        <w:lang w:val="en-US"/>
      </w:rPr>
    </w:lvl>
    <w:lvl w:ilvl="1">
      <w:start w:val="1"/>
      <w:numFmt w:val="decimal"/>
      <w:lvlText w:val="%1.%2."/>
      <w:lvlJc w:val="left"/>
      <w:pPr>
        <w:ind w:left="858" w:hanging="432"/>
      </w:pPr>
      <w:rPr>
        <w:b w:val="0"/>
        <w:bCs w:val="0"/>
        <w:lang w:val="en-US" w:bidi="he-IL"/>
      </w:rPr>
    </w:lvl>
    <w:lvl w:ilvl="2">
      <w:start w:val="1"/>
      <w:numFmt w:val="decimal"/>
      <w:lvlText w:val="%1.%2.%3."/>
      <w:lvlJc w:val="left"/>
      <w:pPr>
        <w:ind w:left="1497" w:hanging="504"/>
      </w:pPr>
      <w:rPr>
        <w:b w:val="0"/>
        <w:bCs w:val="0"/>
      </w:rPr>
    </w:lvl>
    <w:lvl w:ilvl="3">
      <w:start w:val="1"/>
      <w:numFmt w:val="decimal"/>
      <w:lvlText w:val="%1.%2.%3.%4."/>
      <w:lvlJc w:val="left"/>
      <w:pPr>
        <w:ind w:left="2633" w:hanging="648"/>
      </w:pPr>
      <w:rPr>
        <w:b/>
        <w:bCs w:val="0"/>
      </w:rPr>
    </w:lvl>
    <w:lvl w:ilvl="4">
      <w:start w:val="1"/>
      <w:numFmt w:val="decimal"/>
      <w:lvlText w:val="%1.%2.%3.%4.%5."/>
      <w:lvlJc w:val="left"/>
      <w:pPr>
        <w:ind w:left="3769"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4" w15:restartNumberingAfterBreak="0">
    <w:nsid w:val="59097277"/>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05" w15:restartNumberingAfterBreak="0">
    <w:nsid w:val="59294AFD"/>
    <w:multiLevelType w:val="multilevel"/>
    <w:tmpl w:val="14C091EE"/>
    <w:lvl w:ilvl="0">
      <w:start w:val="18"/>
      <w:numFmt w:val="decimal"/>
      <w:lvlText w:val="%1"/>
      <w:lvlJc w:val="left"/>
      <w:pPr>
        <w:ind w:left="375" w:hanging="375"/>
      </w:pPr>
      <w:rPr>
        <w:rFonts w:hint="default"/>
      </w:rPr>
    </w:lvl>
    <w:lvl w:ilvl="1">
      <w:start w:val="1"/>
      <w:numFmt w:val="decimal"/>
      <w:lvlText w:val="%1.%2"/>
      <w:lvlJc w:val="left"/>
      <w:pPr>
        <w:ind w:left="555" w:hanging="375"/>
      </w:pPr>
      <w:rPr>
        <w:rFonts w:hint="default"/>
        <w:b w:val="0"/>
        <w:bCs w:val="0"/>
      </w:rPr>
    </w:lvl>
    <w:lvl w:ilvl="2">
      <w:start w:val="1"/>
      <w:numFmt w:val="decimal"/>
      <w:lvlText w:val="%1.%2.%3"/>
      <w:lvlJc w:val="left"/>
      <w:pPr>
        <w:ind w:left="1080" w:hanging="720"/>
      </w:pPr>
      <w:rPr>
        <w:rFonts w:hint="default"/>
        <w:b w:val="0"/>
        <w:bCs w:val="0"/>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06" w15:restartNumberingAfterBreak="0">
    <w:nsid w:val="599C0D70"/>
    <w:multiLevelType w:val="multilevel"/>
    <w:tmpl w:val="4F9ED1D8"/>
    <w:lvl w:ilvl="0">
      <w:start w:val="1"/>
      <w:numFmt w:val="decimal"/>
      <w:lvlText w:val="%1."/>
      <w:lvlJc w:val="left"/>
      <w:pPr>
        <w:ind w:left="360" w:hanging="360"/>
      </w:pPr>
      <w:rPr>
        <w:b/>
        <w:bCs/>
      </w:rPr>
    </w:lvl>
    <w:lvl w:ilvl="1">
      <w:start w:val="1"/>
      <w:numFmt w:val="decimal"/>
      <w:lvlText w:val="%1.%2."/>
      <w:lvlJc w:val="left"/>
      <w:pPr>
        <w:ind w:left="858" w:hanging="432"/>
      </w:pPr>
      <w:rPr>
        <w:b w:val="0"/>
        <w:bCs w:val="0"/>
        <w:lang w:val="en-US" w:bidi="he-IL"/>
      </w:rPr>
    </w:lvl>
    <w:lvl w:ilvl="2">
      <w:start w:val="1"/>
      <w:numFmt w:val="decimal"/>
      <w:lvlText w:val="%1.%2.%3."/>
      <w:lvlJc w:val="left"/>
      <w:pPr>
        <w:ind w:left="1497" w:hanging="504"/>
      </w:pPr>
      <w:rPr>
        <w:b w:val="0"/>
        <w:bCs w:val="0"/>
        <w:lang w:bidi="he-IL"/>
      </w:rPr>
    </w:lvl>
    <w:lvl w:ilvl="3">
      <w:start w:val="1"/>
      <w:numFmt w:val="decimal"/>
      <w:lvlText w:val="%1.%2.%3.%4."/>
      <w:lvlJc w:val="left"/>
      <w:pPr>
        <w:ind w:left="2633" w:hanging="648"/>
      </w:pPr>
    </w:lvl>
    <w:lvl w:ilvl="4">
      <w:start w:val="1"/>
      <w:numFmt w:val="decimal"/>
      <w:lvlText w:val="%1.%2.%3.%4.%5."/>
      <w:lvlJc w:val="left"/>
      <w:pPr>
        <w:ind w:left="3769"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5A083372"/>
    <w:multiLevelType w:val="multilevel"/>
    <w:tmpl w:val="8FA2A26C"/>
    <w:lvl w:ilvl="0">
      <w:start w:val="14"/>
      <w:numFmt w:val="decimal"/>
      <w:lvlText w:val="%1"/>
      <w:lvlJc w:val="left"/>
      <w:pPr>
        <w:ind w:left="420" w:hanging="420"/>
      </w:pPr>
      <w:rPr>
        <w:rFonts w:hint="default"/>
      </w:rPr>
    </w:lvl>
    <w:lvl w:ilvl="1">
      <w:start w:val="1"/>
      <w:numFmt w:val="decimal"/>
      <w:lvlText w:val="%1.%2"/>
      <w:lvlJc w:val="left"/>
      <w:pPr>
        <w:ind w:left="846"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8" w15:restartNumberingAfterBreak="0">
    <w:nsid w:val="5BA06070"/>
    <w:multiLevelType w:val="hybridMultilevel"/>
    <w:tmpl w:val="07B05AB2"/>
    <w:lvl w:ilvl="0" w:tplc="0CFA1856">
      <w:start w:val="1"/>
      <w:numFmt w:val="decimal"/>
      <w:lvlText w:val="%1."/>
      <w:lvlJc w:val="left"/>
      <w:pPr>
        <w:ind w:left="720" w:hanging="360"/>
      </w:pPr>
      <w:rPr>
        <w:rFonts w:ascii="Narkisim" w:hAnsi="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5C102B12"/>
    <w:multiLevelType w:val="hybridMultilevel"/>
    <w:tmpl w:val="151E7CA8"/>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10"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1" w15:restartNumberingAfterBreak="0">
    <w:nsid w:val="5C98728C"/>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5DA00712"/>
    <w:multiLevelType w:val="multilevel"/>
    <w:tmpl w:val="EA623E78"/>
    <w:lvl w:ilvl="0">
      <w:start w:val="15"/>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636" w:hanging="108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113" w15:restartNumberingAfterBreak="0">
    <w:nsid w:val="5ECC7098"/>
    <w:multiLevelType w:val="multilevel"/>
    <w:tmpl w:val="B1E64BD4"/>
    <w:lvl w:ilvl="0">
      <w:start w:val="8"/>
      <w:numFmt w:val="decimal"/>
      <w:lvlText w:val="%1"/>
      <w:lvlJc w:val="left"/>
      <w:pPr>
        <w:ind w:left="360" w:hanging="360"/>
      </w:pPr>
      <w:rPr>
        <w:rFonts w:hint="default"/>
      </w:rPr>
    </w:lvl>
    <w:lvl w:ilvl="1">
      <w:start w:val="1"/>
      <w:numFmt w:val="decimal"/>
      <w:lvlText w:val="%1.%2"/>
      <w:lvlJc w:val="left"/>
      <w:pPr>
        <w:ind w:left="1146" w:hanging="360"/>
      </w:pPr>
      <w:rPr>
        <w:rFonts w:hint="default"/>
      </w:rPr>
    </w:lvl>
    <w:lvl w:ilvl="2">
      <w:start w:val="1"/>
      <w:numFmt w:val="decimal"/>
      <w:lvlText w:val="%1.%2.%3"/>
      <w:lvlJc w:val="left"/>
      <w:pPr>
        <w:ind w:left="2292" w:hanging="720"/>
      </w:pPr>
      <w:rPr>
        <w:rFonts w:hint="default"/>
      </w:rPr>
    </w:lvl>
    <w:lvl w:ilvl="3">
      <w:start w:val="1"/>
      <w:numFmt w:val="decimal"/>
      <w:lvlText w:val="%1.%2.%3.%4"/>
      <w:lvlJc w:val="left"/>
      <w:pPr>
        <w:ind w:left="3078" w:hanging="720"/>
      </w:pPr>
      <w:rPr>
        <w:rFonts w:hint="default"/>
      </w:rPr>
    </w:lvl>
    <w:lvl w:ilvl="4">
      <w:start w:val="1"/>
      <w:numFmt w:val="decimal"/>
      <w:lvlText w:val="%1.%2.%3.%4.%5"/>
      <w:lvlJc w:val="left"/>
      <w:pPr>
        <w:ind w:left="4224" w:hanging="1080"/>
      </w:pPr>
      <w:rPr>
        <w:rFonts w:hint="default"/>
      </w:rPr>
    </w:lvl>
    <w:lvl w:ilvl="5">
      <w:start w:val="1"/>
      <w:numFmt w:val="decimal"/>
      <w:lvlText w:val="%1.%2.%3.%4.%5.%6"/>
      <w:lvlJc w:val="left"/>
      <w:pPr>
        <w:ind w:left="5010" w:hanging="1080"/>
      </w:pPr>
      <w:rPr>
        <w:rFonts w:hint="default"/>
      </w:rPr>
    </w:lvl>
    <w:lvl w:ilvl="6">
      <w:start w:val="1"/>
      <w:numFmt w:val="decimal"/>
      <w:lvlText w:val="%1.%2.%3.%4.%5.%6.%7"/>
      <w:lvlJc w:val="left"/>
      <w:pPr>
        <w:ind w:left="5796" w:hanging="1080"/>
      </w:pPr>
      <w:rPr>
        <w:rFonts w:hint="default"/>
      </w:rPr>
    </w:lvl>
    <w:lvl w:ilvl="7">
      <w:start w:val="1"/>
      <w:numFmt w:val="decimal"/>
      <w:lvlText w:val="%1.%2.%3.%4.%5.%6.%7.%8"/>
      <w:lvlJc w:val="left"/>
      <w:pPr>
        <w:ind w:left="6942" w:hanging="1440"/>
      </w:pPr>
      <w:rPr>
        <w:rFonts w:hint="default"/>
      </w:rPr>
    </w:lvl>
    <w:lvl w:ilvl="8">
      <w:start w:val="1"/>
      <w:numFmt w:val="decimal"/>
      <w:lvlText w:val="%1.%2.%3.%4.%5.%6.%7.%8.%9"/>
      <w:lvlJc w:val="left"/>
      <w:pPr>
        <w:ind w:left="7728" w:hanging="1440"/>
      </w:pPr>
      <w:rPr>
        <w:rFonts w:hint="default"/>
      </w:rPr>
    </w:lvl>
  </w:abstractNum>
  <w:abstractNum w:abstractNumId="114" w15:restartNumberingAfterBreak="0">
    <w:nsid w:val="60B837FE"/>
    <w:multiLevelType w:val="hybridMultilevel"/>
    <w:tmpl w:val="B7CCA516"/>
    <w:lvl w:ilvl="0" w:tplc="04090013">
      <w:start w:val="1"/>
      <w:numFmt w:val="hebrew1"/>
      <w:lvlText w:val="%1."/>
      <w:lvlJc w:val="center"/>
      <w:pPr>
        <w:ind w:left="720" w:hanging="360"/>
      </w:pPr>
    </w:lvl>
    <w:lvl w:ilvl="1" w:tplc="02ACEA66">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62EB1F8C"/>
    <w:multiLevelType w:val="hybridMultilevel"/>
    <w:tmpl w:val="AB124ABA"/>
    <w:lvl w:ilvl="0" w:tplc="0409000F">
      <w:start w:val="1"/>
      <w:numFmt w:val="decimal"/>
      <w:lvlText w:val="%1."/>
      <w:lvlJc w:val="left"/>
      <w:pPr>
        <w:ind w:left="720" w:hanging="360"/>
      </w:pPr>
      <w:rPr>
        <w:color w:val="auto"/>
      </w:rPr>
    </w:lvl>
    <w:lvl w:ilvl="1" w:tplc="25FA7234">
      <w:start w:val="1"/>
      <w:numFmt w:val="decimal"/>
      <w:lvlText w:val="%2."/>
      <w:lvlJc w:val="left"/>
      <w:pPr>
        <w:ind w:left="1440" w:hanging="360"/>
      </w:pPr>
      <w:rPr>
        <w:rFonts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633E016B"/>
    <w:multiLevelType w:val="multilevel"/>
    <w:tmpl w:val="B2CEFAE2"/>
    <w:lvl w:ilvl="0">
      <w:start w:val="1"/>
      <w:numFmt w:val="decimal"/>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3"/>
      <w:lvlText w:val="%1.%2.%3."/>
      <w:lvlJc w:val="left"/>
      <w:pPr>
        <w:ind w:left="1224" w:hanging="504"/>
      </w:pPr>
      <w:rPr>
        <w:b w:val="0"/>
        <w:bCs w:val="0"/>
        <w:color w:val="auto"/>
      </w:rPr>
    </w:lvl>
    <w:lvl w:ilvl="3">
      <w:start w:val="1"/>
      <w:numFmt w:val="decimal"/>
      <w:pStyle w:val="42"/>
      <w:lvlText w:val="%1.%2.%3.%4."/>
      <w:lvlJc w:val="left"/>
      <w:pPr>
        <w:ind w:left="1728" w:hanging="648"/>
      </w:pPr>
      <w:rPr>
        <w:b w:val="0"/>
        <w:bCs w:val="0"/>
        <w:color w:val="auto"/>
      </w:rPr>
    </w:lvl>
    <w:lvl w:ilvl="4">
      <w:start w:val="1"/>
      <w:numFmt w:val="decimal"/>
      <w:pStyle w:val="50"/>
      <w:lvlText w:val="%1.%2.%3.%4.%5."/>
      <w:lvlJc w:val="left"/>
      <w:pPr>
        <w:ind w:left="2232" w:hanging="792"/>
      </w:pPr>
      <w:rPr>
        <w:b w:val="0"/>
        <w:bCs w:val="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7" w15:restartNumberingAfterBreak="0">
    <w:nsid w:val="64736C00"/>
    <w:multiLevelType w:val="multilevel"/>
    <w:tmpl w:val="64C2F3E8"/>
    <w:lvl w:ilvl="0">
      <w:start w:val="11"/>
      <w:numFmt w:val="decimal"/>
      <w:lvlText w:val="%1"/>
      <w:lvlJc w:val="left"/>
      <w:pPr>
        <w:ind w:left="375" w:hanging="375"/>
      </w:pPr>
      <w:rPr>
        <w:rFonts w:hint="default"/>
        <w:color w:val="000000"/>
      </w:rPr>
    </w:lvl>
    <w:lvl w:ilvl="1">
      <w:start w:val="1"/>
      <w:numFmt w:val="decimal"/>
      <w:lvlText w:val="%1.%2"/>
      <w:lvlJc w:val="left"/>
      <w:pPr>
        <w:ind w:left="555" w:hanging="375"/>
      </w:pPr>
      <w:rPr>
        <w:rFonts w:hint="default"/>
        <w:b w:val="0"/>
        <w:bCs w:val="0"/>
        <w:color w:val="000000"/>
      </w:rPr>
    </w:lvl>
    <w:lvl w:ilvl="2">
      <w:start w:val="1"/>
      <w:numFmt w:val="decimal"/>
      <w:lvlText w:val="%1.%2.%3"/>
      <w:lvlJc w:val="left"/>
      <w:pPr>
        <w:ind w:left="1080" w:hanging="720"/>
      </w:pPr>
      <w:rPr>
        <w:rFonts w:hint="default"/>
        <w:color w:val="000000"/>
      </w:rPr>
    </w:lvl>
    <w:lvl w:ilvl="3">
      <w:start w:val="1"/>
      <w:numFmt w:val="decimal"/>
      <w:lvlText w:val="%1.%2.%3.%4"/>
      <w:lvlJc w:val="left"/>
      <w:pPr>
        <w:ind w:left="1260" w:hanging="720"/>
      </w:pPr>
      <w:rPr>
        <w:rFonts w:hint="default"/>
        <w:color w:val="000000"/>
      </w:rPr>
    </w:lvl>
    <w:lvl w:ilvl="4">
      <w:start w:val="1"/>
      <w:numFmt w:val="decimal"/>
      <w:lvlText w:val="%1.%2.%3.%4.%5"/>
      <w:lvlJc w:val="left"/>
      <w:pPr>
        <w:ind w:left="1800" w:hanging="1080"/>
      </w:pPr>
      <w:rPr>
        <w:rFonts w:hint="default"/>
        <w:color w:val="000000"/>
      </w:rPr>
    </w:lvl>
    <w:lvl w:ilvl="5">
      <w:start w:val="1"/>
      <w:numFmt w:val="decimal"/>
      <w:lvlText w:val="%1.%2.%3.%4.%5.%6"/>
      <w:lvlJc w:val="left"/>
      <w:pPr>
        <w:ind w:left="1980" w:hanging="1080"/>
      </w:pPr>
      <w:rPr>
        <w:rFonts w:hint="default"/>
        <w:color w:val="000000"/>
      </w:rPr>
    </w:lvl>
    <w:lvl w:ilvl="6">
      <w:start w:val="1"/>
      <w:numFmt w:val="decimal"/>
      <w:lvlText w:val="%1.%2.%3.%4.%5.%6.%7"/>
      <w:lvlJc w:val="left"/>
      <w:pPr>
        <w:ind w:left="2520" w:hanging="1440"/>
      </w:pPr>
      <w:rPr>
        <w:rFonts w:hint="default"/>
        <w:color w:val="000000"/>
      </w:rPr>
    </w:lvl>
    <w:lvl w:ilvl="7">
      <w:start w:val="1"/>
      <w:numFmt w:val="decimal"/>
      <w:lvlText w:val="%1.%2.%3.%4.%5.%6.%7.%8"/>
      <w:lvlJc w:val="left"/>
      <w:pPr>
        <w:ind w:left="2700" w:hanging="1440"/>
      </w:pPr>
      <w:rPr>
        <w:rFonts w:hint="default"/>
        <w:color w:val="000000"/>
      </w:rPr>
    </w:lvl>
    <w:lvl w:ilvl="8">
      <w:start w:val="1"/>
      <w:numFmt w:val="decimal"/>
      <w:lvlText w:val="%1.%2.%3.%4.%5.%6.%7.%8.%9"/>
      <w:lvlJc w:val="left"/>
      <w:pPr>
        <w:ind w:left="3240" w:hanging="1800"/>
      </w:pPr>
      <w:rPr>
        <w:rFonts w:hint="default"/>
        <w:color w:val="000000"/>
      </w:rPr>
    </w:lvl>
  </w:abstractNum>
  <w:abstractNum w:abstractNumId="118" w15:restartNumberingAfterBreak="0">
    <w:nsid w:val="657762D0"/>
    <w:multiLevelType w:val="hybridMultilevel"/>
    <w:tmpl w:val="C64E44B0"/>
    <w:lvl w:ilvl="0" w:tplc="0409000F">
      <w:start w:val="1"/>
      <w:numFmt w:val="decimal"/>
      <w:lvlText w:val="%1."/>
      <w:lvlJc w:val="left"/>
      <w:pPr>
        <w:ind w:left="720" w:hanging="360"/>
      </w:pPr>
      <w:rPr>
        <w:rFonts w:hint="default"/>
      </w:rPr>
    </w:lvl>
    <w:lvl w:ilvl="1" w:tplc="952C248E">
      <w:start w:val="1"/>
      <w:numFmt w:val="hebrew1"/>
      <w:lvlText w:val="%2."/>
      <w:lvlJc w:val="center"/>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65F0025C"/>
    <w:multiLevelType w:val="hybridMultilevel"/>
    <w:tmpl w:val="51A834FC"/>
    <w:lvl w:ilvl="0" w:tplc="FFA28780">
      <w:start w:val="1"/>
      <w:numFmt w:val="decimal"/>
      <w:lvlText w:val="%1)"/>
      <w:lvlJc w:val="left"/>
      <w:pPr>
        <w:ind w:left="1800" w:hanging="360"/>
      </w:pPr>
      <w:rPr>
        <w:rFonts w:hint="default"/>
        <w:b w:val="0"/>
        <w:bCs w:val="0"/>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20" w15:restartNumberingAfterBreak="0">
    <w:nsid w:val="660C189C"/>
    <w:multiLevelType w:val="hybridMultilevel"/>
    <w:tmpl w:val="297E53CA"/>
    <w:lvl w:ilvl="0" w:tplc="6EE4879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66C1376A"/>
    <w:multiLevelType w:val="multilevel"/>
    <w:tmpl w:val="911673CC"/>
    <w:lvl w:ilvl="0">
      <w:start w:val="4"/>
      <w:numFmt w:val="decimal"/>
      <w:lvlText w:val="%1."/>
      <w:lvlJc w:val="left"/>
      <w:pPr>
        <w:tabs>
          <w:tab w:val="num" w:pos="420"/>
        </w:tabs>
        <w:ind w:left="420" w:hanging="420"/>
      </w:pPr>
      <w:rPr>
        <w:rFonts w:hint="default"/>
        <w:b/>
        <w:bCs/>
        <w:lang w:val="en-US"/>
      </w:rPr>
    </w:lvl>
    <w:lvl w:ilvl="1">
      <w:start w:val="1"/>
      <w:numFmt w:val="decimal"/>
      <w:lvlText w:val="%1.%2"/>
      <w:lvlJc w:val="left"/>
      <w:pPr>
        <w:tabs>
          <w:tab w:val="num" w:pos="600"/>
        </w:tabs>
        <w:ind w:left="600" w:hanging="420"/>
      </w:pPr>
      <w:rPr>
        <w:rFonts w:hint="default"/>
        <w:b w:val="0"/>
        <w:bCs w:val="0"/>
        <w:lang w:bidi="he-IL"/>
      </w:rPr>
    </w:lvl>
    <w:lvl w:ilvl="2">
      <w:start w:val="1"/>
      <w:numFmt w:val="decimal"/>
      <w:lvlText w:val="%1.%2.%3"/>
      <w:lvlJc w:val="left"/>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b w:val="0"/>
        <w:bCs w:val="0"/>
      </w:rPr>
    </w:lvl>
    <w:lvl w:ilvl="4">
      <w:start w:val="1"/>
      <w:numFmt w:val="decimal"/>
      <w:lvlText w:val="%1.%2.%3.%4.%5"/>
      <w:lvlJc w:val="left"/>
      <w:pPr>
        <w:tabs>
          <w:tab w:val="num" w:pos="2288"/>
        </w:tabs>
        <w:ind w:left="2288" w:hanging="1080"/>
      </w:pPr>
      <w:rPr>
        <w:rFonts w:hint="default"/>
        <w:b w:val="0"/>
        <w:bCs w:val="0"/>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122" w15:restartNumberingAfterBreak="0">
    <w:nsid w:val="68402D2B"/>
    <w:multiLevelType w:val="multilevel"/>
    <w:tmpl w:val="019ADE92"/>
    <w:lvl w:ilvl="0">
      <w:start w:val="19"/>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3" w15:restartNumberingAfterBreak="0">
    <w:nsid w:val="68BE1C58"/>
    <w:multiLevelType w:val="hybridMultilevel"/>
    <w:tmpl w:val="0462849A"/>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24" w15:restartNumberingAfterBreak="0">
    <w:nsid w:val="6A7B3844"/>
    <w:multiLevelType w:val="multilevel"/>
    <w:tmpl w:val="96BAC0F8"/>
    <w:lvl w:ilvl="0">
      <w:start w:val="2"/>
      <w:numFmt w:val="decimal"/>
      <w:lvlText w:val="%1"/>
      <w:lvlJc w:val="left"/>
      <w:pPr>
        <w:ind w:left="360" w:hanging="360"/>
      </w:pPr>
      <w:rPr>
        <w:rFonts w:hint="default"/>
      </w:rPr>
    </w:lvl>
    <w:lvl w:ilvl="1">
      <w:start w:val="1"/>
      <w:numFmt w:val="decimal"/>
      <w:lvlText w:val="%1.%2"/>
      <w:lvlJc w:val="left"/>
      <w:pPr>
        <w:ind w:left="1440" w:hanging="360"/>
      </w:pPr>
      <w:rPr>
        <w:rFonts w:hint="default"/>
        <w:b w:val="0"/>
        <w:bCs w:val="0"/>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25" w15:restartNumberingAfterBreak="0">
    <w:nsid w:val="6A86716B"/>
    <w:multiLevelType w:val="hybridMultilevel"/>
    <w:tmpl w:val="E63A0590"/>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26" w15:restartNumberingAfterBreak="0">
    <w:nsid w:val="6AD540BC"/>
    <w:multiLevelType w:val="multilevel"/>
    <w:tmpl w:val="631CA982"/>
    <w:lvl w:ilvl="0">
      <w:start w:val="12"/>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636" w:hanging="108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127" w15:restartNumberingAfterBreak="0">
    <w:nsid w:val="6C1E1694"/>
    <w:multiLevelType w:val="multilevel"/>
    <w:tmpl w:val="9EB06670"/>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28" w15:restartNumberingAfterBreak="0">
    <w:nsid w:val="6C4158D5"/>
    <w:multiLevelType w:val="multilevel"/>
    <w:tmpl w:val="346A2470"/>
    <w:lvl w:ilvl="0">
      <w:start w:val="14"/>
      <w:numFmt w:val="decimal"/>
      <w:lvlText w:val="%1"/>
      <w:lvlJc w:val="left"/>
      <w:pPr>
        <w:ind w:left="420" w:hanging="420"/>
      </w:pPr>
      <w:rPr>
        <w:rFonts w:hint="default"/>
        <w:sz w:val="26"/>
      </w:rPr>
    </w:lvl>
    <w:lvl w:ilvl="1">
      <w:start w:val="1"/>
      <w:numFmt w:val="decimal"/>
      <w:lvlText w:val="%1.%2"/>
      <w:lvlJc w:val="left"/>
      <w:pPr>
        <w:ind w:left="1278" w:hanging="420"/>
      </w:pPr>
      <w:rPr>
        <w:rFonts w:hint="default"/>
        <w:sz w:val="26"/>
      </w:rPr>
    </w:lvl>
    <w:lvl w:ilvl="2">
      <w:start w:val="1"/>
      <w:numFmt w:val="decimal"/>
      <w:lvlText w:val="%1.%2.%3"/>
      <w:lvlJc w:val="left"/>
      <w:pPr>
        <w:ind w:left="2436" w:hanging="720"/>
      </w:pPr>
      <w:rPr>
        <w:rFonts w:hint="default"/>
        <w:sz w:val="26"/>
      </w:rPr>
    </w:lvl>
    <w:lvl w:ilvl="3">
      <w:start w:val="1"/>
      <w:numFmt w:val="decimal"/>
      <w:lvlText w:val="%1.%2.%3.%4"/>
      <w:lvlJc w:val="left"/>
      <w:pPr>
        <w:ind w:left="3294" w:hanging="720"/>
      </w:pPr>
      <w:rPr>
        <w:rFonts w:hint="default"/>
        <w:sz w:val="26"/>
      </w:rPr>
    </w:lvl>
    <w:lvl w:ilvl="4">
      <w:start w:val="1"/>
      <w:numFmt w:val="decimal"/>
      <w:lvlText w:val="%1.%2.%3.%4.%5"/>
      <w:lvlJc w:val="left"/>
      <w:pPr>
        <w:ind w:left="4512" w:hanging="1080"/>
      </w:pPr>
      <w:rPr>
        <w:rFonts w:hint="default"/>
        <w:sz w:val="26"/>
      </w:rPr>
    </w:lvl>
    <w:lvl w:ilvl="5">
      <w:start w:val="1"/>
      <w:numFmt w:val="decimal"/>
      <w:lvlText w:val="%1.%2.%3.%4.%5.%6"/>
      <w:lvlJc w:val="left"/>
      <w:pPr>
        <w:ind w:left="5370" w:hanging="1080"/>
      </w:pPr>
      <w:rPr>
        <w:rFonts w:hint="default"/>
        <w:sz w:val="26"/>
      </w:rPr>
    </w:lvl>
    <w:lvl w:ilvl="6">
      <w:start w:val="1"/>
      <w:numFmt w:val="decimal"/>
      <w:lvlText w:val="%1.%2.%3.%4.%5.%6.%7"/>
      <w:lvlJc w:val="left"/>
      <w:pPr>
        <w:ind w:left="6228" w:hanging="1080"/>
      </w:pPr>
      <w:rPr>
        <w:rFonts w:hint="default"/>
        <w:sz w:val="26"/>
      </w:rPr>
    </w:lvl>
    <w:lvl w:ilvl="7">
      <w:start w:val="1"/>
      <w:numFmt w:val="decimal"/>
      <w:lvlText w:val="%1.%2.%3.%4.%5.%6.%7.%8"/>
      <w:lvlJc w:val="left"/>
      <w:pPr>
        <w:ind w:left="7446" w:hanging="1440"/>
      </w:pPr>
      <w:rPr>
        <w:rFonts w:hint="default"/>
        <w:sz w:val="26"/>
      </w:rPr>
    </w:lvl>
    <w:lvl w:ilvl="8">
      <w:start w:val="1"/>
      <w:numFmt w:val="decimal"/>
      <w:lvlText w:val="%1.%2.%3.%4.%5.%6.%7.%8.%9"/>
      <w:lvlJc w:val="left"/>
      <w:pPr>
        <w:ind w:left="8304" w:hanging="1440"/>
      </w:pPr>
      <w:rPr>
        <w:rFonts w:hint="default"/>
        <w:sz w:val="26"/>
      </w:rPr>
    </w:lvl>
  </w:abstractNum>
  <w:abstractNum w:abstractNumId="129" w15:restartNumberingAfterBreak="0">
    <w:nsid w:val="6C5965A7"/>
    <w:multiLevelType w:val="multilevel"/>
    <w:tmpl w:val="C8FE523C"/>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0" w15:restartNumberingAfterBreak="0">
    <w:nsid w:val="6CFB35DB"/>
    <w:multiLevelType w:val="multilevel"/>
    <w:tmpl w:val="7B84E7D0"/>
    <w:lvl w:ilvl="0">
      <w:start w:val="3"/>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31" w15:restartNumberingAfterBreak="0">
    <w:nsid w:val="6D13310C"/>
    <w:multiLevelType w:val="hybridMultilevel"/>
    <w:tmpl w:val="B2C6D8F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2" w15:restartNumberingAfterBreak="0">
    <w:nsid w:val="6D33034C"/>
    <w:multiLevelType w:val="multilevel"/>
    <w:tmpl w:val="A2C29730"/>
    <w:lvl w:ilvl="0">
      <w:start w:val="1"/>
      <w:numFmt w:val="decimal"/>
      <w:lvlText w:val="%1."/>
      <w:lvlJc w:val="left"/>
      <w:pPr>
        <w:ind w:left="360" w:hanging="360"/>
      </w:pPr>
      <w:rPr>
        <w:b/>
        <w:bCs/>
      </w:rPr>
    </w:lvl>
    <w:lvl w:ilvl="1">
      <w:start w:val="1"/>
      <w:numFmt w:val="decimal"/>
      <w:lvlText w:val="%1.%2."/>
      <w:lvlJc w:val="left"/>
      <w:pPr>
        <w:ind w:left="858" w:hanging="432"/>
      </w:pPr>
      <w:rPr>
        <w:b w:val="0"/>
        <w:bCs w:val="0"/>
        <w:color w:val="auto"/>
        <w:lang w:val="en-US" w:bidi="he-IL"/>
      </w:rPr>
    </w:lvl>
    <w:lvl w:ilvl="2">
      <w:start w:val="1"/>
      <w:numFmt w:val="decimal"/>
      <w:lvlText w:val="%1.%2.%3."/>
      <w:lvlJc w:val="left"/>
      <w:pPr>
        <w:ind w:left="1497" w:hanging="504"/>
      </w:pPr>
      <w:rPr>
        <w:b w:val="0"/>
        <w:bCs w:val="0"/>
        <w:color w:val="auto"/>
        <w:lang w:bidi="he-IL"/>
      </w:rPr>
    </w:lvl>
    <w:lvl w:ilvl="3">
      <w:start w:val="1"/>
      <w:numFmt w:val="decimal"/>
      <w:lvlText w:val="%1.%2.%3.%4."/>
      <w:lvlJc w:val="left"/>
      <w:pPr>
        <w:ind w:left="2633" w:hanging="648"/>
      </w:pPr>
    </w:lvl>
    <w:lvl w:ilvl="4">
      <w:start w:val="1"/>
      <w:numFmt w:val="decimal"/>
      <w:lvlText w:val="%1.%2.%3.%4.%5."/>
      <w:lvlJc w:val="left"/>
      <w:pPr>
        <w:ind w:left="3769"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3" w15:restartNumberingAfterBreak="0">
    <w:nsid w:val="6D4F4194"/>
    <w:multiLevelType w:val="multilevel"/>
    <w:tmpl w:val="CF8A5E6A"/>
    <w:lvl w:ilvl="0">
      <w:start w:val="1"/>
      <w:numFmt w:val="decimal"/>
      <w:pStyle w:val="a1"/>
      <w:lvlText w:val="%1."/>
      <w:lvlJc w:val="left"/>
      <w:pPr>
        <w:tabs>
          <w:tab w:val="num" w:pos="567"/>
        </w:tabs>
        <w:ind w:left="567" w:right="567" w:hanging="567"/>
      </w:pPr>
      <w:rPr>
        <w:rFonts w:hint="default"/>
      </w:rPr>
    </w:lvl>
    <w:lvl w:ilvl="1">
      <w:start w:val="1"/>
      <w:numFmt w:val="decimal"/>
      <w:pStyle w:val="a2"/>
      <w:lvlText w:val="%1.%2."/>
      <w:lvlJc w:val="left"/>
      <w:pPr>
        <w:tabs>
          <w:tab w:val="num" w:pos="1107"/>
        </w:tabs>
        <w:ind w:left="1107" w:right="1107" w:hanging="567"/>
      </w:pPr>
      <w:rPr>
        <w:rFonts w:hint="default"/>
        <w:b w:val="0"/>
        <w:bCs w:val="0"/>
        <w:i w:val="0"/>
        <w:color w:val="auto"/>
      </w:rPr>
    </w:lvl>
    <w:lvl w:ilvl="2">
      <w:start w:val="1"/>
      <w:numFmt w:val="decimal"/>
      <w:pStyle w:val="a3"/>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34" w15:restartNumberingAfterBreak="0">
    <w:nsid w:val="6DD55B19"/>
    <w:multiLevelType w:val="hybridMultilevel"/>
    <w:tmpl w:val="C3423BE6"/>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15:restartNumberingAfterBreak="0">
    <w:nsid w:val="705E0666"/>
    <w:multiLevelType w:val="hybridMultilevel"/>
    <w:tmpl w:val="4078A74C"/>
    <w:lvl w:ilvl="0" w:tplc="348671EE">
      <w:numFmt w:val="bullet"/>
      <w:lvlText w:val="-"/>
      <w:lvlJc w:val="left"/>
      <w:pPr>
        <w:ind w:left="2520" w:hanging="360"/>
      </w:pPr>
      <w:rPr>
        <w:rFonts w:ascii="Arial" w:eastAsiaTheme="minorHAnsi" w:hAnsi="Arial" w:cs="Aria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3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37" w15:restartNumberingAfterBreak="0">
    <w:nsid w:val="708C762F"/>
    <w:multiLevelType w:val="hybridMultilevel"/>
    <w:tmpl w:val="9A5053B2"/>
    <w:lvl w:ilvl="0" w:tplc="2A9E4006">
      <w:start w:val="1"/>
      <w:numFmt w:val="decimal"/>
      <w:lvlText w:val="%1."/>
      <w:lvlJc w:val="left"/>
      <w:pPr>
        <w:ind w:left="536" w:hanging="360"/>
      </w:pPr>
      <w:rPr>
        <w:rFonts w:ascii="Times New Roman" w:eastAsia="Times New Roman" w:hAnsi="Times New Roman" w:cs="Arial"/>
      </w:rPr>
    </w:lvl>
    <w:lvl w:ilvl="1" w:tplc="04090003" w:tentative="1">
      <w:start w:val="1"/>
      <w:numFmt w:val="bullet"/>
      <w:lvlText w:val="o"/>
      <w:lvlJc w:val="left"/>
      <w:pPr>
        <w:ind w:left="1256" w:hanging="360"/>
      </w:pPr>
      <w:rPr>
        <w:rFonts w:ascii="Courier New" w:hAnsi="Courier New" w:cs="Courier New" w:hint="default"/>
      </w:rPr>
    </w:lvl>
    <w:lvl w:ilvl="2" w:tplc="04090005" w:tentative="1">
      <w:start w:val="1"/>
      <w:numFmt w:val="bullet"/>
      <w:lvlText w:val=""/>
      <w:lvlJc w:val="left"/>
      <w:pPr>
        <w:ind w:left="1976" w:hanging="360"/>
      </w:pPr>
      <w:rPr>
        <w:rFonts w:ascii="Wingdings" w:hAnsi="Wingdings" w:hint="default"/>
      </w:rPr>
    </w:lvl>
    <w:lvl w:ilvl="3" w:tplc="04090001" w:tentative="1">
      <w:start w:val="1"/>
      <w:numFmt w:val="bullet"/>
      <w:lvlText w:val=""/>
      <w:lvlJc w:val="left"/>
      <w:pPr>
        <w:ind w:left="2696" w:hanging="360"/>
      </w:pPr>
      <w:rPr>
        <w:rFonts w:ascii="Symbol" w:hAnsi="Symbol" w:hint="default"/>
      </w:rPr>
    </w:lvl>
    <w:lvl w:ilvl="4" w:tplc="04090003" w:tentative="1">
      <w:start w:val="1"/>
      <w:numFmt w:val="bullet"/>
      <w:lvlText w:val="o"/>
      <w:lvlJc w:val="left"/>
      <w:pPr>
        <w:ind w:left="3416" w:hanging="360"/>
      </w:pPr>
      <w:rPr>
        <w:rFonts w:ascii="Courier New" w:hAnsi="Courier New" w:cs="Courier New" w:hint="default"/>
      </w:rPr>
    </w:lvl>
    <w:lvl w:ilvl="5" w:tplc="04090005" w:tentative="1">
      <w:start w:val="1"/>
      <w:numFmt w:val="bullet"/>
      <w:lvlText w:val=""/>
      <w:lvlJc w:val="left"/>
      <w:pPr>
        <w:ind w:left="4136" w:hanging="360"/>
      </w:pPr>
      <w:rPr>
        <w:rFonts w:ascii="Wingdings" w:hAnsi="Wingdings" w:hint="default"/>
      </w:rPr>
    </w:lvl>
    <w:lvl w:ilvl="6" w:tplc="04090001" w:tentative="1">
      <w:start w:val="1"/>
      <w:numFmt w:val="bullet"/>
      <w:lvlText w:val=""/>
      <w:lvlJc w:val="left"/>
      <w:pPr>
        <w:ind w:left="4856" w:hanging="360"/>
      </w:pPr>
      <w:rPr>
        <w:rFonts w:ascii="Symbol" w:hAnsi="Symbol" w:hint="default"/>
      </w:rPr>
    </w:lvl>
    <w:lvl w:ilvl="7" w:tplc="04090003" w:tentative="1">
      <w:start w:val="1"/>
      <w:numFmt w:val="bullet"/>
      <w:lvlText w:val="o"/>
      <w:lvlJc w:val="left"/>
      <w:pPr>
        <w:ind w:left="5576" w:hanging="360"/>
      </w:pPr>
      <w:rPr>
        <w:rFonts w:ascii="Courier New" w:hAnsi="Courier New" w:cs="Courier New" w:hint="default"/>
      </w:rPr>
    </w:lvl>
    <w:lvl w:ilvl="8" w:tplc="04090005" w:tentative="1">
      <w:start w:val="1"/>
      <w:numFmt w:val="bullet"/>
      <w:lvlText w:val=""/>
      <w:lvlJc w:val="left"/>
      <w:pPr>
        <w:ind w:left="6296" w:hanging="360"/>
      </w:pPr>
      <w:rPr>
        <w:rFonts w:ascii="Wingdings" w:hAnsi="Wingdings" w:hint="default"/>
      </w:rPr>
    </w:lvl>
  </w:abstractNum>
  <w:abstractNum w:abstractNumId="138" w15:restartNumberingAfterBreak="0">
    <w:nsid w:val="726C6ABB"/>
    <w:multiLevelType w:val="hybridMultilevel"/>
    <w:tmpl w:val="900CA102"/>
    <w:lvl w:ilvl="0" w:tplc="0409000F">
      <w:start w:val="1"/>
      <w:numFmt w:val="decimal"/>
      <w:lvlText w:val="%1."/>
      <w:lvlJc w:val="left"/>
      <w:pPr>
        <w:ind w:left="1095" w:hanging="360"/>
      </w:pPr>
    </w:lvl>
    <w:lvl w:ilvl="1" w:tplc="04090019" w:tentative="1">
      <w:start w:val="1"/>
      <w:numFmt w:val="lowerLetter"/>
      <w:lvlText w:val="%2."/>
      <w:lvlJc w:val="left"/>
      <w:pPr>
        <w:ind w:left="1815" w:hanging="360"/>
      </w:pPr>
    </w:lvl>
    <w:lvl w:ilvl="2" w:tplc="0409001B" w:tentative="1">
      <w:start w:val="1"/>
      <w:numFmt w:val="lowerRoman"/>
      <w:lvlText w:val="%3."/>
      <w:lvlJc w:val="right"/>
      <w:pPr>
        <w:ind w:left="2535" w:hanging="180"/>
      </w:pPr>
    </w:lvl>
    <w:lvl w:ilvl="3" w:tplc="0409000F" w:tentative="1">
      <w:start w:val="1"/>
      <w:numFmt w:val="decimal"/>
      <w:lvlText w:val="%4."/>
      <w:lvlJc w:val="left"/>
      <w:pPr>
        <w:ind w:left="3255" w:hanging="360"/>
      </w:pPr>
    </w:lvl>
    <w:lvl w:ilvl="4" w:tplc="04090019" w:tentative="1">
      <w:start w:val="1"/>
      <w:numFmt w:val="lowerLetter"/>
      <w:lvlText w:val="%5."/>
      <w:lvlJc w:val="left"/>
      <w:pPr>
        <w:ind w:left="3975" w:hanging="360"/>
      </w:pPr>
    </w:lvl>
    <w:lvl w:ilvl="5" w:tplc="0409001B" w:tentative="1">
      <w:start w:val="1"/>
      <w:numFmt w:val="lowerRoman"/>
      <w:lvlText w:val="%6."/>
      <w:lvlJc w:val="right"/>
      <w:pPr>
        <w:ind w:left="4695" w:hanging="180"/>
      </w:pPr>
    </w:lvl>
    <w:lvl w:ilvl="6" w:tplc="0409000F" w:tentative="1">
      <w:start w:val="1"/>
      <w:numFmt w:val="decimal"/>
      <w:lvlText w:val="%7."/>
      <w:lvlJc w:val="left"/>
      <w:pPr>
        <w:ind w:left="5415" w:hanging="360"/>
      </w:pPr>
    </w:lvl>
    <w:lvl w:ilvl="7" w:tplc="04090019" w:tentative="1">
      <w:start w:val="1"/>
      <w:numFmt w:val="lowerLetter"/>
      <w:lvlText w:val="%8."/>
      <w:lvlJc w:val="left"/>
      <w:pPr>
        <w:ind w:left="6135" w:hanging="360"/>
      </w:pPr>
    </w:lvl>
    <w:lvl w:ilvl="8" w:tplc="0409001B" w:tentative="1">
      <w:start w:val="1"/>
      <w:numFmt w:val="lowerRoman"/>
      <w:lvlText w:val="%9."/>
      <w:lvlJc w:val="right"/>
      <w:pPr>
        <w:ind w:left="6855" w:hanging="180"/>
      </w:pPr>
    </w:lvl>
  </w:abstractNum>
  <w:abstractNum w:abstractNumId="139" w15:restartNumberingAfterBreak="0">
    <w:nsid w:val="72A1664F"/>
    <w:multiLevelType w:val="hybridMultilevel"/>
    <w:tmpl w:val="49FEF82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0" w15:restartNumberingAfterBreak="0">
    <w:nsid w:val="737359FA"/>
    <w:multiLevelType w:val="hybridMultilevel"/>
    <w:tmpl w:val="1752F45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73BD726F"/>
    <w:multiLevelType w:val="multilevel"/>
    <w:tmpl w:val="AA283838"/>
    <w:lvl w:ilvl="0">
      <w:start w:val="3"/>
      <w:numFmt w:val="decimal"/>
      <w:lvlText w:val="%1"/>
      <w:lvlJc w:val="left"/>
      <w:pPr>
        <w:ind w:left="360" w:hanging="360"/>
      </w:pPr>
      <w:rPr>
        <w:rFonts w:hint="default"/>
      </w:rPr>
    </w:lvl>
    <w:lvl w:ilvl="1">
      <w:start w:val="1"/>
      <w:numFmt w:val="decimal"/>
      <w:lvlText w:val="%1.%2"/>
      <w:lvlJc w:val="left"/>
      <w:pPr>
        <w:ind w:left="1353" w:hanging="360"/>
      </w:pPr>
      <w:rPr>
        <w:rFonts w:hint="default"/>
      </w:rPr>
    </w:lvl>
    <w:lvl w:ilvl="2">
      <w:start w:val="1"/>
      <w:numFmt w:val="decimal"/>
      <w:lvlText w:val="%1.%2.%3"/>
      <w:lvlJc w:val="left"/>
      <w:pPr>
        <w:ind w:left="2706" w:hanging="720"/>
      </w:pPr>
      <w:rPr>
        <w:rFonts w:hint="default"/>
      </w:rPr>
    </w:lvl>
    <w:lvl w:ilvl="3">
      <w:start w:val="1"/>
      <w:numFmt w:val="decimal"/>
      <w:lvlText w:val="%1.%2.%3.%4"/>
      <w:lvlJc w:val="left"/>
      <w:pPr>
        <w:ind w:left="3699" w:hanging="72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045" w:hanging="1080"/>
      </w:pPr>
      <w:rPr>
        <w:rFonts w:hint="default"/>
      </w:rPr>
    </w:lvl>
    <w:lvl w:ilvl="6">
      <w:start w:val="1"/>
      <w:numFmt w:val="decimal"/>
      <w:lvlText w:val="%1.%2.%3.%4.%5.%6.%7"/>
      <w:lvlJc w:val="left"/>
      <w:pPr>
        <w:ind w:left="7038" w:hanging="1080"/>
      </w:pPr>
      <w:rPr>
        <w:rFonts w:hint="default"/>
      </w:rPr>
    </w:lvl>
    <w:lvl w:ilvl="7">
      <w:start w:val="1"/>
      <w:numFmt w:val="decimal"/>
      <w:lvlText w:val="%1.%2.%3.%4.%5.%6.%7.%8"/>
      <w:lvlJc w:val="left"/>
      <w:pPr>
        <w:ind w:left="8391" w:hanging="1440"/>
      </w:pPr>
      <w:rPr>
        <w:rFonts w:hint="default"/>
      </w:rPr>
    </w:lvl>
    <w:lvl w:ilvl="8">
      <w:start w:val="1"/>
      <w:numFmt w:val="decimal"/>
      <w:lvlText w:val="%1.%2.%3.%4.%5.%6.%7.%8.%9"/>
      <w:lvlJc w:val="left"/>
      <w:pPr>
        <w:ind w:left="9384" w:hanging="1440"/>
      </w:pPr>
      <w:rPr>
        <w:rFonts w:hint="default"/>
      </w:rPr>
    </w:lvl>
  </w:abstractNum>
  <w:abstractNum w:abstractNumId="142" w15:restartNumberingAfterBreak="0">
    <w:nsid w:val="757670C9"/>
    <w:multiLevelType w:val="hybridMultilevel"/>
    <w:tmpl w:val="26143AB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3" w15:restartNumberingAfterBreak="0">
    <w:nsid w:val="76597767"/>
    <w:multiLevelType w:val="multilevel"/>
    <w:tmpl w:val="8CBEFBF6"/>
    <w:lvl w:ilvl="0">
      <w:start w:val="13"/>
      <w:numFmt w:val="decimal"/>
      <w:lvlText w:val="%1"/>
      <w:lvlJc w:val="left"/>
      <w:pPr>
        <w:ind w:left="375" w:hanging="375"/>
      </w:pPr>
      <w:rPr>
        <w:rFonts w:hint="default"/>
      </w:rPr>
    </w:lvl>
    <w:lvl w:ilvl="1">
      <w:start w:val="1"/>
      <w:numFmt w:val="decimal"/>
      <w:lvlText w:val="%1.%2"/>
      <w:lvlJc w:val="left"/>
      <w:pPr>
        <w:ind w:left="1368" w:hanging="375"/>
      </w:pPr>
      <w:rPr>
        <w:rFonts w:hint="default"/>
      </w:rPr>
    </w:lvl>
    <w:lvl w:ilvl="2">
      <w:start w:val="1"/>
      <w:numFmt w:val="decimal"/>
      <w:lvlText w:val="%1.%2.%3"/>
      <w:lvlJc w:val="left"/>
      <w:pPr>
        <w:ind w:left="1712" w:hanging="720"/>
      </w:pPr>
      <w:rPr>
        <w:rFonts w:hint="default"/>
        <w:color w:val="auto"/>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4" w15:restartNumberingAfterBreak="0">
    <w:nsid w:val="76A73E46"/>
    <w:multiLevelType w:val="hybridMultilevel"/>
    <w:tmpl w:val="56B48982"/>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778E5056"/>
    <w:multiLevelType w:val="multilevel"/>
    <w:tmpl w:val="1DD4ADD4"/>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600"/>
        </w:tabs>
        <w:ind w:left="600" w:hanging="420"/>
      </w:pPr>
      <w:rPr>
        <w:rFonts w:hint="default"/>
      </w:rPr>
    </w:lvl>
    <w:lvl w:ilvl="2">
      <w:start w:val="1"/>
      <w:numFmt w:val="decimal"/>
      <w:lvlText w:val="%1.%2.%3"/>
      <w:lvlJc w:val="left"/>
      <w:pPr>
        <w:tabs>
          <w:tab w:val="num" w:pos="1324"/>
        </w:tabs>
        <w:ind w:left="1324" w:hanging="720"/>
      </w:pPr>
      <w:rPr>
        <w:rFonts w:hint="default"/>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146" w15:restartNumberingAfterBreak="0">
    <w:nsid w:val="79266E8D"/>
    <w:multiLevelType w:val="multilevel"/>
    <w:tmpl w:val="0409001F"/>
    <w:styleLink w:val="34"/>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7" w15:restartNumberingAfterBreak="0">
    <w:nsid w:val="7B053106"/>
    <w:multiLevelType w:val="hybridMultilevel"/>
    <w:tmpl w:val="DC62221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8" w15:restartNumberingAfterBreak="0">
    <w:nsid w:val="7C9700BA"/>
    <w:multiLevelType w:val="hybridMultilevel"/>
    <w:tmpl w:val="68CA865C"/>
    <w:lvl w:ilvl="0" w:tplc="AE1C0B1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15:restartNumberingAfterBreak="0">
    <w:nsid w:val="7CF05860"/>
    <w:multiLevelType w:val="multilevel"/>
    <w:tmpl w:val="63D41C6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0" w15:restartNumberingAfterBreak="0">
    <w:nsid w:val="7E903718"/>
    <w:multiLevelType w:val="hybridMultilevel"/>
    <w:tmpl w:val="C254BB6C"/>
    <w:lvl w:ilvl="0" w:tplc="0409000F">
      <w:start w:val="1"/>
      <w:numFmt w:val="decimal"/>
      <w:lvlText w:val="%1."/>
      <w:lvlJc w:val="left"/>
      <w:pPr>
        <w:ind w:left="720" w:hanging="360"/>
      </w:pPr>
    </w:lvl>
    <w:lvl w:ilvl="1" w:tplc="02ACEA66">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15:restartNumberingAfterBreak="0">
    <w:nsid w:val="7F9D7D58"/>
    <w:multiLevelType w:val="hybridMultilevel"/>
    <w:tmpl w:val="02EC77A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2" w15:restartNumberingAfterBreak="0">
    <w:nsid w:val="7FCA2D97"/>
    <w:multiLevelType w:val="hybridMultilevel"/>
    <w:tmpl w:val="84F8A7AE"/>
    <w:lvl w:ilvl="0" w:tplc="726898DE">
      <w:start w:val="1"/>
      <w:numFmt w:val="bullet"/>
      <w:lvlText w:val=""/>
      <w:lvlJc w:val="left"/>
      <w:pPr>
        <w:ind w:left="720" w:hanging="360"/>
      </w:pPr>
      <w:rPr>
        <w:rFonts w:ascii="Symbol" w:eastAsia="Calibri" w:hAnsi="Symbol" w:cs="David" w:hint="default"/>
        <w:lang w:bidi="he-IL"/>
      </w:rPr>
    </w:lvl>
    <w:lvl w:ilvl="1" w:tplc="04090003">
      <w:start w:val="1"/>
      <w:numFmt w:val="bullet"/>
      <w:lvlText w:val="o"/>
      <w:lvlJc w:val="left"/>
      <w:pPr>
        <w:ind w:left="110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10"/>
  </w:num>
  <w:num w:numId="2">
    <w:abstractNumId w:val="21"/>
  </w:num>
  <w:num w:numId="3">
    <w:abstractNumId w:val="133"/>
  </w:num>
  <w:num w:numId="4">
    <w:abstractNumId w:val="132"/>
  </w:num>
  <w:num w:numId="5">
    <w:abstractNumId w:val="152"/>
  </w:num>
  <w:num w:numId="6">
    <w:abstractNumId w:val="37"/>
  </w:num>
  <w:num w:numId="7">
    <w:abstractNumId w:val="4"/>
  </w:num>
  <w:num w:numId="8">
    <w:abstractNumId w:val="51"/>
  </w:num>
  <w:num w:numId="9">
    <w:abstractNumId w:val="89"/>
  </w:num>
  <w:num w:numId="10">
    <w:abstractNumId w:val="121"/>
  </w:num>
  <w:num w:numId="11">
    <w:abstractNumId w:val="24"/>
  </w:num>
  <w:num w:numId="12">
    <w:abstractNumId w:val="136"/>
  </w:num>
  <w:num w:numId="13">
    <w:abstractNumId w:val="63"/>
  </w:num>
  <w:num w:numId="14">
    <w:abstractNumId w:val="25"/>
  </w:num>
  <w:num w:numId="15">
    <w:abstractNumId w:val="20"/>
  </w:num>
  <w:num w:numId="16">
    <w:abstractNumId w:val="81"/>
  </w:num>
  <w:num w:numId="17">
    <w:abstractNumId w:val="61"/>
  </w:num>
  <w:num w:numId="18">
    <w:abstractNumId w:val="75"/>
  </w:num>
  <w:num w:numId="19">
    <w:abstractNumId w:val="93"/>
  </w:num>
  <w:num w:numId="20">
    <w:abstractNumId w:val="99"/>
  </w:num>
  <w:num w:numId="21">
    <w:abstractNumId w:val="48"/>
  </w:num>
  <w:num w:numId="22">
    <w:abstractNumId w:val="146"/>
  </w:num>
  <w:num w:numId="23">
    <w:abstractNumId w:val="116"/>
  </w:num>
  <w:num w:numId="24">
    <w:abstractNumId w:val="19"/>
    <w:lvlOverride w:ilvl="0">
      <w:lvl w:ilvl="0">
        <w:start w:val="1"/>
        <w:numFmt w:val="decimal"/>
        <w:lvlRestart w:val="0"/>
        <w:lvlText w:val="%1 ."/>
        <w:lvlJc w:val="left"/>
        <w:pPr>
          <w:tabs>
            <w:tab w:val="num" w:pos="397"/>
          </w:tabs>
          <w:ind w:left="397" w:hanging="397"/>
        </w:pPr>
        <w:rPr>
          <w:b/>
          <w:bCs/>
        </w:rPr>
      </w:lvl>
    </w:lvlOverride>
  </w:num>
  <w:num w:numId="25">
    <w:abstractNumId w:val="64"/>
  </w:num>
  <w:num w:numId="26">
    <w:abstractNumId w:val="39"/>
  </w:num>
  <w:num w:numId="27">
    <w:abstractNumId w:val="58"/>
  </w:num>
  <w:num w:numId="28">
    <w:abstractNumId w:val="10"/>
  </w:num>
  <w:num w:numId="29">
    <w:abstractNumId w:val="9"/>
  </w:num>
  <w:num w:numId="30">
    <w:abstractNumId w:val="72"/>
  </w:num>
  <w:num w:numId="31">
    <w:abstractNumId w:val="141"/>
  </w:num>
  <w:num w:numId="32">
    <w:abstractNumId w:val="30"/>
  </w:num>
  <w:num w:numId="33">
    <w:abstractNumId w:val="23"/>
  </w:num>
  <w:num w:numId="34">
    <w:abstractNumId w:val="56"/>
  </w:num>
  <w:num w:numId="35">
    <w:abstractNumId w:val="149"/>
  </w:num>
  <w:num w:numId="36">
    <w:abstractNumId w:val="1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0"/>
  </w:num>
  <w:num w:numId="45">
    <w:abstractNumId w:val="6"/>
  </w:num>
  <w:num w:numId="46">
    <w:abstractNumId w:val="36"/>
  </w:num>
  <w:num w:numId="47">
    <w:abstractNumId w:val="86"/>
  </w:num>
  <w:num w:numId="48">
    <w:abstractNumId w:val="129"/>
    <w:lvlOverride w:ilvl="0">
      <w:startOverride w:val="1"/>
    </w:lvlOverride>
  </w:num>
  <w:num w:numId="49">
    <w:abstractNumId w:val="66"/>
  </w:num>
  <w:num w:numId="50">
    <w:abstractNumId w:val="44"/>
  </w:num>
  <w:num w:numId="51">
    <w:abstractNumId w:val="8"/>
  </w:num>
  <w:num w:numId="52">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53">
    <w:abstractNumId w:val="84"/>
  </w:num>
  <w:num w:numId="54">
    <w:abstractNumId w:val="73"/>
  </w:num>
  <w:num w:numId="55">
    <w:abstractNumId w:val="151"/>
  </w:num>
  <w:num w:numId="56">
    <w:abstractNumId w:val="115"/>
  </w:num>
  <w:num w:numId="57">
    <w:abstractNumId w:val="68"/>
  </w:num>
  <w:num w:numId="58">
    <w:abstractNumId w:val="55"/>
  </w:num>
  <w:num w:numId="59">
    <w:abstractNumId w:val="138"/>
  </w:num>
  <w:num w:numId="60">
    <w:abstractNumId w:val="143"/>
  </w:num>
  <w:num w:numId="61">
    <w:abstractNumId w:val="76"/>
  </w:num>
  <w:num w:numId="62">
    <w:abstractNumId w:val="17"/>
  </w:num>
  <w:num w:numId="63">
    <w:abstractNumId w:val="26"/>
  </w:num>
  <w:num w:numId="64">
    <w:abstractNumId w:val="27"/>
  </w:num>
  <w:num w:numId="65">
    <w:abstractNumId w:val="15"/>
  </w:num>
  <w:num w:numId="66">
    <w:abstractNumId w:val="62"/>
  </w:num>
  <w:num w:numId="67">
    <w:abstractNumId w:val="46"/>
  </w:num>
  <w:num w:numId="68">
    <w:abstractNumId w:val="125"/>
  </w:num>
  <w:num w:numId="69">
    <w:abstractNumId w:val="109"/>
  </w:num>
  <w:num w:numId="70">
    <w:abstractNumId w:val="123"/>
  </w:num>
  <w:num w:numId="71">
    <w:abstractNumId w:val="90"/>
  </w:num>
  <w:num w:numId="72">
    <w:abstractNumId w:val="127"/>
  </w:num>
  <w:num w:numId="73">
    <w:abstractNumId w:val="131"/>
  </w:num>
  <w:num w:numId="74">
    <w:abstractNumId w:val="124"/>
  </w:num>
  <w:num w:numId="75">
    <w:abstractNumId w:val="22"/>
  </w:num>
  <w:num w:numId="76">
    <w:abstractNumId w:val="133"/>
    <w:lvlOverride w:ilvl="0">
      <w:startOverride w:val="1"/>
    </w:lvlOverride>
  </w:num>
  <w:num w:numId="77">
    <w:abstractNumId w:val="60"/>
  </w:num>
  <w:num w:numId="78">
    <w:abstractNumId w:val="137"/>
  </w:num>
  <w:num w:numId="79">
    <w:abstractNumId w:val="82"/>
  </w:num>
  <w:num w:numId="80">
    <w:abstractNumId w:val="101"/>
  </w:num>
  <w:num w:numId="81">
    <w:abstractNumId w:val="69"/>
  </w:num>
  <w:num w:numId="82">
    <w:abstractNumId w:val="31"/>
  </w:num>
  <w:num w:numId="83">
    <w:abstractNumId w:val="118"/>
  </w:num>
  <w:num w:numId="84">
    <w:abstractNumId w:val="148"/>
  </w:num>
  <w:num w:numId="85">
    <w:abstractNumId w:val="92"/>
  </w:num>
  <w:num w:numId="86">
    <w:abstractNumId w:val="79"/>
  </w:num>
  <w:num w:numId="87">
    <w:abstractNumId w:val="70"/>
  </w:num>
  <w:num w:numId="88">
    <w:abstractNumId w:val="120"/>
  </w:num>
  <w:num w:numId="89">
    <w:abstractNumId w:val="0"/>
  </w:num>
  <w:num w:numId="90">
    <w:abstractNumId w:val="53"/>
  </w:num>
  <w:num w:numId="91">
    <w:abstractNumId w:val="111"/>
  </w:num>
  <w:num w:numId="92">
    <w:abstractNumId w:val="29"/>
  </w:num>
  <w:num w:numId="93">
    <w:abstractNumId w:val="106"/>
  </w:num>
  <w:num w:numId="94">
    <w:abstractNumId w:val="14"/>
  </w:num>
  <w:num w:numId="95">
    <w:abstractNumId w:val="18"/>
  </w:num>
  <w:num w:numId="96">
    <w:abstractNumId w:val="103"/>
  </w:num>
  <w:num w:numId="97">
    <w:abstractNumId w:val="41"/>
  </w:num>
  <w:num w:numId="98">
    <w:abstractNumId w:val="54"/>
  </w:num>
  <w:num w:numId="99">
    <w:abstractNumId w:val="104"/>
  </w:num>
  <w:num w:numId="100">
    <w:abstractNumId w:val="43"/>
  </w:num>
  <w:num w:numId="101">
    <w:abstractNumId w:val="91"/>
  </w:num>
  <w:num w:numId="102">
    <w:abstractNumId w:val="35"/>
  </w:num>
  <w:num w:numId="103">
    <w:abstractNumId w:val="139"/>
  </w:num>
  <w:num w:numId="104">
    <w:abstractNumId w:val="142"/>
  </w:num>
  <w:num w:numId="105">
    <w:abstractNumId w:val="135"/>
  </w:num>
  <w:num w:numId="106">
    <w:abstractNumId w:val="74"/>
  </w:num>
  <w:num w:numId="107">
    <w:abstractNumId w:val="57"/>
  </w:num>
  <w:num w:numId="108">
    <w:abstractNumId w:val="122"/>
  </w:num>
  <w:num w:numId="109">
    <w:abstractNumId w:val="45"/>
  </w:num>
  <w:num w:numId="110">
    <w:abstractNumId w:val="28"/>
  </w:num>
  <w:num w:numId="111">
    <w:abstractNumId w:val="16"/>
  </w:num>
  <w:num w:numId="112">
    <w:abstractNumId w:val="83"/>
  </w:num>
  <w:num w:numId="113">
    <w:abstractNumId w:val="97"/>
  </w:num>
  <w:num w:numId="114">
    <w:abstractNumId w:val="100"/>
  </w:num>
  <w:num w:numId="115">
    <w:abstractNumId w:val="96"/>
  </w:num>
  <w:num w:numId="116">
    <w:abstractNumId w:val="145"/>
  </w:num>
  <w:num w:numId="117">
    <w:abstractNumId w:val="130"/>
  </w:num>
  <w:num w:numId="118">
    <w:abstractNumId w:val="4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65"/>
  </w:num>
  <w:num w:numId="120">
    <w:abstractNumId w:val="78"/>
  </w:num>
  <w:num w:numId="121">
    <w:abstractNumId w:val="95"/>
  </w:num>
  <w:num w:numId="122">
    <w:abstractNumId w:val="102"/>
  </w:num>
  <w:num w:numId="123">
    <w:abstractNumId w:val="117"/>
  </w:num>
  <w:num w:numId="124">
    <w:abstractNumId w:val="105"/>
  </w:num>
  <w:num w:numId="125">
    <w:abstractNumId w:val="38"/>
  </w:num>
  <w:num w:numId="126">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108"/>
  </w:num>
  <w:num w:numId="128">
    <w:abstractNumId w:val="80"/>
  </w:num>
  <w:num w:numId="129">
    <w:abstractNumId w:val="32"/>
  </w:num>
  <w:num w:numId="130">
    <w:abstractNumId w:val="12"/>
  </w:num>
  <w:num w:numId="131">
    <w:abstractNumId w:val="67"/>
  </w:num>
  <w:num w:numId="132">
    <w:abstractNumId w:val="7"/>
  </w:num>
  <w:num w:numId="133">
    <w:abstractNumId w:val="98"/>
  </w:num>
  <w:num w:numId="134">
    <w:abstractNumId w:val="3"/>
  </w:num>
  <w:num w:numId="135">
    <w:abstractNumId w:val="59"/>
  </w:num>
  <w:num w:numId="136">
    <w:abstractNumId w:val="87"/>
  </w:num>
  <w:num w:numId="137">
    <w:abstractNumId w:val="42"/>
  </w:num>
  <w:num w:numId="138">
    <w:abstractNumId w:val="52"/>
  </w:num>
  <w:num w:numId="139">
    <w:abstractNumId w:val="112"/>
  </w:num>
  <w:num w:numId="140">
    <w:abstractNumId w:val="128"/>
  </w:num>
  <w:num w:numId="141">
    <w:abstractNumId w:val="85"/>
  </w:num>
  <w:num w:numId="142">
    <w:abstractNumId w:val="107"/>
  </w:num>
  <w:num w:numId="143">
    <w:abstractNumId w:val="88"/>
  </w:num>
  <w:num w:numId="144">
    <w:abstractNumId w:val="11"/>
  </w:num>
  <w:num w:numId="145">
    <w:abstractNumId w:val="126"/>
  </w:num>
  <w:num w:numId="146">
    <w:abstractNumId w:val="1"/>
  </w:num>
  <w:num w:numId="147">
    <w:abstractNumId w:val="113"/>
  </w:num>
  <w:num w:numId="148">
    <w:abstractNumId w:val="34"/>
  </w:num>
  <w:num w:numId="149">
    <w:abstractNumId w:val="49"/>
  </w:num>
  <w:num w:numId="150">
    <w:abstractNumId w:val="13"/>
  </w:num>
  <w:num w:numId="151">
    <w:abstractNumId w:val="77"/>
  </w:num>
  <w:num w:numId="152">
    <w:abstractNumId w:val="94"/>
  </w:num>
  <w:num w:numId="153">
    <w:abstractNumId w:val="119"/>
  </w:num>
  <w:num w:numId="154">
    <w:abstractNumId w:val="33"/>
  </w:num>
  <w:num w:numId="155">
    <w:abstractNumId w:val="71"/>
  </w:num>
  <w:num w:numId="156">
    <w:abstractNumId w:val="50"/>
  </w:num>
  <w:num w:numId="157">
    <w:abstractNumId w:val="2"/>
  </w:num>
  <w:num w:numId="158">
    <w:abstractNumId w:val="150"/>
  </w:num>
  <w:num w:numId="159">
    <w:abstractNumId w:val="134"/>
  </w:num>
  <w:num w:numId="160">
    <w:abstractNumId w:val="5"/>
  </w:num>
  <w:num w:numId="161">
    <w:abstractNumId w:val="140"/>
  </w:num>
  <w:num w:numId="162">
    <w:abstractNumId w:val="147"/>
  </w:num>
  <w:num w:numId="163">
    <w:abstractNumId w:val="114"/>
  </w:num>
  <w:num w:numId="164">
    <w:abstractNumId w:val="144"/>
  </w:num>
  <w:numIdMacAtCleanup w:val="1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35A5"/>
    <w:rsid w:val="000004BC"/>
    <w:rsid w:val="00002422"/>
    <w:rsid w:val="0000764B"/>
    <w:rsid w:val="00010B07"/>
    <w:rsid w:val="000127C3"/>
    <w:rsid w:val="00014182"/>
    <w:rsid w:val="000206BF"/>
    <w:rsid w:val="00021CC8"/>
    <w:rsid w:val="0002377E"/>
    <w:rsid w:val="000241AE"/>
    <w:rsid w:val="000248DA"/>
    <w:rsid w:val="00024EBC"/>
    <w:rsid w:val="000330E9"/>
    <w:rsid w:val="00034A1B"/>
    <w:rsid w:val="00042632"/>
    <w:rsid w:val="0004497C"/>
    <w:rsid w:val="00047C97"/>
    <w:rsid w:val="00050675"/>
    <w:rsid w:val="00051D00"/>
    <w:rsid w:val="000520B7"/>
    <w:rsid w:val="00054057"/>
    <w:rsid w:val="000554B5"/>
    <w:rsid w:val="000568CE"/>
    <w:rsid w:val="00057981"/>
    <w:rsid w:val="00060F3A"/>
    <w:rsid w:val="00062530"/>
    <w:rsid w:val="000630FF"/>
    <w:rsid w:val="00063714"/>
    <w:rsid w:val="000639C3"/>
    <w:rsid w:val="00065EE7"/>
    <w:rsid w:val="00066383"/>
    <w:rsid w:val="000757A6"/>
    <w:rsid w:val="000768E4"/>
    <w:rsid w:val="000772AD"/>
    <w:rsid w:val="000777CE"/>
    <w:rsid w:val="00080C15"/>
    <w:rsid w:val="0008278F"/>
    <w:rsid w:val="00083CA6"/>
    <w:rsid w:val="0008427A"/>
    <w:rsid w:val="000863FB"/>
    <w:rsid w:val="00091996"/>
    <w:rsid w:val="00093B9D"/>
    <w:rsid w:val="000949A1"/>
    <w:rsid w:val="00096BE9"/>
    <w:rsid w:val="000977B2"/>
    <w:rsid w:val="00097CBC"/>
    <w:rsid w:val="000A7A9D"/>
    <w:rsid w:val="000B3860"/>
    <w:rsid w:val="000B672A"/>
    <w:rsid w:val="000B734D"/>
    <w:rsid w:val="000C04AE"/>
    <w:rsid w:val="000C3BB6"/>
    <w:rsid w:val="000C4EF1"/>
    <w:rsid w:val="000C58F6"/>
    <w:rsid w:val="000C6AA2"/>
    <w:rsid w:val="000C7292"/>
    <w:rsid w:val="000D10BB"/>
    <w:rsid w:val="000D26F4"/>
    <w:rsid w:val="000D4966"/>
    <w:rsid w:val="000D5297"/>
    <w:rsid w:val="000D5EB9"/>
    <w:rsid w:val="000D6702"/>
    <w:rsid w:val="000D7457"/>
    <w:rsid w:val="000E0D94"/>
    <w:rsid w:val="000E1898"/>
    <w:rsid w:val="000E2D95"/>
    <w:rsid w:val="000E6098"/>
    <w:rsid w:val="000E632C"/>
    <w:rsid w:val="000F59A2"/>
    <w:rsid w:val="000F61EC"/>
    <w:rsid w:val="0010326C"/>
    <w:rsid w:val="00104234"/>
    <w:rsid w:val="00105ED4"/>
    <w:rsid w:val="00112F14"/>
    <w:rsid w:val="0011346F"/>
    <w:rsid w:val="00114E9E"/>
    <w:rsid w:val="0011740A"/>
    <w:rsid w:val="00120B05"/>
    <w:rsid w:val="00122099"/>
    <w:rsid w:val="00123501"/>
    <w:rsid w:val="0012473E"/>
    <w:rsid w:val="00125D29"/>
    <w:rsid w:val="00132D4C"/>
    <w:rsid w:val="00133193"/>
    <w:rsid w:val="001335F2"/>
    <w:rsid w:val="001342BA"/>
    <w:rsid w:val="0013611E"/>
    <w:rsid w:val="0013662A"/>
    <w:rsid w:val="00140904"/>
    <w:rsid w:val="00143338"/>
    <w:rsid w:val="00143A16"/>
    <w:rsid w:val="001454D3"/>
    <w:rsid w:val="00147A39"/>
    <w:rsid w:val="0015068F"/>
    <w:rsid w:val="001510C9"/>
    <w:rsid w:val="00153013"/>
    <w:rsid w:val="00153823"/>
    <w:rsid w:val="0015637E"/>
    <w:rsid w:val="001611C6"/>
    <w:rsid w:val="001623AA"/>
    <w:rsid w:val="00163188"/>
    <w:rsid w:val="001642D8"/>
    <w:rsid w:val="00164483"/>
    <w:rsid w:val="00164B30"/>
    <w:rsid w:val="001712CF"/>
    <w:rsid w:val="00176288"/>
    <w:rsid w:val="0018292D"/>
    <w:rsid w:val="00183A53"/>
    <w:rsid w:val="00185B57"/>
    <w:rsid w:val="0019046E"/>
    <w:rsid w:val="00196201"/>
    <w:rsid w:val="0019778B"/>
    <w:rsid w:val="001A06FC"/>
    <w:rsid w:val="001A27AF"/>
    <w:rsid w:val="001A52BC"/>
    <w:rsid w:val="001A7C42"/>
    <w:rsid w:val="001B31C7"/>
    <w:rsid w:val="001B4310"/>
    <w:rsid w:val="001C0184"/>
    <w:rsid w:val="001C1891"/>
    <w:rsid w:val="001C1B1B"/>
    <w:rsid w:val="001C4F6D"/>
    <w:rsid w:val="001C5509"/>
    <w:rsid w:val="001C560A"/>
    <w:rsid w:val="001D086F"/>
    <w:rsid w:val="001D0EAF"/>
    <w:rsid w:val="001D4C04"/>
    <w:rsid w:val="001D535F"/>
    <w:rsid w:val="001D55DD"/>
    <w:rsid w:val="001D5841"/>
    <w:rsid w:val="001D6798"/>
    <w:rsid w:val="001D6C66"/>
    <w:rsid w:val="001D6EE4"/>
    <w:rsid w:val="001E0E1C"/>
    <w:rsid w:val="001E2960"/>
    <w:rsid w:val="001E3524"/>
    <w:rsid w:val="001E3752"/>
    <w:rsid w:val="001E5384"/>
    <w:rsid w:val="001E548A"/>
    <w:rsid w:val="001F2A2C"/>
    <w:rsid w:val="001F3C6D"/>
    <w:rsid w:val="001F51E2"/>
    <w:rsid w:val="001F523B"/>
    <w:rsid w:val="001F6CF1"/>
    <w:rsid w:val="00200247"/>
    <w:rsid w:val="00202221"/>
    <w:rsid w:val="002025F3"/>
    <w:rsid w:val="00204AEF"/>
    <w:rsid w:val="00205FBD"/>
    <w:rsid w:val="0020768A"/>
    <w:rsid w:val="00210D94"/>
    <w:rsid w:val="00211185"/>
    <w:rsid w:val="002122E6"/>
    <w:rsid w:val="00213BF6"/>
    <w:rsid w:val="00217228"/>
    <w:rsid w:val="0022075E"/>
    <w:rsid w:val="00223434"/>
    <w:rsid w:val="00223BCC"/>
    <w:rsid w:val="00223E60"/>
    <w:rsid w:val="0022426C"/>
    <w:rsid w:val="002251E3"/>
    <w:rsid w:val="00227746"/>
    <w:rsid w:val="0023023B"/>
    <w:rsid w:val="00233BA3"/>
    <w:rsid w:val="00237A36"/>
    <w:rsid w:val="00240C2A"/>
    <w:rsid w:val="002455DF"/>
    <w:rsid w:val="002467B3"/>
    <w:rsid w:val="00253CBB"/>
    <w:rsid w:val="0025553B"/>
    <w:rsid w:val="00256601"/>
    <w:rsid w:val="002567E9"/>
    <w:rsid w:val="00256A7F"/>
    <w:rsid w:val="00257E6E"/>
    <w:rsid w:val="002609CC"/>
    <w:rsid w:val="002611B2"/>
    <w:rsid w:val="0026186F"/>
    <w:rsid w:val="00261BE0"/>
    <w:rsid w:val="00263898"/>
    <w:rsid w:val="002647A4"/>
    <w:rsid w:val="00267D6B"/>
    <w:rsid w:val="00270892"/>
    <w:rsid w:val="0027523D"/>
    <w:rsid w:val="00275887"/>
    <w:rsid w:val="00276B14"/>
    <w:rsid w:val="00276CCA"/>
    <w:rsid w:val="0028271C"/>
    <w:rsid w:val="00283122"/>
    <w:rsid w:val="00286CFD"/>
    <w:rsid w:val="00287F08"/>
    <w:rsid w:val="002907CC"/>
    <w:rsid w:val="00291444"/>
    <w:rsid w:val="0029176F"/>
    <w:rsid w:val="00296BC3"/>
    <w:rsid w:val="002973B2"/>
    <w:rsid w:val="00297EAB"/>
    <w:rsid w:val="002A1B0C"/>
    <w:rsid w:val="002A3EBE"/>
    <w:rsid w:val="002A54A3"/>
    <w:rsid w:val="002A716A"/>
    <w:rsid w:val="002A7FEA"/>
    <w:rsid w:val="002B0651"/>
    <w:rsid w:val="002B1698"/>
    <w:rsid w:val="002B38CE"/>
    <w:rsid w:val="002B64D8"/>
    <w:rsid w:val="002B7112"/>
    <w:rsid w:val="002C3589"/>
    <w:rsid w:val="002D41BC"/>
    <w:rsid w:val="002D4FB3"/>
    <w:rsid w:val="002D5C61"/>
    <w:rsid w:val="002E0574"/>
    <w:rsid w:val="002E38F4"/>
    <w:rsid w:val="002E3B19"/>
    <w:rsid w:val="002E55E4"/>
    <w:rsid w:val="002E6F13"/>
    <w:rsid w:val="002E7740"/>
    <w:rsid w:val="002F197C"/>
    <w:rsid w:val="002F1CCD"/>
    <w:rsid w:val="002F59AF"/>
    <w:rsid w:val="002F59E4"/>
    <w:rsid w:val="002F6DBA"/>
    <w:rsid w:val="00300CF4"/>
    <w:rsid w:val="00302C45"/>
    <w:rsid w:val="00303E27"/>
    <w:rsid w:val="00304C5F"/>
    <w:rsid w:val="00306FC7"/>
    <w:rsid w:val="00316F12"/>
    <w:rsid w:val="003171AB"/>
    <w:rsid w:val="0031729A"/>
    <w:rsid w:val="00323520"/>
    <w:rsid w:val="00324C3E"/>
    <w:rsid w:val="00325E01"/>
    <w:rsid w:val="003322C7"/>
    <w:rsid w:val="0033446F"/>
    <w:rsid w:val="003410F4"/>
    <w:rsid w:val="003413F9"/>
    <w:rsid w:val="00341572"/>
    <w:rsid w:val="00344A55"/>
    <w:rsid w:val="00351BED"/>
    <w:rsid w:val="00355E2E"/>
    <w:rsid w:val="00356963"/>
    <w:rsid w:val="00361114"/>
    <w:rsid w:val="0036182B"/>
    <w:rsid w:val="0036292C"/>
    <w:rsid w:val="00365387"/>
    <w:rsid w:val="00365A40"/>
    <w:rsid w:val="003665FB"/>
    <w:rsid w:val="003679CB"/>
    <w:rsid w:val="003701C7"/>
    <w:rsid w:val="0037059E"/>
    <w:rsid w:val="00371B83"/>
    <w:rsid w:val="00376C3F"/>
    <w:rsid w:val="0038385C"/>
    <w:rsid w:val="003840FE"/>
    <w:rsid w:val="00393830"/>
    <w:rsid w:val="00393897"/>
    <w:rsid w:val="00393C6A"/>
    <w:rsid w:val="00397265"/>
    <w:rsid w:val="003A1231"/>
    <w:rsid w:val="003A1D7A"/>
    <w:rsid w:val="003B4D57"/>
    <w:rsid w:val="003B5CF3"/>
    <w:rsid w:val="003B6D46"/>
    <w:rsid w:val="003C3A5C"/>
    <w:rsid w:val="003C4B6B"/>
    <w:rsid w:val="003C4EA6"/>
    <w:rsid w:val="003D0C3A"/>
    <w:rsid w:val="003D2C09"/>
    <w:rsid w:val="003D2E3E"/>
    <w:rsid w:val="003D333C"/>
    <w:rsid w:val="003D39DC"/>
    <w:rsid w:val="003E1281"/>
    <w:rsid w:val="003E19B8"/>
    <w:rsid w:val="003E2A52"/>
    <w:rsid w:val="003E3A12"/>
    <w:rsid w:val="003E3BEF"/>
    <w:rsid w:val="003E4BA2"/>
    <w:rsid w:val="003E5322"/>
    <w:rsid w:val="003E6307"/>
    <w:rsid w:val="003E668A"/>
    <w:rsid w:val="003E68A7"/>
    <w:rsid w:val="003F1396"/>
    <w:rsid w:val="003F150C"/>
    <w:rsid w:val="003F183A"/>
    <w:rsid w:val="003F28E6"/>
    <w:rsid w:val="003F3D97"/>
    <w:rsid w:val="003F4290"/>
    <w:rsid w:val="0040055E"/>
    <w:rsid w:val="00403494"/>
    <w:rsid w:val="00403B45"/>
    <w:rsid w:val="00403BB3"/>
    <w:rsid w:val="004069EC"/>
    <w:rsid w:val="00406DFA"/>
    <w:rsid w:val="00413773"/>
    <w:rsid w:val="00422004"/>
    <w:rsid w:val="004236C0"/>
    <w:rsid w:val="00423D6A"/>
    <w:rsid w:val="00424554"/>
    <w:rsid w:val="00425EB3"/>
    <w:rsid w:val="00426E0E"/>
    <w:rsid w:val="004303DF"/>
    <w:rsid w:val="004323EF"/>
    <w:rsid w:val="00432E24"/>
    <w:rsid w:val="00435239"/>
    <w:rsid w:val="004356CF"/>
    <w:rsid w:val="0043578B"/>
    <w:rsid w:val="00436EEE"/>
    <w:rsid w:val="004371EA"/>
    <w:rsid w:val="004410DE"/>
    <w:rsid w:val="004415A9"/>
    <w:rsid w:val="0044211D"/>
    <w:rsid w:val="00442522"/>
    <w:rsid w:val="0044663B"/>
    <w:rsid w:val="00451F2E"/>
    <w:rsid w:val="004523EB"/>
    <w:rsid w:val="00452D7A"/>
    <w:rsid w:val="00460231"/>
    <w:rsid w:val="004603BE"/>
    <w:rsid w:val="00460ED0"/>
    <w:rsid w:val="0046185E"/>
    <w:rsid w:val="004639A0"/>
    <w:rsid w:val="004643B8"/>
    <w:rsid w:val="0046596A"/>
    <w:rsid w:val="00466530"/>
    <w:rsid w:val="004666A4"/>
    <w:rsid w:val="00466BCF"/>
    <w:rsid w:val="00467FDD"/>
    <w:rsid w:val="00470B17"/>
    <w:rsid w:val="004802AE"/>
    <w:rsid w:val="00482FFA"/>
    <w:rsid w:val="00483B5B"/>
    <w:rsid w:val="004940CB"/>
    <w:rsid w:val="00494339"/>
    <w:rsid w:val="004944C3"/>
    <w:rsid w:val="00495DFB"/>
    <w:rsid w:val="004A26DE"/>
    <w:rsid w:val="004A3EB3"/>
    <w:rsid w:val="004B402F"/>
    <w:rsid w:val="004B73E3"/>
    <w:rsid w:val="004C127D"/>
    <w:rsid w:val="004C1FA4"/>
    <w:rsid w:val="004C5538"/>
    <w:rsid w:val="004D1231"/>
    <w:rsid w:val="004D65A1"/>
    <w:rsid w:val="004D6905"/>
    <w:rsid w:val="004E3A2B"/>
    <w:rsid w:val="004E479D"/>
    <w:rsid w:val="004E5318"/>
    <w:rsid w:val="004E54EF"/>
    <w:rsid w:val="004E594D"/>
    <w:rsid w:val="004E7876"/>
    <w:rsid w:val="004F261D"/>
    <w:rsid w:val="004F3773"/>
    <w:rsid w:val="0050057C"/>
    <w:rsid w:val="00502189"/>
    <w:rsid w:val="005028F9"/>
    <w:rsid w:val="00503323"/>
    <w:rsid w:val="0050482D"/>
    <w:rsid w:val="00505C9E"/>
    <w:rsid w:val="00505D31"/>
    <w:rsid w:val="00505D36"/>
    <w:rsid w:val="00513FAC"/>
    <w:rsid w:val="00515321"/>
    <w:rsid w:val="00515E5C"/>
    <w:rsid w:val="00516343"/>
    <w:rsid w:val="0051725C"/>
    <w:rsid w:val="0052120D"/>
    <w:rsid w:val="00525EB5"/>
    <w:rsid w:val="00525F9B"/>
    <w:rsid w:val="00526463"/>
    <w:rsid w:val="00526674"/>
    <w:rsid w:val="00527984"/>
    <w:rsid w:val="005315CF"/>
    <w:rsid w:val="0053392F"/>
    <w:rsid w:val="00534452"/>
    <w:rsid w:val="0053719D"/>
    <w:rsid w:val="005371D8"/>
    <w:rsid w:val="0053764A"/>
    <w:rsid w:val="00542874"/>
    <w:rsid w:val="00543173"/>
    <w:rsid w:val="00545EC8"/>
    <w:rsid w:val="005501D7"/>
    <w:rsid w:val="005514D6"/>
    <w:rsid w:val="005522AC"/>
    <w:rsid w:val="00553D36"/>
    <w:rsid w:val="00555723"/>
    <w:rsid w:val="00556BE2"/>
    <w:rsid w:val="00556C72"/>
    <w:rsid w:val="005600B9"/>
    <w:rsid w:val="0056027B"/>
    <w:rsid w:val="0056190D"/>
    <w:rsid w:val="0056290C"/>
    <w:rsid w:val="005661B0"/>
    <w:rsid w:val="00567B85"/>
    <w:rsid w:val="00571354"/>
    <w:rsid w:val="0057334C"/>
    <w:rsid w:val="00576692"/>
    <w:rsid w:val="005769EE"/>
    <w:rsid w:val="00576A86"/>
    <w:rsid w:val="0057791B"/>
    <w:rsid w:val="00580142"/>
    <w:rsid w:val="00581F80"/>
    <w:rsid w:val="00584AA7"/>
    <w:rsid w:val="0059086A"/>
    <w:rsid w:val="0059311E"/>
    <w:rsid w:val="005939D2"/>
    <w:rsid w:val="00595AD6"/>
    <w:rsid w:val="005A0F48"/>
    <w:rsid w:val="005A10DB"/>
    <w:rsid w:val="005A1BCA"/>
    <w:rsid w:val="005A2569"/>
    <w:rsid w:val="005A4F49"/>
    <w:rsid w:val="005A6B5D"/>
    <w:rsid w:val="005B2C9B"/>
    <w:rsid w:val="005B31B2"/>
    <w:rsid w:val="005B4A71"/>
    <w:rsid w:val="005B6AB4"/>
    <w:rsid w:val="005C1215"/>
    <w:rsid w:val="005C3A07"/>
    <w:rsid w:val="005C3FE4"/>
    <w:rsid w:val="005C5642"/>
    <w:rsid w:val="005C6DF0"/>
    <w:rsid w:val="005C742C"/>
    <w:rsid w:val="005C7B20"/>
    <w:rsid w:val="005D1DDD"/>
    <w:rsid w:val="005D42E4"/>
    <w:rsid w:val="005D64EB"/>
    <w:rsid w:val="005E0F44"/>
    <w:rsid w:val="005F1828"/>
    <w:rsid w:val="005F27F1"/>
    <w:rsid w:val="006001C3"/>
    <w:rsid w:val="00600261"/>
    <w:rsid w:val="00600A68"/>
    <w:rsid w:val="00600BFA"/>
    <w:rsid w:val="00600F1F"/>
    <w:rsid w:val="00602DAD"/>
    <w:rsid w:val="00610DD9"/>
    <w:rsid w:val="00610DF0"/>
    <w:rsid w:val="00612933"/>
    <w:rsid w:val="00612EDD"/>
    <w:rsid w:val="0061666C"/>
    <w:rsid w:val="006200FD"/>
    <w:rsid w:val="0062041A"/>
    <w:rsid w:val="00620887"/>
    <w:rsid w:val="006209BD"/>
    <w:rsid w:val="00620A1D"/>
    <w:rsid w:val="00621291"/>
    <w:rsid w:val="00621312"/>
    <w:rsid w:val="0062199E"/>
    <w:rsid w:val="00621D97"/>
    <w:rsid w:val="006220FF"/>
    <w:rsid w:val="00624D3A"/>
    <w:rsid w:val="006309B0"/>
    <w:rsid w:val="006326B0"/>
    <w:rsid w:val="00634203"/>
    <w:rsid w:val="00634AC8"/>
    <w:rsid w:val="00636D69"/>
    <w:rsid w:val="00640755"/>
    <w:rsid w:val="006411F6"/>
    <w:rsid w:val="0064234C"/>
    <w:rsid w:val="00642A1A"/>
    <w:rsid w:val="006459B0"/>
    <w:rsid w:val="00645B60"/>
    <w:rsid w:val="00662453"/>
    <w:rsid w:val="006624BB"/>
    <w:rsid w:val="0066258C"/>
    <w:rsid w:val="0066313E"/>
    <w:rsid w:val="006631E9"/>
    <w:rsid w:val="006665D1"/>
    <w:rsid w:val="0066664E"/>
    <w:rsid w:val="006676B0"/>
    <w:rsid w:val="006716B4"/>
    <w:rsid w:val="00675668"/>
    <w:rsid w:val="00686FAA"/>
    <w:rsid w:val="00687335"/>
    <w:rsid w:val="006922C6"/>
    <w:rsid w:val="00692C69"/>
    <w:rsid w:val="006952CA"/>
    <w:rsid w:val="006A13C9"/>
    <w:rsid w:val="006A2503"/>
    <w:rsid w:val="006A25C5"/>
    <w:rsid w:val="006A5446"/>
    <w:rsid w:val="006A5C9C"/>
    <w:rsid w:val="006A61B3"/>
    <w:rsid w:val="006A6C2D"/>
    <w:rsid w:val="006A6EA8"/>
    <w:rsid w:val="006A7A6D"/>
    <w:rsid w:val="006B0250"/>
    <w:rsid w:val="006B10BA"/>
    <w:rsid w:val="006B352E"/>
    <w:rsid w:val="006B5DE8"/>
    <w:rsid w:val="006B6AC2"/>
    <w:rsid w:val="006B7ECD"/>
    <w:rsid w:val="006C06BC"/>
    <w:rsid w:val="006C16A1"/>
    <w:rsid w:val="006C2342"/>
    <w:rsid w:val="006C3AD7"/>
    <w:rsid w:val="006C3F2E"/>
    <w:rsid w:val="006C55AF"/>
    <w:rsid w:val="006C5C66"/>
    <w:rsid w:val="006C63FA"/>
    <w:rsid w:val="006D0744"/>
    <w:rsid w:val="006D0874"/>
    <w:rsid w:val="006D0CE1"/>
    <w:rsid w:val="006D1670"/>
    <w:rsid w:val="006D20FD"/>
    <w:rsid w:val="006D5889"/>
    <w:rsid w:val="006D67AE"/>
    <w:rsid w:val="006D686D"/>
    <w:rsid w:val="006D78E6"/>
    <w:rsid w:val="006E0C79"/>
    <w:rsid w:val="006E3781"/>
    <w:rsid w:val="006E5942"/>
    <w:rsid w:val="006E5B6F"/>
    <w:rsid w:val="006E7BD8"/>
    <w:rsid w:val="006F296C"/>
    <w:rsid w:val="006F6286"/>
    <w:rsid w:val="006F7696"/>
    <w:rsid w:val="00701898"/>
    <w:rsid w:val="007029D7"/>
    <w:rsid w:val="0070437F"/>
    <w:rsid w:val="00706164"/>
    <w:rsid w:val="00707D0A"/>
    <w:rsid w:val="0071059E"/>
    <w:rsid w:val="00713F2B"/>
    <w:rsid w:val="00714940"/>
    <w:rsid w:val="00714AB6"/>
    <w:rsid w:val="00715559"/>
    <w:rsid w:val="00722323"/>
    <w:rsid w:val="0072407E"/>
    <w:rsid w:val="00724D28"/>
    <w:rsid w:val="00731338"/>
    <w:rsid w:val="007321BA"/>
    <w:rsid w:val="007326CC"/>
    <w:rsid w:val="00733EAA"/>
    <w:rsid w:val="00734DA4"/>
    <w:rsid w:val="00735D55"/>
    <w:rsid w:val="007403D9"/>
    <w:rsid w:val="00743847"/>
    <w:rsid w:val="00745784"/>
    <w:rsid w:val="00746502"/>
    <w:rsid w:val="00746A34"/>
    <w:rsid w:val="00751B50"/>
    <w:rsid w:val="007531B7"/>
    <w:rsid w:val="00755577"/>
    <w:rsid w:val="00757313"/>
    <w:rsid w:val="00757879"/>
    <w:rsid w:val="007610ED"/>
    <w:rsid w:val="007611DA"/>
    <w:rsid w:val="007615D7"/>
    <w:rsid w:val="007662E3"/>
    <w:rsid w:val="00767ED6"/>
    <w:rsid w:val="00770A14"/>
    <w:rsid w:val="0077115F"/>
    <w:rsid w:val="007721CB"/>
    <w:rsid w:val="00772C7B"/>
    <w:rsid w:val="00773051"/>
    <w:rsid w:val="00775D14"/>
    <w:rsid w:val="00777D0B"/>
    <w:rsid w:val="00783E78"/>
    <w:rsid w:val="007859B8"/>
    <w:rsid w:val="007864C9"/>
    <w:rsid w:val="007934A0"/>
    <w:rsid w:val="00793E5C"/>
    <w:rsid w:val="00793EA7"/>
    <w:rsid w:val="00795296"/>
    <w:rsid w:val="00795BA5"/>
    <w:rsid w:val="00796503"/>
    <w:rsid w:val="0079705C"/>
    <w:rsid w:val="007978EE"/>
    <w:rsid w:val="007A171D"/>
    <w:rsid w:val="007A373A"/>
    <w:rsid w:val="007B36E8"/>
    <w:rsid w:val="007B6607"/>
    <w:rsid w:val="007B6A87"/>
    <w:rsid w:val="007B6C19"/>
    <w:rsid w:val="007B764A"/>
    <w:rsid w:val="007B7CEF"/>
    <w:rsid w:val="007C1032"/>
    <w:rsid w:val="007C1C7C"/>
    <w:rsid w:val="007C3CA8"/>
    <w:rsid w:val="007C4732"/>
    <w:rsid w:val="007C6280"/>
    <w:rsid w:val="007C7241"/>
    <w:rsid w:val="007D100B"/>
    <w:rsid w:val="007D111D"/>
    <w:rsid w:val="007D190F"/>
    <w:rsid w:val="007D265B"/>
    <w:rsid w:val="007D4118"/>
    <w:rsid w:val="007E18B9"/>
    <w:rsid w:val="007E1A84"/>
    <w:rsid w:val="007E1D4C"/>
    <w:rsid w:val="007E2692"/>
    <w:rsid w:val="007E27C1"/>
    <w:rsid w:val="007E2E3D"/>
    <w:rsid w:val="007E51FF"/>
    <w:rsid w:val="007E57C6"/>
    <w:rsid w:val="007E5802"/>
    <w:rsid w:val="007E664A"/>
    <w:rsid w:val="007E6DB2"/>
    <w:rsid w:val="007F02D0"/>
    <w:rsid w:val="007F3271"/>
    <w:rsid w:val="007F3392"/>
    <w:rsid w:val="007F44F2"/>
    <w:rsid w:val="007F554E"/>
    <w:rsid w:val="007F5570"/>
    <w:rsid w:val="0080160A"/>
    <w:rsid w:val="008037B1"/>
    <w:rsid w:val="00805061"/>
    <w:rsid w:val="0080718B"/>
    <w:rsid w:val="008114E1"/>
    <w:rsid w:val="0081150D"/>
    <w:rsid w:val="0081410F"/>
    <w:rsid w:val="0082739B"/>
    <w:rsid w:val="00833FFD"/>
    <w:rsid w:val="00835A89"/>
    <w:rsid w:val="00844C03"/>
    <w:rsid w:val="00847B35"/>
    <w:rsid w:val="00852B48"/>
    <w:rsid w:val="008565C6"/>
    <w:rsid w:val="00860D8D"/>
    <w:rsid w:val="00863678"/>
    <w:rsid w:val="0086452D"/>
    <w:rsid w:val="00864564"/>
    <w:rsid w:val="00864DB3"/>
    <w:rsid w:val="0086587D"/>
    <w:rsid w:val="00865BDD"/>
    <w:rsid w:val="00865C75"/>
    <w:rsid w:val="0086767C"/>
    <w:rsid w:val="00867AE5"/>
    <w:rsid w:val="00870D8A"/>
    <w:rsid w:val="0087238C"/>
    <w:rsid w:val="008725F4"/>
    <w:rsid w:val="0087546C"/>
    <w:rsid w:val="008772E3"/>
    <w:rsid w:val="00877E81"/>
    <w:rsid w:val="00880613"/>
    <w:rsid w:val="00880659"/>
    <w:rsid w:val="0089024A"/>
    <w:rsid w:val="008903FE"/>
    <w:rsid w:val="00893459"/>
    <w:rsid w:val="00893995"/>
    <w:rsid w:val="00895137"/>
    <w:rsid w:val="00897FDF"/>
    <w:rsid w:val="008B03B1"/>
    <w:rsid w:val="008B103F"/>
    <w:rsid w:val="008B39D7"/>
    <w:rsid w:val="008B516B"/>
    <w:rsid w:val="008B7485"/>
    <w:rsid w:val="008B76B0"/>
    <w:rsid w:val="008C05EB"/>
    <w:rsid w:val="008C14FE"/>
    <w:rsid w:val="008C21BC"/>
    <w:rsid w:val="008C286F"/>
    <w:rsid w:val="008C61C4"/>
    <w:rsid w:val="008D12CF"/>
    <w:rsid w:val="008D7303"/>
    <w:rsid w:val="008D7422"/>
    <w:rsid w:val="008E0877"/>
    <w:rsid w:val="008E2A86"/>
    <w:rsid w:val="008E6FEA"/>
    <w:rsid w:val="008E77BE"/>
    <w:rsid w:val="008F1429"/>
    <w:rsid w:val="008F1B5E"/>
    <w:rsid w:val="008F2417"/>
    <w:rsid w:val="008F4ABE"/>
    <w:rsid w:val="008F5164"/>
    <w:rsid w:val="008F7EFF"/>
    <w:rsid w:val="0090014E"/>
    <w:rsid w:val="009006BC"/>
    <w:rsid w:val="00900BA5"/>
    <w:rsid w:val="009017AE"/>
    <w:rsid w:val="00907BBF"/>
    <w:rsid w:val="00910BC9"/>
    <w:rsid w:val="0091108A"/>
    <w:rsid w:val="00911F16"/>
    <w:rsid w:val="00915C9A"/>
    <w:rsid w:val="00917AB1"/>
    <w:rsid w:val="009238C9"/>
    <w:rsid w:val="00923B73"/>
    <w:rsid w:val="009246E7"/>
    <w:rsid w:val="00925770"/>
    <w:rsid w:val="0092724D"/>
    <w:rsid w:val="0093212C"/>
    <w:rsid w:val="00932255"/>
    <w:rsid w:val="00933B7C"/>
    <w:rsid w:val="009358B7"/>
    <w:rsid w:val="00935E81"/>
    <w:rsid w:val="009435A5"/>
    <w:rsid w:val="00944914"/>
    <w:rsid w:val="009452F1"/>
    <w:rsid w:val="009453C5"/>
    <w:rsid w:val="009457AF"/>
    <w:rsid w:val="00950FD4"/>
    <w:rsid w:val="00951C9E"/>
    <w:rsid w:val="0095232A"/>
    <w:rsid w:val="00954682"/>
    <w:rsid w:val="00956316"/>
    <w:rsid w:val="009575BE"/>
    <w:rsid w:val="00957ED1"/>
    <w:rsid w:val="00963BDB"/>
    <w:rsid w:val="00967A6A"/>
    <w:rsid w:val="00970FFA"/>
    <w:rsid w:val="00973448"/>
    <w:rsid w:val="00976522"/>
    <w:rsid w:val="0097784F"/>
    <w:rsid w:val="00977868"/>
    <w:rsid w:val="00981B6F"/>
    <w:rsid w:val="00984B59"/>
    <w:rsid w:val="00986444"/>
    <w:rsid w:val="009907D7"/>
    <w:rsid w:val="00990A24"/>
    <w:rsid w:val="00990A3F"/>
    <w:rsid w:val="009911D6"/>
    <w:rsid w:val="009911E4"/>
    <w:rsid w:val="00991D04"/>
    <w:rsid w:val="009937E3"/>
    <w:rsid w:val="00996D31"/>
    <w:rsid w:val="009A58C3"/>
    <w:rsid w:val="009A66A8"/>
    <w:rsid w:val="009A692C"/>
    <w:rsid w:val="009A6965"/>
    <w:rsid w:val="009A6EF8"/>
    <w:rsid w:val="009B0B3D"/>
    <w:rsid w:val="009B3292"/>
    <w:rsid w:val="009B33C5"/>
    <w:rsid w:val="009B601A"/>
    <w:rsid w:val="009B64FE"/>
    <w:rsid w:val="009B70AC"/>
    <w:rsid w:val="009B770E"/>
    <w:rsid w:val="009C0207"/>
    <w:rsid w:val="009C1321"/>
    <w:rsid w:val="009C1C89"/>
    <w:rsid w:val="009C2408"/>
    <w:rsid w:val="009C7C42"/>
    <w:rsid w:val="009D1B72"/>
    <w:rsid w:val="009D21F7"/>
    <w:rsid w:val="009D2CF2"/>
    <w:rsid w:val="009D53EE"/>
    <w:rsid w:val="009D7DFC"/>
    <w:rsid w:val="009E0520"/>
    <w:rsid w:val="009E06FD"/>
    <w:rsid w:val="009E10BC"/>
    <w:rsid w:val="009E2433"/>
    <w:rsid w:val="009E4535"/>
    <w:rsid w:val="009E52B5"/>
    <w:rsid w:val="009E7036"/>
    <w:rsid w:val="009E7632"/>
    <w:rsid w:val="009E76E7"/>
    <w:rsid w:val="009F1521"/>
    <w:rsid w:val="009F1C1C"/>
    <w:rsid w:val="009F4E68"/>
    <w:rsid w:val="009F5EBA"/>
    <w:rsid w:val="009F761E"/>
    <w:rsid w:val="009F7F7A"/>
    <w:rsid w:val="00A02F1D"/>
    <w:rsid w:val="00A0321E"/>
    <w:rsid w:val="00A06EB9"/>
    <w:rsid w:val="00A07A71"/>
    <w:rsid w:val="00A15876"/>
    <w:rsid w:val="00A15D5D"/>
    <w:rsid w:val="00A22A18"/>
    <w:rsid w:val="00A23742"/>
    <w:rsid w:val="00A24619"/>
    <w:rsid w:val="00A27378"/>
    <w:rsid w:val="00A30265"/>
    <w:rsid w:val="00A302B6"/>
    <w:rsid w:val="00A30921"/>
    <w:rsid w:val="00A314A2"/>
    <w:rsid w:val="00A34659"/>
    <w:rsid w:val="00A34EFD"/>
    <w:rsid w:val="00A40CBD"/>
    <w:rsid w:val="00A41B6A"/>
    <w:rsid w:val="00A426E2"/>
    <w:rsid w:val="00A435D7"/>
    <w:rsid w:val="00A4398A"/>
    <w:rsid w:val="00A43FA8"/>
    <w:rsid w:val="00A5074D"/>
    <w:rsid w:val="00A5189D"/>
    <w:rsid w:val="00A526BA"/>
    <w:rsid w:val="00A5515D"/>
    <w:rsid w:val="00A56AEF"/>
    <w:rsid w:val="00A5751E"/>
    <w:rsid w:val="00A64C2E"/>
    <w:rsid w:val="00A67A4F"/>
    <w:rsid w:val="00A67F55"/>
    <w:rsid w:val="00A67FE2"/>
    <w:rsid w:val="00A72343"/>
    <w:rsid w:val="00A726B8"/>
    <w:rsid w:val="00A7396A"/>
    <w:rsid w:val="00A73972"/>
    <w:rsid w:val="00A73AA9"/>
    <w:rsid w:val="00A74E06"/>
    <w:rsid w:val="00A75059"/>
    <w:rsid w:val="00A7566F"/>
    <w:rsid w:val="00A75D5C"/>
    <w:rsid w:val="00A810B3"/>
    <w:rsid w:val="00A84333"/>
    <w:rsid w:val="00A84658"/>
    <w:rsid w:val="00A84E98"/>
    <w:rsid w:val="00A86B25"/>
    <w:rsid w:val="00A86F78"/>
    <w:rsid w:val="00A87AF7"/>
    <w:rsid w:val="00A90F8E"/>
    <w:rsid w:val="00A9119C"/>
    <w:rsid w:val="00A9442C"/>
    <w:rsid w:val="00A961EF"/>
    <w:rsid w:val="00AA1297"/>
    <w:rsid w:val="00AA4752"/>
    <w:rsid w:val="00AB0A76"/>
    <w:rsid w:val="00AB41A5"/>
    <w:rsid w:val="00AB7EF7"/>
    <w:rsid w:val="00AC478A"/>
    <w:rsid w:val="00AC6737"/>
    <w:rsid w:val="00AC74DA"/>
    <w:rsid w:val="00AC76C9"/>
    <w:rsid w:val="00AC78F7"/>
    <w:rsid w:val="00AD0167"/>
    <w:rsid w:val="00AD2170"/>
    <w:rsid w:val="00AD24D5"/>
    <w:rsid w:val="00AD2BC9"/>
    <w:rsid w:val="00AD3354"/>
    <w:rsid w:val="00AD42D1"/>
    <w:rsid w:val="00AD536F"/>
    <w:rsid w:val="00AE3F9B"/>
    <w:rsid w:val="00AE59F5"/>
    <w:rsid w:val="00AE5D26"/>
    <w:rsid w:val="00AF1C47"/>
    <w:rsid w:val="00AF1C5A"/>
    <w:rsid w:val="00AF62DB"/>
    <w:rsid w:val="00AF666D"/>
    <w:rsid w:val="00AF6E73"/>
    <w:rsid w:val="00B00DE5"/>
    <w:rsid w:val="00B00E9C"/>
    <w:rsid w:val="00B02565"/>
    <w:rsid w:val="00B025D3"/>
    <w:rsid w:val="00B02699"/>
    <w:rsid w:val="00B03E2B"/>
    <w:rsid w:val="00B041F7"/>
    <w:rsid w:val="00B10719"/>
    <w:rsid w:val="00B13933"/>
    <w:rsid w:val="00B14253"/>
    <w:rsid w:val="00B14D42"/>
    <w:rsid w:val="00B16E5E"/>
    <w:rsid w:val="00B26C81"/>
    <w:rsid w:val="00B30CF1"/>
    <w:rsid w:val="00B311D4"/>
    <w:rsid w:val="00B320AA"/>
    <w:rsid w:val="00B334BC"/>
    <w:rsid w:val="00B344EC"/>
    <w:rsid w:val="00B37852"/>
    <w:rsid w:val="00B429D7"/>
    <w:rsid w:val="00B429E9"/>
    <w:rsid w:val="00B46DCE"/>
    <w:rsid w:val="00B51A5C"/>
    <w:rsid w:val="00B51EF1"/>
    <w:rsid w:val="00B524F5"/>
    <w:rsid w:val="00B5327F"/>
    <w:rsid w:val="00B534CE"/>
    <w:rsid w:val="00B54E73"/>
    <w:rsid w:val="00B6011E"/>
    <w:rsid w:val="00B60EE6"/>
    <w:rsid w:val="00B61B67"/>
    <w:rsid w:val="00B67385"/>
    <w:rsid w:val="00B676B5"/>
    <w:rsid w:val="00B70963"/>
    <w:rsid w:val="00B7254D"/>
    <w:rsid w:val="00B77E35"/>
    <w:rsid w:val="00B83FFD"/>
    <w:rsid w:val="00B84047"/>
    <w:rsid w:val="00B91479"/>
    <w:rsid w:val="00B93390"/>
    <w:rsid w:val="00B93A25"/>
    <w:rsid w:val="00B94B37"/>
    <w:rsid w:val="00B962AE"/>
    <w:rsid w:val="00B9664E"/>
    <w:rsid w:val="00B96AD6"/>
    <w:rsid w:val="00BA0D4F"/>
    <w:rsid w:val="00BA1601"/>
    <w:rsid w:val="00BA180B"/>
    <w:rsid w:val="00BA1C03"/>
    <w:rsid w:val="00BA2234"/>
    <w:rsid w:val="00BA589D"/>
    <w:rsid w:val="00BB0825"/>
    <w:rsid w:val="00BB3047"/>
    <w:rsid w:val="00BB393A"/>
    <w:rsid w:val="00BC6FE3"/>
    <w:rsid w:val="00BD4A25"/>
    <w:rsid w:val="00BD4CF9"/>
    <w:rsid w:val="00BD67E7"/>
    <w:rsid w:val="00BF466C"/>
    <w:rsid w:val="00BF6A06"/>
    <w:rsid w:val="00BF7C95"/>
    <w:rsid w:val="00C01906"/>
    <w:rsid w:val="00C01A5D"/>
    <w:rsid w:val="00C0252C"/>
    <w:rsid w:val="00C057DD"/>
    <w:rsid w:val="00C05E13"/>
    <w:rsid w:val="00C063EB"/>
    <w:rsid w:val="00C07341"/>
    <w:rsid w:val="00C1059E"/>
    <w:rsid w:val="00C10B9D"/>
    <w:rsid w:val="00C10E69"/>
    <w:rsid w:val="00C1366B"/>
    <w:rsid w:val="00C168C9"/>
    <w:rsid w:val="00C171DC"/>
    <w:rsid w:val="00C22278"/>
    <w:rsid w:val="00C224BE"/>
    <w:rsid w:val="00C24088"/>
    <w:rsid w:val="00C24601"/>
    <w:rsid w:val="00C25AB9"/>
    <w:rsid w:val="00C26DC2"/>
    <w:rsid w:val="00C27A43"/>
    <w:rsid w:val="00C27AC8"/>
    <w:rsid w:val="00C322A6"/>
    <w:rsid w:val="00C3242E"/>
    <w:rsid w:val="00C32B46"/>
    <w:rsid w:val="00C35943"/>
    <w:rsid w:val="00C3682D"/>
    <w:rsid w:val="00C36CF2"/>
    <w:rsid w:val="00C37F33"/>
    <w:rsid w:val="00C44BDF"/>
    <w:rsid w:val="00C46D65"/>
    <w:rsid w:val="00C46D9B"/>
    <w:rsid w:val="00C50C70"/>
    <w:rsid w:val="00C50D8C"/>
    <w:rsid w:val="00C51596"/>
    <w:rsid w:val="00C52D75"/>
    <w:rsid w:val="00C54328"/>
    <w:rsid w:val="00C55392"/>
    <w:rsid w:val="00C57CC7"/>
    <w:rsid w:val="00C63007"/>
    <w:rsid w:val="00C633D1"/>
    <w:rsid w:val="00C655E8"/>
    <w:rsid w:val="00C66E72"/>
    <w:rsid w:val="00C67B98"/>
    <w:rsid w:val="00C71AAB"/>
    <w:rsid w:val="00C72FD3"/>
    <w:rsid w:val="00C77790"/>
    <w:rsid w:val="00C81B87"/>
    <w:rsid w:val="00C84ABA"/>
    <w:rsid w:val="00C85A36"/>
    <w:rsid w:val="00C873DB"/>
    <w:rsid w:val="00C92E1E"/>
    <w:rsid w:val="00CA1495"/>
    <w:rsid w:val="00CA5A26"/>
    <w:rsid w:val="00CA61AF"/>
    <w:rsid w:val="00CB0914"/>
    <w:rsid w:val="00CB0A11"/>
    <w:rsid w:val="00CB0F68"/>
    <w:rsid w:val="00CB11B9"/>
    <w:rsid w:val="00CB3AF6"/>
    <w:rsid w:val="00CB40A4"/>
    <w:rsid w:val="00CB7F3B"/>
    <w:rsid w:val="00CC0BCB"/>
    <w:rsid w:val="00CC11E2"/>
    <w:rsid w:val="00CC2700"/>
    <w:rsid w:val="00CC2C09"/>
    <w:rsid w:val="00CC356E"/>
    <w:rsid w:val="00CC39AA"/>
    <w:rsid w:val="00CD2920"/>
    <w:rsid w:val="00CD33BE"/>
    <w:rsid w:val="00CD48AD"/>
    <w:rsid w:val="00CD495C"/>
    <w:rsid w:val="00CD67CC"/>
    <w:rsid w:val="00CD6DB8"/>
    <w:rsid w:val="00CE0517"/>
    <w:rsid w:val="00CE2689"/>
    <w:rsid w:val="00CE439B"/>
    <w:rsid w:val="00CE4AED"/>
    <w:rsid w:val="00CE54DC"/>
    <w:rsid w:val="00CE5FE8"/>
    <w:rsid w:val="00CF0016"/>
    <w:rsid w:val="00CF1871"/>
    <w:rsid w:val="00CF2D66"/>
    <w:rsid w:val="00CF44BB"/>
    <w:rsid w:val="00CF4FD3"/>
    <w:rsid w:val="00CF5417"/>
    <w:rsid w:val="00CF5500"/>
    <w:rsid w:val="00CF562D"/>
    <w:rsid w:val="00CF5972"/>
    <w:rsid w:val="00CF5DC8"/>
    <w:rsid w:val="00CF6DC5"/>
    <w:rsid w:val="00D01648"/>
    <w:rsid w:val="00D01830"/>
    <w:rsid w:val="00D021D8"/>
    <w:rsid w:val="00D0239F"/>
    <w:rsid w:val="00D10B12"/>
    <w:rsid w:val="00D12967"/>
    <w:rsid w:val="00D145DC"/>
    <w:rsid w:val="00D1529C"/>
    <w:rsid w:val="00D202A8"/>
    <w:rsid w:val="00D232D1"/>
    <w:rsid w:val="00D23F56"/>
    <w:rsid w:val="00D26306"/>
    <w:rsid w:val="00D26BC8"/>
    <w:rsid w:val="00D3049E"/>
    <w:rsid w:val="00D3156E"/>
    <w:rsid w:val="00D315BE"/>
    <w:rsid w:val="00D31F07"/>
    <w:rsid w:val="00D33979"/>
    <w:rsid w:val="00D43434"/>
    <w:rsid w:val="00D434AE"/>
    <w:rsid w:val="00D44DF7"/>
    <w:rsid w:val="00D456B6"/>
    <w:rsid w:val="00D45A21"/>
    <w:rsid w:val="00D4687B"/>
    <w:rsid w:val="00D476C3"/>
    <w:rsid w:val="00D47DEC"/>
    <w:rsid w:val="00D50723"/>
    <w:rsid w:val="00D51311"/>
    <w:rsid w:val="00D5577A"/>
    <w:rsid w:val="00D570AD"/>
    <w:rsid w:val="00D60E69"/>
    <w:rsid w:val="00D63C01"/>
    <w:rsid w:val="00D66453"/>
    <w:rsid w:val="00D6782A"/>
    <w:rsid w:val="00D7029F"/>
    <w:rsid w:val="00D70FED"/>
    <w:rsid w:val="00D731DA"/>
    <w:rsid w:val="00D74E74"/>
    <w:rsid w:val="00D81C7F"/>
    <w:rsid w:val="00D81F5F"/>
    <w:rsid w:val="00D824AF"/>
    <w:rsid w:val="00D865D5"/>
    <w:rsid w:val="00D86B2E"/>
    <w:rsid w:val="00D87FF5"/>
    <w:rsid w:val="00D93030"/>
    <w:rsid w:val="00D9439D"/>
    <w:rsid w:val="00D969C1"/>
    <w:rsid w:val="00DA25A4"/>
    <w:rsid w:val="00DA4219"/>
    <w:rsid w:val="00DA4CBB"/>
    <w:rsid w:val="00DA5185"/>
    <w:rsid w:val="00DA5CE1"/>
    <w:rsid w:val="00DB0057"/>
    <w:rsid w:val="00DB5948"/>
    <w:rsid w:val="00DB65CD"/>
    <w:rsid w:val="00DB74BC"/>
    <w:rsid w:val="00DB763A"/>
    <w:rsid w:val="00DC0CE9"/>
    <w:rsid w:val="00DC1CED"/>
    <w:rsid w:val="00DC289C"/>
    <w:rsid w:val="00DD3B70"/>
    <w:rsid w:val="00DD3CED"/>
    <w:rsid w:val="00DD5320"/>
    <w:rsid w:val="00DD78D3"/>
    <w:rsid w:val="00DE069A"/>
    <w:rsid w:val="00DE2C37"/>
    <w:rsid w:val="00DE6642"/>
    <w:rsid w:val="00DE69DF"/>
    <w:rsid w:val="00DE7CC8"/>
    <w:rsid w:val="00DF21E9"/>
    <w:rsid w:val="00DF3259"/>
    <w:rsid w:val="00DF40EC"/>
    <w:rsid w:val="00DF6151"/>
    <w:rsid w:val="00DF6AC2"/>
    <w:rsid w:val="00DF73FF"/>
    <w:rsid w:val="00E01013"/>
    <w:rsid w:val="00E0172F"/>
    <w:rsid w:val="00E10431"/>
    <w:rsid w:val="00E12FF9"/>
    <w:rsid w:val="00E15A76"/>
    <w:rsid w:val="00E17452"/>
    <w:rsid w:val="00E203F7"/>
    <w:rsid w:val="00E214D0"/>
    <w:rsid w:val="00E21A15"/>
    <w:rsid w:val="00E2289B"/>
    <w:rsid w:val="00E24074"/>
    <w:rsid w:val="00E24D95"/>
    <w:rsid w:val="00E25268"/>
    <w:rsid w:val="00E258DA"/>
    <w:rsid w:val="00E2644D"/>
    <w:rsid w:val="00E34D1B"/>
    <w:rsid w:val="00E3663B"/>
    <w:rsid w:val="00E41B31"/>
    <w:rsid w:val="00E42A49"/>
    <w:rsid w:val="00E460CF"/>
    <w:rsid w:val="00E52569"/>
    <w:rsid w:val="00E52F7F"/>
    <w:rsid w:val="00E5472B"/>
    <w:rsid w:val="00E564C2"/>
    <w:rsid w:val="00E56588"/>
    <w:rsid w:val="00E57D18"/>
    <w:rsid w:val="00E6075A"/>
    <w:rsid w:val="00E6099F"/>
    <w:rsid w:val="00E62989"/>
    <w:rsid w:val="00E728C2"/>
    <w:rsid w:val="00E7292B"/>
    <w:rsid w:val="00E73913"/>
    <w:rsid w:val="00E74316"/>
    <w:rsid w:val="00E80128"/>
    <w:rsid w:val="00E83120"/>
    <w:rsid w:val="00E84FF9"/>
    <w:rsid w:val="00E87120"/>
    <w:rsid w:val="00E92F4C"/>
    <w:rsid w:val="00E94E35"/>
    <w:rsid w:val="00E958BF"/>
    <w:rsid w:val="00E95EEF"/>
    <w:rsid w:val="00E96DFA"/>
    <w:rsid w:val="00E976EB"/>
    <w:rsid w:val="00EA6729"/>
    <w:rsid w:val="00EB0A08"/>
    <w:rsid w:val="00EB6297"/>
    <w:rsid w:val="00EC07F7"/>
    <w:rsid w:val="00EC303E"/>
    <w:rsid w:val="00ED0F3D"/>
    <w:rsid w:val="00ED4CA2"/>
    <w:rsid w:val="00EE2ABF"/>
    <w:rsid w:val="00EE2CBC"/>
    <w:rsid w:val="00EE4BED"/>
    <w:rsid w:val="00EE66F4"/>
    <w:rsid w:val="00EF03A5"/>
    <w:rsid w:val="00EF189B"/>
    <w:rsid w:val="00EF1BC5"/>
    <w:rsid w:val="00EF2A7E"/>
    <w:rsid w:val="00EF3B35"/>
    <w:rsid w:val="00EF4198"/>
    <w:rsid w:val="00EF71D7"/>
    <w:rsid w:val="00F00D41"/>
    <w:rsid w:val="00F01D55"/>
    <w:rsid w:val="00F0592A"/>
    <w:rsid w:val="00F059CB"/>
    <w:rsid w:val="00F07020"/>
    <w:rsid w:val="00F1069C"/>
    <w:rsid w:val="00F1298C"/>
    <w:rsid w:val="00F12FF5"/>
    <w:rsid w:val="00F1346B"/>
    <w:rsid w:val="00F14C08"/>
    <w:rsid w:val="00F21D99"/>
    <w:rsid w:val="00F2392C"/>
    <w:rsid w:val="00F2528E"/>
    <w:rsid w:val="00F254D6"/>
    <w:rsid w:val="00F2575E"/>
    <w:rsid w:val="00F25ABF"/>
    <w:rsid w:val="00F25DDB"/>
    <w:rsid w:val="00F2600D"/>
    <w:rsid w:val="00F266B5"/>
    <w:rsid w:val="00F30E32"/>
    <w:rsid w:val="00F31BF2"/>
    <w:rsid w:val="00F32162"/>
    <w:rsid w:val="00F333E3"/>
    <w:rsid w:val="00F33540"/>
    <w:rsid w:val="00F34FC4"/>
    <w:rsid w:val="00F40C7F"/>
    <w:rsid w:val="00F4167A"/>
    <w:rsid w:val="00F509E4"/>
    <w:rsid w:val="00F52A69"/>
    <w:rsid w:val="00F52CFB"/>
    <w:rsid w:val="00F52EBE"/>
    <w:rsid w:val="00F53E9F"/>
    <w:rsid w:val="00F60BE9"/>
    <w:rsid w:val="00F60D68"/>
    <w:rsid w:val="00F61085"/>
    <w:rsid w:val="00F61320"/>
    <w:rsid w:val="00F6217D"/>
    <w:rsid w:val="00F73331"/>
    <w:rsid w:val="00F74EF7"/>
    <w:rsid w:val="00F74FC1"/>
    <w:rsid w:val="00F800F7"/>
    <w:rsid w:val="00F80DA7"/>
    <w:rsid w:val="00F85066"/>
    <w:rsid w:val="00F85236"/>
    <w:rsid w:val="00F87AEC"/>
    <w:rsid w:val="00F90E0C"/>
    <w:rsid w:val="00F910EB"/>
    <w:rsid w:val="00F9301D"/>
    <w:rsid w:val="00F93882"/>
    <w:rsid w:val="00F938B7"/>
    <w:rsid w:val="00F975CB"/>
    <w:rsid w:val="00FA1CCD"/>
    <w:rsid w:val="00FA22F3"/>
    <w:rsid w:val="00FA40BC"/>
    <w:rsid w:val="00FA606E"/>
    <w:rsid w:val="00FA78F3"/>
    <w:rsid w:val="00FB1F8F"/>
    <w:rsid w:val="00FB504E"/>
    <w:rsid w:val="00FB797B"/>
    <w:rsid w:val="00FC0120"/>
    <w:rsid w:val="00FC2FE1"/>
    <w:rsid w:val="00FC34D7"/>
    <w:rsid w:val="00FC378A"/>
    <w:rsid w:val="00FC44FA"/>
    <w:rsid w:val="00FC56E0"/>
    <w:rsid w:val="00FC5840"/>
    <w:rsid w:val="00FC701E"/>
    <w:rsid w:val="00FD26AA"/>
    <w:rsid w:val="00FD414A"/>
    <w:rsid w:val="00FD4494"/>
    <w:rsid w:val="00FD49D9"/>
    <w:rsid w:val="00FD5326"/>
    <w:rsid w:val="00FD5D02"/>
    <w:rsid w:val="00FD7A54"/>
    <w:rsid w:val="00FE1F28"/>
    <w:rsid w:val="00FE262A"/>
    <w:rsid w:val="00FE3193"/>
    <w:rsid w:val="00FE3F33"/>
    <w:rsid w:val="00FE48A6"/>
    <w:rsid w:val="00FE6C25"/>
    <w:rsid w:val="00FF0249"/>
    <w:rsid w:val="00FF04F2"/>
    <w:rsid w:val="00FF2AB4"/>
    <w:rsid w:val="00FF3F8B"/>
    <w:rsid w:val="00FF7B3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7730B69"/>
  <w15:docId w15:val="{052EFADC-0F34-4D74-A8B2-0507657CA1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435A5"/>
    <w:pPr>
      <w:overflowPunct w:val="0"/>
      <w:autoSpaceDE w:val="0"/>
      <w:autoSpaceDN w:val="0"/>
      <w:bidi/>
      <w:adjustRightInd w:val="0"/>
      <w:spacing w:before="0" w:after="0" w:line="240" w:lineRule="auto"/>
      <w:textAlignment w:val="baseline"/>
    </w:pPr>
    <w:rPr>
      <w:rFonts w:ascii="Times New Roman" w:eastAsia="Times New Roman" w:hAnsi="Times New Roman" w:cs="David"/>
      <w:sz w:val="20"/>
      <w:szCs w:val="24"/>
      <w:lang w:eastAsia="he-IL"/>
    </w:rPr>
  </w:style>
  <w:style w:type="paragraph" w:styleId="Heading1">
    <w:name w:val="heading 1"/>
    <w:basedOn w:val="Normal"/>
    <w:next w:val="Normal"/>
    <w:link w:val="Heading1Char"/>
    <w:qFormat/>
    <w:rsid w:val="003A1D7A"/>
    <w:pPr>
      <w:widowControl w:val="0"/>
      <w:overflowPunct/>
      <w:autoSpaceDE/>
      <w:autoSpaceDN/>
      <w:adjustRightInd/>
      <w:spacing w:before="120" w:line="360" w:lineRule="auto"/>
      <w:jc w:val="both"/>
      <w:textAlignment w:val="auto"/>
      <w:outlineLvl w:val="0"/>
    </w:pPr>
    <w:rPr>
      <w:rFonts w:eastAsiaTheme="minorHAnsi"/>
      <w:b/>
      <w:bCs/>
      <w:caps/>
      <w:spacing w:val="15"/>
      <w:sz w:val="36"/>
      <w:szCs w:val="36"/>
      <w:lang w:eastAsia="en-US"/>
    </w:rPr>
  </w:style>
  <w:style w:type="paragraph" w:styleId="Heading2">
    <w:name w:val="heading 2"/>
    <w:basedOn w:val="Normal"/>
    <w:next w:val="Normal"/>
    <w:link w:val="Heading2Char"/>
    <w:unhideWhenUsed/>
    <w:qFormat/>
    <w:rsid w:val="003A1D7A"/>
    <w:pPr>
      <w:widowControl w:val="0"/>
      <w:overflowPunct/>
      <w:autoSpaceDE/>
      <w:autoSpaceDN/>
      <w:adjustRightInd/>
      <w:spacing w:before="120" w:line="360" w:lineRule="auto"/>
      <w:jc w:val="both"/>
      <w:textAlignment w:val="auto"/>
      <w:outlineLvl w:val="1"/>
    </w:pPr>
    <w:rPr>
      <w:rFonts w:eastAsiaTheme="minorHAnsi"/>
      <w:b/>
      <w:bCs/>
      <w:caps/>
      <w:spacing w:val="15"/>
      <w:sz w:val="32"/>
      <w:szCs w:val="32"/>
      <w:lang w:eastAsia="en-US"/>
    </w:rPr>
  </w:style>
  <w:style w:type="paragraph" w:styleId="Heading3">
    <w:name w:val="heading 3"/>
    <w:basedOn w:val="Normal"/>
    <w:next w:val="Normal"/>
    <w:link w:val="Heading3Char"/>
    <w:unhideWhenUsed/>
    <w:qFormat/>
    <w:rsid w:val="001611C6"/>
    <w:pPr>
      <w:widowControl w:val="0"/>
      <w:overflowPunct/>
      <w:autoSpaceDE/>
      <w:autoSpaceDN/>
      <w:bidi w:val="0"/>
      <w:adjustRightInd/>
      <w:spacing w:before="300" w:line="360" w:lineRule="auto"/>
      <w:jc w:val="both"/>
      <w:textAlignment w:val="auto"/>
      <w:outlineLvl w:val="2"/>
    </w:pPr>
    <w:rPr>
      <w:rFonts w:eastAsiaTheme="minorHAnsi"/>
      <w:bCs/>
      <w:caps/>
      <w:spacing w:val="15"/>
      <w:sz w:val="28"/>
      <w:szCs w:val="28"/>
      <w:lang w:eastAsia="en-US"/>
    </w:rPr>
  </w:style>
  <w:style w:type="paragraph" w:styleId="Heading4">
    <w:name w:val="heading 4"/>
    <w:basedOn w:val="Normal"/>
    <w:next w:val="Normal"/>
    <w:link w:val="Heading4Char"/>
    <w:unhideWhenUsed/>
    <w:qFormat/>
    <w:rsid w:val="003A1D7A"/>
    <w:pPr>
      <w:overflowPunct/>
      <w:autoSpaceDE/>
      <w:autoSpaceDN/>
      <w:bidi w:val="0"/>
      <w:adjustRightInd/>
      <w:spacing w:before="300" w:line="360" w:lineRule="auto"/>
      <w:jc w:val="both"/>
      <w:textAlignment w:val="auto"/>
      <w:outlineLvl w:val="3"/>
    </w:pPr>
    <w:rPr>
      <w:rFonts w:eastAsiaTheme="minorHAnsi"/>
      <w:b/>
      <w:bCs/>
      <w:caps/>
      <w:spacing w:val="10"/>
      <w:sz w:val="24"/>
      <w:lang w:eastAsia="en-US"/>
    </w:rPr>
  </w:style>
  <w:style w:type="paragraph" w:styleId="Heading5">
    <w:name w:val="heading 5"/>
    <w:basedOn w:val="Normal"/>
    <w:next w:val="Normal"/>
    <w:link w:val="Heading5Char"/>
    <w:unhideWhenUsed/>
    <w:qFormat/>
    <w:rsid w:val="003A1D7A"/>
    <w:pPr>
      <w:widowControl w:val="0"/>
      <w:overflowPunct/>
      <w:autoSpaceDE/>
      <w:autoSpaceDN/>
      <w:bidi w:val="0"/>
      <w:adjustRightInd/>
      <w:spacing w:before="300" w:line="360" w:lineRule="auto"/>
      <w:jc w:val="both"/>
      <w:textAlignment w:val="auto"/>
      <w:outlineLvl w:val="4"/>
    </w:pPr>
    <w:rPr>
      <w:rFonts w:eastAsiaTheme="minorHAnsi"/>
      <w:b/>
      <w:bCs/>
      <w:caps/>
      <w:spacing w:val="10"/>
      <w:sz w:val="24"/>
      <w:lang w:eastAsia="en-US"/>
    </w:rPr>
  </w:style>
  <w:style w:type="paragraph" w:styleId="Heading6">
    <w:name w:val="heading 6"/>
    <w:basedOn w:val="Normal"/>
    <w:next w:val="Normal"/>
    <w:link w:val="Heading6Char"/>
    <w:uiPriority w:val="9"/>
    <w:unhideWhenUsed/>
    <w:qFormat/>
    <w:rsid w:val="00066383"/>
    <w:pPr>
      <w:widowControl w:val="0"/>
      <w:overflowPunct/>
      <w:autoSpaceDE/>
      <w:autoSpaceDN/>
      <w:bidi w:val="0"/>
      <w:adjustRightInd/>
      <w:spacing w:before="300" w:line="360" w:lineRule="auto"/>
      <w:jc w:val="both"/>
      <w:textAlignment w:val="auto"/>
      <w:outlineLvl w:val="5"/>
    </w:pPr>
    <w:rPr>
      <w:rFonts w:eastAsiaTheme="minorHAnsi"/>
      <w:b/>
      <w:bCs/>
      <w:caps/>
      <w:spacing w:val="10"/>
      <w:sz w:val="24"/>
      <w:lang w:eastAsia="en-US"/>
    </w:rPr>
  </w:style>
  <w:style w:type="paragraph" w:styleId="Heading7">
    <w:name w:val="heading 7"/>
    <w:basedOn w:val="Normal"/>
    <w:next w:val="Normal"/>
    <w:link w:val="Heading7Char"/>
    <w:uiPriority w:val="9"/>
    <w:unhideWhenUsed/>
    <w:qFormat/>
    <w:rsid w:val="003A1D7A"/>
    <w:pPr>
      <w:widowControl w:val="0"/>
      <w:overflowPunct/>
      <w:autoSpaceDE/>
      <w:autoSpaceDN/>
      <w:bidi w:val="0"/>
      <w:adjustRightInd/>
      <w:spacing w:before="300" w:line="360" w:lineRule="auto"/>
      <w:jc w:val="both"/>
      <w:textAlignment w:val="auto"/>
      <w:outlineLvl w:val="6"/>
    </w:pPr>
    <w:rPr>
      <w:rFonts w:eastAsiaTheme="minorHAnsi"/>
      <w:b/>
      <w:bCs/>
      <w:caps/>
      <w:spacing w:val="10"/>
      <w:sz w:val="24"/>
      <w:lang w:eastAsia="en-US"/>
    </w:rPr>
  </w:style>
  <w:style w:type="paragraph" w:styleId="Heading8">
    <w:name w:val="heading 8"/>
    <w:basedOn w:val="Normal"/>
    <w:next w:val="Normal"/>
    <w:link w:val="Heading8Char"/>
    <w:uiPriority w:val="9"/>
    <w:unhideWhenUsed/>
    <w:qFormat/>
    <w:rsid w:val="00014182"/>
    <w:pPr>
      <w:overflowPunct/>
      <w:autoSpaceDE/>
      <w:autoSpaceDN/>
      <w:bidi w:val="0"/>
      <w:adjustRightInd/>
      <w:spacing w:before="300" w:line="360" w:lineRule="auto"/>
      <w:jc w:val="both"/>
      <w:textAlignment w:val="auto"/>
      <w:outlineLvl w:val="7"/>
    </w:pPr>
    <w:rPr>
      <w:rFonts w:eastAsiaTheme="minorHAnsi"/>
      <w:caps/>
      <w:spacing w:val="10"/>
      <w:sz w:val="18"/>
      <w:szCs w:val="18"/>
      <w:lang w:eastAsia="en-US"/>
    </w:rPr>
  </w:style>
  <w:style w:type="paragraph" w:styleId="Heading9">
    <w:name w:val="heading 9"/>
    <w:basedOn w:val="Normal"/>
    <w:next w:val="Normal"/>
    <w:link w:val="Heading9Char"/>
    <w:unhideWhenUsed/>
    <w:qFormat/>
    <w:rsid w:val="00014182"/>
    <w:pPr>
      <w:overflowPunct/>
      <w:autoSpaceDE/>
      <w:autoSpaceDN/>
      <w:bidi w:val="0"/>
      <w:adjustRightInd/>
      <w:spacing w:before="300" w:line="360" w:lineRule="auto"/>
      <w:jc w:val="both"/>
      <w:textAlignment w:val="auto"/>
      <w:outlineLvl w:val="8"/>
    </w:pPr>
    <w:rPr>
      <w:rFonts w:eastAsiaTheme="minorHAnsi"/>
      <w:i/>
      <w:caps/>
      <w:spacing w:val="10"/>
      <w:sz w:val="18"/>
      <w:szCs w:val="18"/>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3A1D7A"/>
    <w:rPr>
      <w:rFonts w:ascii="Times New Roman" w:hAnsi="Times New Roman" w:cs="David"/>
      <w:b/>
      <w:bCs/>
      <w:caps/>
      <w:spacing w:val="15"/>
      <w:sz w:val="36"/>
      <w:szCs w:val="36"/>
    </w:rPr>
  </w:style>
  <w:style w:type="paragraph" w:styleId="Quote">
    <w:name w:val="Quote"/>
    <w:basedOn w:val="Normal"/>
    <w:next w:val="Normal"/>
    <w:link w:val="QuoteChar"/>
    <w:uiPriority w:val="29"/>
    <w:qFormat/>
    <w:rsid w:val="003A1D7A"/>
    <w:pPr>
      <w:widowControl w:val="0"/>
      <w:overflowPunct/>
      <w:autoSpaceDE/>
      <w:autoSpaceDN/>
      <w:adjustRightInd/>
      <w:spacing w:before="120" w:after="120" w:line="360" w:lineRule="auto"/>
      <w:ind w:left="567" w:right="567"/>
      <w:jc w:val="both"/>
      <w:textAlignment w:val="auto"/>
    </w:pPr>
    <w:rPr>
      <w:rFonts w:eastAsiaTheme="minorHAnsi"/>
      <w:i/>
      <w:iCs/>
      <w:sz w:val="24"/>
      <w:lang w:eastAsia="en-US"/>
    </w:rPr>
  </w:style>
  <w:style w:type="character" w:customStyle="1" w:styleId="QuoteChar">
    <w:name w:val="Quote Char"/>
    <w:basedOn w:val="DefaultParagraphFont"/>
    <w:link w:val="Quote"/>
    <w:uiPriority w:val="29"/>
    <w:rsid w:val="003A1D7A"/>
    <w:rPr>
      <w:rFonts w:ascii="Times New Roman" w:hAnsi="Times New Roman" w:cs="David"/>
      <w:i/>
      <w:iCs/>
      <w:sz w:val="24"/>
      <w:szCs w:val="24"/>
    </w:rPr>
  </w:style>
  <w:style w:type="character" w:customStyle="1" w:styleId="Heading2Char">
    <w:name w:val="Heading 2 Char"/>
    <w:basedOn w:val="DefaultParagraphFont"/>
    <w:link w:val="Heading2"/>
    <w:rsid w:val="003A1D7A"/>
    <w:rPr>
      <w:rFonts w:ascii="Times New Roman" w:hAnsi="Times New Roman" w:cs="David"/>
      <w:b/>
      <w:bCs/>
      <w:caps/>
      <w:spacing w:val="15"/>
      <w:sz w:val="32"/>
      <w:szCs w:val="32"/>
    </w:rPr>
  </w:style>
  <w:style w:type="character" w:customStyle="1" w:styleId="Heading3Char">
    <w:name w:val="Heading 3 Char"/>
    <w:basedOn w:val="DefaultParagraphFont"/>
    <w:link w:val="Heading3"/>
    <w:rsid w:val="001611C6"/>
    <w:rPr>
      <w:rFonts w:ascii="Times New Roman" w:hAnsi="Times New Roman" w:cs="David"/>
      <w:bCs/>
      <w:caps/>
      <w:spacing w:val="15"/>
      <w:sz w:val="28"/>
      <w:szCs w:val="28"/>
    </w:rPr>
  </w:style>
  <w:style w:type="character" w:customStyle="1" w:styleId="Heading4Char">
    <w:name w:val="Heading 4 Char"/>
    <w:basedOn w:val="DefaultParagraphFont"/>
    <w:link w:val="Heading4"/>
    <w:rsid w:val="003A1D7A"/>
    <w:rPr>
      <w:rFonts w:ascii="Times New Roman" w:hAnsi="Times New Roman" w:cs="David"/>
      <w:b/>
      <w:bCs/>
      <w:caps/>
      <w:spacing w:val="10"/>
      <w:sz w:val="24"/>
      <w:szCs w:val="24"/>
    </w:rPr>
  </w:style>
  <w:style w:type="character" w:customStyle="1" w:styleId="Heading5Char">
    <w:name w:val="Heading 5 Char"/>
    <w:basedOn w:val="DefaultParagraphFont"/>
    <w:link w:val="Heading5"/>
    <w:rsid w:val="003A1D7A"/>
    <w:rPr>
      <w:rFonts w:ascii="Times New Roman" w:hAnsi="Times New Roman" w:cs="David"/>
      <w:b/>
      <w:bCs/>
      <w:caps/>
      <w:spacing w:val="10"/>
      <w:sz w:val="24"/>
      <w:szCs w:val="24"/>
    </w:rPr>
  </w:style>
  <w:style w:type="character" w:customStyle="1" w:styleId="Heading6Char">
    <w:name w:val="Heading 6 Char"/>
    <w:basedOn w:val="DefaultParagraphFont"/>
    <w:link w:val="Heading6"/>
    <w:uiPriority w:val="9"/>
    <w:rsid w:val="00066383"/>
    <w:rPr>
      <w:rFonts w:ascii="Times New Roman" w:hAnsi="Times New Roman" w:cs="David"/>
      <w:b/>
      <w:bCs/>
      <w:caps/>
      <w:spacing w:val="10"/>
      <w:sz w:val="24"/>
      <w:szCs w:val="24"/>
    </w:rPr>
  </w:style>
  <w:style w:type="character" w:customStyle="1" w:styleId="Heading7Char">
    <w:name w:val="Heading 7 Char"/>
    <w:basedOn w:val="DefaultParagraphFont"/>
    <w:link w:val="Heading7"/>
    <w:uiPriority w:val="9"/>
    <w:rsid w:val="003A1D7A"/>
    <w:rPr>
      <w:rFonts w:ascii="Times New Roman" w:hAnsi="Times New Roman" w:cs="David"/>
      <w:b/>
      <w:bCs/>
      <w:caps/>
      <w:spacing w:val="10"/>
      <w:sz w:val="24"/>
      <w:szCs w:val="24"/>
    </w:rPr>
  </w:style>
  <w:style w:type="character" w:customStyle="1" w:styleId="Heading8Char">
    <w:name w:val="Heading 8 Char"/>
    <w:basedOn w:val="DefaultParagraphFont"/>
    <w:link w:val="Heading8"/>
    <w:uiPriority w:val="9"/>
    <w:rsid w:val="00014182"/>
    <w:rPr>
      <w:caps/>
      <w:spacing w:val="10"/>
      <w:sz w:val="18"/>
      <w:szCs w:val="18"/>
    </w:rPr>
  </w:style>
  <w:style w:type="character" w:customStyle="1" w:styleId="Heading9Char">
    <w:name w:val="Heading 9 Char"/>
    <w:basedOn w:val="DefaultParagraphFont"/>
    <w:link w:val="Heading9"/>
    <w:rsid w:val="00014182"/>
    <w:rPr>
      <w:i/>
      <w:caps/>
      <w:spacing w:val="10"/>
      <w:sz w:val="18"/>
      <w:szCs w:val="18"/>
    </w:rPr>
  </w:style>
  <w:style w:type="paragraph" w:styleId="Caption">
    <w:name w:val="caption"/>
    <w:basedOn w:val="Normal"/>
    <w:next w:val="Normal"/>
    <w:uiPriority w:val="35"/>
    <w:semiHidden/>
    <w:unhideWhenUsed/>
    <w:qFormat/>
    <w:rsid w:val="00014182"/>
    <w:pPr>
      <w:overflowPunct/>
      <w:autoSpaceDE/>
      <w:autoSpaceDN/>
      <w:bidi w:val="0"/>
      <w:adjustRightInd/>
      <w:spacing w:before="120" w:after="120" w:line="360" w:lineRule="auto"/>
      <w:jc w:val="both"/>
      <w:textAlignment w:val="auto"/>
    </w:pPr>
    <w:rPr>
      <w:rFonts w:eastAsiaTheme="minorHAnsi"/>
      <w:b/>
      <w:bCs/>
      <w:color w:val="365F91" w:themeColor="accent1" w:themeShade="BF"/>
      <w:sz w:val="16"/>
      <w:szCs w:val="16"/>
      <w:lang w:eastAsia="en-US"/>
    </w:rPr>
  </w:style>
  <w:style w:type="paragraph" w:styleId="TOCHeading">
    <w:name w:val="TOC Heading"/>
    <w:basedOn w:val="Heading1"/>
    <w:next w:val="Normal"/>
    <w:uiPriority w:val="39"/>
    <w:semiHidden/>
    <w:unhideWhenUsed/>
    <w:qFormat/>
    <w:rsid w:val="00014182"/>
    <w:pPr>
      <w:bidi w:val="0"/>
      <w:outlineLvl w:val="9"/>
    </w:pPr>
    <w:rPr>
      <w:lang w:bidi="en-US"/>
    </w:rPr>
  </w:style>
  <w:style w:type="paragraph" w:styleId="TOC3">
    <w:name w:val="toc 3"/>
    <w:basedOn w:val="Normal"/>
    <w:next w:val="Normal"/>
    <w:autoRedefine/>
    <w:unhideWhenUsed/>
    <w:rsid w:val="00600BFA"/>
    <w:pPr>
      <w:widowControl w:val="0"/>
      <w:tabs>
        <w:tab w:val="right" w:leader="dot" w:pos="8296"/>
      </w:tabs>
      <w:overflowPunct/>
      <w:autoSpaceDE/>
      <w:autoSpaceDN/>
      <w:adjustRightInd/>
      <w:spacing w:before="100" w:after="100"/>
      <w:ind w:left="482"/>
      <w:jc w:val="both"/>
      <w:textAlignment w:val="auto"/>
    </w:pPr>
    <w:rPr>
      <w:rFonts w:eastAsiaTheme="minorHAnsi"/>
      <w:sz w:val="24"/>
      <w:lang w:eastAsia="en-US"/>
    </w:rPr>
  </w:style>
  <w:style w:type="paragraph" w:styleId="TOC1">
    <w:name w:val="toc 1"/>
    <w:basedOn w:val="Normal"/>
    <w:next w:val="Normal"/>
    <w:autoRedefine/>
    <w:unhideWhenUsed/>
    <w:rsid w:val="00600BFA"/>
    <w:pPr>
      <w:widowControl w:val="0"/>
      <w:tabs>
        <w:tab w:val="right" w:leader="dot" w:pos="8296"/>
      </w:tabs>
      <w:overflowPunct/>
      <w:autoSpaceDE/>
      <w:autoSpaceDN/>
      <w:adjustRightInd/>
      <w:spacing w:before="100" w:after="100"/>
      <w:jc w:val="both"/>
      <w:textAlignment w:val="auto"/>
    </w:pPr>
    <w:rPr>
      <w:rFonts w:eastAsiaTheme="minorHAnsi"/>
      <w:sz w:val="24"/>
      <w:lang w:eastAsia="en-US"/>
    </w:rPr>
  </w:style>
  <w:style w:type="paragraph" w:styleId="TOC2">
    <w:name w:val="toc 2"/>
    <w:basedOn w:val="Normal"/>
    <w:next w:val="Normal"/>
    <w:autoRedefine/>
    <w:uiPriority w:val="39"/>
    <w:unhideWhenUsed/>
    <w:rsid w:val="00600BFA"/>
    <w:pPr>
      <w:widowControl w:val="0"/>
      <w:tabs>
        <w:tab w:val="right" w:leader="dot" w:pos="8296"/>
      </w:tabs>
      <w:overflowPunct/>
      <w:autoSpaceDE/>
      <w:autoSpaceDN/>
      <w:adjustRightInd/>
      <w:spacing w:before="100" w:after="100"/>
      <w:ind w:left="238"/>
      <w:jc w:val="both"/>
      <w:textAlignment w:val="auto"/>
    </w:pPr>
    <w:rPr>
      <w:rFonts w:eastAsiaTheme="minorHAnsi"/>
      <w:sz w:val="24"/>
      <w:lang w:eastAsia="en-US"/>
    </w:rPr>
  </w:style>
  <w:style w:type="paragraph" w:styleId="TOC7">
    <w:name w:val="toc 7"/>
    <w:basedOn w:val="Normal"/>
    <w:next w:val="Normal"/>
    <w:autoRedefine/>
    <w:unhideWhenUsed/>
    <w:rsid w:val="00600BFA"/>
    <w:pPr>
      <w:widowControl w:val="0"/>
      <w:tabs>
        <w:tab w:val="right" w:leader="dot" w:pos="8296"/>
      </w:tabs>
      <w:overflowPunct/>
      <w:autoSpaceDE/>
      <w:autoSpaceDN/>
      <w:adjustRightInd/>
      <w:spacing w:before="100" w:after="100"/>
      <w:ind w:left="1440"/>
      <w:jc w:val="both"/>
      <w:textAlignment w:val="auto"/>
    </w:pPr>
    <w:rPr>
      <w:rFonts w:eastAsiaTheme="minorHAnsi"/>
      <w:sz w:val="24"/>
      <w:lang w:eastAsia="en-US"/>
    </w:rPr>
  </w:style>
  <w:style w:type="paragraph" w:styleId="TOC6">
    <w:name w:val="toc 6"/>
    <w:basedOn w:val="Normal"/>
    <w:next w:val="Normal"/>
    <w:autoRedefine/>
    <w:unhideWhenUsed/>
    <w:rsid w:val="00600BFA"/>
    <w:pPr>
      <w:widowControl w:val="0"/>
      <w:tabs>
        <w:tab w:val="right" w:leader="dot" w:pos="8296"/>
      </w:tabs>
      <w:overflowPunct/>
      <w:autoSpaceDE/>
      <w:autoSpaceDN/>
      <w:adjustRightInd/>
      <w:spacing w:before="100" w:after="100"/>
      <w:ind w:left="1202"/>
      <w:contextualSpacing/>
      <w:jc w:val="both"/>
      <w:textAlignment w:val="auto"/>
    </w:pPr>
    <w:rPr>
      <w:rFonts w:eastAsiaTheme="minorHAnsi"/>
      <w:sz w:val="24"/>
      <w:lang w:eastAsia="en-US"/>
    </w:rPr>
  </w:style>
  <w:style w:type="paragraph" w:styleId="TOC5">
    <w:name w:val="toc 5"/>
    <w:basedOn w:val="Normal"/>
    <w:next w:val="Normal"/>
    <w:autoRedefine/>
    <w:unhideWhenUsed/>
    <w:rsid w:val="00600BFA"/>
    <w:pPr>
      <w:widowControl w:val="0"/>
      <w:tabs>
        <w:tab w:val="right" w:leader="dot" w:pos="8296"/>
      </w:tabs>
      <w:overflowPunct/>
      <w:autoSpaceDE/>
      <w:autoSpaceDN/>
      <w:adjustRightInd/>
      <w:spacing w:before="100" w:after="100"/>
      <w:ind w:left="958"/>
      <w:jc w:val="both"/>
      <w:textAlignment w:val="auto"/>
    </w:pPr>
    <w:rPr>
      <w:rFonts w:eastAsiaTheme="minorHAnsi"/>
      <w:sz w:val="24"/>
      <w:lang w:eastAsia="en-US"/>
    </w:rPr>
  </w:style>
  <w:style w:type="paragraph" w:styleId="TOC4">
    <w:name w:val="toc 4"/>
    <w:basedOn w:val="Normal"/>
    <w:next w:val="Normal"/>
    <w:autoRedefine/>
    <w:unhideWhenUsed/>
    <w:rsid w:val="00600BFA"/>
    <w:pPr>
      <w:widowControl w:val="0"/>
      <w:overflowPunct/>
      <w:autoSpaceDE/>
      <w:autoSpaceDN/>
      <w:adjustRightInd/>
      <w:spacing w:before="100" w:after="100"/>
      <w:ind w:left="720"/>
      <w:jc w:val="both"/>
      <w:textAlignment w:val="auto"/>
    </w:pPr>
    <w:rPr>
      <w:rFonts w:eastAsiaTheme="minorHAnsi"/>
      <w:sz w:val="24"/>
      <w:lang w:eastAsia="en-US"/>
    </w:rPr>
  </w:style>
  <w:style w:type="paragraph" w:styleId="ListParagraph">
    <w:name w:val="List Paragraph"/>
    <w:basedOn w:val="Normal"/>
    <w:link w:val="ListParagraphChar"/>
    <w:uiPriority w:val="34"/>
    <w:qFormat/>
    <w:rsid w:val="00FE3193"/>
    <w:pPr>
      <w:overflowPunct/>
      <w:autoSpaceDE/>
      <w:autoSpaceDN/>
      <w:adjustRightInd/>
      <w:spacing w:before="120" w:after="120" w:line="360" w:lineRule="auto"/>
      <w:ind w:left="720"/>
      <w:contextualSpacing/>
      <w:jc w:val="both"/>
      <w:textAlignment w:val="auto"/>
    </w:pPr>
    <w:rPr>
      <w:rFonts w:eastAsiaTheme="minorHAnsi"/>
      <w:sz w:val="24"/>
      <w:lang w:eastAsia="en-US"/>
    </w:rPr>
  </w:style>
  <w:style w:type="numbering" w:customStyle="1" w:styleId="-">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styleId="Header">
    <w:name w:val="header"/>
    <w:basedOn w:val="Normal"/>
    <w:link w:val="HeaderChar"/>
    <w:rsid w:val="009435A5"/>
    <w:pPr>
      <w:tabs>
        <w:tab w:val="center" w:pos="4320"/>
        <w:tab w:val="right" w:pos="8640"/>
      </w:tabs>
    </w:pPr>
  </w:style>
  <w:style w:type="character" w:customStyle="1" w:styleId="HeaderChar">
    <w:name w:val="Header Char"/>
    <w:basedOn w:val="DefaultParagraphFont"/>
    <w:link w:val="Header"/>
    <w:rsid w:val="009435A5"/>
    <w:rPr>
      <w:rFonts w:ascii="Times New Roman" w:eastAsia="Times New Roman" w:hAnsi="Times New Roman" w:cs="David"/>
      <w:sz w:val="20"/>
      <w:szCs w:val="24"/>
      <w:lang w:eastAsia="he-IL"/>
    </w:rPr>
  </w:style>
  <w:style w:type="paragraph" w:styleId="Footer">
    <w:name w:val="footer"/>
    <w:basedOn w:val="Normal"/>
    <w:link w:val="FooterChar"/>
    <w:uiPriority w:val="99"/>
    <w:rsid w:val="009435A5"/>
    <w:pPr>
      <w:tabs>
        <w:tab w:val="center" w:pos="4153"/>
        <w:tab w:val="right" w:pos="8306"/>
      </w:tabs>
    </w:pPr>
  </w:style>
  <w:style w:type="character" w:customStyle="1" w:styleId="FooterChar">
    <w:name w:val="Footer Char"/>
    <w:basedOn w:val="DefaultParagraphFont"/>
    <w:link w:val="Footer"/>
    <w:uiPriority w:val="99"/>
    <w:rsid w:val="009435A5"/>
    <w:rPr>
      <w:rFonts w:ascii="Times New Roman" w:eastAsia="Times New Roman" w:hAnsi="Times New Roman" w:cs="David"/>
      <w:sz w:val="20"/>
      <w:szCs w:val="24"/>
      <w:lang w:eastAsia="he-IL"/>
    </w:rPr>
  </w:style>
  <w:style w:type="character" w:styleId="Hyperlink">
    <w:name w:val="Hyperlink"/>
    <w:basedOn w:val="DefaultParagraphFont"/>
    <w:rsid w:val="009435A5"/>
    <w:rPr>
      <w:color w:val="0000FF"/>
      <w:u w:val="single"/>
    </w:rPr>
  </w:style>
  <w:style w:type="character" w:styleId="PageNumber">
    <w:name w:val="page number"/>
    <w:basedOn w:val="DefaultParagraphFont"/>
    <w:uiPriority w:val="99"/>
    <w:rsid w:val="009435A5"/>
  </w:style>
  <w:style w:type="paragraph" w:styleId="BalloonText">
    <w:name w:val="Balloon Text"/>
    <w:basedOn w:val="Normal"/>
    <w:link w:val="BalloonTextChar"/>
    <w:unhideWhenUsed/>
    <w:rsid w:val="009435A5"/>
    <w:rPr>
      <w:rFonts w:ascii="Tahoma" w:hAnsi="Tahoma" w:cs="Tahoma"/>
      <w:sz w:val="16"/>
      <w:szCs w:val="16"/>
    </w:rPr>
  </w:style>
  <w:style w:type="character" w:customStyle="1" w:styleId="BalloonTextChar">
    <w:name w:val="Balloon Text Char"/>
    <w:basedOn w:val="DefaultParagraphFont"/>
    <w:link w:val="BalloonText"/>
    <w:rsid w:val="009435A5"/>
    <w:rPr>
      <w:rFonts w:ascii="Tahoma" w:eastAsia="Times New Roman" w:hAnsi="Tahoma" w:cs="Tahoma"/>
      <w:sz w:val="16"/>
      <w:szCs w:val="16"/>
      <w:lang w:eastAsia="he-IL"/>
    </w:rPr>
  </w:style>
  <w:style w:type="paragraph" w:customStyle="1" w:styleId="13">
    <w:name w:val="כותרת1"/>
    <w:basedOn w:val="Normal"/>
    <w:next w:val="Normal"/>
    <w:rsid w:val="000B734D"/>
    <w:pPr>
      <w:spacing w:before="120" w:after="120"/>
    </w:pPr>
    <w:rPr>
      <w:rFonts w:cs="Guttman Kav"/>
      <w:b/>
      <w:bCs/>
      <w:sz w:val="40"/>
      <w:szCs w:val="28"/>
    </w:rPr>
  </w:style>
  <w:style w:type="paragraph" w:customStyle="1" w:styleId="a4">
    <w:name w:val="הואיל"/>
    <w:basedOn w:val="Normal"/>
    <w:rsid w:val="000B734D"/>
    <w:pPr>
      <w:spacing w:before="120" w:after="120"/>
      <w:ind w:left="799" w:hanging="799"/>
      <w:jc w:val="both"/>
    </w:pPr>
    <w:rPr>
      <w:rFonts w:cs="Times New Roman"/>
      <w:szCs w:val="20"/>
      <w:lang w:eastAsia="en-US"/>
    </w:rPr>
  </w:style>
  <w:style w:type="paragraph" w:customStyle="1" w:styleId="25">
    <w:name w:val="פיסקה2"/>
    <w:basedOn w:val="Normal"/>
    <w:rsid w:val="000B734D"/>
    <w:pPr>
      <w:tabs>
        <w:tab w:val="left" w:pos="1800"/>
      </w:tabs>
      <w:spacing w:before="120"/>
      <w:ind w:left="1021"/>
      <w:jc w:val="both"/>
    </w:pPr>
    <w:rPr>
      <w:rFonts w:cs="Narkisim"/>
      <w:noProof/>
      <w:sz w:val="24"/>
    </w:rPr>
  </w:style>
  <w:style w:type="paragraph" w:customStyle="1" w:styleId="a5">
    <w:name w:val="כותרת"/>
    <w:basedOn w:val="Normal"/>
    <w:rsid w:val="000B734D"/>
    <w:pPr>
      <w:spacing w:before="120" w:after="120"/>
      <w:jc w:val="center"/>
    </w:pPr>
    <w:rPr>
      <w:b/>
      <w:bCs/>
      <w:szCs w:val="36"/>
    </w:rPr>
  </w:style>
  <w:style w:type="paragraph" w:customStyle="1" w:styleId="a6">
    <w:name w:val="כותרות"/>
    <w:basedOn w:val="Normal"/>
    <w:rsid w:val="000B734D"/>
    <w:pPr>
      <w:jc w:val="center"/>
    </w:pPr>
  </w:style>
  <w:style w:type="paragraph" w:customStyle="1" w:styleId="N1">
    <w:name w:val="N1"/>
    <w:basedOn w:val="Normal"/>
    <w:next w:val="Heading2"/>
    <w:rsid w:val="000B734D"/>
    <w:pPr>
      <w:spacing w:before="120" w:after="120"/>
      <w:ind w:left="709"/>
    </w:pPr>
  </w:style>
  <w:style w:type="paragraph" w:customStyle="1" w:styleId="N2">
    <w:name w:val="N2"/>
    <w:basedOn w:val="Normal"/>
    <w:rsid w:val="000B734D"/>
    <w:pPr>
      <w:spacing w:before="120" w:after="120"/>
      <w:ind w:left="709"/>
    </w:pPr>
  </w:style>
  <w:style w:type="paragraph" w:customStyle="1" w:styleId="a7">
    <w:name w:val="הגדרות"/>
    <w:basedOn w:val="N1"/>
    <w:link w:val="a8"/>
    <w:qFormat/>
    <w:rsid w:val="000B734D"/>
    <w:pPr>
      <w:spacing w:before="0" w:after="0"/>
      <w:ind w:left="2642" w:hanging="1933"/>
    </w:pPr>
  </w:style>
  <w:style w:type="paragraph" w:styleId="Signature">
    <w:name w:val="Signature"/>
    <w:basedOn w:val="Normal"/>
    <w:link w:val="SignatureChar"/>
    <w:rsid w:val="000B734D"/>
    <w:pPr>
      <w:overflowPunct/>
      <w:autoSpaceDE/>
      <w:autoSpaceDN/>
      <w:adjustRightInd/>
      <w:ind w:left="4320"/>
      <w:jc w:val="both"/>
      <w:textAlignment w:val="auto"/>
    </w:pPr>
    <w:rPr>
      <w:rFonts w:cs="Times New Roman"/>
      <w:sz w:val="26"/>
      <w:szCs w:val="26"/>
      <w:lang w:val="x-none"/>
    </w:rPr>
  </w:style>
  <w:style w:type="character" w:customStyle="1" w:styleId="SignatureChar">
    <w:name w:val="Signature Char"/>
    <w:basedOn w:val="DefaultParagraphFont"/>
    <w:link w:val="Signature"/>
    <w:rsid w:val="000B734D"/>
    <w:rPr>
      <w:rFonts w:ascii="Times New Roman" w:eastAsia="Times New Roman" w:hAnsi="Times New Roman" w:cs="Times New Roman"/>
      <w:sz w:val="26"/>
      <w:szCs w:val="26"/>
      <w:lang w:val="x-none" w:eastAsia="he-IL"/>
    </w:rPr>
  </w:style>
  <w:style w:type="table" w:styleId="TableGrid">
    <w:name w:val="Table Grid"/>
    <w:aliases w:val="טקסט טבלה תחתונה"/>
    <w:basedOn w:val="TableNormal"/>
    <w:uiPriority w:val="59"/>
    <w:rsid w:val="000B734D"/>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rsid w:val="000B734D"/>
    <w:pPr>
      <w:overflowPunct/>
      <w:autoSpaceDE/>
      <w:autoSpaceDN/>
      <w:adjustRightInd/>
      <w:textAlignment w:val="auto"/>
    </w:pPr>
    <w:rPr>
      <w:rFonts w:cs="Times New Roman"/>
      <w:szCs w:val="20"/>
      <w:lang w:val="x-none"/>
    </w:rPr>
  </w:style>
  <w:style w:type="character" w:customStyle="1" w:styleId="FootnoteTextChar">
    <w:name w:val="Footnote Text Char"/>
    <w:basedOn w:val="DefaultParagraphFont"/>
    <w:link w:val="FootnoteText"/>
    <w:rsid w:val="000B734D"/>
    <w:rPr>
      <w:rFonts w:ascii="Times New Roman" w:eastAsia="Times New Roman" w:hAnsi="Times New Roman" w:cs="Times New Roman"/>
      <w:sz w:val="20"/>
      <w:szCs w:val="20"/>
      <w:lang w:val="x-none" w:eastAsia="he-IL"/>
    </w:rPr>
  </w:style>
  <w:style w:type="character" w:styleId="FootnoteReference">
    <w:name w:val="footnote reference"/>
    <w:rsid w:val="000B734D"/>
    <w:rPr>
      <w:vertAlign w:val="superscript"/>
    </w:rPr>
  </w:style>
  <w:style w:type="paragraph" w:customStyle="1" w:styleId="14">
    <w:name w:val="סגנון1"/>
    <w:basedOn w:val="a7"/>
    <w:next w:val="a7"/>
    <w:link w:val="15"/>
    <w:qFormat/>
    <w:rsid w:val="000B734D"/>
    <w:pPr>
      <w:jc w:val="both"/>
    </w:pPr>
  </w:style>
  <w:style w:type="paragraph" w:customStyle="1" w:styleId="Memo">
    <w:name w:val="Memo"/>
    <w:basedOn w:val="Normal"/>
    <w:rsid w:val="000B734D"/>
    <w:pPr>
      <w:ind w:left="5760"/>
    </w:pPr>
    <w:rPr>
      <w:rFonts w:cs="FrankRuehl"/>
      <w:szCs w:val="26"/>
    </w:rPr>
  </w:style>
  <w:style w:type="paragraph" w:customStyle="1" w:styleId="Sign">
    <w:name w:val="Sign"/>
    <w:basedOn w:val="Normal"/>
    <w:rsid w:val="000B734D"/>
    <w:pPr>
      <w:ind w:left="3493"/>
      <w:jc w:val="center"/>
    </w:pPr>
    <w:rPr>
      <w:rFonts w:cs="FrankRuehl"/>
      <w:szCs w:val="26"/>
    </w:rPr>
  </w:style>
  <w:style w:type="paragraph" w:customStyle="1" w:styleId="About">
    <w:name w:val="About"/>
    <w:basedOn w:val="Normal"/>
    <w:rsid w:val="000B734D"/>
    <w:pPr>
      <w:ind w:left="658" w:hanging="658"/>
    </w:pPr>
    <w:rPr>
      <w:rFonts w:cs="FrankRuehl"/>
      <w:szCs w:val="26"/>
    </w:rPr>
  </w:style>
  <w:style w:type="paragraph" w:customStyle="1" w:styleId="a9">
    <w:name w:val="תו תו תו תו תו תו תו תו תו תו תו תו תו תו תו תו תו"/>
    <w:basedOn w:val="Normal"/>
    <w:rsid w:val="000B734D"/>
    <w:pPr>
      <w:overflowPunct/>
      <w:autoSpaceDE/>
      <w:autoSpaceDN/>
      <w:bidi w:val="0"/>
      <w:adjustRightInd/>
      <w:spacing w:after="160" w:line="240" w:lineRule="exact"/>
      <w:textAlignment w:val="auto"/>
    </w:pPr>
    <w:rPr>
      <w:rFonts w:ascii="Tahoma" w:eastAsia="Batang" w:hAnsi="Tahoma" w:cs="Tahoma"/>
      <w:szCs w:val="20"/>
      <w:lang w:eastAsia="en-US" w:bidi="ar-SA"/>
    </w:rPr>
  </w:style>
  <w:style w:type="paragraph" w:customStyle="1" w:styleId="aa">
    <w:name w:val="תו תו"/>
    <w:basedOn w:val="Normal"/>
    <w:rsid w:val="000B734D"/>
    <w:pPr>
      <w:overflowPunct/>
      <w:autoSpaceDE/>
      <w:autoSpaceDN/>
      <w:bidi w:val="0"/>
      <w:adjustRightInd/>
      <w:spacing w:after="160" w:line="240" w:lineRule="exact"/>
      <w:textAlignment w:val="auto"/>
    </w:pPr>
    <w:rPr>
      <w:rFonts w:ascii="Tahoma" w:eastAsia="Batang" w:hAnsi="Tahoma" w:cs="Tahoma"/>
      <w:noProof/>
      <w:szCs w:val="20"/>
      <w:lang w:eastAsia="en-US" w:bidi="ar-SA"/>
    </w:rPr>
  </w:style>
  <w:style w:type="paragraph" w:customStyle="1" w:styleId="ab">
    <w:name w:val="תו תו תו"/>
    <w:basedOn w:val="Normal"/>
    <w:rsid w:val="000B734D"/>
    <w:pPr>
      <w:overflowPunct/>
      <w:autoSpaceDE/>
      <w:autoSpaceDN/>
      <w:bidi w:val="0"/>
      <w:adjustRightInd/>
      <w:spacing w:after="160" w:line="240" w:lineRule="exact"/>
      <w:textAlignment w:val="auto"/>
    </w:pPr>
    <w:rPr>
      <w:rFonts w:ascii="Tahoma" w:eastAsia="Batang" w:hAnsi="Tahoma" w:cs="Tahoma"/>
      <w:noProof/>
      <w:szCs w:val="20"/>
      <w:lang w:eastAsia="en-US" w:bidi="ar-SA"/>
    </w:rPr>
  </w:style>
  <w:style w:type="paragraph" w:customStyle="1" w:styleId="Heading11">
    <w:name w:val="Heading 11"/>
    <w:basedOn w:val="Normal"/>
    <w:next w:val="Normal"/>
    <w:rsid w:val="000B734D"/>
    <w:pPr>
      <w:keepNext/>
      <w:overflowPunct/>
      <w:autoSpaceDE/>
      <w:autoSpaceDN/>
      <w:adjustRightInd/>
      <w:spacing w:line="360" w:lineRule="auto"/>
      <w:textAlignment w:val="auto"/>
      <w:outlineLvl w:val="0"/>
    </w:pPr>
    <w:rPr>
      <w:rFonts w:cs="FrankRuehl"/>
      <w:b/>
      <w:bCs/>
      <w:sz w:val="26"/>
      <w:szCs w:val="26"/>
      <w:u w:val="single"/>
    </w:rPr>
  </w:style>
  <w:style w:type="numbering" w:customStyle="1" w:styleId="16">
    <w:name w:val="ללא רשימה1"/>
    <w:next w:val="NoList"/>
    <w:semiHidden/>
    <w:rsid w:val="000B734D"/>
  </w:style>
  <w:style w:type="paragraph" w:customStyle="1" w:styleId="BodyText">
    <w:name w:val="BodyText"/>
    <w:basedOn w:val="Normal"/>
    <w:rsid w:val="000B734D"/>
    <w:pPr>
      <w:spacing w:after="240"/>
      <w:textAlignment w:val="auto"/>
    </w:pPr>
    <w:rPr>
      <w:szCs w:val="28"/>
    </w:rPr>
  </w:style>
  <w:style w:type="paragraph" w:styleId="BodyText0">
    <w:name w:val="Body Text"/>
    <w:basedOn w:val="Normal"/>
    <w:link w:val="BodyTextChar"/>
    <w:rsid w:val="000B734D"/>
    <w:pPr>
      <w:overflowPunct/>
      <w:autoSpaceDE/>
      <w:autoSpaceDN/>
      <w:adjustRightInd/>
      <w:spacing w:after="120"/>
      <w:jc w:val="both"/>
      <w:textAlignment w:val="auto"/>
    </w:pPr>
    <w:rPr>
      <w:rFonts w:cs="Times New Roman"/>
      <w:sz w:val="26"/>
      <w:szCs w:val="26"/>
      <w:lang w:val="x-none"/>
    </w:rPr>
  </w:style>
  <w:style w:type="character" w:customStyle="1" w:styleId="BodyTextChar">
    <w:name w:val="Body Text Char"/>
    <w:basedOn w:val="DefaultParagraphFont"/>
    <w:link w:val="BodyText0"/>
    <w:rsid w:val="000B734D"/>
    <w:rPr>
      <w:rFonts w:ascii="Times New Roman" w:eastAsia="Times New Roman" w:hAnsi="Times New Roman" w:cs="Times New Roman"/>
      <w:sz w:val="26"/>
      <w:szCs w:val="26"/>
      <w:lang w:val="x-none" w:eastAsia="he-IL"/>
    </w:rPr>
  </w:style>
  <w:style w:type="paragraph" w:styleId="BodyText2">
    <w:name w:val="Body Text 2"/>
    <w:basedOn w:val="Normal"/>
    <w:link w:val="BodyText2Char"/>
    <w:rsid w:val="000B734D"/>
    <w:pPr>
      <w:overflowPunct/>
      <w:autoSpaceDE/>
      <w:autoSpaceDN/>
      <w:adjustRightInd/>
      <w:spacing w:after="120" w:line="480" w:lineRule="auto"/>
      <w:jc w:val="both"/>
      <w:textAlignment w:val="auto"/>
    </w:pPr>
    <w:rPr>
      <w:rFonts w:cs="Times New Roman"/>
      <w:sz w:val="26"/>
      <w:szCs w:val="26"/>
      <w:lang w:val="x-none"/>
    </w:rPr>
  </w:style>
  <w:style w:type="character" w:customStyle="1" w:styleId="BodyText2Char">
    <w:name w:val="Body Text 2 Char"/>
    <w:basedOn w:val="DefaultParagraphFont"/>
    <w:link w:val="BodyText2"/>
    <w:rsid w:val="000B734D"/>
    <w:rPr>
      <w:rFonts w:ascii="Times New Roman" w:eastAsia="Times New Roman" w:hAnsi="Times New Roman" w:cs="Times New Roman"/>
      <w:sz w:val="26"/>
      <w:szCs w:val="26"/>
      <w:lang w:val="x-none" w:eastAsia="he-IL"/>
    </w:rPr>
  </w:style>
  <w:style w:type="paragraph" w:styleId="BodyText3">
    <w:name w:val="Body Text 3"/>
    <w:basedOn w:val="Normal"/>
    <w:link w:val="BodyText3Char"/>
    <w:rsid w:val="000B734D"/>
    <w:pPr>
      <w:overflowPunct/>
      <w:autoSpaceDE/>
      <w:autoSpaceDN/>
      <w:adjustRightInd/>
      <w:spacing w:after="120"/>
      <w:textAlignment w:val="auto"/>
    </w:pPr>
    <w:rPr>
      <w:rFonts w:cs="Times New Roman"/>
      <w:sz w:val="16"/>
      <w:szCs w:val="16"/>
      <w:lang w:val="x-none"/>
    </w:rPr>
  </w:style>
  <w:style w:type="character" w:customStyle="1" w:styleId="BodyText3Char">
    <w:name w:val="Body Text 3 Char"/>
    <w:basedOn w:val="DefaultParagraphFont"/>
    <w:link w:val="BodyText3"/>
    <w:rsid w:val="000B734D"/>
    <w:rPr>
      <w:rFonts w:ascii="Times New Roman" w:eastAsia="Times New Roman" w:hAnsi="Times New Roman" w:cs="Times New Roman"/>
      <w:sz w:val="16"/>
      <w:szCs w:val="16"/>
      <w:lang w:val="x-none" w:eastAsia="he-IL"/>
    </w:rPr>
  </w:style>
  <w:style w:type="paragraph" w:styleId="BodyTextIndent3">
    <w:name w:val="Body Text Indent 3"/>
    <w:basedOn w:val="Normal"/>
    <w:link w:val="BodyTextIndent3Char"/>
    <w:rsid w:val="000B734D"/>
    <w:pPr>
      <w:overflowPunct/>
      <w:autoSpaceDE/>
      <w:autoSpaceDN/>
      <w:adjustRightInd/>
      <w:spacing w:after="120"/>
      <w:ind w:left="360"/>
      <w:textAlignment w:val="auto"/>
    </w:pPr>
    <w:rPr>
      <w:rFonts w:cs="Times New Roman"/>
      <w:sz w:val="16"/>
      <w:szCs w:val="16"/>
      <w:lang w:val="x-none"/>
    </w:rPr>
  </w:style>
  <w:style w:type="character" w:customStyle="1" w:styleId="BodyTextIndent3Char">
    <w:name w:val="Body Text Indent 3 Char"/>
    <w:basedOn w:val="DefaultParagraphFont"/>
    <w:link w:val="BodyTextIndent3"/>
    <w:rsid w:val="000B734D"/>
    <w:rPr>
      <w:rFonts w:ascii="Times New Roman" w:eastAsia="Times New Roman" w:hAnsi="Times New Roman" w:cs="Times New Roman"/>
      <w:sz w:val="16"/>
      <w:szCs w:val="16"/>
      <w:lang w:val="x-none" w:eastAsia="he-IL"/>
    </w:rPr>
  </w:style>
  <w:style w:type="paragraph" w:customStyle="1" w:styleId="17">
    <w:name w:val="פיסקה1"/>
    <w:basedOn w:val="Normal"/>
    <w:rsid w:val="000B734D"/>
    <w:pPr>
      <w:tabs>
        <w:tab w:val="left" w:pos="1800"/>
      </w:tabs>
      <w:ind w:left="284"/>
      <w:jc w:val="both"/>
    </w:pPr>
    <w:rPr>
      <w:rFonts w:cs="FrankRuehl"/>
      <w:noProof/>
      <w:sz w:val="24"/>
      <w:szCs w:val="26"/>
    </w:rPr>
  </w:style>
  <w:style w:type="paragraph" w:customStyle="1" w:styleId="Para1">
    <w:name w:val="Para1"/>
    <w:basedOn w:val="Normal"/>
    <w:rsid w:val="000B734D"/>
    <w:pPr>
      <w:tabs>
        <w:tab w:val="left" w:pos="1800"/>
      </w:tabs>
      <w:ind w:left="567"/>
      <w:jc w:val="both"/>
    </w:pPr>
    <w:rPr>
      <w:rFonts w:cs="FrankRuehl"/>
      <w:noProof/>
      <w:sz w:val="24"/>
      <w:szCs w:val="26"/>
    </w:rPr>
  </w:style>
  <w:style w:type="paragraph" w:customStyle="1" w:styleId="Jerusalem">
    <w:name w:val="Jerusalem"/>
    <w:basedOn w:val="Normal"/>
    <w:rsid w:val="000B734D"/>
    <w:pPr>
      <w:ind w:left="5760" w:hanging="849"/>
    </w:pPr>
    <w:rPr>
      <w:rFonts w:cs="FrankRuehl"/>
      <w:szCs w:val="26"/>
    </w:rPr>
  </w:style>
  <w:style w:type="paragraph" w:customStyle="1" w:styleId="Reference">
    <w:name w:val="Reference"/>
    <w:basedOn w:val="Normal"/>
    <w:rsid w:val="000B734D"/>
    <w:pPr>
      <w:tabs>
        <w:tab w:val="left" w:pos="1474"/>
      </w:tabs>
      <w:ind w:left="1650" w:hanging="992"/>
    </w:pPr>
    <w:rPr>
      <w:rFonts w:cs="FrankRuehl"/>
      <w:szCs w:val="26"/>
    </w:rPr>
  </w:style>
  <w:style w:type="character" w:styleId="Strong">
    <w:name w:val="Strong"/>
    <w:uiPriority w:val="22"/>
    <w:qFormat/>
    <w:rsid w:val="000B734D"/>
    <w:rPr>
      <w:b/>
      <w:bCs/>
    </w:rPr>
  </w:style>
  <w:style w:type="character" w:styleId="CommentReference">
    <w:name w:val="annotation reference"/>
    <w:rsid w:val="000B734D"/>
    <w:rPr>
      <w:sz w:val="16"/>
      <w:szCs w:val="16"/>
    </w:rPr>
  </w:style>
  <w:style w:type="paragraph" w:styleId="CommentText">
    <w:name w:val="annotation text"/>
    <w:basedOn w:val="Normal"/>
    <w:link w:val="CommentTextChar"/>
    <w:rsid w:val="000B734D"/>
    <w:pPr>
      <w:overflowPunct/>
      <w:autoSpaceDE/>
      <w:autoSpaceDN/>
      <w:adjustRightInd/>
      <w:textAlignment w:val="auto"/>
    </w:pPr>
    <w:rPr>
      <w:rFonts w:cs="Times New Roman"/>
      <w:szCs w:val="20"/>
      <w:lang w:val="x-none"/>
    </w:rPr>
  </w:style>
  <w:style w:type="character" w:customStyle="1" w:styleId="CommentTextChar">
    <w:name w:val="Comment Text Char"/>
    <w:basedOn w:val="DefaultParagraphFont"/>
    <w:link w:val="CommentText"/>
    <w:rsid w:val="000B734D"/>
    <w:rPr>
      <w:rFonts w:ascii="Times New Roman" w:eastAsia="Times New Roman" w:hAnsi="Times New Roman" w:cs="Times New Roman"/>
      <w:sz w:val="20"/>
      <w:szCs w:val="20"/>
      <w:lang w:val="x-none" w:eastAsia="he-IL"/>
    </w:rPr>
  </w:style>
  <w:style w:type="paragraph" w:styleId="CommentSubject">
    <w:name w:val="annotation subject"/>
    <w:basedOn w:val="CommentText"/>
    <w:next w:val="CommentText"/>
    <w:link w:val="CommentSubjectChar"/>
    <w:rsid w:val="000B734D"/>
    <w:rPr>
      <w:b/>
      <w:bCs/>
    </w:rPr>
  </w:style>
  <w:style w:type="character" w:customStyle="1" w:styleId="CommentSubjectChar">
    <w:name w:val="Comment Subject Char"/>
    <w:basedOn w:val="CommentTextChar"/>
    <w:link w:val="CommentSubject"/>
    <w:rsid w:val="000B734D"/>
    <w:rPr>
      <w:rFonts w:ascii="Times New Roman" w:eastAsia="Times New Roman" w:hAnsi="Times New Roman" w:cs="Times New Roman"/>
      <w:b/>
      <w:bCs/>
      <w:sz w:val="20"/>
      <w:szCs w:val="20"/>
      <w:lang w:val="x-none" w:eastAsia="he-IL"/>
    </w:rPr>
  </w:style>
  <w:style w:type="paragraph" w:customStyle="1" w:styleId="a1">
    <w:name w:val="כותרת סעיף"/>
    <w:basedOn w:val="Normal"/>
    <w:link w:val="ac"/>
    <w:rsid w:val="000B734D"/>
    <w:pPr>
      <w:numPr>
        <w:numId w:val="3"/>
      </w:numPr>
      <w:overflowPunct/>
      <w:autoSpaceDE/>
      <w:autoSpaceDN/>
      <w:adjustRightInd/>
      <w:spacing w:before="240" w:line="360" w:lineRule="auto"/>
      <w:ind w:right="0"/>
      <w:jc w:val="both"/>
      <w:textAlignment w:val="auto"/>
    </w:pPr>
    <w:rPr>
      <w:rFonts w:ascii="Arial" w:hAnsi="Arial" w:cs="Arial"/>
      <w:b/>
      <w:bCs/>
      <w:color w:val="1B3461"/>
      <w:sz w:val="22"/>
      <w:szCs w:val="22"/>
      <w:lang w:eastAsia="en-US"/>
    </w:rPr>
  </w:style>
  <w:style w:type="paragraph" w:customStyle="1" w:styleId="a2">
    <w:name w:val="טקסט סעיף"/>
    <w:basedOn w:val="Normal"/>
    <w:link w:val="Char"/>
    <w:rsid w:val="000B734D"/>
    <w:pPr>
      <w:numPr>
        <w:ilvl w:val="1"/>
        <w:numId w:val="3"/>
      </w:numPr>
      <w:overflowPunct/>
      <w:autoSpaceDE/>
      <w:autoSpaceDN/>
      <w:adjustRightInd/>
      <w:spacing w:line="360" w:lineRule="auto"/>
      <w:jc w:val="both"/>
      <w:textAlignment w:val="auto"/>
    </w:pPr>
    <w:rPr>
      <w:rFonts w:ascii="Arial" w:hAnsi="Arial" w:cs="Times New Roman"/>
      <w:sz w:val="22"/>
      <w:szCs w:val="22"/>
      <w:lang w:val="x-none" w:eastAsia="x-none"/>
    </w:rPr>
  </w:style>
  <w:style w:type="paragraph" w:customStyle="1" w:styleId="a3">
    <w:name w:val="תת סעיף"/>
    <w:basedOn w:val="Normal"/>
    <w:link w:val="Char0"/>
    <w:rsid w:val="000B734D"/>
    <w:pPr>
      <w:numPr>
        <w:ilvl w:val="2"/>
        <w:numId w:val="3"/>
      </w:numPr>
      <w:overflowPunct/>
      <w:autoSpaceDE/>
      <w:autoSpaceDN/>
      <w:adjustRightInd/>
      <w:spacing w:line="360" w:lineRule="auto"/>
      <w:jc w:val="both"/>
      <w:textAlignment w:val="auto"/>
    </w:pPr>
    <w:rPr>
      <w:rFonts w:cs="Arial"/>
      <w:sz w:val="22"/>
      <w:szCs w:val="22"/>
      <w:lang w:eastAsia="en-US"/>
    </w:rPr>
  </w:style>
  <w:style w:type="paragraph" w:customStyle="1" w:styleId="12">
    <w:name w:val="תת סעיף1"/>
    <w:basedOn w:val="a3"/>
    <w:rsid w:val="000B734D"/>
    <w:pPr>
      <w:numPr>
        <w:ilvl w:val="3"/>
      </w:numPr>
    </w:pPr>
  </w:style>
  <w:style w:type="paragraph" w:customStyle="1" w:styleId="Char1">
    <w:name w:val="תו Char"/>
    <w:basedOn w:val="Normal"/>
    <w:rsid w:val="000B734D"/>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character" w:customStyle="1" w:styleId="Char">
    <w:name w:val="טקסט סעיף Char"/>
    <w:link w:val="a2"/>
    <w:rsid w:val="000B734D"/>
    <w:rPr>
      <w:rFonts w:ascii="Arial" w:eastAsia="Times New Roman" w:hAnsi="Arial" w:cs="Times New Roman"/>
      <w:lang w:val="x-none" w:eastAsia="x-none"/>
    </w:rPr>
  </w:style>
  <w:style w:type="paragraph" w:styleId="TOC8">
    <w:name w:val="toc 8"/>
    <w:basedOn w:val="Normal"/>
    <w:next w:val="Normal"/>
    <w:autoRedefine/>
    <w:unhideWhenUsed/>
    <w:rsid w:val="000B734D"/>
    <w:pPr>
      <w:overflowPunct/>
      <w:autoSpaceDE/>
      <w:autoSpaceDN/>
      <w:adjustRightInd/>
      <w:spacing w:after="100" w:line="276" w:lineRule="auto"/>
      <w:ind w:left="1540"/>
      <w:textAlignment w:val="auto"/>
    </w:pPr>
    <w:rPr>
      <w:rFonts w:ascii="Calibri" w:hAnsi="Calibri" w:cs="Arial"/>
      <w:sz w:val="22"/>
      <w:szCs w:val="22"/>
      <w:lang w:eastAsia="en-US"/>
    </w:rPr>
  </w:style>
  <w:style w:type="paragraph" w:styleId="TOC9">
    <w:name w:val="toc 9"/>
    <w:basedOn w:val="Normal"/>
    <w:next w:val="Normal"/>
    <w:autoRedefine/>
    <w:unhideWhenUsed/>
    <w:rsid w:val="000B734D"/>
    <w:pPr>
      <w:overflowPunct/>
      <w:autoSpaceDE/>
      <w:autoSpaceDN/>
      <w:adjustRightInd/>
      <w:spacing w:after="100" w:line="276" w:lineRule="auto"/>
      <w:ind w:left="1760"/>
      <w:textAlignment w:val="auto"/>
    </w:pPr>
    <w:rPr>
      <w:rFonts w:ascii="Calibri" w:hAnsi="Calibri" w:cs="Arial"/>
      <w:sz w:val="22"/>
      <w:szCs w:val="22"/>
      <w:lang w:eastAsia="en-US"/>
    </w:rPr>
  </w:style>
  <w:style w:type="table" w:customStyle="1" w:styleId="18">
    <w:name w:val="טקסט טבלה תחתונה1"/>
    <w:basedOn w:val="TableNormal"/>
    <w:next w:val="TableGrid"/>
    <w:rsid w:val="000B734D"/>
    <w:pPr>
      <w:overflowPunct w:val="0"/>
      <w:autoSpaceDE w:val="0"/>
      <w:autoSpaceDN w:val="0"/>
      <w:bidi/>
      <w:adjustRightInd w:val="0"/>
      <w:spacing w:before="0"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le1">
    <w:name w:val="title1"/>
    <w:rsid w:val="000B734D"/>
    <w:rPr>
      <w:color w:val="8FC33B"/>
    </w:rPr>
  </w:style>
  <w:style w:type="paragraph" w:customStyle="1" w:styleId="ad">
    <w:name w:val="כותרת טבלת נספחים"/>
    <w:basedOn w:val="Normal"/>
    <w:rsid w:val="000B734D"/>
    <w:pPr>
      <w:overflowPunct/>
      <w:autoSpaceDE/>
      <w:autoSpaceDN/>
      <w:adjustRightInd/>
      <w:jc w:val="center"/>
      <w:textAlignment w:val="auto"/>
    </w:pPr>
    <w:rPr>
      <w:rFonts w:ascii="Arial" w:hAnsi="Arial" w:cs="Arial"/>
      <w:b/>
      <w:color w:val="1B3461"/>
      <w:sz w:val="28"/>
      <w:szCs w:val="22"/>
      <w:lang w:eastAsia="en-US"/>
    </w:rPr>
  </w:style>
  <w:style w:type="paragraph" w:customStyle="1" w:styleId="ae">
    <w:name w:val="שם הוראה"/>
    <w:basedOn w:val="Normal"/>
    <w:rsid w:val="000B734D"/>
    <w:pPr>
      <w:overflowPunct/>
      <w:autoSpaceDE/>
      <w:autoSpaceDN/>
      <w:adjustRightInd/>
      <w:jc w:val="both"/>
      <w:textAlignment w:val="auto"/>
    </w:pPr>
    <w:rPr>
      <w:rFonts w:ascii="Arial" w:hAnsi="Arial" w:cs="Arial"/>
      <w:b/>
      <w:bCs/>
      <w:color w:val="FFFFFF"/>
      <w:sz w:val="28"/>
      <w:szCs w:val="28"/>
      <w:lang w:eastAsia="en-US"/>
    </w:rPr>
  </w:style>
  <w:style w:type="paragraph" w:customStyle="1" w:styleId="af">
    <w:name w:val="טקסט רץ טבלה עליונה"/>
    <w:basedOn w:val="Normal"/>
    <w:rsid w:val="000B734D"/>
    <w:pPr>
      <w:overflowPunct/>
      <w:autoSpaceDE/>
      <w:autoSpaceDN/>
      <w:adjustRightInd/>
      <w:jc w:val="both"/>
      <w:textAlignment w:val="auto"/>
    </w:pPr>
    <w:rPr>
      <w:rFonts w:ascii="Arial" w:hAnsi="Arial" w:cs="Arial"/>
      <w:szCs w:val="20"/>
      <w:lang w:eastAsia="en-US"/>
    </w:rPr>
  </w:style>
  <w:style w:type="paragraph" w:customStyle="1" w:styleId="26">
    <w:name w:val="כותרת2"/>
    <w:basedOn w:val="Normal"/>
    <w:rsid w:val="000B734D"/>
    <w:pPr>
      <w:tabs>
        <w:tab w:val="num" w:pos="1080"/>
      </w:tabs>
      <w:ind w:left="1080" w:hanging="360"/>
      <w:jc w:val="both"/>
    </w:pPr>
    <w:rPr>
      <w:color w:val="000000"/>
      <w:sz w:val="24"/>
      <w:szCs w:val="26"/>
    </w:rPr>
  </w:style>
  <w:style w:type="paragraph" w:customStyle="1" w:styleId="12-">
    <w:name w:val="12-דוד"/>
    <w:autoRedefine/>
    <w:qFormat/>
    <w:rsid w:val="005A1BCA"/>
    <w:pPr>
      <w:keepNext/>
      <w:widowControl w:val="0"/>
      <w:bidi/>
      <w:spacing w:before="0" w:after="0" w:line="360" w:lineRule="auto"/>
      <w:contextualSpacing/>
      <w:jc w:val="both"/>
    </w:pPr>
    <w:rPr>
      <w:rFonts w:ascii="David" w:eastAsia="Times New Roman" w:hAnsi="David" w:cs="David"/>
      <w:b/>
      <w:bCs/>
      <w:snapToGrid w:val="0"/>
      <w:sz w:val="24"/>
      <w:szCs w:val="24"/>
      <w:lang w:eastAsia="he-IL"/>
    </w:rPr>
  </w:style>
  <w:style w:type="paragraph" w:customStyle="1" w:styleId="19">
    <w:name w:val="נורמל 1"/>
    <w:basedOn w:val="Normal"/>
    <w:uiPriority w:val="99"/>
    <w:rsid w:val="000B734D"/>
    <w:pPr>
      <w:tabs>
        <w:tab w:val="left" w:pos="567"/>
        <w:tab w:val="left" w:pos="1134"/>
        <w:tab w:val="left" w:pos="1985"/>
        <w:tab w:val="left" w:pos="2835"/>
      </w:tabs>
      <w:overflowPunct/>
      <w:autoSpaceDE/>
      <w:autoSpaceDN/>
      <w:adjustRightInd/>
      <w:spacing w:before="80" w:after="80" w:line="360" w:lineRule="auto"/>
      <w:ind w:left="227"/>
      <w:jc w:val="both"/>
      <w:textAlignment w:val="auto"/>
    </w:pPr>
    <w:rPr>
      <w:rFonts w:ascii="Arial" w:hAnsi="Arial"/>
      <w:color w:val="000000"/>
      <w:sz w:val="22"/>
      <w:lang w:eastAsia="en-US"/>
    </w:rPr>
  </w:style>
  <w:style w:type="paragraph" w:customStyle="1" w:styleId="20">
    <w:name w:val="מיספור2"/>
    <w:basedOn w:val="Normal"/>
    <w:next w:val="Normal"/>
    <w:rsid w:val="000B734D"/>
    <w:pPr>
      <w:numPr>
        <w:ilvl w:val="1"/>
        <w:numId w:val="13"/>
      </w:numPr>
      <w:overflowPunct/>
      <w:autoSpaceDE/>
      <w:autoSpaceDN/>
      <w:adjustRightInd/>
      <w:spacing w:before="120" w:after="60"/>
      <w:ind w:right="0"/>
      <w:jc w:val="both"/>
      <w:textAlignment w:val="auto"/>
    </w:pPr>
  </w:style>
  <w:style w:type="paragraph" w:customStyle="1" w:styleId="1a">
    <w:name w:val="מספור1"/>
    <w:basedOn w:val="Normal"/>
    <w:next w:val="Normal"/>
    <w:link w:val="1b"/>
    <w:autoRedefine/>
    <w:rsid w:val="00E57D18"/>
    <w:pPr>
      <w:tabs>
        <w:tab w:val="left" w:pos="34"/>
      </w:tabs>
      <w:overflowPunct/>
      <w:autoSpaceDE/>
      <w:autoSpaceDN/>
      <w:adjustRightInd/>
      <w:spacing w:before="120" w:after="60" w:line="360" w:lineRule="auto"/>
      <w:ind w:left="2642" w:right="567" w:hanging="2267"/>
      <w:contextualSpacing/>
      <w:jc w:val="both"/>
      <w:textAlignment w:val="auto"/>
    </w:pPr>
    <w:rPr>
      <w:rFonts w:cs="Times New Roman"/>
      <w:color w:val="000000"/>
      <w:lang w:val="x-none" w:eastAsia="x-none"/>
    </w:rPr>
  </w:style>
  <w:style w:type="character" w:customStyle="1" w:styleId="1b">
    <w:name w:val="מספור1 תו"/>
    <w:link w:val="1a"/>
    <w:rsid w:val="00E57D18"/>
    <w:rPr>
      <w:rFonts w:ascii="Times New Roman" w:eastAsia="Times New Roman" w:hAnsi="Times New Roman" w:cs="Times New Roman"/>
      <w:color w:val="000000"/>
      <w:sz w:val="20"/>
      <w:szCs w:val="24"/>
      <w:lang w:val="x-none" w:eastAsia="x-none"/>
    </w:rPr>
  </w:style>
  <w:style w:type="paragraph" w:customStyle="1" w:styleId="3">
    <w:name w:val="מספור3"/>
    <w:basedOn w:val="Normal"/>
    <w:next w:val="Normal"/>
    <w:rsid w:val="000B734D"/>
    <w:pPr>
      <w:numPr>
        <w:ilvl w:val="2"/>
        <w:numId w:val="13"/>
      </w:numPr>
      <w:overflowPunct/>
      <w:autoSpaceDE/>
      <w:autoSpaceDN/>
      <w:adjustRightInd/>
      <w:spacing w:before="120" w:after="60"/>
      <w:ind w:right="0"/>
      <w:jc w:val="both"/>
      <w:textAlignment w:val="auto"/>
    </w:pPr>
  </w:style>
  <w:style w:type="character" w:customStyle="1" w:styleId="default">
    <w:name w:val="default"/>
    <w:rsid w:val="000B734D"/>
    <w:rPr>
      <w:rFonts w:ascii="Times New Roman" w:hAnsi="Times New Roman" w:cs="Times New Roman"/>
      <w:sz w:val="26"/>
      <w:szCs w:val="26"/>
    </w:rPr>
  </w:style>
  <w:style w:type="paragraph" w:customStyle="1" w:styleId="P00">
    <w:name w:val="P00"/>
    <w:uiPriority w:val="99"/>
    <w:rsid w:val="000B734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styleId="Revision">
    <w:name w:val="Revision"/>
    <w:hidden/>
    <w:uiPriority w:val="99"/>
    <w:semiHidden/>
    <w:rsid w:val="000B734D"/>
    <w:pPr>
      <w:spacing w:before="0" w:after="0" w:line="240" w:lineRule="auto"/>
    </w:pPr>
    <w:rPr>
      <w:rFonts w:ascii="Times New Roman" w:eastAsia="Calibri" w:hAnsi="Times New Roman" w:cs="David"/>
      <w:sz w:val="24"/>
      <w:szCs w:val="24"/>
    </w:rPr>
  </w:style>
  <w:style w:type="table" w:customStyle="1" w:styleId="1c">
    <w:name w:val="רשת טבלה1"/>
    <w:basedOn w:val="TableNormal"/>
    <w:next w:val="TableGrid"/>
    <w:uiPriority w:val="59"/>
    <w:rsid w:val="000B734D"/>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כותרת רמה 1"/>
    <w:basedOn w:val="Normal"/>
    <w:link w:val="1d"/>
    <w:qFormat/>
    <w:rsid w:val="000B734D"/>
    <w:pPr>
      <w:keepNext/>
      <w:numPr>
        <w:numId w:val="17"/>
      </w:numPr>
      <w:shd w:val="clear" w:color="auto" w:fill="F2F2F2"/>
      <w:overflowPunct/>
      <w:autoSpaceDE/>
      <w:autoSpaceDN/>
      <w:adjustRightInd/>
      <w:spacing w:before="240" w:after="180"/>
      <w:textAlignment w:val="auto"/>
      <w:outlineLvl w:val="0"/>
    </w:pPr>
    <w:rPr>
      <w:rFonts w:ascii="Arial" w:hAnsi="Arial" w:cstheme="minorBidi"/>
      <w:b/>
      <w:bCs/>
      <w:color w:val="003399"/>
      <w:kern w:val="32"/>
      <w:sz w:val="22"/>
      <w:szCs w:val="22"/>
      <w:lang w:eastAsia="en-US"/>
    </w:rPr>
  </w:style>
  <w:style w:type="numbering" w:customStyle="1" w:styleId="a">
    <w:name w:val="מספור משרד האוצר"/>
    <w:uiPriority w:val="99"/>
    <w:rsid w:val="000B734D"/>
    <w:pPr>
      <w:numPr>
        <w:numId w:val="18"/>
      </w:numPr>
    </w:pPr>
  </w:style>
  <w:style w:type="character" w:customStyle="1" w:styleId="1d">
    <w:name w:val="כותרת רמה 1 תו"/>
    <w:basedOn w:val="DefaultParagraphFont"/>
    <w:link w:val="1"/>
    <w:rsid w:val="000B734D"/>
    <w:rPr>
      <w:rFonts w:ascii="Arial" w:eastAsia="Times New Roman" w:hAnsi="Arial"/>
      <w:b/>
      <w:bCs/>
      <w:color w:val="003399"/>
      <w:kern w:val="32"/>
      <w:shd w:val="clear" w:color="auto" w:fill="F2F2F2"/>
    </w:rPr>
  </w:style>
  <w:style w:type="paragraph" w:customStyle="1" w:styleId="24">
    <w:name w:val="סעיף רמה 2"/>
    <w:basedOn w:val="Normal"/>
    <w:link w:val="27"/>
    <w:qFormat/>
    <w:rsid w:val="000B734D"/>
    <w:pPr>
      <w:numPr>
        <w:ilvl w:val="1"/>
        <w:numId w:val="23"/>
      </w:numPr>
      <w:overflowPunct/>
      <w:autoSpaceDE/>
      <w:autoSpaceDN/>
      <w:adjustRightInd/>
      <w:spacing w:line="360" w:lineRule="auto"/>
      <w:jc w:val="both"/>
      <w:textAlignment w:val="auto"/>
    </w:pPr>
    <w:rPr>
      <w:rFonts w:ascii="Arial" w:hAnsi="Arial" w:cstheme="minorBidi"/>
      <w:sz w:val="22"/>
      <w:szCs w:val="22"/>
      <w:lang w:eastAsia="en-US"/>
    </w:rPr>
  </w:style>
  <w:style w:type="character" w:customStyle="1" w:styleId="27">
    <w:name w:val="סעיף רמה 2 תו"/>
    <w:basedOn w:val="DefaultParagraphFont"/>
    <w:link w:val="24"/>
    <w:rsid w:val="000B734D"/>
    <w:rPr>
      <w:rFonts w:ascii="Arial" w:eastAsia="Times New Roman" w:hAnsi="Arial"/>
    </w:rPr>
  </w:style>
  <w:style w:type="paragraph" w:customStyle="1" w:styleId="33">
    <w:name w:val="סעיף רמה 3"/>
    <w:basedOn w:val="24"/>
    <w:link w:val="35"/>
    <w:qFormat/>
    <w:rsid w:val="000B734D"/>
    <w:pPr>
      <w:numPr>
        <w:ilvl w:val="2"/>
      </w:numPr>
      <w:tabs>
        <w:tab w:val="left" w:pos="1304"/>
      </w:tabs>
      <w:ind w:left="1304" w:hanging="737"/>
    </w:pPr>
    <w:rPr>
      <w:b/>
    </w:rPr>
  </w:style>
  <w:style w:type="character" w:customStyle="1" w:styleId="35">
    <w:name w:val="סעיף רמה 3 תו"/>
    <w:basedOn w:val="27"/>
    <w:link w:val="33"/>
    <w:rsid w:val="000B734D"/>
    <w:rPr>
      <w:rFonts w:ascii="Arial" w:eastAsia="Times New Roman" w:hAnsi="Arial"/>
      <w:b/>
    </w:rPr>
  </w:style>
  <w:style w:type="paragraph" w:customStyle="1" w:styleId="211111">
    <w:name w:val="תת סעיף2 1.1.1.1.1"/>
    <w:basedOn w:val="12"/>
    <w:rsid w:val="000B734D"/>
    <w:pPr>
      <w:numPr>
        <w:ilvl w:val="0"/>
        <w:numId w:val="0"/>
      </w:numPr>
      <w:tabs>
        <w:tab w:val="num" w:pos="4253"/>
      </w:tabs>
      <w:ind w:left="4253" w:right="0" w:hanging="1134"/>
    </w:pPr>
  </w:style>
  <w:style w:type="paragraph" w:customStyle="1" w:styleId="42">
    <w:name w:val="סעיף רמה 4"/>
    <w:basedOn w:val="33"/>
    <w:link w:val="43"/>
    <w:autoRedefine/>
    <w:qFormat/>
    <w:rsid w:val="000B734D"/>
    <w:pPr>
      <w:numPr>
        <w:ilvl w:val="3"/>
      </w:numPr>
      <w:ind w:left="2222" w:hanging="851"/>
    </w:pPr>
  </w:style>
  <w:style w:type="paragraph" w:customStyle="1" w:styleId="50">
    <w:name w:val="סעיף רמה 5"/>
    <w:basedOn w:val="42"/>
    <w:link w:val="51"/>
    <w:autoRedefine/>
    <w:qFormat/>
    <w:rsid w:val="000B734D"/>
    <w:pPr>
      <w:numPr>
        <w:ilvl w:val="4"/>
      </w:numPr>
      <w:tabs>
        <w:tab w:val="left" w:pos="3402"/>
      </w:tabs>
      <w:ind w:left="3402" w:hanging="1134"/>
    </w:pPr>
  </w:style>
  <w:style w:type="character" w:customStyle="1" w:styleId="43">
    <w:name w:val="סעיף רמה 4 תו"/>
    <w:basedOn w:val="35"/>
    <w:link w:val="42"/>
    <w:rsid w:val="000B734D"/>
    <w:rPr>
      <w:rFonts w:ascii="Arial" w:eastAsia="Times New Roman" w:hAnsi="Arial"/>
      <w:b/>
    </w:rPr>
  </w:style>
  <w:style w:type="paragraph" w:customStyle="1" w:styleId="-1">
    <w:name w:val="נספח - כותרת"/>
    <w:basedOn w:val="Title"/>
    <w:link w:val="-Char"/>
    <w:qFormat/>
    <w:rsid w:val="000B734D"/>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pacing w:val="5"/>
      <w:sz w:val="52"/>
      <w:szCs w:val="52"/>
      <w:lang w:eastAsia="he-IL"/>
    </w:rPr>
  </w:style>
  <w:style w:type="character" w:customStyle="1" w:styleId="51">
    <w:name w:val="סעיף רמה 5 תו"/>
    <w:basedOn w:val="43"/>
    <w:link w:val="50"/>
    <w:rsid w:val="000B734D"/>
    <w:rPr>
      <w:rFonts w:ascii="Arial" w:eastAsia="Times New Roman" w:hAnsi="Arial"/>
      <w:b/>
    </w:rPr>
  </w:style>
  <w:style w:type="character" w:customStyle="1" w:styleId="-Char">
    <w:name w:val="נספח - כותרת Char"/>
    <w:basedOn w:val="TitleChar"/>
    <w:link w:val="-1"/>
    <w:rsid w:val="000B734D"/>
    <w:rPr>
      <w:rFonts w:ascii="Arial" w:eastAsiaTheme="majorEastAsia" w:hAnsi="Arial" w:cs="Arial"/>
      <w:b/>
      <w:bCs/>
      <w:color w:val="FFFFFF"/>
      <w:spacing w:val="5"/>
      <w:kern w:val="28"/>
      <w:sz w:val="52"/>
      <w:szCs w:val="52"/>
      <w:shd w:val="clear" w:color="auto" w:fill="4F81BD"/>
    </w:rPr>
  </w:style>
  <w:style w:type="paragraph" w:styleId="Title">
    <w:name w:val="Title"/>
    <w:basedOn w:val="Normal"/>
    <w:next w:val="Normal"/>
    <w:link w:val="TitleChar"/>
    <w:qFormat/>
    <w:rsid w:val="000B734D"/>
    <w:pPr>
      <w:overflowPunct/>
      <w:autoSpaceDE/>
      <w:autoSpaceDN/>
      <w:adjustRightInd/>
      <w:contextualSpacing/>
      <w:textAlignment w:val="auto"/>
    </w:pPr>
    <w:rPr>
      <w:rFonts w:asciiTheme="majorHAnsi" w:eastAsiaTheme="majorEastAsia" w:hAnsiTheme="majorHAnsi" w:cstheme="majorBidi"/>
      <w:spacing w:val="-10"/>
      <w:kern w:val="28"/>
      <w:sz w:val="56"/>
      <w:szCs w:val="56"/>
      <w:lang w:eastAsia="en-US"/>
    </w:rPr>
  </w:style>
  <w:style w:type="character" w:customStyle="1" w:styleId="TitleChar">
    <w:name w:val="Title Char"/>
    <w:basedOn w:val="DefaultParagraphFont"/>
    <w:link w:val="Title"/>
    <w:rsid w:val="000B734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qFormat/>
    <w:rsid w:val="000B734D"/>
    <w:pPr>
      <w:numPr>
        <w:ilvl w:val="1"/>
      </w:numPr>
      <w:overflowPunct/>
      <w:autoSpaceDE/>
      <w:autoSpaceDN/>
      <w:adjustRightInd/>
      <w:spacing w:after="160"/>
      <w:textAlignment w:val="auto"/>
    </w:pPr>
    <w:rPr>
      <w:rFonts w:asciiTheme="minorHAnsi" w:eastAsiaTheme="minorEastAsia" w:hAnsiTheme="minorHAnsi" w:cstheme="minorBidi"/>
      <w:color w:val="5A5A5A" w:themeColor="text1" w:themeTint="A5"/>
      <w:spacing w:val="15"/>
      <w:sz w:val="22"/>
      <w:szCs w:val="22"/>
      <w:lang w:eastAsia="en-US"/>
    </w:rPr>
  </w:style>
  <w:style w:type="character" w:customStyle="1" w:styleId="SubtitleChar">
    <w:name w:val="Subtitle Char"/>
    <w:basedOn w:val="DefaultParagraphFont"/>
    <w:link w:val="Subtitle"/>
    <w:rsid w:val="000B734D"/>
    <w:rPr>
      <w:rFonts w:eastAsiaTheme="minorEastAsia"/>
      <w:color w:val="5A5A5A" w:themeColor="text1" w:themeTint="A5"/>
      <w:spacing w:val="15"/>
    </w:rPr>
  </w:style>
  <w:style w:type="paragraph" w:customStyle="1" w:styleId="-2">
    <w:name w:val="נספח - תיאור"/>
    <w:basedOn w:val="Subtitle"/>
    <w:link w:val="-3"/>
    <w:qFormat/>
    <w:rsid w:val="000B734D"/>
    <w:pPr>
      <w:numPr>
        <w:ilvl w:val="0"/>
      </w:numPr>
      <w:pBdr>
        <w:bottom w:val="single" w:sz="6" w:space="1" w:color="1F497D"/>
      </w:pBdr>
      <w:spacing w:after="60"/>
      <w:jc w:val="center"/>
      <w:outlineLvl w:val="1"/>
    </w:pPr>
  </w:style>
  <w:style w:type="character" w:styleId="FollowedHyperlink">
    <w:name w:val="FollowedHyperlink"/>
    <w:basedOn w:val="DefaultParagraphFont"/>
    <w:rsid w:val="000B734D"/>
    <w:rPr>
      <w:color w:val="800080" w:themeColor="followedHyperlink"/>
      <w:u w:val="single"/>
    </w:rPr>
  </w:style>
  <w:style w:type="character" w:customStyle="1" w:styleId="-3">
    <w:name w:val="נספח - תיאור תו"/>
    <w:basedOn w:val="SubtitleChar"/>
    <w:link w:val="-2"/>
    <w:rsid w:val="000B734D"/>
    <w:rPr>
      <w:rFonts w:eastAsiaTheme="minorEastAsia"/>
      <w:color w:val="5A5A5A" w:themeColor="text1" w:themeTint="A5"/>
      <w:spacing w:val="15"/>
    </w:rPr>
  </w:style>
  <w:style w:type="character" w:customStyle="1" w:styleId="Char0">
    <w:name w:val="תת סעיף Char"/>
    <w:link w:val="a3"/>
    <w:rsid w:val="000B734D"/>
    <w:rPr>
      <w:rFonts w:ascii="Times New Roman" w:eastAsia="Times New Roman" w:hAnsi="Times New Roman" w:cs="Arial"/>
    </w:rPr>
  </w:style>
  <w:style w:type="paragraph" w:customStyle="1" w:styleId="CharChar">
    <w:name w:val="אייקון אסור לעשות תו Char Char"/>
    <w:basedOn w:val="a2"/>
    <w:link w:val="CharCharChar"/>
    <w:rsid w:val="000B734D"/>
    <w:pPr>
      <w:numPr>
        <w:numId w:val="17"/>
      </w:numPr>
      <w:ind w:right="0"/>
    </w:pPr>
    <w:rPr>
      <w:rFonts w:ascii="Wingdings" w:hAnsi="Wingdings" w:cs="Arial"/>
      <w:color w:val="A81229"/>
      <w:position w:val="-4"/>
      <w:sz w:val="28"/>
      <w:szCs w:val="28"/>
    </w:rPr>
  </w:style>
  <w:style w:type="character" w:customStyle="1" w:styleId="CharCharChar">
    <w:name w:val="אייקון אסור לעשות תו Char Char Char"/>
    <w:basedOn w:val="Char"/>
    <w:link w:val="CharChar"/>
    <w:rsid w:val="000B734D"/>
    <w:rPr>
      <w:rFonts w:ascii="Wingdings" w:eastAsia="Times New Roman" w:hAnsi="Wingdings" w:cs="Arial"/>
      <w:color w:val="A81229"/>
      <w:position w:val="-4"/>
      <w:sz w:val="28"/>
      <w:szCs w:val="28"/>
      <w:lang w:val="x-none" w:eastAsia="x-none"/>
    </w:rPr>
  </w:style>
  <w:style w:type="character" w:customStyle="1" w:styleId="a8">
    <w:name w:val="הגדרות תו"/>
    <w:basedOn w:val="DefaultParagraphFont"/>
    <w:link w:val="a7"/>
    <w:rsid w:val="000B734D"/>
    <w:rPr>
      <w:rFonts w:ascii="Times New Roman" w:eastAsia="Times New Roman" w:hAnsi="Times New Roman" w:cs="David"/>
      <w:sz w:val="20"/>
      <w:szCs w:val="24"/>
      <w:lang w:eastAsia="he-IL"/>
    </w:rPr>
  </w:style>
  <w:style w:type="paragraph" w:customStyle="1" w:styleId="af0">
    <w:name w:val="טקסט סעיף מודגש"/>
    <w:basedOn w:val="a2"/>
    <w:link w:val="af1"/>
    <w:rsid w:val="000B734D"/>
    <w:pPr>
      <w:numPr>
        <w:ilvl w:val="0"/>
        <w:numId w:val="0"/>
      </w:numPr>
      <w:ind w:left="1440" w:right="0" w:hanging="360"/>
    </w:pPr>
    <w:rPr>
      <w:rFonts w:cs="Arial"/>
      <w:b/>
      <w:bCs/>
      <w:lang w:val="en-US" w:eastAsia="en-US"/>
    </w:rPr>
  </w:style>
  <w:style w:type="character" w:customStyle="1" w:styleId="af1">
    <w:name w:val="טקסט סעיף מודגש תו"/>
    <w:link w:val="af0"/>
    <w:rsid w:val="000B734D"/>
    <w:rPr>
      <w:rFonts w:ascii="Arial" w:eastAsia="Times New Roman" w:hAnsi="Arial" w:cs="Arial"/>
      <w:b/>
      <w:bCs/>
    </w:rPr>
  </w:style>
  <w:style w:type="paragraph" w:customStyle="1" w:styleId="af2">
    <w:name w:val="אייקון מערכות מידע"/>
    <w:basedOn w:val="a2"/>
    <w:link w:val="af3"/>
    <w:rsid w:val="000B734D"/>
    <w:pPr>
      <w:numPr>
        <w:ilvl w:val="0"/>
        <w:numId w:val="0"/>
      </w:numPr>
      <w:ind w:left="1440" w:right="0" w:hanging="360"/>
    </w:pPr>
    <w:rPr>
      <w:rFonts w:ascii="Wingdings" w:hAnsi="Wingdings" w:cs="Arial"/>
      <w:color w:val="36A6E8"/>
      <w:position w:val="-4"/>
      <w:sz w:val="28"/>
      <w:szCs w:val="28"/>
      <w:lang w:val="en-US" w:eastAsia="en-US"/>
    </w:rPr>
  </w:style>
  <w:style w:type="character" w:customStyle="1" w:styleId="af3">
    <w:name w:val="אייקון מערכות מידע תו"/>
    <w:link w:val="af2"/>
    <w:rsid w:val="000B734D"/>
    <w:rPr>
      <w:rFonts w:ascii="Wingdings" w:eastAsia="Times New Roman" w:hAnsi="Wingdings" w:cs="Arial"/>
      <w:color w:val="36A6E8"/>
      <w:position w:val="-4"/>
      <w:sz w:val="28"/>
      <w:szCs w:val="28"/>
    </w:rPr>
  </w:style>
  <w:style w:type="paragraph" w:customStyle="1" w:styleId="af4">
    <w:name w:val="טקסט נספח"/>
    <w:basedOn w:val="Normal"/>
    <w:rsid w:val="000B734D"/>
    <w:pPr>
      <w:overflowPunct/>
      <w:autoSpaceDE/>
      <w:autoSpaceDN/>
      <w:adjustRightInd/>
      <w:spacing w:before="240" w:line="360" w:lineRule="auto"/>
      <w:jc w:val="both"/>
      <w:textAlignment w:val="auto"/>
    </w:pPr>
    <w:rPr>
      <w:rFonts w:ascii="Arial" w:hAnsi="Arial"/>
      <w:sz w:val="22"/>
      <w:szCs w:val="22"/>
      <w:lang w:eastAsia="en-US"/>
    </w:rPr>
  </w:style>
  <w:style w:type="paragraph" w:customStyle="1" w:styleId="10">
    <w:name w:val="זיו1"/>
    <w:basedOn w:val="Normal"/>
    <w:rsid w:val="000B734D"/>
    <w:pPr>
      <w:numPr>
        <w:numId w:val="19"/>
      </w:numPr>
      <w:overflowPunct/>
      <w:autoSpaceDE/>
      <w:autoSpaceDN/>
      <w:adjustRightInd/>
      <w:spacing w:before="240"/>
      <w:jc w:val="both"/>
      <w:textAlignment w:val="auto"/>
    </w:pPr>
    <w:rPr>
      <w:rFonts w:cs="Times New Roman"/>
      <w:sz w:val="24"/>
      <w:lang w:eastAsia="en-US"/>
    </w:rPr>
  </w:style>
  <w:style w:type="paragraph" w:customStyle="1" w:styleId="22">
    <w:name w:val="זיו2"/>
    <w:basedOn w:val="Normal"/>
    <w:rsid w:val="000B734D"/>
    <w:pPr>
      <w:numPr>
        <w:ilvl w:val="1"/>
        <w:numId w:val="19"/>
      </w:numPr>
      <w:overflowPunct/>
      <w:autoSpaceDE/>
      <w:autoSpaceDN/>
      <w:adjustRightInd/>
      <w:spacing w:before="240"/>
      <w:jc w:val="both"/>
      <w:textAlignment w:val="auto"/>
    </w:pPr>
    <w:rPr>
      <w:rFonts w:cs="Times New Roman"/>
      <w:sz w:val="24"/>
      <w:lang w:eastAsia="en-US"/>
    </w:rPr>
  </w:style>
  <w:style w:type="paragraph" w:customStyle="1" w:styleId="31">
    <w:name w:val="זיו3"/>
    <w:basedOn w:val="Normal"/>
    <w:rsid w:val="000B734D"/>
    <w:pPr>
      <w:numPr>
        <w:ilvl w:val="2"/>
        <w:numId w:val="19"/>
      </w:numPr>
      <w:overflowPunct/>
      <w:autoSpaceDE/>
      <w:autoSpaceDN/>
      <w:adjustRightInd/>
      <w:spacing w:before="240"/>
      <w:jc w:val="both"/>
      <w:textAlignment w:val="auto"/>
    </w:pPr>
    <w:rPr>
      <w:rFonts w:cs="Times New Roman"/>
      <w:sz w:val="24"/>
      <w:lang w:eastAsia="en-US"/>
    </w:rPr>
  </w:style>
  <w:style w:type="paragraph" w:customStyle="1" w:styleId="40">
    <w:name w:val="זיו4"/>
    <w:basedOn w:val="Normal"/>
    <w:rsid w:val="000B734D"/>
    <w:pPr>
      <w:numPr>
        <w:ilvl w:val="3"/>
        <w:numId w:val="19"/>
      </w:numPr>
      <w:overflowPunct/>
      <w:autoSpaceDE/>
      <w:autoSpaceDN/>
      <w:adjustRightInd/>
      <w:spacing w:before="240"/>
      <w:jc w:val="both"/>
      <w:textAlignment w:val="auto"/>
    </w:pPr>
    <w:rPr>
      <w:rFonts w:cs="Times New Roman"/>
      <w:sz w:val="24"/>
      <w:lang w:eastAsia="en-US"/>
    </w:rPr>
  </w:style>
  <w:style w:type="paragraph" w:customStyle="1" w:styleId="11">
    <w:name w:val="היסט1"/>
    <w:basedOn w:val="Normal"/>
    <w:rsid w:val="000B734D"/>
    <w:pPr>
      <w:numPr>
        <w:numId w:val="20"/>
      </w:numPr>
      <w:overflowPunct/>
      <w:autoSpaceDE/>
      <w:autoSpaceDN/>
      <w:adjustRightInd/>
      <w:spacing w:before="240"/>
      <w:jc w:val="both"/>
      <w:textAlignment w:val="auto"/>
    </w:pPr>
    <w:rPr>
      <w:rFonts w:ascii="Arial" w:hAnsi="Arial" w:cs="Times New Roman"/>
      <w:sz w:val="24"/>
      <w:lang w:eastAsia="en-US"/>
    </w:rPr>
  </w:style>
  <w:style w:type="paragraph" w:customStyle="1" w:styleId="23">
    <w:name w:val="היסט2"/>
    <w:basedOn w:val="Normal"/>
    <w:rsid w:val="000B734D"/>
    <w:pPr>
      <w:numPr>
        <w:ilvl w:val="1"/>
        <w:numId w:val="20"/>
      </w:numPr>
      <w:overflowPunct/>
      <w:autoSpaceDE/>
      <w:autoSpaceDN/>
      <w:adjustRightInd/>
      <w:spacing w:before="240"/>
      <w:jc w:val="both"/>
      <w:textAlignment w:val="auto"/>
    </w:pPr>
    <w:rPr>
      <w:rFonts w:ascii="Arial" w:hAnsi="Arial" w:cs="Times New Roman"/>
      <w:sz w:val="24"/>
      <w:lang w:eastAsia="en-US"/>
    </w:rPr>
  </w:style>
  <w:style w:type="paragraph" w:customStyle="1" w:styleId="32">
    <w:name w:val="היסט3"/>
    <w:basedOn w:val="Normal"/>
    <w:rsid w:val="000B734D"/>
    <w:pPr>
      <w:numPr>
        <w:ilvl w:val="2"/>
        <w:numId w:val="20"/>
      </w:numPr>
      <w:overflowPunct/>
      <w:autoSpaceDE/>
      <w:autoSpaceDN/>
      <w:adjustRightInd/>
      <w:spacing w:before="240"/>
      <w:jc w:val="both"/>
      <w:textAlignment w:val="auto"/>
    </w:pPr>
    <w:rPr>
      <w:rFonts w:ascii="Arial" w:hAnsi="Arial" w:cs="Times New Roman"/>
      <w:sz w:val="24"/>
      <w:lang w:eastAsia="en-US"/>
    </w:rPr>
  </w:style>
  <w:style w:type="paragraph" w:customStyle="1" w:styleId="41">
    <w:name w:val="היסט4"/>
    <w:basedOn w:val="Normal"/>
    <w:rsid w:val="000B734D"/>
    <w:pPr>
      <w:numPr>
        <w:ilvl w:val="3"/>
        <w:numId w:val="20"/>
      </w:numPr>
      <w:overflowPunct/>
      <w:autoSpaceDE/>
      <w:autoSpaceDN/>
      <w:adjustRightInd/>
      <w:spacing w:before="240"/>
      <w:jc w:val="both"/>
      <w:textAlignment w:val="auto"/>
    </w:pPr>
    <w:rPr>
      <w:rFonts w:ascii="Arial" w:hAnsi="Arial" w:cs="Times New Roman"/>
      <w:sz w:val="24"/>
      <w:lang w:eastAsia="en-US"/>
    </w:rPr>
  </w:style>
  <w:style w:type="paragraph" w:styleId="NormalWeb">
    <w:name w:val="Normal (Web)"/>
    <w:basedOn w:val="Normal"/>
    <w:uiPriority w:val="99"/>
    <w:unhideWhenUsed/>
    <w:rsid w:val="000B734D"/>
    <w:pPr>
      <w:overflowPunct/>
      <w:autoSpaceDE/>
      <w:autoSpaceDN/>
      <w:bidi w:val="0"/>
      <w:adjustRightInd/>
      <w:spacing w:before="100" w:beforeAutospacing="1" w:after="100" w:afterAutospacing="1"/>
      <w:textAlignment w:val="auto"/>
    </w:pPr>
    <w:rPr>
      <w:rFonts w:eastAsiaTheme="minorEastAsia" w:cs="Times New Roman"/>
      <w:sz w:val="24"/>
      <w:lang w:eastAsia="en-US"/>
    </w:rPr>
  </w:style>
  <w:style w:type="character" w:customStyle="1" w:styleId="af5">
    <w:name w:val="טקסט סעיף תו"/>
    <w:rsid w:val="000B734D"/>
    <w:rPr>
      <w:rFonts w:ascii="Arial" w:hAnsi="Arial" w:cs="Arial"/>
      <w:sz w:val="22"/>
      <w:szCs w:val="22"/>
      <w:lang w:val="en-US" w:eastAsia="en-US" w:bidi="he-IL"/>
    </w:rPr>
  </w:style>
  <w:style w:type="paragraph" w:customStyle="1" w:styleId="af6">
    <w:name w:val="כותרת שם נספח"/>
    <w:basedOn w:val="Normal"/>
    <w:rsid w:val="000B734D"/>
    <w:pPr>
      <w:overflowPunct/>
      <w:autoSpaceDE/>
      <w:autoSpaceDN/>
      <w:adjustRightInd/>
      <w:spacing w:before="240" w:line="360" w:lineRule="auto"/>
      <w:jc w:val="both"/>
      <w:textAlignment w:val="auto"/>
    </w:pPr>
    <w:rPr>
      <w:rFonts w:ascii="Arial" w:hAnsi="Arial" w:cs="Arial"/>
      <w:b/>
      <w:bCs/>
      <w:color w:val="1B3461"/>
      <w:sz w:val="26"/>
      <w:szCs w:val="26"/>
      <w:lang w:eastAsia="en-US"/>
    </w:rPr>
  </w:style>
  <w:style w:type="character" w:customStyle="1" w:styleId="15">
    <w:name w:val="סגנון1 תו"/>
    <w:basedOn w:val="DefaultParagraphFont"/>
    <w:link w:val="14"/>
    <w:rsid w:val="000B734D"/>
    <w:rPr>
      <w:rFonts w:ascii="Times New Roman" w:eastAsia="Times New Roman" w:hAnsi="Times New Roman" w:cs="David"/>
      <w:sz w:val="20"/>
      <w:szCs w:val="24"/>
      <w:lang w:eastAsia="he-IL"/>
    </w:rPr>
  </w:style>
  <w:style w:type="paragraph" w:customStyle="1" w:styleId="6">
    <w:name w:val="סעיף רמה 6"/>
    <w:basedOn w:val="50"/>
    <w:link w:val="60"/>
    <w:qFormat/>
    <w:rsid w:val="000B734D"/>
    <w:pPr>
      <w:numPr>
        <w:ilvl w:val="5"/>
      </w:numPr>
      <w:ind w:left="4820" w:hanging="1418"/>
    </w:pPr>
  </w:style>
  <w:style w:type="character" w:customStyle="1" w:styleId="60">
    <w:name w:val="סעיף רמה 6 תו"/>
    <w:basedOn w:val="51"/>
    <w:link w:val="6"/>
    <w:rsid w:val="000B734D"/>
    <w:rPr>
      <w:rFonts w:ascii="Arial" w:eastAsia="Times New Roman" w:hAnsi="Arial"/>
      <w:b/>
    </w:rPr>
  </w:style>
  <w:style w:type="character" w:customStyle="1" w:styleId="af7">
    <w:name w:val="טקסט סעיף תו תו"/>
    <w:rsid w:val="000B734D"/>
    <w:rPr>
      <w:rFonts w:ascii="Arial" w:hAnsi="Arial" w:cs="Arial"/>
      <w:sz w:val="22"/>
      <w:szCs w:val="22"/>
      <w:lang w:val="en-US" w:eastAsia="en-US" w:bidi="he-IL"/>
    </w:rPr>
  </w:style>
  <w:style w:type="paragraph" w:customStyle="1" w:styleId="af8">
    <w:name w:val="טקסט סעיף תו תו תו תו"/>
    <w:basedOn w:val="Normal"/>
    <w:rsid w:val="000B734D"/>
    <w:pPr>
      <w:tabs>
        <w:tab w:val="num" w:pos="1107"/>
      </w:tabs>
      <w:overflowPunct/>
      <w:autoSpaceDE/>
      <w:autoSpaceDN/>
      <w:adjustRightInd/>
      <w:spacing w:line="360" w:lineRule="auto"/>
      <w:ind w:left="1107" w:hanging="567"/>
      <w:jc w:val="both"/>
      <w:textAlignment w:val="auto"/>
    </w:pPr>
    <w:rPr>
      <w:rFonts w:ascii="Arial" w:hAnsi="Arial" w:cs="Arial"/>
      <w:sz w:val="22"/>
      <w:szCs w:val="22"/>
      <w:lang w:eastAsia="en-US"/>
    </w:rPr>
  </w:style>
  <w:style w:type="character" w:customStyle="1" w:styleId="CharChar0">
    <w:name w:val="טקסט סעיף Char Char"/>
    <w:basedOn w:val="DefaultParagraphFont"/>
    <w:rsid w:val="000B734D"/>
    <w:rPr>
      <w:rFonts w:ascii="Arial" w:hAnsi="Arial" w:cs="Arial"/>
      <w:sz w:val="22"/>
      <w:szCs w:val="22"/>
      <w:lang w:val="en-US" w:eastAsia="en-US" w:bidi="he-IL"/>
    </w:rPr>
  </w:style>
  <w:style w:type="character" w:styleId="PlaceholderText">
    <w:name w:val="Placeholder Text"/>
    <w:uiPriority w:val="99"/>
    <w:semiHidden/>
    <w:rsid w:val="000B734D"/>
    <w:rPr>
      <w:color w:val="808080"/>
    </w:rPr>
  </w:style>
  <w:style w:type="paragraph" w:customStyle="1" w:styleId="Char2">
    <w:name w:val="תו תו Char"/>
    <w:basedOn w:val="Normal"/>
    <w:rsid w:val="000B734D"/>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customStyle="1" w:styleId="CharCharChar0">
    <w:name w:val="תו תו Char תו Char Char"/>
    <w:basedOn w:val="Normal"/>
    <w:rsid w:val="000B734D"/>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numbering" w:customStyle="1" w:styleId="2">
    <w:name w:val="סגנון2"/>
    <w:rsid w:val="000B734D"/>
    <w:pPr>
      <w:numPr>
        <w:numId w:val="21"/>
      </w:numPr>
    </w:pPr>
  </w:style>
  <w:style w:type="numbering" w:customStyle="1" w:styleId="34">
    <w:name w:val="סגנון3"/>
    <w:rsid w:val="000B734D"/>
    <w:pPr>
      <w:numPr>
        <w:numId w:val="22"/>
      </w:numPr>
    </w:pPr>
  </w:style>
  <w:style w:type="paragraph" w:customStyle="1" w:styleId="CharChar1">
    <w:name w:val="Char תו Char תו"/>
    <w:basedOn w:val="Normal"/>
    <w:rsid w:val="000B734D"/>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customStyle="1" w:styleId="af9">
    <w:name w:val="תו"/>
    <w:basedOn w:val="Normal"/>
    <w:rsid w:val="000B734D"/>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character" w:customStyle="1" w:styleId="ac">
    <w:name w:val="כותרת סעיף תו"/>
    <w:basedOn w:val="DefaultParagraphFont"/>
    <w:link w:val="a1"/>
    <w:rsid w:val="000B734D"/>
    <w:rPr>
      <w:rFonts w:ascii="Arial" w:eastAsia="Times New Roman" w:hAnsi="Arial" w:cs="Arial"/>
      <w:b/>
      <w:bCs/>
      <w:color w:val="1B3461"/>
    </w:rPr>
  </w:style>
  <w:style w:type="paragraph" w:customStyle="1" w:styleId="Style2">
    <w:name w:val="Style2"/>
    <w:basedOn w:val="a2"/>
    <w:link w:val="Style2Char"/>
    <w:qFormat/>
    <w:rsid w:val="000B734D"/>
    <w:pPr>
      <w:numPr>
        <w:ilvl w:val="0"/>
        <w:numId w:val="0"/>
      </w:numPr>
      <w:tabs>
        <w:tab w:val="left" w:pos="1557"/>
      </w:tabs>
      <w:ind w:left="1440" w:right="0" w:hanging="360"/>
    </w:pPr>
    <w:rPr>
      <w:rFonts w:cs="Arial"/>
      <w:b/>
      <w:bCs/>
      <w:u w:val="single"/>
    </w:rPr>
  </w:style>
  <w:style w:type="paragraph" w:customStyle="1" w:styleId="Style3">
    <w:name w:val="Style3"/>
    <w:basedOn w:val="a3"/>
    <w:link w:val="Style3Char"/>
    <w:qFormat/>
    <w:rsid w:val="000B734D"/>
    <w:pPr>
      <w:numPr>
        <w:numId w:val="17"/>
      </w:numPr>
      <w:ind w:right="0"/>
    </w:pPr>
    <w:rPr>
      <w:u w:val="single"/>
    </w:rPr>
  </w:style>
  <w:style w:type="character" w:customStyle="1" w:styleId="Style2Char">
    <w:name w:val="Style2 Char"/>
    <w:basedOn w:val="Char"/>
    <w:link w:val="Style2"/>
    <w:rsid w:val="000B734D"/>
    <w:rPr>
      <w:rFonts w:ascii="Arial" w:eastAsia="Times New Roman" w:hAnsi="Arial" w:cs="Arial"/>
      <w:b/>
      <w:bCs/>
      <w:u w:val="single"/>
      <w:lang w:val="x-none" w:eastAsia="x-none"/>
    </w:rPr>
  </w:style>
  <w:style w:type="character" w:customStyle="1" w:styleId="Style3Char">
    <w:name w:val="Style3 Char"/>
    <w:basedOn w:val="Char0"/>
    <w:link w:val="Style3"/>
    <w:rsid w:val="000B734D"/>
    <w:rPr>
      <w:rFonts w:ascii="Times New Roman" w:eastAsia="Times New Roman" w:hAnsi="Times New Roman" w:cs="Arial"/>
      <w:u w:val="single"/>
    </w:rPr>
  </w:style>
  <w:style w:type="character" w:customStyle="1" w:styleId="ListParagraphChar">
    <w:name w:val="List Paragraph Char"/>
    <w:basedOn w:val="DefaultParagraphFont"/>
    <w:link w:val="ListParagraph"/>
    <w:uiPriority w:val="34"/>
    <w:rsid w:val="000B734D"/>
    <w:rPr>
      <w:rFonts w:ascii="Times New Roman" w:hAnsi="Times New Roman" w:cs="David"/>
      <w:sz w:val="24"/>
      <w:szCs w:val="24"/>
    </w:rPr>
  </w:style>
  <w:style w:type="paragraph" w:styleId="NoSpacing">
    <w:name w:val="No Spacing"/>
    <w:link w:val="NoSpacingChar"/>
    <w:uiPriority w:val="1"/>
    <w:qFormat/>
    <w:rsid w:val="007E51FF"/>
    <w:pPr>
      <w:bidi/>
      <w:spacing w:before="0" w:after="0" w:line="240" w:lineRule="auto"/>
    </w:pPr>
    <w:rPr>
      <w:rFonts w:ascii="Calibri" w:eastAsia="Calibri" w:hAnsi="Calibri" w:cs="Arial"/>
    </w:rPr>
  </w:style>
  <w:style w:type="character" w:customStyle="1" w:styleId="NoSpacingChar">
    <w:name w:val="No Spacing Char"/>
    <w:link w:val="NoSpacing"/>
    <w:uiPriority w:val="1"/>
    <w:rsid w:val="007E51FF"/>
    <w:rPr>
      <w:rFonts w:ascii="Calibri" w:eastAsia="Calibri" w:hAnsi="Calibri" w:cs="Arial"/>
    </w:rPr>
  </w:style>
  <w:style w:type="character" w:customStyle="1" w:styleId="6Char">
    <w:name w:val="סעיף רמה 6 Char"/>
    <w:basedOn w:val="51"/>
    <w:rsid w:val="00D0239F"/>
    <w:rPr>
      <w:rFonts w:ascii="Arial" w:eastAsia="Times New Roman" w:hAnsi="Arial" w:cstheme="minorBidi"/>
      <w:b w:val="0"/>
      <w:sz w:val="22"/>
      <w:szCs w:val="22"/>
    </w:rPr>
  </w:style>
  <w:style w:type="character" w:customStyle="1" w:styleId="apple-converted-space">
    <w:name w:val="apple-converted-space"/>
    <w:rsid w:val="00D0239F"/>
  </w:style>
  <w:style w:type="paragraph" w:customStyle="1" w:styleId="220">
    <w:name w:val="סעיף רמה 22"/>
    <w:basedOn w:val="24"/>
    <w:link w:val="22Char"/>
    <w:qFormat/>
    <w:rsid w:val="00D0239F"/>
    <w:pPr>
      <w:numPr>
        <w:numId w:val="0"/>
      </w:numPr>
      <w:ind w:left="567" w:hanging="567"/>
    </w:pPr>
    <w:rPr>
      <w:u w:val="single"/>
    </w:rPr>
  </w:style>
  <w:style w:type="paragraph" w:customStyle="1" w:styleId="330">
    <w:name w:val="סעיף רמה 33"/>
    <w:basedOn w:val="33"/>
    <w:link w:val="33Char"/>
    <w:qFormat/>
    <w:rsid w:val="00D0239F"/>
    <w:pPr>
      <w:numPr>
        <w:numId w:val="0"/>
      </w:numPr>
      <w:ind w:left="1304" w:hanging="737"/>
    </w:pPr>
    <w:rPr>
      <w:b w:val="0"/>
      <w:u w:val="single"/>
    </w:rPr>
  </w:style>
  <w:style w:type="character" w:customStyle="1" w:styleId="22Char">
    <w:name w:val="סעיף רמה 22 Char"/>
    <w:basedOn w:val="27"/>
    <w:link w:val="220"/>
    <w:rsid w:val="00D0239F"/>
    <w:rPr>
      <w:rFonts w:ascii="Arial" w:eastAsia="Times New Roman" w:hAnsi="Arial"/>
      <w:u w:val="single"/>
    </w:rPr>
  </w:style>
  <w:style w:type="character" w:customStyle="1" w:styleId="33Char">
    <w:name w:val="סעיף רמה 33 Char"/>
    <w:basedOn w:val="35"/>
    <w:link w:val="330"/>
    <w:rsid w:val="00D0239F"/>
    <w:rPr>
      <w:rFonts w:ascii="Arial" w:eastAsia="Times New Roman" w:hAnsi="Arial"/>
      <w:b w:val="0"/>
      <w:u w:val="single"/>
    </w:rPr>
  </w:style>
  <w:style w:type="table" w:styleId="PlainTable4">
    <w:name w:val="Plain Table 4"/>
    <w:basedOn w:val="TableNormal"/>
    <w:uiPriority w:val="44"/>
    <w:rsid w:val="0077115F"/>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a0">
    <w:name w:val="מיספור עיברי"/>
    <w:basedOn w:val="Normal"/>
    <w:rsid w:val="001D086F"/>
    <w:pPr>
      <w:numPr>
        <w:numId w:val="54"/>
      </w:numPr>
      <w:overflowPunct/>
      <w:autoSpaceDE/>
      <w:autoSpaceDN/>
      <w:adjustRightInd/>
      <w:spacing w:before="240"/>
      <w:ind w:right="709"/>
      <w:jc w:val="both"/>
      <w:textAlignment w:val="auto"/>
    </w:pPr>
    <w:rPr>
      <w:rFonts w:cs="Times New Roman"/>
      <w:spacing w:val="6"/>
      <w:lang w:eastAsia="en-US"/>
    </w:rPr>
  </w:style>
  <w:style w:type="paragraph" w:customStyle="1" w:styleId="21">
    <w:name w:val="מיספור ע2"/>
    <w:basedOn w:val="a0"/>
    <w:rsid w:val="001D086F"/>
    <w:pPr>
      <w:numPr>
        <w:ilvl w:val="1"/>
      </w:numPr>
    </w:pPr>
  </w:style>
  <w:style w:type="paragraph" w:customStyle="1" w:styleId="30">
    <w:name w:val="מיספור ע3"/>
    <w:basedOn w:val="a0"/>
    <w:rsid w:val="001D086F"/>
    <w:pPr>
      <w:numPr>
        <w:ilvl w:val="2"/>
      </w:numPr>
    </w:pPr>
  </w:style>
  <w:style w:type="paragraph" w:customStyle="1" w:styleId="4">
    <w:name w:val="מיספור ע4"/>
    <w:basedOn w:val="a0"/>
    <w:rsid w:val="001D086F"/>
    <w:pPr>
      <w:numPr>
        <w:ilvl w:val="3"/>
      </w:numPr>
    </w:pPr>
  </w:style>
  <w:style w:type="paragraph" w:customStyle="1" w:styleId="5">
    <w:name w:val="מיספור ע5"/>
    <w:basedOn w:val="a0"/>
    <w:rsid w:val="001D086F"/>
    <w:pPr>
      <w:numPr>
        <w:ilvl w:val="4"/>
      </w:numPr>
    </w:pPr>
  </w:style>
  <w:style w:type="paragraph" w:styleId="IntenseQuote">
    <w:name w:val="Intense Quote"/>
    <w:basedOn w:val="Normal"/>
    <w:next w:val="Normal"/>
    <w:link w:val="IntenseQuoteChar"/>
    <w:uiPriority w:val="30"/>
    <w:qFormat/>
    <w:rsid w:val="001D086F"/>
    <w:pPr>
      <w:pBdr>
        <w:top w:val="single" w:sz="4" w:space="10" w:color="4F81BD" w:themeColor="accent1"/>
        <w:bottom w:val="single" w:sz="4" w:space="10" w:color="4F81BD" w:themeColor="accent1"/>
      </w:pBdr>
      <w:overflowPunct/>
      <w:autoSpaceDE/>
      <w:autoSpaceDN/>
      <w:adjustRightInd/>
      <w:spacing w:before="360" w:after="360" w:line="276" w:lineRule="auto"/>
      <w:ind w:left="864" w:right="864"/>
      <w:jc w:val="center"/>
      <w:textAlignment w:val="auto"/>
    </w:pPr>
    <w:rPr>
      <w:rFonts w:asciiTheme="minorHAnsi" w:eastAsiaTheme="minorEastAsia" w:hAnsiTheme="minorHAnsi" w:cstheme="minorBidi"/>
      <w:i/>
      <w:iCs/>
      <w:color w:val="4F81BD" w:themeColor="accent1"/>
      <w:sz w:val="22"/>
      <w:szCs w:val="22"/>
      <w:lang w:eastAsia="en-US"/>
    </w:rPr>
  </w:style>
  <w:style w:type="character" w:customStyle="1" w:styleId="IntenseQuoteChar">
    <w:name w:val="Intense Quote Char"/>
    <w:basedOn w:val="DefaultParagraphFont"/>
    <w:link w:val="IntenseQuote"/>
    <w:uiPriority w:val="30"/>
    <w:rsid w:val="001D086F"/>
    <w:rPr>
      <w:rFonts w:eastAsiaTheme="minorEastAsia"/>
      <w:i/>
      <w:iCs/>
      <w:color w:val="4F81BD" w:themeColor="accent1"/>
    </w:rPr>
  </w:style>
  <w:style w:type="numbering" w:customStyle="1" w:styleId="28">
    <w:name w:val="ללא רשימה2"/>
    <w:next w:val="NoList"/>
    <w:uiPriority w:val="99"/>
    <w:semiHidden/>
    <w:unhideWhenUsed/>
    <w:rsid w:val="001D086F"/>
  </w:style>
  <w:style w:type="table" w:customStyle="1" w:styleId="29">
    <w:name w:val="רשת טבלה2"/>
    <w:basedOn w:val="TableNormal"/>
    <w:next w:val="TableGrid"/>
    <w:uiPriority w:val="59"/>
    <w:rsid w:val="001D086F"/>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רשת בינונית 3 - הדגשה 11"/>
    <w:basedOn w:val="TableNormal"/>
    <w:next w:val="MediumGrid3-Accent1"/>
    <w:uiPriority w:val="69"/>
    <w:rsid w:val="001D086F"/>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EndnoteText">
    <w:name w:val="endnote text"/>
    <w:basedOn w:val="Normal"/>
    <w:link w:val="EndnoteTextChar"/>
    <w:uiPriority w:val="99"/>
    <w:semiHidden/>
    <w:unhideWhenUsed/>
    <w:rsid w:val="001D086F"/>
    <w:pPr>
      <w:overflowPunct/>
      <w:autoSpaceDE/>
      <w:autoSpaceDN/>
      <w:adjustRightInd/>
      <w:textAlignment w:val="auto"/>
    </w:pPr>
    <w:rPr>
      <w:rFonts w:cs="Times New Roman"/>
      <w:szCs w:val="20"/>
      <w:lang w:eastAsia="en-US"/>
    </w:rPr>
  </w:style>
  <w:style w:type="character" w:customStyle="1" w:styleId="EndnoteTextChar">
    <w:name w:val="Endnote Text Char"/>
    <w:basedOn w:val="DefaultParagraphFont"/>
    <w:link w:val="EndnoteText"/>
    <w:uiPriority w:val="99"/>
    <w:semiHidden/>
    <w:rsid w:val="001D086F"/>
    <w:rPr>
      <w:rFonts w:ascii="Times New Roman" w:eastAsia="Times New Roman" w:hAnsi="Times New Roman" w:cs="Times New Roman"/>
      <w:sz w:val="20"/>
      <w:szCs w:val="20"/>
    </w:rPr>
  </w:style>
  <w:style w:type="character" w:styleId="EndnoteReference">
    <w:name w:val="endnote reference"/>
    <w:basedOn w:val="DefaultParagraphFont"/>
    <w:uiPriority w:val="99"/>
    <w:semiHidden/>
    <w:unhideWhenUsed/>
    <w:rsid w:val="001D086F"/>
    <w:rPr>
      <w:vertAlign w:val="superscript"/>
    </w:rPr>
  </w:style>
  <w:style w:type="table" w:styleId="MediumGrid3-Accent1">
    <w:name w:val="Medium Grid 3 Accent 1"/>
    <w:basedOn w:val="TableNormal"/>
    <w:uiPriority w:val="69"/>
    <w:semiHidden/>
    <w:unhideWhenUsed/>
    <w:rsid w:val="001D086F"/>
    <w:pPr>
      <w:spacing w:before="0"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626874">
      <w:bodyDiv w:val="1"/>
      <w:marLeft w:val="0"/>
      <w:marRight w:val="0"/>
      <w:marTop w:val="0"/>
      <w:marBottom w:val="0"/>
      <w:divBdr>
        <w:top w:val="none" w:sz="0" w:space="0" w:color="auto"/>
        <w:left w:val="none" w:sz="0" w:space="0" w:color="auto"/>
        <w:bottom w:val="none" w:sz="0" w:space="0" w:color="auto"/>
        <w:right w:val="none" w:sz="0" w:space="0" w:color="auto"/>
      </w:divBdr>
    </w:div>
    <w:div w:id="104349820">
      <w:bodyDiv w:val="1"/>
      <w:marLeft w:val="0"/>
      <w:marRight w:val="0"/>
      <w:marTop w:val="0"/>
      <w:marBottom w:val="0"/>
      <w:divBdr>
        <w:top w:val="none" w:sz="0" w:space="0" w:color="auto"/>
        <w:left w:val="none" w:sz="0" w:space="0" w:color="auto"/>
        <w:bottom w:val="none" w:sz="0" w:space="0" w:color="auto"/>
        <w:right w:val="none" w:sz="0" w:space="0" w:color="auto"/>
      </w:divBdr>
    </w:div>
    <w:div w:id="292902694">
      <w:bodyDiv w:val="1"/>
      <w:marLeft w:val="0"/>
      <w:marRight w:val="0"/>
      <w:marTop w:val="0"/>
      <w:marBottom w:val="0"/>
      <w:divBdr>
        <w:top w:val="none" w:sz="0" w:space="0" w:color="auto"/>
        <w:left w:val="none" w:sz="0" w:space="0" w:color="auto"/>
        <w:bottom w:val="none" w:sz="0" w:space="0" w:color="auto"/>
        <w:right w:val="none" w:sz="0" w:space="0" w:color="auto"/>
      </w:divBdr>
    </w:div>
    <w:div w:id="370999482">
      <w:bodyDiv w:val="1"/>
      <w:marLeft w:val="0"/>
      <w:marRight w:val="0"/>
      <w:marTop w:val="0"/>
      <w:marBottom w:val="0"/>
      <w:divBdr>
        <w:top w:val="none" w:sz="0" w:space="0" w:color="auto"/>
        <w:left w:val="none" w:sz="0" w:space="0" w:color="auto"/>
        <w:bottom w:val="none" w:sz="0" w:space="0" w:color="auto"/>
        <w:right w:val="none" w:sz="0" w:space="0" w:color="auto"/>
      </w:divBdr>
    </w:div>
    <w:div w:id="380524138">
      <w:bodyDiv w:val="1"/>
      <w:marLeft w:val="0"/>
      <w:marRight w:val="0"/>
      <w:marTop w:val="0"/>
      <w:marBottom w:val="0"/>
      <w:divBdr>
        <w:top w:val="none" w:sz="0" w:space="0" w:color="auto"/>
        <w:left w:val="none" w:sz="0" w:space="0" w:color="auto"/>
        <w:bottom w:val="none" w:sz="0" w:space="0" w:color="auto"/>
        <w:right w:val="none" w:sz="0" w:space="0" w:color="auto"/>
      </w:divBdr>
    </w:div>
    <w:div w:id="487290362">
      <w:bodyDiv w:val="1"/>
      <w:marLeft w:val="0"/>
      <w:marRight w:val="0"/>
      <w:marTop w:val="0"/>
      <w:marBottom w:val="0"/>
      <w:divBdr>
        <w:top w:val="none" w:sz="0" w:space="0" w:color="auto"/>
        <w:left w:val="none" w:sz="0" w:space="0" w:color="auto"/>
        <w:bottom w:val="none" w:sz="0" w:space="0" w:color="auto"/>
        <w:right w:val="none" w:sz="0" w:space="0" w:color="auto"/>
      </w:divBdr>
    </w:div>
    <w:div w:id="538781297">
      <w:bodyDiv w:val="1"/>
      <w:marLeft w:val="0"/>
      <w:marRight w:val="0"/>
      <w:marTop w:val="0"/>
      <w:marBottom w:val="0"/>
      <w:divBdr>
        <w:top w:val="none" w:sz="0" w:space="0" w:color="auto"/>
        <w:left w:val="none" w:sz="0" w:space="0" w:color="auto"/>
        <w:bottom w:val="none" w:sz="0" w:space="0" w:color="auto"/>
        <w:right w:val="none" w:sz="0" w:space="0" w:color="auto"/>
      </w:divBdr>
    </w:div>
    <w:div w:id="598487986">
      <w:bodyDiv w:val="1"/>
      <w:marLeft w:val="0"/>
      <w:marRight w:val="0"/>
      <w:marTop w:val="0"/>
      <w:marBottom w:val="0"/>
      <w:divBdr>
        <w:top w:val="none" w:sz="0" w:space="0" w:color="auto"/>
        <w:left w:val="none" w:sz="0" w:space="0" w:color="auto"/>
        <w:bottom w:val="none" w:sz="0" w:space="0" w:color="auto"/>
        <w:right w:val="none" w:sz="0" w:space="0" w:color="auto"/>
      </w:divBdr>
    </w:div>
    <w:div w:id="603803189">
      <w:bodyDiv w:val="1"/>
      <w:marLeft w:val="0"/>
      <w:marRight w:val="0"/>
      <w:marTop w:val="0"/>
      <w:marBottom w:val="0"/>
      <w:divBdr>
        <w:top w:val="none" w:sz="0" w:space="0" w:color="auto"/>
        <w:left w:val="none" w:sz="0" w:space="0" w:color="auto"/>
        <w:bottom w:val="none" w:sz="0" w:space="0" w:color="auto"/>
        <w:right w:val="none" w:sz="0" w:space="0" w:color="auto"/>
      </w:divBdr>
    </w:div>
    <w:div w:id="712925249">
      <w:bodyDiv w:val="1"/>
      <w:marLeft w:val="0"/>
      <w:marRight w:val="0"/>
      <w:marTop w:val="0"/>
      <w:marBottom w:val="0"/>
      <w:divBdr>
        <w:top w:val="none" w:sz="0" w:space="0" w:color="auto"/>
        <w:left w:val="none" w:sz="0" w:space="0" w:color="auto"/>
        <w:bottom w:val="none" w:sz="0" w:space="0" w:color="auto"/>
        <w:right w:val="none" w:sz="0" w:space="0" w:color="auto"/>
      </w:divBdr>
    </w:div>
    <w:div w:id="723794484">
      <w:bodyDiv w:val="1"/>
      <w:marLeft w:val="0"/>
      <w:marRight w:val="0"/>
      <w:marTop w:val="0"/>
      <w:marBottom w:val="0"/>
      <w:divBdr>
        <w:top w:val="none" w:sz="0" w:space="0" w:color="auto"/>
        <w:left w:val="none" w:sz="0" w:space="0" w:color="auto"/>
        <w:bottom w:val="none" w:sz="0" w:space="0" w:color="auto"/>
        <w:right w:val="none" w:sz="0" w:space="0" w:color="auto"/>
      </w:divBdr>
    </w:div>
    <w:div w:id="842861153">
      <w:bodyDiv w:val="1"/>
      <w:marLeft w:val="0"/>
      <w:marRight w:val="0"/>
      <w:marTop w:val="0"/>
      <w:marBottom w:val="0"/>
      <w:divBdr>
        <w:top w:val="none" w:sz="0" w:space="0" w:color="auto"/>
        <w:left w:val="none" w:sz="0" w:space="0" w:color="auto"/>
        <w:bottom w:val="none" w:sz="0" w:space="0" w:color="auto"/>
        <w:right w:val="none" w:sz="0" w:space="0" w:color="auto"/>
      </w:divBdr>
    </w:div>
    <w:div w:id="979923964">
      <w:bodyDiv w:val="1"/>
      <w:marLeft w:val="0"/>
      <w:marRight w:val="0"/>
      <w:marTop w:val="0"/>
      <w:marBottom w:val="0"/>
      <w:divBdr>
        <w:top w:val="none" w:sz="0" w:space="0" w:color="auto"/>
        <w:left w:val="none" w:sz="0" w:space="0" w:color="auto"/>
        <w:bottom w:val="none" w:sz="0" w:space="0" w:color="auto"/>
        <w:right w:val="none" w:sz="0" w:space="0" w:color="auto"/>
      </w:divBdr>
    </w:div>
    <w:div w:id="1188103210">
      <w:bodyDiv w:val="1"/>
      <w:marLeft w:val="0"/>
      <w:marRight w:val="0"/>
      <w:marTop w:val="0"/>
      <w:marBottom w:val="0"/>
      <w:divBdr>
        <w:top w:val="none" w:sz="0" w:space="0" w:color="auto"/>
        <w:left w:val="none" w:sz="0" w:space="0" w:color="auto"/>
        <w:bottom w:val="none" w:sz="0" w:space="0" w:color="auto"/>
        <w:right w:val="none" w:sz="0" w:space="0" w:color="auto"/>
      </w:divBdr>
    </w:div>
    <w:div w:id="1299846871">
      <w:bodyDiv w:val="1"/>
      <w:marLeft w:val="0"/>
      <w:marRight w:val="0"/>
      <w:marTop w:val="0"/>
      <w:marBottom w:val="0"/>
      <w:divBdr>
        <w:top w:val="none" w:sz="0" w:space="0" w:color="auto"/>
        <w:left w:val="none" w:sz="0" w:space="0" w:color="auto"/>
        <w:bottom w:val="none" w:sz="0" w:space="0" w:color="auto"/>
        <w:right w:val="none" w:sz="0" w:space="0" w:color="auto"/>
      </w:divBdr>
    </w:div>
    <w:div w:id="1498614416">
      <w:bodyDiv w:val="1"/>
      <w:marLeft w:val="0"/>
      <w:marRight w:val="0"/>
      <w:marTop w:val="0"/>
      <w:marBottom w:val="0"/>
      <w:divBdr>
        <w:top w:val="none" w:sz="0" w:space="0" w:color="auto"/>
        <w:left w:val="none" w:sz="0" w:space="0" w:color="auto"/>
        <w:bottom w:val="none" w:sz="0" w:space="0" w:color="auto"/>
        <w:right w:val="none" w:sz="0" w:space="0" w:color="auto"/>
      </w:divBdr>
    </w:div>
    <w:div w:id="2075425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jpeg"/><Relationship Id="rId18" Type="http://schemas.openxmlformats.org/officeDocument/2006/relationships/hyperlink" Target="http://www.mof.gov.il/Takam" TargetMode="External"/><Relationship Id="rId26" Type="http://schemas.openxmlformats.org/officeDocument/2006/relationships/hyperlink" Target="http://www.mof.gov.il/takam/Pages/horaot.aspx?k=13.9.0.2" TargetMode="External"/><Relationship Id="rId39" Type="http://schemas.openxmlformats.org/officeDocument/2006/relationships/hyperlink" Target="http://www.mof.gov.il/takam/Pages/horaot.aspx?k=13.9.0.2" TargetMode="External"/><Relationship Id="rId21" Type="http://schemas.openxmlformats.org/officeDocument/2006/relationships/hyperlink" Target="http://www.mof.gov.il/takam/Pages/horaot.aspx?k=13.9.0.2" TargetMode="External"/><Relationship Id="rId34" Type="http://schemas.openxmlformats.org/officeDocument/2006/relationships/hyperlink" Target="http://www.mof.gov.il/takam/Pages/horaot.aspx?k=13.9.0.2" TargetMode="External"/><Relationship Id="rId42" Type="http://schemas.openxmlformats.org/officeDocument/2006/relationships/hyperlink" Target="http://www.mof.gov.il/takam/Pages/horaot.aspx?k=1.4.0.3" TargetMode="External"/><Relationship Id="rId47" Type="http://schemas.openxmlformats.org/officeDocument/2006/relationships/hyperlink" Target="http://www.justice.gov.il/Units/YoezMespati/HanchayotNew/Seven/91001.pdf" TargetMode="External"/><Relationship Id="rId50" Type="http://schemas.openxmlformats.org/officeDocument/2006/relationships/hyperlink" Target="http://www.mof.gov.il/takam/Pages/horaot.aspx?k=1.4.0.3" TargetMode="External"/><Relationship Id="rId55" Type="http://schemas.openxmlformats.org/officeDocument/2006/relationships/hyperlink" Target="http://www.mof.gov.il/takam/pages/horaot.aspx?k=7.6.1.2" TargetMode="External"/><Relationship Id="rId63" Type="http://schemas.openxmlformats.org/officeDocument/2006/relationships/hyperlink" Target="http://www.mof.gov.il/takam/Pages/horaot.aspx?k=13.9.0.2" TargetMode="External"/><Relationship Id="rId68" Type="http://schemas.openxmlformats.org/officeDocument/2006/relationships/hyperlink" Target="http://www.mof.gov.il/takam/Pages/horaot.aspx?k=13.9.0.2" TargetMode="External"/><Relationship Id="rId76" Type="http://schemas.openxmlformats.org/officeDocument/2006/relationships/footer" Target="footer5.xml"/><Relationship Id="rId7" Type="http://schemas.openxmlformats.org/officeDocument/2006/relationships/endnotes" Target="endnotes.xml"/><Relationship Id="rId71"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http://www.mof.gov.il/takam/Pages/horaot.aspx?k=2.6.0.1" TargetMode="External"/><Relationship Id="rId29" Type="http://schemas.openxmlformats.org/officeDocument/2006/relationships/hyperlink" Target="https://mof.gov.il/takam/Pages/horaot.aspx?k=7.4.1.4" TargetMode="External"/><Relationship Id="rId11" Type="http://schemas.openxmlformats.org/officeDocument/2006/relationships/header" Target="header2.xml"/><Relationship Id="rId24"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32" Type="http://schemas.openxmlformats.org/officeDocument/2006/relationships/hyperlink" Target="https://mof.gov.il/takam/Pages/horaot.aspx?k=13.9.0.2" TargetMode="External"/><Relationship Id="rId37" Type="http://schemas.openxmlformats.org/officeDocument/2006/relationships/hyperlink" Target="http://www.mof.gov.il/takam/Pages/horaot.aspx?k=13.4.0.1" TargetMode="External"/><Relationship Id="rId40" Type="http://schemas.openxmlformats.org/officeDocument/2006/relationships/hyperlink" Target="http://www.mof.gov.il/takam/Pages/horaot.aspx?k=13.9.0.2" TargetMode="External"/><Relationship Id="rId45" Type="http://schemas.openxmlformats.org/officeDocument/2006/relationships/hyperlink" Target="http://www.mof.gov.il/takam/Pages/horaot.aspx?k=7.7.2.1" TargetMode="External"/><Relationship Id="rId53" Type="http://schemas.openxmlformats.org/officeDocument/2006/relationships/hyperlink" Target="http://www.mof.gov.il/takam/Pages/horaot.aspx?k=7.4.1.4" TargetMode="External"/><Relationship Id="rId58" Type="http://schemas.openxmlformats.org/officeDocument/2006/relationships/hyperlink" Target="http://www.mof.gov.il/takam/Pages/horaot.aspx?k=7.7.1.1" TargetMode="External"/><Relationship Id="rId66" Type="http://schemas.openxmlformats.org/officeDocument/2006/relationships/hyperlink" Target="http://www.mof.gov.il/takam/Pages/horaot.aspx?k=13.9.0.2" TargetMode="External"/><Relationship Id="rId74" Type="http://schemas.openxmlformats.org/officeDocument/2006/relationships/hyperlink" Target="http://www.mof.gov.il/takam/Pages/horaot.aspx?k=13.9.0.2" TargetMode="External"/><Relationship Id="rId79" Type="http://schemas.openxmlformats.org/officeDocument/2006/relationships/footer" Target="footer7.xml"/><Relationship Id="rId5" Type="http://schemas.openxmlformats.org/officeDocument/2006/relationships/webSettings" Target="webSettings.xml"/><Relationship Id="rId61" Type="http://schemas.openxmlformats.org/officeDocument/2006/relationships/hyperlink" Target="http://mof.gov.il/takam/Pages/horaot.aspx?k=13.4.0.5" TargetMode="External"/><Relationship Id="rId10" Type="http://schemas.openxmlformats.org/officeDocument/2006/relationships/footer" Target="footer1.xml"/><Relationship Id="rId19" Type="http://schemas.openxmlformats.org/officeDocument/2006/relationships/hyperlink" Target="https://www.mr.gov.il/Information/Training%20materials/%D7%97%D7%95%D7%91%D7%A8%D7%AA%20%D7%AA%D7%A7%D7%A0%D7%95%D7%AA%20%D7%A1%D7%A4%D7%98%D7%9E%D7%91%D7%A8%202017.pdf" TargetMode="External"/><Relationship Id="rId31" Type="http://schemas.openxmlformats.org/officeDocument/2006/relationships/hyperlink" Target="http://www.mof.gov.il/takam/Pages/horaot.aspx?k=13.9.0.2" TargetMode="External"/><Relationship Id="rId44" Type="http://schemas.openxmlformats.org/officeDocument/2006/relationships/hyperlink" Target="http://mof.gov.il/takam/Pages/horaot.aspx?k=13.4.0.5" TargetMode="External"/><Relationship Id="rId52" Type="http://schemas.openxmlformats.org/officeDocument/2006/relationships/hyperlink" Target="http://www.mof.gov.il/takam/Pages/horaot.aspx?k=2.6.0.1" TargetMode="External"/><Relationship Id="rId60" Type="http://schemas.openxmlformats.org/officeDocument/2006/relationships/hyperlink" Target="http://www.mof.gov.il/takam/Pages/horaot.aspx?k=13.4.0.1" TargetMode="External"/><Relationship Id="rId65" Type="http://schemas.openxmlformats.org/officeDocument/2006/relationships/hyperlink" Target="http://www.mof.gov.il/takam/Pages/horaot.aspx?k=13.9.0.2" TargetMode="External"/><Relationship Id="rId73" Type="http://schemas.openxmlformats.org/officeDocument/2006/relationships/footer" Target="footer4.xml"/><Relationship Id="rId78" Type="http://schemas.openxmlformats.org/officeDocument/2006/relationships/header" Target="header6.xml"/><Relationship Id="rId8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www.mof.gov.il/takam/Pages/horaot.aspx?k=13.9.0.2" TargetMode="External"/><Relationship Id="rId22" Type="http://schemas.openxmlformats.org/officeDocument/2006/relationships/hyperlink" Target="http://www.mof.gov.il/takam/Pages/horaot.aspx?k=7.7.1.1" TargetMode="External"/><Relationship Id="rId27" Type="http://schemas.openxmlformats.org/officeDocument/2006/relationships/hyperlink" Target="http://www.mof.gov.il/takam/Pages/horaot.aspx?k=7.4.3.5" TargetMode="External"/><Relationship Id="rId30" Type="http://schemas.openxmlformats.org/officeDocument/2006/relationships/hyperlink" Target="http://www.mof.gov.il/takam/Pages/horaot.aspx?k=13.9.0.2" TargetMode="External"/><Relationship Id="rId35" Type="http://schemas.openxmlformats.org/officeDocument/2006/relationships/hyperlink" Target="http://www.mof.gov.il/takam/Pages/horaot.aspx?k=13.9.0.2" TargetMode="External"/><Relationship Id="rId43" Type="http://schemas.openxmlformats.org/officeDocument/2006/relationships/hyperlink" Target="https://mof.gov.il/takam/Pages/horaot.aspx?k=13.9.0.2" TargetMode="External"/><Relationship Id="rId48" Type="http://schemas.openxmlformats.org/officeDocument/2006/relationships/hyperlink" Target="http://www.mof.gov.il/takam/Pages/horaot.aspx?k=13.9.0.2" TargetMode="External"/><Relationship Id="rId56" Type="http://schemas.openxmlformats.org/officeDocument/2006/relationships/hyperlink" Target="http://www.mof.gov.il/takam/Pages/horaot.aspx?k=7.4.3.5" TargetMode="External"/><Relationship Id="rId64" Type="http://schemas.openxmlformats.org/officeDocument/2006/relationships/hyperlink" Target="http://www.mof.gov.il/takam/Pages/horaot.aspx?k=13.9.0.2" TargetMode="External"/><Relationship Id="rId69" Type="http://schemas.openxmlformats.org/officeDocument/2006/relationships/hyperlink" Target="http://www.mof.gov.il/takam/Pages/horaot.aspx?k=13.9.0.2" TargetMode="External"/><Relationship Id="rId77" Type="http://schemas.openxmlformats.org/officeDocument/2006/relationships/footer" Target="footer6.xml"/><Relationship Id="rId8" Type="http://schemas.openxmlformats.org/officeDocument/2006/relationships/hyperlink" Target="mailto:shmichrazim@mof.gov.il" TargetMode="External"/><Relationship Id="rId51" Type="http://schemas.openxmlformats.org/officeDocument/2006/relationships/hyperlink" Target="http://www.mof.gov.il/takam/Pages/horaot.aspx?k=2.3.0.10" TargetMode="External"/><Relationship Id="rId72" Type="http://schemas.openxmlformats.org/officeDocument/2006/relationships/header" Target="header4.xml"/><Relationship Id="rId80"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hyperlink" Target="http://www.mof.gov.il/takam/pages/horaot.aspx?k=7.6.1.2" TargetMode="External"/><Relationship Id="rId25" Type="http://schemas.openxmlformats.org/officeDocument/2006/relationships/hyperlink" Target="http://www.mof.gov.il/takam/Pages/horaot.aspx?k=13.9.0.2" TargetMode="External"/><Relationship Id="rId33" Type="http://schemas.openxmlformats.org/officeDocument/2006/relationships/hyperlink" Target="http://www.mof.gov.il/takam/Pages/horaot.aspx?k=13.9.0.2" TargetMode="External"/><Relationship Id="rId38" Type="http://schemas.openxmlformats.org/officeDocument/2006/relationships/hyperlink" Target="http://www.mof.gov.il/takam/Pages/horaot.aspx?k=13.9.0.2" TargetMode="External"/><Relationship Id="rId46" Type="http://schemas.openxmlformats.org/officeDocument/2006/relationships/hyperlink" Target="http://www.mof.gov.il/takam/Pages/horaot.aspx?k=2.3.0.10" TargetMode="External"/><Relationship Id="rId59" Type="http://schemas.openxmlformats.org/officeDocument/2006/relationships/hyperlink" Target="http://www.mof.gov.il/takam/Pages/horaot.aspx?k=7.7.2.1" TargetMode="External"/><Relationship Id="rId67" Type="http://schemas.openxmlformats.org/officeDocument/2006/relationships/hyperlink" Target="http://www.mof.gov.il/takam/Pages/horaot.aspx?k=13.9.0.2" TargetMode="External"/><Relationship Id="rId20" Type="http://schemas.openxmlformats.org/officeDocument/2006/relationships/hyperlink" Target="http://www.mof.gov.il/takam/Pages/horaot.aspx?k=7.4.2.7" TargetMode="External"/><Relationship Id="rId41" Type="http://schemas.openxmlformats.org/officeDocument/2006/relationships/hyperlink" Target="http://www.mof.gov.il/takam/Pages/horaot.aspx?k=13.9.0.2" TargetMode="External"/><Relationship Id="rId54" Type="http://schemas.openxmlformats.org/officeDocument/2006/relationships/hyperlink" Target="http://www.mof.gov.il/takam/Pages/horaot.aspx?k=7.4.2.7" TargetMode="External"/><Relationship Id="rId62" Type="http://schemas.openxmlformats.org/officeDocument/2006/relationships/hyperlink" Target="http://www.mof.gov.il/takam/Pages/horaot.aspx?k=13.9.0.2" TargetMode="External"/><Relationship Id="rId70" Type="http://schemas.openxmlformats.org/officeDocument/2006/relationships/header" Target="header3.xml"/><Relationship Id="rId75"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mof.gov.il/takam/Pages/horaot.aspx?k=7.3.9.1" TargetMode="External"/><Relationship Id="rId23" Type="http://schemas.openxmlformats.org/officeDocument/2006/relationships/hyperlink" Target="http://www.mof.gov.il/takam/Pages/horaot.aspx?k=7.5.2.1" TargetMode="External"/><Relationship Id="rId28" Type="http://schemas.openxmlformats.org/officeDocument/2006/relationships/hyperlink" Target="http://www.mof.gov.il/takam/Pages/horaot.aspx?k=7.4.1.4" TargetMode="External"/><Relationship Id="rId36" Type="http://schemas.openxmlformats.org/officeDocument/2006/relationships/hyperlink" Target="http://www.mof.gov.il/takam/Pages/horaot.aspx?k=13.9.0.2" TargetMode="External"/><Relationship Id="rId49" Type="http://schemas.openxmlformats.org/officeDocument/2006/relationships/hyperlink" Target="http://www.justice.gov.il/Units/YoezMespati/HanchayotNew/Seven/91001.pdf" TargetMode="External"/><Relationship Id="rId57" Type="http://schemas.openxmlformats.org/officeDocument/2006/relationships/hyperlink" Target="http://www.mof.gov.il/takam/Pages/horaot.aspx?k=7.5.2.1" TargetMode="External"/></Relationships>
</file>

<file path=word/_rels/footer1.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footer6.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footer7.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6.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B69DBF-948E-4DB5-B069-04574BD6C9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282</TotalTime>
  <Pages>67</Pages>
  <Words>19388</Words>
  <Characters>96945</Characters>
  <Application>Microsoft Office Word</Application>
  <DocSecurity>0</DocSecurity>
  <Lines>807</Lines>
  <Paragraphs>232</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MOF</Company>
  <LinksUpToDate>false</LinksUpToDate>
  <CharactersWithSpaces>116101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יצחק זרביב</dc:creator>
  <cp:lastModifiedBy>איה שוורץ</cp:lastModifiedBy>
  <cp:revision>51</cp:revision>
  <cp:lastPrinted>2019-08-14T13:17:00Z</cp:lastPrinted>
  <dcterms:created xsi:type="dcterms:W3CDTF">2019-07-17T12:27:00Z</dcterms:created>
  <dcterms:modified xsi:type="dcterms:W3CDTF">2019-08-17T07:44:00Z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notes://MAOR2/Doc/Shuk_hon/hondocNew4.nsf/0/2D21108854DAE5EFC225843A0044C403/?OpenDocument</vt:lpwstr>
  </property>
  <property fmtid="{D5CDD505-2E9C-101B-9397-08002B2CF9AE}" pid="3" name="MaorRecipients0">
    <vt:lpwstr>ahmadz@mof.gov.il</vt:lpwstr>
  </property>
</Properties>
</file>